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13E79892" w:rsidR="00B00A4E" w:rsidRDefault="00920302" w:rsidP="00920302">
      <w:pPr>
        <w:widowControl w:val="0"/>
        <w:spacing w:after="120" w:line="240" w:lineRule="auto"/>
        <w:ind w:left="0" w:firstLine="0"/>
        <w:jc w:val="center"/>
        <w:rPr>
          <w:rFonts w:ascii="Arial" w:eastAsia="Times New Roman" w:hAnsi="Arial" w:cs="Arial"/>
          <w:lang w:eastAsia="ru-RU"/>
        </w:rPr>
      </w:pPr>
      <w:r w:rsidRPr="00920302">
        <w:rPr>
          <w:rFonts w:ascii="Arial" w:eastAsia="Times New Roman" w:hAnsi="Arial" w:cs="Arial"/>
          <w:lang w:eastAsia="ru-RU"/>
        </w:rPr>
        <w:t>ГОСТ Р «Система разработки и постановки продукции на производство. Программные средства управления жизненным циклом продукции. Общие требования»</w:t>
      </w:r>
    </w:p>
    <w:p w14:paraId="7EFFBC3F" w14:textId="1EB95E4A" w:rsidR="00B235B2" w:rsidRPr="00B235B2" w:rsidRDefault="00B235B2" w:rsidP="00B235B2">
      <w:pPr>
        <w:widowControl w:val="0"/>
        <w:spacing w:after="120" w:line="240" w:lineRule="auto"/>
        <w:ind w:left="0" w:firstLine="0"/>
        <w:jc w:val="center"/>
        <w:rPr>
          <w:rFonts w:ascii="Arial" w:eastAsia="Times New Roman" w:hAnsi="Arial" w:cs="Arial"/>
          <w:i/>
          <w:sz w:val="20"/>
          <w:szCs w:val="20"/>
          <w:lang w:eastAsia="ru-RU"/>
        </w:rPr>
      </w:pPr>
      <w:r w:rsidRPr="00FE4071">
        <w:rPr>
          <w:rFonts w:ascii="Arial" w:eastAsia="Times New Roman" w:hAnsi="Arial" w:cs="Arial"/>
          <w:i/>
          <w:sz w:val="20"/>
          <w:szCs w:val="20"/>
          <w:highlight w:val="yellow"/>
          <w:lang w:eastAsia="ru-RU"/>
        </w:rPr>
        <w:t>Версия 0</w:t>
      </w:r>
      <w:r w:rsidR="008105E7">
        <w:rPr>
          <w:rFonts w:ascii="Arial" w:eastAsia="Times New Roman" w:hAnsi="Arial" w:cs="Arial"/>
          <w:i/>
          <w:sz w:val="20"/>
          <w:szCs w:val="20"/>
          <w:highlight w:val="yellow"/>
          <w:lang w:eastAsia="ru-RU"/>
        </w:rPr>
        <w:t>8</w:t>
      </w:r>
      <w:bookmarkStart w:id="0" w:name="_GoBack"/>
      <w:bookmarkEnd w:id="0"/>
      <w:r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10"/>
        <w:gridCol w:w="1725"/>
        <w:gridCol w:w="2411"/>
        <w:gridCol w:w="6235"/>
        <w:gridCol w:w="4102"/>
        <w:gridCol w:w="9"/>
      </w:tblGrid>
      <w:tr w:rsidR="003E61B4" w:rsidRPr="00E207EE" w14:paraId="096AA2F3" w14:textId="77777777" w:rsidTr="00B235B2">
        <w:trPr>
          <w:tblHeader/>
        </w:trPr>
        <w:tc>
          <w:tcPr>
            <w:tcW w:w="510"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1"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5"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1" w:type="dxa"/>
            <w:gridSpan w:val="2"/>
            <w:tcBorders>
              <w:bottom w:val="double" w:sz="4" w:space="0" w:color="auto"/>
            </w:tcBorders>
            <w:vAlign w:val="center"/>
          </w:tcPr>
          <w:p w14:paraId="21EAF3D3"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1A88D0ED" w:rsidR="00B235B2" w:rsidRPr="00E207EE" w:rsidRDefault="00B235B2"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5A677C" w:rsidRPr="00E207EE" w14:paraId="0FEE3549" w14:textId="77777777" w:rsidTr="00B235B2">
        <w:tc>
          <w:tcPr>
            <w:tcW w:w="510" w:type="dxa"/>
            <w:tcBorders>
              <w:top w:val="single" w:sz="4" w:space="0" w:color="auto"/>
              <w:bottom w:val="single" w:sz="4" w:space="0" w:color="auto"/>
            </w:tcBorders>
          </w:tcPr>
          <w:p w14:paraId="2ECF4130" w14:textId="77777777" w:rsidR="005A677C" w:rsidRPr="00E207EE" w:rsidRDefault="005A677C" w:rsidP="00A35FC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77777777" w:rsidR="005A677C" w:rsidRPr="00E207EE" w:rsidRDefault="005A677C" w:rsidP="00D16476">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1" w:type="dxa"/>
            <w:tcBorders>
              <w:top w:val="single" w:sz="4" w:space="0" w:color="auto"/>
              <w:bottom w:val="single" w:sz="4" w:space="0" w:color="auto"/>
            </w:tcBorders>
          </w:tcPr>
          <w:p w14:paraId="291832C0" w14:textId="663332D8" w:rsidR="005A677C" w:rsidRPr="00E207EE" w:rsidRDefault="005A677C" w:rsidP="00D16476">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Borders>
              <w:top w:val="single" w:sz="4" w:space="0" w:color="auto"/>
              <w:bottom w:val="single" w:sz="4" w:space="0" w:color="auto"/>
            </w:tcBorders>
          </w:tcPr>
          <w:p w14:paraId="1CD8D2B1" w14:textId="77777777" w:rsidR="005A677C" w:rsidRDefault="005A677C" w:rsidP="005A67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05FACAB" w14:textId="12AB07E5" w:rsidR="005A677C" w:rsidRPr="00E207EE" w:rsidRDefault="005A677C" w:rsidP="00D16476">
            <w:pPr>
              <w:widowControl w:val="0"/>
              <w:ind w:left="0" w:firstLine="0"/>
              <w:rPr>
                <w:rFonts w:ascii="Arial" w:hAnsi="Arial" w:cs="Arial"/>
                <w:bCs/>
                <w:sz w:val="20"/>
                <w:szCs w:val="20"/>
              </w:rPr>
            </w:pPr>
            <w:r w:rsidRPr="006E79BF">
              <w:rPr>
                <w:rFonts w:asciiTheme="minorBidi" w:hAnsiTheme="minorBidi" w:cstheme="minorBidi"/>
                <w:sz w:val="20"/>
                <w:szCs w:val="20"/>
              </w:rPr>
              <w:t>Привести в разделе 7 обозначения и наименования стандартов из раздела 2 проекта стандарта</w:t>
            </w:r>
          </w:p>
        </w:tc>
        <w:tc>
          <w:tcPr>
            <w:tcW w:w="4111" w:type="dxa"/>
            <w:gridSpan w:val="2"/>
            <w:tcBorders>
              <w:top w:val="single" w:sz="4" w:space="0" w:color="auto"/>
              <w:bottom w:val="single" w:sz="4" w:space="0" w:color="auto"/>
            </w:tcBorders>
          </w:tcPr>
          <w:p w14:paraId="0D5BA5A4" w14:textId="13B3097C" w:rsidR="005A677C" w:rsidRPr="00E207EE" w:rsidRDefault="005A677C" w:rsidP="00D16476">
            <w:pPr>
              <w:widowControl w:val="0"/>
              <w:ind w:left="0" w:firstLine="0"/>
              <w:jc w:val="both"/>
              <w:rPr>
                <w:rFonts w:ascii="Arial" w:eastAsia="Times New Roman" w:hAnsi="Arial" w:cs="Arial"/>
                <w:sz w:val="20"/>
                <w:szCs w:val="20"/>
                <w:lang w:eastAsia="ru-RU"/>
              </w:rPr>
            </w:pPr>
          </w:p>
        </w:tc>
      </w:tr>
      <w:tr w:rsidR="005A677C" w:rsidRPr="00E207EE" w14:paraId="5E526873" w14:textId="77777777" w:rsidTr="00B235B2">
        <w:tc>
          <w:tcPr>
            <w:tcW w:w="510" w:type="dxa"/>
            <w:tcBorders>
              <w:top w:val="single" w:sz="4" w:space="0" w:color="auto"/>
              <w:bottom w:val="single" w:sz="4" w:space="0" w:color="auto"/>
            </w:tcBorders>
          </w:tcPr>
          <w:p w14:paraId="7239DC51" w14:textId="77777777" w:rsidR="005A677C" w:rsidRPr="00E207EE" w:rsidRDefault="005A677C" w:rsidP="00063C5B">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0C5FA80" w14:textId="77777777" w:rsidR="005A677C" w:rsidRPr="00E207EE" w:rsidRDefault="005A677C" w:rsidP="00063C5B">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1" w:type="dxa"/>
            <w:tcBorders>
              <w:top w:val="single" w:sz="4" w:space="0" w:color="auto"/>
              <w:bottom w:val="single" w:sz="4" w:space="0" w:color="auto"/>
            </w:tcBorders>
          </w:tcPr>
          <w:p w14:paraId="3627C9B5" w14:textId="77777777" w:rsidR="005A677C" w:rsidRPr="00E207EE" w:rsidRDefault="005A677C" w:rsidP="00063C5B">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5" w:type="dxa"/>
            <w:tcBorders>
              <w:top w:val="single" w:sz="4" w:space="0" w:color="auto"/>
              <w:bottom w:val="single" w:sz="4" w:space="0" w:color="auto"/>
            </w:tcBorders>
          </w:tcPr>
          <w:p w14:paraId="2F71E9FD" w14:textId="77777777" w:rsidR="005A677C" w:rsidRDefault="005A677C" w:rsidP="00063C5B">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02A6275" w14:textId="77777777" w:rsidR="005A677C" w:rsidRPr="00A34C94" w:rsidRDefault="005A677C" w:rsidP="00063C5B">
            <w:pPr>
              <w:pStyle w:val="a6"/>
              <w:jc w:val="left"/>
              <w:rPr>
                <w:rFonts w:ascii="Arial" w:hAnsi="Arial" w:cs="Arial"/>
                <w:sz w:val="20"/>
                <w:szCs w:val="20"/>
              </w:rPr>
            </w:pPr>
            <w:r w:rsidRPr="00A34C94">
              <w:rPr>
                <w:rFonts w:ascii="Arial" w:hAnsi="Arial" w:cs="Arial"/>
                <w:sz w:val="20"/>
                <w:szCs w:val="20"/>
              </w:rPr>
              <w:t>пояснительные записки предполагают прекращение действия стандартов. Стандарты ЕСКД имеют статус двойного применения (</w:t>
            </w:r>
            <w:r w:rsidRPr="00A34C94">
              <w:rPr>
                <w:rFonts w:ascii="Arial" w:hAnsi="Arial" w:cs="Arial"/>
                <w:sz w:val="20"/>
                <w:szCs w:val="20"/>
              </w:rPr>
              <w:sym w:font="Wingdings" w:char="F0AB"/>
            </w:r>
            <w:r w:rsidRPr="00A34C94">
              <w:rPr>
                <w:rFonts w:ascii="Arial" w:hAnsi="Arial" w:cs="Arial"/>
                <w:sz w:val="20"/>
                <w:szCs w:val="20"/>
              </w:rPr>
              <w:t>).</w:t>
            </w:r>
          </w:p>
          <w:p w14:paraId="350FEA49" w14:textId="77777777" w:rsidR="005A677C" w:rsidRDefault="005A677C" w:rsidP="00063C5B">
            <w:pPr>
              <w:pStyle w:val="a6"/>
              <w:jc w:val="left"/>
              <w:rPr>
                <w:rFonts w:ascii="Arial" w:hAnsi="Arial" w:cs="Arial"/>
                <w:sz w:val="20"/>
                <w:szCs w:val="20"/>
              </w:rPr>
            </w:pPr>
            <w:r w:rsidRPr="004D490E">
              <w:rPr>
                <w:rFonts w:ascii="Arial" w:hAnsi="Arial" w:cs="Arial"/>
                <w:b/>
                <w:bCs/>
                <w:sz w:val="20"/>
                <w:szCs w:val="20"/>
                <w:u w:val="single"/>
              </w:rPr>
              <w:t>Обоснование:</w:t>
            </w:r>
          </w:p>
          <w:p w14:paraId="3E9BCCCF" w14:textId="77777777" w:rsidR="005A677C" w:rsidRPr="00A34C94" w:rsidRDefault="005A677C" w:rsidP="00063C5B">
            <w:pPr>
              <w:widowControl w:val="0"/>
              <w:ind w:left="0" w:firstLine="0"/>
              <w:rPr>
                <w:rFonts w:ascii="Arial" w:hAnsi="Arial" w:cs="Arial"/>
                <w:bCs/>
                <w:sz w:val="20"/>
                <w:szCs w:val="20"/>
              </w:rPr>
            </w:pPr>
            <w:r w:rsidRPr="00A34C94">
              <w:rPr>
                <w:rFonts w:ascii="Arial" w:hAnsi="Arial" w:cs="Arial"/>
                <w:sz w:val="20"/>
                <w:szCs w:val="20"/>
              </w:rPr>
              <w:t>Разработка КД на изделия ГОЗ остается без ЕСКД.</w:t>
            </w:r>
          </w:p>
        </w:tc>
        <w:tc>
          <w:tcPr>
            <w:tcW w:w="4111" w:type="dxa"/>
            <w:gridSpan w:val="2"/>
            <w:tcBorders>
              <w:top w:val="single" w:sz="4" w:space="0" w:color="auto"/>
              <w:bottom w:val="single" w:sz="4" w:space="0" w:color="auto"/>
            </w:tcBorders>
          </w:tcPr>
          <w:p w14:paraId="7A0CF651" w14:textId="77777777" w:rsidR="005A677C" w:rsidRPr="00E207EE" w:rsidRDefault="005A677C" w:rsidP="00063C5B">
            <w:pPr>
              <w:widowControl w:val="0"/>
              <w:ind w:left="0" w:firstLine="0"/>
              <w:jc w:val="both"/>
              <w:rPr>
                <w:rFonts w:ascii="Arial" w:eastAsia="Times New Roman" w:hAnsi="Arial" w:cs="Arial"/>
                <w:sz w:val="20"/>
                <w:szCs w:val="20"/>
                <w:lang w:eastAsia="ru-RU"/>
              </w:rPr>
            </w:pPr>
          </w:p>
        </w:tc>
      </w:tr>
      <w:tr w:rsidR="005A677C" w:rsidRPr="00E207EE" w14:paraId="13189E70" w14:textId="77777777" w:rsidTr="00B235B2">
        <w:tc>
          <w:tcPr>
            <w:tcW w:w="510" w:type="dxa"/>
            <w:tcBorders>
              <w:top w:val="single" w:sz="4" w:space="0" w:color="auto"/>
              <w:bottom w:val="single" w:sz="4" w:space="0" w:color="auto"/>
            </w:tcBorders>
          </w:tcPr>
          <w:p w14:paraId="60D94340" w14:textId="77777777" w:rsidR="005A677C" w:rsidRPr="00E207EE" w:rsidRDefault="005A677C" w:rsidP="00063C5B">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9F5DE6C" w14:textId="77777777" w:rsidR="005A677C" w:rsidRPr="004546A8" w:rsidRDefault="005A677C" w:rsidP="00063C5B">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862857D" w14:textId="77777777" w:rsidR="005A677C" w:rsidRDefault="005A677C" w:rsidP="00063C5B">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5" w:type="dxa"/>
            <w:tcBorders>
              <w:top w:val="single" w:sz="4" w:space="0" w:color="auto"/>
              <w:bottom w:val="single" w:sz="4" w:space="0" w:color="auto"/>
            </w:tcBorders>
          </w:tcPr>
          <w:p w14:paraId="36A7E55A" w14:textId="77777777" w:rsidR="005A677C" w:rsidRDefault="005A677C" w:rsidP="00063C5B">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62167879" w14:textId="77777777" w:rsidR="005A677C" w:rsidRDefault="005A677C" w:rsidP="00063C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7A30F51E" w14:textId="77777777" w:rsidTr="00B235B2">
        <w:tc>
          <w:tcPr>
            <w:tcW w:w="510" w:type="dxa"/>
            <w:tcBorders>
              <w:top w:val="single" w:sz="4" w:space="0" w:color="auto"/>
              <w:bottom w:val="single" w:sz="4" w:space="0" w:color="auto"/>
            </w:tcBorders>
          </w:tcPr>
          <w:p w14:paraId="272214AB" w14:textId="77777777" w:rsidR="007D2495" w:rsidRPr="00E207EE" w:rsidRDefault="007D2495" w:rsidP="00063C5B">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17FBB43" w14:textId="2130016C" w:rsidR="007D2495" w:rsidRPr="004546A8" w:rsidRDefault="007D2495" w:rsidP="00063C5B">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C3FDCB1" w14:textId="0F0866CC" w:rsidR="007D2495" w:rsidRPr="00057435" w:rsidRDefault="007D2495" w:rsidP="00063C5B">
            <w:pPr>
              <w:widowControl w:val="0"/>
              <w:ind w:left="0" w:firstLine="0"/>
              <w:jc w:val="center"/>
              <w:rPr>
                <w:rFonts w:ascii="Arial" w:hAnsi="Arial" w:cs="Arial"/>
                <w:sz w:val="20"/>
                <w:szCs w:val="20"/>
              </w:rPr>
            </w:pPr>
            <w:r>
              <w:rPr>
                <w:rFonts w:ascii="Arial" w:hAnsi="Arial" w:cs="Arial"/>
                <w:sz w:val="20"/>
                <w:szCs w:val="20"/>
              </w:rPr>
              <w:t>АО «Северо-западный региональный центр Концерна ВКО «Алмаз-Антей» - Обуховский завод», № 18738/354 от 28.03.2024 г.</w:t>
            </w:r>
          </w:p>
        </w:tc>
        <w:tc>
          <w:tcPr>
            <w:tcW w:w="6235" w:type="dxa"/>
            <w:tcBorders>
              <w:top w:val="single" w:sz="4" w:space="0" w:color="auto"/>
              <w:bottom w:val="single" w:sz="4" w:space="0" w:color="auto"/>
            </w:tcBorders>
          </w:tcPr>
          <w:p w14:paraId="39026CF6" w14:textId="6605C014" w:rsidR="007D2495" w:rsidRDefault="007D2495" w:rsidP="00063C5B">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2D1ADA2F" w14:textId="05A6A459" w:rsidR="007D2495" w:rsidRDefault="007D2495" w:rsidP="00063C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5680B318" w14:textId="77777777" w:rsidTr="007F7B94">
        <w:tc>
          <w:tcPr>
            <w:tcW w:w="510" w:type="dxa"/>
            <w:tcBorders>
              <w:top w:val="single" w:sz="4" w:space="0" w:color="auto"/>
              <w:bottom w:val="single" w:sz="4" w:space="0" w:color="auto"/>
            </w:tcBorders>
          </w:tcPr>
          <w:p w14:paraId="67BC99B0" w14:textId="77777777" w:rsidR="007D2495" w:rsidRPr="00E207EE" w:rsidRDefault="007D2495" w:rsidP="00005E2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960DE96" w14:textId="77777777" w:rsidR="007D2495" w:rsidRPr="004546A8" w:rsidRDefault="007D2495" w:rsidP="00005E2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447FEAE" w14:textId="77777777" w:rsidR="007D2495" w:rsidRPr="00CA76BB" w:rsidRDefault="007D2495" w:rsidP="00005E22">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5" w:type="dxa"/>
            <w:tcBorders>
              <w:top w:val="single" w:sz="4" w:space="0" w:color="auto"/>
              <w:bottom w:val="single" w:sz="4" w:space="0" w:color="auto"/>
            </w:tcBorders>
          </w:tcPr>
          <w:p w14:paraId="7902190C" w14:textId="77777777" w:rsidR="007D2495" w:rsidRDefault="007D2495" w:rsidP="00005E2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6087D845" w14:textId="77777777" w:rsidR="007D2495" w:rsidRDefault="007D2495" w:rsidP="00005E2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322DDAD4" w14:textId="77777777" w:rsidTr="00B235B2">
        <w:tc>
          <w:tcPr>
            <w:tcW w:w="510" w:type="dxa"/>
            <w:tcBorders>
              <w:top w:val="single" w:sz="4" w:space="0" w:color="auto"/>
              <w:bottom w:val="single" w:sz="4" w:space="0" w:color="auto"/>
            </w:tcBorders>
          </w:tcPr>
          <w:p w14:paraId="57CC8200" w14:textId="77777777" w:rsidR="007D2495" w:rsidRPr="00E207EE" w:rsidRDefault="007D2495" w:rsidP="00A16DEA">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BA42B84" w14:textId="77777777" w:rsidR="007D2495" w:rsidRPr="004546A8" w:rsidRDefault="007D2495"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42647E9" w14:textId="77777777" w:rsidR="007D2495" w:rsidRDefault="007D2495" w:rsidP="00A16DEA">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5" w:type="dxa"/>
            <w:tcBorders>
              <w:top w:val="single" w:sz="4" w:space="0" w:color="auto"/>
              <w:bottom w:val="single" w:sz="4" w:space="0" w:color="auto"/>
            </w:tcBorders>
          </w:tcPr>
          <w:p w14:paraId="0BA19123" w14:textId="77777777" w:rsidR="007D2495" w:rsidRDefault="007D2495"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504996DF" w14:textId="77777777" w:rsidR="007D2495" w:rsidRDefault="007D2495"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0DCE77F6" w14:textId="77777777" w:rsidTr="00B235B2">
        <w:tc>
          <w:tcPr>
            <w:tcW w:w="510" w:type="dxa"/>
            <w:tcBorders>
              <w:top w:val="single" w:sz="4" w:space="0" w:color="auto"/>
              <w:bottom w:val="single" w:sz="4" w:space="0" w:color="auto"/>
            </w:tcBorders>
          </w:tcPr>
          <w:p w14:paraId="2430CD7C" w14:textId="77777777" w:rsidR="007D2495" w:rsidRPr="00E207EE" w:rsidRDefault="007D2495" w:rsidP="00A16DEA">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F47D90C" w14:textId="77777777" w:rsidR="007D2495" w:rsidRPr="004546A8" w:rsidRDefault="007D2495" w:rsidP="00A16DE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25E9ABF" w14:textId="77777777" w:rsidR="007D2495" w:rsidRDefault="007D2495" w:rsidP="00A16DEA">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5" w:type="dxa"/>
            <w:tcBorders>
              <w:top w:val="single" w:sz="4" w:space="0" w:color="auto"/>
              <w:bottom w:val="single" w:sz="4" w:space="0" w:color="auto"/>
            </w:tcBorders>
          </w:tcPr>
          <w:p w14:paraId="02634EC2" w14:textId="77777777" w:rsidR="007D2495" w:rsidRDefault="007D2495" w:rsidP="00A16DE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36D112E4" w14:textId="77777777" w:rsidR="007D2495" w:rsidRDefault="007D2495" w:rsidP="00A16DEA">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5CEC50B1" w14:textId="77777777" w:rsidTr="00B235B2">
        <w:tc>
          <w:tcPr>
            <w:tcW w:w="510" w:type="dxa"/>
            <w:tcBorders>
              <w:top w:val="single" w:sz="4" w:space="0" w:color="auto"/>
              <w:bottom w:val="single" w:sz="4" w:space="0" w:color="auto"/>
            </w:tcBorders>
          </w:tcPr>
          <w:p w14:paraId="7640C14A" w14:textId="77777777" w:rsidR="007D2495" w:rsidRPr="00E207EE" w:rsidRDefault="007D2495" w:rsidP="00063C5B">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D443D61" w14:textId="6643BA49" w:rsidR="007D2495" w:rsidRPr="004546A8" w:rsidRDefault="007D2495" w:rsidP="00063C5B">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1" w:type="dxa"/>
            <w:tcBorders>
              <w:top w:val="single" w:sz="4" w:space="0" w:color="auto"/>
              <w:bottom w:val="single" w:sz="4" w:space="0" w:color="auto"/>
            </w:tcBorders>
          </w:tcPr>
          <w:p w14:paraId="2DF371B4" w14:textId="18EC38DC" w:rsidR="007D2495" w:rsidRPr="00057435" w:rsidRDefault="007D2495" w:rsidP="00063C5B">
            <w:pPr>
              <w:widowControl w:val="0"/>
              <w:ind w:left="0" w:firstLine="0"/>
              <w:jc w:val="center"/>
              <w:rPr>
                <w:rFonts w:ascii="Arial" w:hAnsi="Arial" w:cs="Arial"/>
                <w:sz w:val="20"/>
                <w:szCs w:val="20"/>
              </w:rPr>
            </w:pPr>
            <w:r>
              <w:rPr>
                <w:rFonts w:ascii="Arial" w:hAnsi="Arial" w:cs="Arial"/>
                <w:sz w:val="20"/>
                <w:szCs w:val="20"/>
              </w:rPr>
              <w:lastRenderedPageBreak/>
              <w:t xml:space="preserve">ФГУП «ВНИИ «Центр», </w:t>
            </w:r>
            <w:r>
              <w:rPr>
                <w:rFonts w:ascii="Arial" w:hAnsi="Arial" w:cs="Arial"/>
                <w:sz w:val="20"/>
                <w:szCs w:val="20"/>
              </w:rPr>
              <w:lastRenderedPageBreak/>
              <w:t>б/н</w:t>
            </w:r>
          </w:p>
        </w:tc>
        <w:tc>
          <w:tcPr>
            <w:tcW w:w="6235" w:type="dxa"/>
            <w:tcBorders>
              <w:top w:val="single" w:sz="4" w:space="0" w:color="auto"/>
              <w:bottom w:val="single" w:sz="4" w:space="0" w:color="auto"/>
            </w:tcBorders>
          </w:tcPr>
          <w:p w14:paraId="6F5DDA75" w14:textId="471BCDEA" w:rsidR="007D2495" w:rsidRDefault="007D2495" w:rsidP="00063C5B">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gridSpan w:val="2"/>
            <w:tcBorders>
              <w:top w:val="single" w:sz="4" w:space="0" w:color="auto"/>
              <w:bottom w:val="single" w:sz="4" w:space="0" w:color="auto"/>
            </w:tcBorders>
          </w:tcPr>
          <w:p w14:paraId="7E92B30F" w14:textId="10B76B1E" w:rsidR="007D2495" w:rsidRDefault="007D2495" w:rsidP="00063C5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477D8B21" w14:textId="77777777" w:rsidTr="00B235B2">
        <w:tc>
          <w:tcPr>
            <w:tcW w:w="510" w:type="dxa"/>
            <w:tcBorders>
              <w:top w:val="single" w:sz="4" w:space="0" w:color="auto"/>
              <w:bottom w:val="single" w:sz="4" w:space="0" w:color="auto"/>
            </w:tcBorders>
          </w:tcPr>
          <w:p w14:paraId="4619BA4C"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40CD1FE" w14:textId="77777777" w:rsidR="007D2495" w:rsidRPr="004546A8" w:rsidRDefault="007D2495" w:rsidP="005A67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AE0FC0D" w14:textId="77777777" w:rsidR="007D2495" w:rsidRDefault="007D2495" w:rsidP="005A677C">
            <w:pPr>
              <w:widowControl w:val="0"/>
              <w:ind w:left="0" w:firstLine="0"/>
              <w:jc w:val="center"/>
              <w:rPr>
                <w:rFonts w:ascii="Arial" w:hAnsi="Arial" w:cs="Arial"/>
                <w:sz w:val="20"/>
                <w:szCs w:val="20"/>
              </w:rPr>
            </w:pPr>
            <w:r>
              <w:rPr>
                <w:rFonts w:asciiTheme="minorBidi" w:hAnsiTheme="minorBidi" w:cstheme="minorBidi"/>
                <w:sz w:val="20"/>
                <w:szCs w:val="20"/>
              </w:rPr>
              <w:t>ПАО «Яковлев», № 8516 от 19.03.2024 г.</w:t>
            </w:r>
          </w:p>
        </w:tc>
        <w:tc>
          <w:tcPr>
            <w:tcW w:w="6235" w:type="dxa"/>
            <w:tcBorders>
              <w:top w:val="single" w:sz="4" w:space="0" w:color="auto"/>
              <w:bottom w:val="single" w:sz="4" w:space="0" w:color="auto"/>
            </w:tcBorders>
          </w:tcPr>
          <w:p w14:paraId="04326574" w14:textId="77777777" w:rsidR="007D2495" w:rsidRDefault="007D2495" w:rsidP="005A67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1C6AC7BE" w14:textId="77777777" w:rsidR="007D2495" w:rsidRDefault="007D2495" w:rsidP="005A67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5BF035C0" w14:textId="77777777" w:rsidTr="00B235B2">
        <w:tc>
          <w:tcPr>
            <w:tcW w:w="510" w:type="dxa"/>
          </w:tcPr>
          <w:p w14:paraId="407EE78B" w14:textId="53BAEA13" w:rsidR="007D2495" w:rsidRPr="00E207EE" w:rsidRDefault="007D2495" w:rsidP="00A35FCD">
            <w:pPr>
              <w:pStyle w:val="ac"/>
              <w:widowControl w:val="0"/>
              <w:numPr>
                <w:ilvl w:val="0"/>
                <w:numId w:val="19"/>
              </w:numPr>
              <w:ind w:left="0" w:firstLine="0"/>
              <w:jc w:val="both"/>
              <w:rPr>
                <w:rFonts w:ascii="Arial" w:hAnsi="Arial" w:cs="Arial"/>
                <w:sz w:val="20"/>
                <w:szCs w:val="20"/>
              </w:rPr>
            </w:pPr>
            <w:r>
              <w:rPr>
                <w:rFonts w:ascii="Arial" w:hAnsi="Arial" w:cs="Arial"/>
                <w:sz w:val="20"/>
                <w:szCs w:val="20"/>
              </w:rPr>
              <w:t>м</w:t>
            </w:r>
          </w:p>
        </w:tc>
        <w:tc>
          <w:tcPr>
            <w:tcW w:w="1725" w:type="dxa"/>
          </w:tcPr>
          <w:p w14:paraId="5F8597E9" w14:textId="77777777" w:rsidR="007D2495" w:rsidRPr="00E207EE" w:rsidRDefault="007D2495" w:rsidP="00A35FCD">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321AC60" w14:textId="1DF9DA72" w:rsidR="007D2495" w:rsidRPr="00E207EE" w:rsidRDefault="007D2495" w:rsidP="00A35FCD">
            <w:pPr>
              <w:widowControl w:val="0"/>
              <w:tabs>
                <w:tab w:val="left" w:pos="284"/>
              </w:tabs>
              <w:ind w:left="0" w:firstLine="0"/>
              <w:jc w:val="center"/>
              <w:rPr>
                <w:rFonts w:ascii="Arial" w:hAnsi="Arial" w:cs="Arial"/>
                <w:sz w:val="20"/>
                <w:szCs w:val="20"/>
              </w:rPr>
            </w:pPr>
            <w:r>
              <w:rPr>
                <w:rFonts w:ascii="Arial" w:hAnsi="Arial" w:cs="Arial"/>
                <w:sz w:val="20"/>
                <w:szCs w:val="20"/>
              </w:rPr>
              <w:t>ФАУ «ГосНИИАС», б/н</w:t>
            </w:r>
          </w:p>
        </w:tc>
        <w:tc>
          <w:tcPr>
            <w:tcW w:w="6235" w:type="dxa"/>
          </w:tcPr>
          <w:p w14:paraId="17831A67" w14:textId="153E1BDC" w:rsidR="007D2495" w:rsidRPr="00E207EE" w:rsidRDefault="007D2495" w:rsidP="004A259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Pr>
          <w:p w14:paraId="773C35FE" w14:textId="09B16264" w:rsidR="007D2495" w:rsidRPr="00E207EE" w:rsidRDefault="007D2495" w:rsidP="00B20165">
            <w:pPr>
              <w:widowControl w:val="0"/>
              <w:ind w:left="0" w:firstLine="0"/>
              <w:jc w:val="both"/>
              <w:rPr>
                <w:rFonts w:ascii="Arial" w:hAnsi="Arial" w:cs="Arial"/>
                <w:sz w:val="20"/>
                <w:szCs w:val="20"/>
              </w:rPr>
            </w:pPr>
            <w:r>
              <w:rPr>
                <w:rFonts w:ascii="Arial" w:hAnsi="Arial" w:cs="Arial"/>
                <w:sz w:val="20"/>
                <w:szCs w:val="20"/>
              </w:rPr>
              <w:t>Принято</w:t>
            </w:r>
          </w:p>
        </w:tc>
      </w:tr>
      <w:tr w:rsidR="007D2495" w:rsidRPr="00E207EE" w14:paraId="17D80570" w14:textId="77777777" w:rsidTr="00B235B2">
        <w:tc>
          <w:tcPr>
            <w:tcW w:w="510" w:type="dxa"/>
            <w:tcBorders>
              <w:top w:val="single" w:sz="4" w:space="0" w:color="auto"/>
              <w:bottom w:val="single" w:sz="4" w:space="0" w:color="auto"/>
            </w:tcBorders>
          </w:tcPr>
          <w:p w14:paraId="246396BE"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B9AADCC" w14:textId="77777777" w:rsidR="007D2495" w:rsidRPr="004546A8" w:rsidRDefault="007D2495" w:rsidP="005A67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80A3C7C" w14:textId="77777777" w:rsidR="007D2495" w:rsidRDefault="007D2495" w:rsidP="005A677C">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5" w:type="dxa"/>
            <w:tcBorders>
              <w:top w:val="single" w:sz="4" w:space="0" w:color="auto"/>
              <w:bottom w:val="single" w:sz="4" w:space="0" w:color="auto"/>
            </w:tcBorders>
          </w:tcPr>
          <w:p w14:paraId="5BBF1E90" w14:textId="77777777" w:rsidR="007D2495" w:rsidRDefault="007D2495" w:rsidP="005A67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4E045905" w14:textId="77777777" w:rsidR="007D2495" w:rsidRDefault="007D2495" w:rsidP="005A67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2D8DCA0F" w14:textId="77777777" w:rsidTr="00B235B2">
        <w:tc>
          <w:tcPr>
            <w:tcW w:w="510" w:type="dxa"/>
            <w:tcBorders>
              <w:top w:val="single" w:sz="4" w:space="0" w:color="auto"/>
              <w:bottom w:val="single" w:sz="4" w:space="0" w:color="auto"/>
            </w:tcBorders>
          </w:tcPr>
          <w:p w14:paraId="54478ED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83F2964" w14:textId="40329EE0"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A23C67C" w14:textId="7105D34F" w:rsidR="007D2495" w:rsidRDefault="007D2495" w:rsidP="003C081F">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5" w:type="dxa"/>
            <w:tcBorders>
              <w:top w:val="single" w:sz="4" w:space="0" w:color="auto"/>
              <w:bottom w:val="single" w:sz="4" w:space="0" w:color="auto"/>
            </w:tcBorders>
          </w:tcPr>
          <w:p w14:paraId="19823EC4" w14:textId="07887909" w:rsidR="007D2495" w:rsidRDefault="007D2495" w:rsidP="003C081F">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34AEB620" w14:textId="19980126"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207FE107" w14:textId="77777777" w:rsidTr="00B235B2">
        <w:tc>
          <w:tcPr>
            <w:tcW w:w="510" w:type="dxa"/>
            <w:tcBorders>
              <w:top w:val="single" w:sz="4" w:space="0" w:color="auto"/>
              <w:bottom w:val="single" w:sz="4" w:space="0" w:color="auto"/>
            </w:tcBorders>
          </w:tcPr>
          <w:p w14:paraId="76115BB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2F999B0" w14:textId="77777777"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C89AC9D" w14:textId="6A65D8AD" w:rsidR="007D2495" w:rsidRPr="00E207EE" w:rsidRDefault="007D2495" w:rsidP="003C081F">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Borders>
              <w:top w:val="single" w:sz="4" w:space="0" w:color="auto"/>
              <w:bottom w:val="single" w:sz="4" w:space="0" w:color="auto"/>
            </w:tcBorders>
          </w:tcPr>
          <w:p w14:paraId="77DD985F" w14:textId="3C8D3E1B"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143CF11" w14:textId="77777777" w:rsidR="007D2495" w:rsidRPr="007616C7" w:rsidRDefault="007D2495" w:rsidP="003C081F">
            <w:pPr>
              <w:widowControl w:val="0"/>
              <w:ind w:left="0" w:firstLine="0"/>
              <w:rPr>
                <w:rFonts w:ascii="Arial" w:hAnsi="Arial" w:cs="Arial"/>
                <w:bCs/>
                <w:sz w:val="20"/>
                <w:szCs w:val="20"/>
              </w:rPr>
            </w:pPr>
            <w:r w:rsidRPr="007616C7">
              <w:rPr>
                <w:rFonts w:ascii="Arial" w:hAnsi="Arial" w:cs="Arial"/>
                <w:bCs/>
                <w:sz w:val="20"/>
                <w:szCs w:val="20"/>
              </w:rPr>
              <w:t>ГОСТ Р 15.ХХХ-202Х</w:t>
            </w:r>
          </w:p>
          <w:p w14:paraId="616BA7EC" w14:textId="77777777" w:rsidR="007D2495" w:rsidRPr="007616C7" w:rsidRDefault="007D2495" w:rsidP="003C081F">
            <w:pPr>
              <w:widowControl w:val="0"/>
              <w:ind w:left="0" w:firstLine="0"/>
              <w:rPr>
                <w:rFonts w:ascii="Arial" w:hAnsi="Arial" w:cs="Arial"/>
                <w:bCs/>
                <w:sz w:val="20"/>
                <w:szCs w:val="20"/>
              </w:rPr>
            </w:pPr>
            <w:r w:rsidRPr="007616C7">
              <w:rPr>
                <w:rFonts w:ascii="Arial" w:hAnsi="Arial" w:cs="Arial"/>
                <w:bCs/>
                <w:sz w:val="20"/>
                <w:szCs w:val="20"/>
              </w:rPr>
              <w:t>ГОСТ Р</w:t>
            </w:r>
          </w:p>
          <w:p w14:paraId="7A160663" w14:textId="77777777" w:rsidR="007D2495" w:rsidRPr="007616C7" w:rsidRDefault="007D2495" w:rsidP="003C081F">
            <w:pPr>
              <w:widowControl w:val="0"/>
              <w:ind w:left="0" w:firstLine="0"/>
              <w:rPr>
                <w:rFonts w:ascii="Arial" w:hAnsi="Arial" w:cs="Arial"/>
                <w:bCs/>
                <w:sz w:val="20"/>
                <w:szCs w:val="20"/>
              </w:rPr>
            </w:pPr>
            <w:r w:rsidRPr="007616C7">
              <w:rPr>
                <w:rFonts w:ascii="Arial" w:hAnsi="Arial" w:cs="Arial"/>
                <w:bCs/>
                <w:sz w:val="20"/>
                <w:szCs w:val="20"/>
              </w:rPr>
              <w:t>15.ХХХ―</w:t>
            </w:r>
          </w:p>
          <w:p w14:paraId="39FFF542" w14:textId="77777777" w:rsidR="007D2495" w:rsidRPr="007616C7" w:rsidRDefault="007D2495" w:rsidP="003C081F">
            <w:pPr>
              <w:widowControl w:val="0"/>
              <w:ind w:left="0" w:firstLine="0"/>
              <w:rPr>
                <w:rFonts w:ascii="Arial" w:hAnsi="Arial" w:cs="Arial"/>
                <w:bCs/>
                <w:sz w:val="20"/>
                <w:szCs w:val="20"/>
              </w:rPr>
            </w:pPr>
            <w:r w:rsidRPr="007616C7">
              <w:rPr>
                <w:rFonts w:ascii="Arial" w:hAnsi="Arial" w:cs="Arial"/>
                <w:bCs/>
                <w:sz w:val="20"/>
                <w:szCs w:val="20"/>
              </w:rPr>
              <w:t>20ХХ</w:t>
            </w:r>
          </w:p>
          <w:p w14:paraId="2B70B108" w14:textId="77777777" w:rsidR="007D2495" w:rsidRPr="007616C7" w:rsidRDefault="007D2495" w:rsidP="003C081F">
            <w:pPr>
              <w:widowControl w:val="0"/>
              <w:ind w:left="0" w:firstLine="0"/>
              <w:rPr>
                <w:rFonts w:ascii="Arial" w:hAnsi="Arial" w:cs="Arial"/>
                <w:bCs/>
                <w:sz w:val="20"/>
                <w:szCs w:val="20"/>
              </w:rPr>
            </w:pPr>
            <w:r w:rsidRPr="007616C7">
              <w:rPr>
                <w:rFonts w:ascii="Arial" w:hAnsi="Arial" w:cs="Arial"/>
                <w:bCs/>
                <w:sz w:val="20"/>
                <w:szCs w:val="20"/>
              </w:rPr>
              <w:t>(правый/левый верхний угол проекта стандарта)</w:t>
            </w:r>
          </w:p>
          <w:p w14:paraId="1194739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D444165" w14:textId="77777777" w:rsidR="007D2495" w:rsidRPr="007616C7" w:rsidRDefault="007D2495" w:rsidP="003C081F">
            <w:pPr>
              <w:widowControl w:val="0"/>
              <w:ind w:left="0" w:firstLine="0"/>
              <w:rPr>
                <w:rFonts w:ascii="Arial" w:hAnsi="Arial" w:cs="Arial"/>
                <w:bCs/>
                <w:sz w:val="20"/>
                <w:szCs w:val="20"/>
              </w:rPr>
            </w:pPr>
            <w:r w:rsidRPr="007616C7">
              <w:rPr>
                <w:rFonts w:ascii="Arial" w:hAnsi="Arial" w:cs="Arial"/>
                <w:bCs/>
                <w:sz w:val="20"/>
                <w:szCs w:val="20"/>
              </w:rPr>
              <w:t>Привести все к одному варианту написания шифра стандарта</w:t>
            </w:r>
          </w:p>
          <w:p w14:paraId="6ED8789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8AFB4F1" w14:textId="5E8D9017" w:rsidR="007D2495" w:rsidRPr="00E207EE" w:rsidRDefault="007D2495" w:rsidP="003C081F">
            <w:pPr>
              <w:widowControl w:val="0"/>
              <w:ind w:left="0" w:firstLine="0"/>
              <w:rPr>
                <w:rFonts w:ascii="Arial" w:hAnsi="Arial" w:cs="Arial"/>
                <w:bCs/>
                <w:sz w:val="20"/>
                <w:szCs w:val="20"/>
              </w:rPr>
            </w:pPr>
            <w:r w:rsidRPr="007616C7">
              <w:rPr>
                <w:rFonts w:ascii="Arial" w:hAnsi="Arial" w:cs="Arial"/>
                <w:bCs/>
                <w:sz w:val="20"/>
                <w:szCs w:val="20"/>
              </w:rPr>
              <w:t>ГОСТ 1.5-2001, п. 4.1.2</w:t>
            </w:r>
          </w:p>
        </w:tc>
        <w:tc>
          <w:tcPr>
            <w:tcW w:w="4111" w:type="dxa"/>
            <w:gridSpan w:val="2"/>
            <w:tcBorders>
              <w:top w:val="single" w:sz="4" w:space="0" w:color="auto"/>
              <w:bottom w:val="single" w:sz="4" w:space="0" w:color="auto"/>
            </w:tcBorders>
          </w:tcPr>
          <w:p w14:paraId="27BD33FB" w14:textId="1C4F1FC1"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5FE4237" w14:textId="77777777" w:rsidTr="00B235B2">
        <w:tc>
          <w:tcPr>
            <w:tcW w:w="510" w:type="dxa"/>
            <w:tcBorders>
              <w:top w:val="single" w:sz="4" w:space="0" w:color="auto"/>
              <w:bottom w:val="single" w:sz="4" w:space="0" w:color="auto"/>
            </w:tcBorders>
          </w:tcPr>
          <w:p w14:paraId="77A3471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DEB1B51" w14:textId="77777777"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F83C3DF" w14:textId="77777777" w:rsidR="007D2495" w:rsidRDefault="007D2495" w:rsidP="003C081F">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5" w:type="dxa"/>
            <w:tcBorders>
              <w:top w:val="single" w:sz="4" w:space="0" w:color="auto"/>
              <w:bottom w:val="single" w:sz="4" w:space="0" w:color="auto"/>
            </w:tcBorders>
          </w:tcPr>
          <w:p w14:paraId="0CFE2CDD" w14:textId="77777777"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0E0BCE83" w14:textId="7777777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75EB3378" w14:textId="77777777" w:rsidTr="00B235B2">
        <w:tc>
          <w:tcPr>
            <w:tcW w:w="510" w:type="dxa"/>
            <w:tcBorders>
              <w:top w:val="single" w:sz="4" w:space="0" w:color="auto"/>
              <w:bottom w:val="single" w:sz="4" w:space="0" w:color="auto"/>
            </w:tcBorders>
          </w:tcPr>
          <w:p w14:paraId="3727B3E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92C5AD7" w14:textId="57428F5F"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5A5A202" w14:textId="7D060DC2" w:rsidR="007D2495" w:rsidRDefault="007D2495" w:rsidP="003C081F">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5" w:type="dxa"/>
            <w:tcBorders>
              <w:top w:val="single" w:sz="4" w:space="0" w:color="auto"/>
              <w:bottom w:val="single" w:sz="4" w:space="0" w:color="auto"/>
            </w:tcBorders>
          </w:tcPr>
          <w:p w14:paraId="3E44C72C" w14:textId="23ED90BA"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6F99AF69" w14:textId="6BD5F5ED"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0463B1B1" w14:textId="77777777" w:rsidTr="00B235B2">
        <w:tc>
          <w:tcPr>
            <w:tcW w:w="510" w:type="dxa"/>
            <w:tcBorders>
              <w:top w:val="single" w:sz="4" w:space="0" w:color="auto"/>
              <w:bottom w:val="single" w:sz="4" w:space="0" w:color="auto"/>
            </w:tcBorders>
          </w:tcPr>
          <w:p w14:paraId="44D00D9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CA6F96D" w14:textId="77777777"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CBBD00C" w14:textId="77777777" w:rsidR="007D2495" w:rsidRDefault="007D2495" w:rsidP="003C081F">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5" w:type="dxa"/>
            <w:tcBorders>
              <w:top w:val="single" w:sz="4" w:space="0" w:color="auto"/>
              <w:bottom w:val="single" w:sz="4" w:space="0" w:color="auto"/>
            </w:tcBorders>
          </w:tcPr>
          <w:p w14:paraId="3C29232B" w14:textId="77777777"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1136F50D" w14:textId="7777777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4CD85268" w14:textId="77777777" w:rsidTr="00B235B2">
        <w:tc>
          <w:tcPr>
            <w:tcW w:w="510" w:type="dxa"/>
            <w:tcBorders>
              <w:top w:val="single" w:sz="4" w:space="0" w:color="auto"/>
              <w:bottom w:val="single" w:sz="4" w:space="0" w:color="auto"/>
            </w:tcBorders>
          </w:tcPr>
          <w:p w14:paraId="7A8BC82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F8B38FE" w14:textId="77777777"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B164F99" w14:textId="77777777" w:rsidR="007D2495" w:rsidRPr="007C44FD" w:rsidRDefault="007D2495" w:rsidP="003C081F">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5" w:type="dxa"/>
            <w:tcBorders>
              <w:top w:val="single" w:sz="4" w:space="0" w:color="auto"/>
              <w:bottom w:val="single" w:sz="4" w:space="0" w:color="auto"/>
            </w:tcBorders>
          </w:tcPr>
          <w:p w14:paraId="21F88CEE" w14:textId="77777777"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5743531D" w14:textId="7777777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4932E0C5" w14:textId="77777777" w:rsidTr="00B235B2">
        <w:tc>
          <w:tcPr>
            <w:tcW w:w="510" w:type="dxa"/>
            <w:tcBorders>
              <w:top w:val="single" w:sz="4" w:space="0" w:color="auto"/>
              <w:bottom w:val="single" w:sz="4" w:space="0" w:color="auto"/>
            </w:tcBorders>
          </w:tcPr>
          <w:p w14:paraId="4B7368D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58A2FBD" w14:textId="77777777"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1563682" w14:textId="77777777" w:rsidR="007D2495" w:rsidRDefault="007D2495" w:rsidP="003C081F">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5" w:type="dxa"/>
            <w:tcBorders>
              <w:top w:val="single" w:sz="4" w:space="0" w:color="auto"/>
              <w:bottom w:val="single" w:sz="4" w:space="0" w:color="auto"/>
            </w:tcBorders>
          </w:tcPr>
          <w:p w14:paraId="2375F2B1" w14:textId="77777777"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7EEC457E" w14:textId="7777777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5BF90E3D" w14:textId="77777777" w:rsidTr="00B235B2">
        <w:tc>
          <w:tcPr>
            <w:tcW w:w="510" w:type="dxa"/>
            <w:tcBorders>
              <w:top w:val="single" w:sz="4" w:space="0" w:color="auto"/>
              <w:bottom w:val="single" w:sz="4" w:space="0" w:color="auto"/>
            </w:tcBorders>
          </w:tcPr>
          <w:p w14:paraId="5151D8E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BFA0D2C" w14:textId="77777777"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1" w:type="dxa"/>
            <w:tcBorders>
              <w:top w:val="single" w:sz="4" w:space="0" w:color="auto"/>
              <w:bottom w:val="single" w:sz="4" w:space="0" w:color="auto"/>
            </w:tcBorders>
          </w:tcPr>
          <w:p w14:paraId="52D83E3B" w14:textId="77777777" w:rsidR="007D2495" w:rsidRDefault="007D2495" w:rsidP="003C081F">
            <w:pPr>
              <w:widowControl w:val="0"/>
              <w:ind w:left="0" w:firstLine="0"/>
              <w:jc w:val="center"/>
              <w:rPr>
                <w:rFonts w:ascii="Arial" w:hAnsi="Arial" w:cs="Arial"/>
                <w:sz w:val="20"/>
                <w:szCs w:val="20"/>
              </w:rPr>
            </w:pPr>
            <w:r>
              <w:rPr>
                <w:rFonts w:ascii="Arial" w:hAnsi="Arial" w:cs="Arial"/>
                <w:color w:val="000000" w:themeColor="text1"/>
                <w:sz w:val="20"/>
                <w:szCs w:val="20"/>
              </w:rPr>
              <w:lastRenderedPageBreak/>
              <w:t xml:space="preserve">АО «ПО «УОМЗ», </w:t>
            </w:r>
            <w:r>
              <w:rPr>
                <w:rFonts w:ascii="Arial" w:hAnsi="Arial" w:cs="Arial"/>
                <w:color w:val="000000" w:themeColor="text1"/>
                <w:sz w:val="20"/>
                <w:szCs w:val="20"/>
              </w:rPr>
              <w:lastRenderedPageBreak/>
              <w:t>№ 237/34 от 05.03.2024 г.</w:t>
            </w:r>
          </w:p>
        </w:tc>
        <w:tc>
          <w:tcPr>
            <w:tcW w:w="6235" w:type="dxa"/>
            <w:tcBorders>
              <w:top w:val="single" w:sz="4" w:space="0" w:color="auto"/>
              <w:bottom w:val="single" w:sz="4" w:space="0" w:color="auto"/>
            </w:tcBorders>
          </w:tcPr>
          <w:p w14:paraId="4CD830D4" w14:textId="77777777" w:rsidR="007D2495" w:rsidRDefault="007D2495" w:rsidP="003C081F">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gridSpan w:val="2"/>
            <w:tcBorders>
              <w:top w:val="single" w:sz="4" w:space="0" w:color="auto"/>
              <w:bottom w:val="single" w:sz="4" w:space="0" w:color="auto"/>
            </w:tcBorders>
          </w:tcPr>
          <w:p w14:paraId="1CD6153A" w14:textId="7777777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5F28C505" w14:textId="77777777" w:rsidTr="00B235B2">
        <w:tc>
          <w:tcPr>
            <w:tcW w:w="510" w:type="dxa"/>
            <w:tcBorders>
              <w:top w:val="single" w:sz="4" w:space="0" w:color="auto"/>
              <w:bottom w:val="single" w:sz="4" w:space="0" w:color="auto"/>
            </w:tcBorders>
          </w:tcPr>
          <w:p w14:paraId="49E42E3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1CF0752" w14:textId="77777777" w:rsidR="007D2495" w:rsidRPr="004546A8" w:rsidRDefault="007D2495" w:rsidP="003C081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E58A5DD" w14:textId="77777777" w:rsidR="007D2495" w:rsidRDefault="007D2495" w:rsidP="003C081F">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Borders>
              <w:top w:val="single" w:sz="4" w:space="0" w:color="auto"/>
              <w:bottom w:val="single" w:sz="4" w:space="0" w:color="auto"/>
            </w:tcBorders>
          </w:tcPr>
          <w:p w14:paraId="79DFD74A" w14:textId="77777777"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gridSpan w:val="2"/>
            <w:tcBorders>
              <w:top w:val="single" w:sz="4" w:space="0" w:color="auto"/>
              <w:bottom w:val="single" w:sz="4" w:space="0" w:color="auto"/>
            </w:tcBorders>
          </w:tcPr>
          <w:p w14:paraId="1B532114" w14:textId="7777777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0FD4014E"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5E892050"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hideMark/>
          </w:tcPr>
          <w:p w14:paraId="4DA9751A" w14:textId="77777777"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hideMark/>
          </w:tcPr>
          <w:p w14:paraId="78FE50B1"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«НИПТБ «Онега, № 920-54/13-2169е от 14.03.2024 г.»</w:t>
            </w:r>
          </w:p>
        </w:tc>
        <w:tc>
          <w:tcPr>
            <w:tcW w:w="6235" w:type="dxa"/>
            <w:tcBorders>
              <w:top w:val="single" w:sz="4" w:space="0" w:color="auto"/>
              <w:left w:val="single" w:sz="4" w:space="0" w:color="auto"/>
              <w:bottom w:val="single" w:sz="4" w:space="0" w:color="auto"/>
              <w:right w:val="single" w:sz="4" w:space="0" w:color="auto"/>
            </w:tcBorders>
            <w:hideMark/>
          </w:tcPr>
          <w:p w14:paraId="4F6A85DE" w14:textId="77777777"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hideMark/>
          </w:tcPr>
          <w:p w14:paraId="449E8152" w14:textId="7777777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0C56A19F"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2F680B92"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590A772" w14:textId="439D8843"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59749E39" w14:textId="4C796F3F"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«НПО «Техномаш» им. С.А. Афанасьева», № 030-004/1296 от 06.03.2024 г.</w:t>
            </w:r>
          </w:p>
        </w:tc>
        <w:tc>
          <w:tcPr>
            <w:tcW w:w="6235" w:type="dxa"/>
            <w:tcBorders>
              <w:top w:val="single" w:sz="4" w:space="0" w:color="auto"/>
              <w:left w:val="single" w:sz="4" w:space="0" w:color="auto"/>
              <w:bottom w:val="single" w:sz="4" w:space="0" w:color="auto"/>
              <w:right w:val="single" w:sz="4" w:space="0" w:color="auto"/>
            </w:tcBorders>
          </w:tcPr>
          <w:p w14:paraId="69E6DA6E" w14:textId="3440334A"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tcPr>
          <w:p w14:paraId="5856931D" w14:textId="1DFC6DC2"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34E065A8"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1D8C96FA"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3588B137" w14:textId="0C8DEB4D"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58034DE4" w14:textId="0AF2C264" w:rsidR="007D2495" w:rsidRDefault="007D2495" w:rsidP="003C081F">
            <w:pPr>
              <w:widowControl w:val="0"/>
              <w:ind w:left="0" w:firstLine="0"/>
              <w:jc w:val="center"/>
              <w:rPr>
                <w:rFonts w:ascii="Arial" w:hAnsi="Arial" w:cs="Arial"/>
                <w:sz w:val="20"/>
                <w:szCs w:val="20"/>
              </w:rPr>
            </w:pPr>
            <w:r w:rsidRPr="009631B8">
              <w:rPr>
                <w:rFonts w:ascii="Arial" w:hAnsi="Arial" w:cs="Arial"/>
                <w:sz w:val="20"/>
                <w:szCs w:val="20"/>
              </w:rPr>
              <w:t>АО «Уралкриомаш», № 250-1-23/833 от 06.03.2024 г.</w:t>
            </w:r>
          </w:p>
        </w:tc>
        <w:tc>
          <w:tcPr>
            <w:tcW w:w="6235" w:type="dxa"/>
            <w:tcBorders>
              <w:top w:val="single" w:sz="4" w:space="0" w:color="auto"/>
              <w:left w:val="single" w:sz="4" w:space="0" w:color="auto"/>
              <w:bottom w:val="single" w:sz="4" w:space="0" w:color="auto"/>
              <w:right w:val="single" w:sz="4" w:space="0" w:color="auto"/>
            </w:tcBorders>
          </w:tcPr>
          <w:p w14:paraId="11D0058A" w14:textId="01B8E708"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tcPr>
          <w:p w14:paraId="74712D36" w14:textId="2D83DBA6"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6D18F858"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143B5BA1"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436F745" w14:textId="3402C12A"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0BB8EC5C" w14:textId="4F51AA18" w:rsidR="007D2495" w:rsidRDefault="007D2495" w:rsidP="003C081F">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5" w:type="dxa"/>
            <w:tcBorders>
              <w:top w:val="single" w:sz="4" w:space="0" w:color="auto"/>
              <w:left w:val="single" w:sz="4" w:space="0" w:color="auto"/>
              <w:bottom w:val="single" w:sz="4" w:space="0" w:color="auto"/>
              <w:right w:val="single" w:sz="4" w:space="0" w:color="auto"/>
            </w:tcBorders>
          </w:tcPr>
          <w:p w14:paraId="5050342D" w14:textId="24635F30"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tcPr>
          <w:p w14:paraId="2FEE8960" w14:textId="13478CC8"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2EC9B94D"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658ECD6A"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326B56D7" w14:textId="565B96AE"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5AEF4F32" w14:textId="24AE37F4" w:rsidR="007D2495" w:rsidRDefault="007D2495" w:rsidP="003C081F">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5" w:type="dxa"/>
            <w:tcBorders>
              <w:top w:val="single" w:sz="4" w:space="0" w:color="auto"/>
              <w:left w:val="single" w:sz="4" w:space="0" w:color="auto"/>
              <w:bottom w:val="single" w:sz="4" w:space="0" w:color="auto"/>
              <w:right w:val="single" w:sz="4" w:space="0" w:color="auto"/>
            </w:tcBorders>
          </w:tcPr>
          <w:p w14:paraId="29BE09E1" w14:textId="1743A9A9"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tcPr>
          <w:p w14:paraId="7A8DD8F9" w14:textId="19D08353"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2147595D"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128A50C9"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F49DFA5" w14:textId="2E93FF2C"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3015B8B9" w14:textId="32B90B3C" w:rsidR="007D2495" w:rsidRPr="009631B8" w:rsidRDefault="007D2495" w:rsidP="003C081F">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5" w:type="dxa"/>
            <w:tcBorders>
              <w:top w:val="single" w:sz="4" w:space="0" w:color="auto"/>
              <w:left w:val="single" w:sz="4" w:space="0" w:color="auto"/>
              <w:bottom w:val="single" w:sz="4" w:space="0" w:color="auto"/>
              <w:right w:val="single" w:sz="4" w:space="0" w:color="auto"/>
            </w:tcBorders>
          </w:tcPr>
          <w:p w14:paraId="4C5C6DBE" w14:textId="65DE2959"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tcPr>
          <w:p w14:paraId="10EAF861" w14:textId="16E5165F"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7655E1C4"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663199B7"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17E2E7C3" w14:textId="4F925714"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76E1D4FD" w14:textId="1C9D9E59" w:rsidR="007D2495" w:rsidRPr="009631B8" w:rsidRDefault="007D2495" w:rsidP="003C081F">
            <w:pPr>
              <w:widowControl w:val="0"/>
              <w:ind w:left="0" w:firstLine="0"/>
              <w:jc w:val="center"/>
              <w:rPr>
                <w:rFonts w:ascii="Arial" w:hAnsi="Arial" w:cs="Arial"/>
                <w:sz w:val="20"/>
                <w:szCs w:val="20"/>
              </w:rPr>
            </w:pPr>
            <w:r w:rsidRPr="00D92738">
              <w:rPr>
                <w:rFonts w:ascii="Arial" w:hAnsi="Arial" w:cs="Arial"/>
                <w:sz w:val="20"/>
                <w:szCs w:val="20"/>
              </w:rPr>
              <w:t xml:space="preserve">ФГБОУ ВО «ИжГТУ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r w:rsidRPr="00D92738">
              <w:rPr>
                <w:rFonts w:ascii="Arial" w:hAnsi="Arial" w:cs="Arial"/>
                <w:sz w:val="20"/>
                <w:szCs w:val="20"/>
              </w:rPr>
              <w:t>ИжГТУ имени М.Т. Калашникова</w:t>
            </w:r>
            <w:r>
              <w:rPr>
                <w:rFonts w:ascii="Arial" w:hAnsi="Arial" w:cs="Arial"/>
                <w:sz w:val="20"/>
                <w:szCs w:val="20"/>
              </w:rPr>
              <w:t>»</w:t>
            </w:r>
          </w:p>
        </w:tc>
        <w:tc>
          <w:tcPr>
            <w:tcW w:w="6235" w:type="dxa"/>
            <w:tcBorders>
              <w:top w:val="single" w:sz="4" w:space="0" w:color="auto"/>
              <w:left w:val="single" w:sz="4" w:space="0" w:color="auto"/>
              <w:bottom w:val="single" w:sz="4" w:space="0" w:color="auto"/>
              <w:right w:val="single" w:sz="4" w:space="0" w:color="auto"/>
            </w:tcBorders>
          </w:tcPr>
          <w:p w14:paraId="50B4F41B" w14:textId="3771DE40" w:rsidR="007D2495" w:rsidRDefault="007D2495" w:rsidP="003C081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tcPr>
          <w:p w14:paraId="490595F0" w14:textId="2667FC57"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14:paraId="19FA7571" w14:textId="77777777" w:rsidTr="007F7B94">
        <w:trPr>
          <w:gridAfter w:val="1"/>
          <w:wAfter w:w="9" w:type="dxa"/>
        </w:trPr>
        <w:tc>
          <w:tcPr>
            <w:tcW w:w="510" w:type="dxa"/>
            <w:tcBorders>
              <w:top w:val="single" w:sz="4" w:space="0" w:color="auto"/>
              <w:left w:val="single" w:sz="4" w:space="0" w:color="auto"/>
              <w:bottom w:val="single" w:sz="4" w:space="0" w:color="auto"/>
              <w:right w:val="single" w:sz="4" w:space="0" w:color="auto"/>
            </w:tcBorders>
          </w:tcPr>
          <w:p w14:paraId="5EDCB9C7" w14:textId="77777777" w:rsidR="007D2495" w:rsidRDefault="007D2495" w:rsidP="003C081F">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4CFFA4F" w14:textId="6EB4EBD8" w:rsidR="007D2495" w:rsidRDefault="007D2495" w:rsidP="003C081F">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Borders>
              <w:top w:val="single" w:sz="4" w:space="0" w:color="auto"/>
              <w:left w:val="single" w:sz="4" w:space="0" w:color="auto"/>
              <w:bottom w:val="single" w:sz="4" w:space="0" w:color="auto"/>
              <w:right w:val="single" w:sz="4" w:space="0" w:color="auto"/>
            </w:tcBorders>
          </w:tcPr>
          <w:p w14:paraId="49C27B92" w14:textId="7C251A49" w:rsidR="007D2495" w:rsidRPr="009631B8" w:rsidRDefault="007D2495" w:rsidP="003C081F">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w:t>
            </w:r>
            <w:r w:rsidRPr="00D9294D">
              <w:rPr>
                <w:rFonts w:ascii="Arial" w:hAnsi="Arial" w:cs="Arial"/>
                <w:sz w:val="20"/>
                <w:szCs w:val="20"/>
              </w:rPr>
              <w:lastRenderedPageBreak/>
              <w:t xml:space="preserve">Иванкова Анна Сергеевна </w:t>
            </w:r>
            <w:r w:rsidRPr="00D9294D">
              <w:rPr>
                <w:rFonts w:ascii="Arial" w:hAnsi="Arial" w:cs="Arial"/>
                <w:color w:val="0070C0"/>
                <w:sz w:val="20"/>
                <w:szCs w:val="20"/>
                <w:u w:val="single"/>
                <w:bdr w:val="none" w:sz="0" w:space="0" w:color="auto" w:frame="1"/>
              </w:rPr>
              <w:t>anna.ivankova@mail.ru</w:t>
            </w:r>
          </w:p>
        </w:tc>
        <w:tc>
          <w:tcPr>
            <w:tcW w:w="6235" w:type="dxa"/>
            <w:tcBorders>
              <w:top w:val="single" w:sz="4" w:space="0" w:color="auto"/>
              <w:left w:val="single" w:sz="4" w:space="0" w:color="auto"/>
              <w:bottom w:val="single" w:sz="4" w:space="0" w:color="auto"/>
              <w:right w:val="single" w:sz="4" w:space="0" w:color="auto"/>
            </w:tcBorders>
          </w:tcPr>
          <w:p w14:paraId="450B65D5" w14:textId="09CAD9AE" w:rsidR="007D2495" w:rsidRDefault="007D2495" w:rsidP="003C081F">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02" w:type="dxa"/>
            <w:tcBorders>
              <w:top w:val="single" w:sz="4" w:space="0" w:color="auto"/>
              <w:left w:val="single" w:sz="4" w:space="0" w:color="auto"/>
              <w:bottom w:val="single" w:sz="4" w:space="0" w:color="auto"/>
              <w:right w:val="single" w:sz="4" w:space="0" w:color="auto"/>
            </w:tcBorders>
          </w:tcPr>
          <w:p w14:paraId="614E7564" w14:textId="460D9C36"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D2495" w:rsidRPr="00E207EE" w14:paraId="39BB1E49" w14:textId="77777777" w:rsidTr="00B235B2">
        <w:tc>
          <w:tcPr>
            <w:tcW w:w="510" w:type="dxa"/>
          </w:tcPr>
          <w:p w14:paraId="294AF6EB" w14:textId="01983B5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7D2495" w:rsidRPr="00E207EE" w:rsidRDefault="007D2495" w:rsidP="003C081F">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B63F2FA" w14:textId="3CBBA7B0" w:rsidR="007D2495" w:rsidRPr="00E207EE"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71D47A4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65139BE" w14:textId="77777777" w:rsidR="007D2495" w:rsidRPr="00544C4E" w:rsidRDefault="007D2495" w:rsidP="003C081F">
            <w:pPr>
              <w:widowControl w:val="0"/>
              <w:ind w:left="0" w:firstLine="0"/>
              <w:rPr>
                <w:rFonts w:ascii="Arial" w:hAnsi="Arial" w:cs="Arial"/>
                <w:sz w:val="20"/>
                <w:szCs w:val="20"/>
              </w:rPr>
            </w:pPr>
            <w:r w:rsidRPr="00544C4E">
              <w:rPr>
                <w:rFonts w:ascii="Arial" w:hAnsi="Arial" w:cs="Arial"/>
                <w:sz w:val="20"/>
                <w:szCs w:val="20"/>
              </w:rPr>
              <w:t>Представленный на рассмотрение проект стандарта охватывает очень узкую  группу  вопросов,  связанных с классификацией программных средств по функциональному назначению.</w:t>
            </w:r>
          </w:p>
          <w:p w14:paraId="478E006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46D1F16" w14:textId="53AA6E3F" w:rsidR="007D2495" w:rsidRPr="00544C4E" w:rsidRDefault="007D2495" w:rsidP="003C081F">
            <w:pPr>
              <w:widowControl w:val="0"/>
              <w:ind w:left="0" w:firstLine="0"/>
              <w:rPr>
                <w:rFonts w:ascii="Arial" w:hAnsi="Arial" w:cs="Arial"/>
                <w:sz w:val="20"/>
                <w:szCs w:val="20"/>
                <w:u w:val="single"/>
              </w:rPr>
            </w:pPr>
            <w:r>
              <w:rPr>
                <w:rFonts w:ascii="Arial" w:hAnsi="Arial" w:cs="Arial"/>
                <w:sz w:val="20"/>
                <w:szCs w:val="20"/>
              </w:rPr>
              <w:t>В</w:t>
            </w:r>
            <w:r w:rsidRPr="00544C4E">
              <w:rPr>
                <w:rFonts w:ascii="Arial" w:hAnsi="Arial" w:cs="Arial"/>
                <w:sz w:val="20"/>
                <w:szCs w:val="20"/>
              </w:rPr>
              <w:t xml:space="preserve"> соответствии с наименованием стандарта «</w:t>
            </w:r>
            <w:r w:rsidRPr="00544C4E">
              <w:rPr>
                <w:rFonts w:ascii="Arial" w:hAnsi="Arial" w:cs="Arial"/>
                <w:sz w:val="20"/>
                <w:szCs w:val="20"/>
                <w:u w:val="single"/>
              </w:rPr>
              <w:t>Программные средства</w:t>
            </w:r>
            <w:r>
              <w:rPr>
                <w:rFonts w:ascii="Arial" w:hAnsi="Arial" w:cs="Arial"/>
                <w:sz w:val="20"/>
                <w:szCs w:val="20"/>
                <w:u w:val="single"/>
              </w:rPr>
              <w:t xml:space="preserve"> </w:t>
            </w:r>
            <w:r w:rsidRPr="00544C4E">
              <w:rPr>
                <w:rFonts w:ascii="Arial" w:hAnsi="Arial" w:cs="Arial"/>
                <w:sz w:val="20"/>
                <w:szCs w:val="20"/>
                <w:u w:val="single"/>
                <w:lang w:val="en-US"/>
              </w:rPr>
              <w:t>v</w:t>
            </w:r>
            <w:r w:rsidRPr="00544C4E">
              <w:rPr>
                <w:rFonts w:ascii="Arial" w:hAnsi="Arial" w:cs="Arial"/>
                <w:sz w:val="20"/>
                <w:szCs w:val="20"/>
                <w:u w:val="single"/>
              </w:rPr>
              <w:t xml:space="preserve">правления жизненным  циклом.  Общие требования», </w:t>
            </w:r>
            <w:r w:rsidRPr="00544C4E">
              <w:rPr>
                <w:rFonts w:ascii="Arial" w:hAnsi="Arial" w:cs="Arial"/>
                <w:sz w:val="20"/>
                <w:szCs w:val="20"/>
              </w:rPr>
              <w:t>целесообразно включить в него ряд  дополнительных вопросов, определяющих общие требования к применению программных средств на этапах проектов.</w:t>
            </w:r>
          </w:p>
        </w:tc>
        <w:tc>
          <w:tcPr>
            <w:tcW w:w="4111" w:type="dxa"/>
            <w:gridSpan w:val="2"/>
          </w:tcPr>
          <w:p w14:paraId="2FC528CD" w14:textId="3C2A3F82"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170A72D" w14:textId="77777777" w:rsidTr="00B235B2">
        <w:tc>
          <w:tcPr>
            <w:tcW w:w="510" w:type="dxa"/>
          </w:tcPr>
          <w:p w14:paraId="104F773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39DA205" w14:textId="1427A704" w:rsidR="007D2495" w:rsidRDefault="007D2495" w:rsidP="003C081F">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615D6B43" w14:textId="59CA1986"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0919BAD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E00F580"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ТОиР – техническое обслуживание и ремонт не является данным для стандарта  этапом жизненного цикла продукции (изделия, системы). Термины в различных системах машиностроительной продукции разнятся.</w:t>
            </w:r>
          </w:p>
          <w:p w14:paraId="35D731BA"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В Авиации ТОиР только для изделий военного назначения или аналогичных. В гражданской авиации только ТО, так как ремонт относится к области деятельности сервисных технологий.</w:t>
            </w:r>
          </w:p>
          <w:p w14:paraId="1B9B7AB9"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В энергетике, общем машиностроении и в станкостроении (ТОиР, ТОР) в зависимости от контекста систем их эксплуатационных функций.</w:t>
            </w:r>
          </w:p>
          <w:p w14:paraId="641F3B0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6BFCFFE"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ТО и РД на этапе проектирования в соответствии с ТЗ</w:t>
            </w:r>
          </w:p>
          <w:p w14:paraId="1D2FB3C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7E8D430" w14:textId="779B135E"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Заменить по всему документу</w:t>
            </w:r>
          </w:p>
        </w:tc>
        <w:tc>
          <w:tcPr>
            <w:tcW w:w="4111" w:type="dxa"/>
            <w:gridSpan w:val="2"/>
          </w:tcPr>
          <w:p w14:paraId="1A211007"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88AD596" w14:textId="77777777" w:rsidTr="00B235B2">
        <w:tc>
          <w:tcPr>
            <w:tcW w:w="510" w:type="dxa"/>
          </w:tcPr>
          <w:p w14:paraId="68C740B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F09CF75" w14:textId="36138D5D" w:rsidR="007D2495" w:rsidRPr="007C37B1" w:rsidRDefault="007D2495" w:rsidP="003C081F">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7668951D" w14:textId="6692FF72" w:rsidR="007D2495" w:rsidRDefault="007D2495" w:rsidP="003C081F">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9DC2AC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52D8308" w14:textId="794A67A0" w:rsidR="007D2495" w:rsidRPr="007C37B1" w:rsidRDefault="007D2495" w:rsidP="003C081F">
            <w:pPr>
              <w:widowControl w:val="0"/>
              <w:ind w:left="0" w:firstLine="0"/>
              <w:rPr>
                <w:rFonts w:ascii="Arial" w:hAnsi="Arial" w:cs="Arial"/>
                <w:bCs/>
                <w:sz w:val="20"/>
                <w:szCs w:val="20"/>
              </w:rPr>
            </w:pPr>
            <w:r w:rsidRPr="00F076D8">
              <w:rPr>
                <w:rFonts w:ascii="Arial" w:hAnsi="Arial" w:cs="Arial"/>
                <w:sz w:val="20"/>
                <w:szCs w:val="20"/>
              </w:rPr>
              <w:t>Необходимо учесть положения действующего ГОСТ Р ИСО/МЭК 12207-2010 «Информационная технология. Системная и программная инженерия. Процессы жизненного цикла программных средств»</w:t>
            </w:r>
          </w:p>
        </w:tc>
        <w:tc>
          <w:tcPr>
            <w:tcW w:w="4111" w:type="dxa"/>
            <w:gridSpan w:val="2"/>
          </w:tcPr>
          <w:p w14:paraId="5E08895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7F41D3C" w14:textId="77777777" w:rsidTr="00B235B2">
        <w:tc>
          <w:tcPr>
            <w:tcW w:w="510" w:type="dxa"/>
          </w:tcPr>
          <w:p w14:paraId="5341C56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D3F2FAD" w14:textId="375B0975" w:rsidR="007D2495" w:rsidRDefault="007D2495" w:rsidP="003C081F">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1C14D438" w14:textId="1B126D74" w:rsidR="007D2495" w:rsidRDefault="007D2495" w:rsidP="003C081F">
            <w:pPr>
              <w:widowControl w:val="0"/>
              <w:ind w:left="0" w:firstLine="0"/>
              <w:jc w:val="center"/>
              <w:rPr>
                <w:rFonts w:ascii="Arial" w:hAnsi="Arial" w:cs="Arial"/>
                <w:color w:val="000000" w:themeColor="text1"/>
                <w:sz w:val="20"/>
                <w:szCs w:val="20"/>
              </w:rPr>
            </w:pPr>
            <w:r w:rsidRPr="00C06982">
              <w:rPr>
                <w:rFonts w:ascii="Arial" w:hAnsi="Arial" w:cs="Arial"/>
                <w:sz w:val="20"/>
                <w:szCs w:val="20"/>
              </w:rPr>
              <w:t>АО «ЦНИИТОЧМАШ», № 1975/65 от 03.03.2024 г.</w:t>
            </w:r>
          </w:p>
        </w:tc>
        <w:tc>
          <w:tcPr>
            <w:tcW w:w="6235" w:type="dxa"/>
          </w:tcPr>
          <w:p w14:paraId="05EF57E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D7DD859" w14:textId="77777777" w:rsidR="007D2495" w:rsidRPr="00C751DC" w:rsidRDefault="007D2495" w:rsidP="003C081F">
            <w:pPr>
              <w:widowControl w:val="0"/>
              <w:ind w:left="0" w:firstLine="0"/>
              <w:rPr>
                <w:rFonts w:ascii="Arial" w:hAnsi="Arial" w:cs="Arial"/>
                <w:bCs/>
                <w:sz w:val="20"/>
                <w:szCs w:val="20"/>
              </w:rPr>
            </w:pPr>
            <w:r w:rsidRPr="00C751DC">
              <w:rPr>
                <w:rFonts w:ascii="Arial" w:hAnsi="Arial" w:cs="Arial"/>
                <w:bCs/>
                <w:sz w:val="20"/>
                <w:szCs w:val="20"/>
              </w:rPr>
              <w:t>Сокращение «т.ч.», «т.д.» записать через пробел</w:t>
            </w:r>
          </w:p>
          <w:p w14:paraId="62880D2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61E300C" w14:textId="0FE1BF8D" w:rsidR="007D2495" w:rsidRPr="00C751DC" w:rsidRDefault="007D2495" w:rsidP="003C081F">
            <w:pPr>
              <w:widowControl w:val="0"/>
              <w:ind w:left="0" w:firstLine="0"/>
              <w:rPr>
                <w:rFonts w:ascii="Arial" w:hAnsi="Arial" w:cs="Arial"/>
                <w:bCs/>
                <w:sz w:val="20"/>
                <w:szCs w:val="20"/>
              </w:rPr>
            </w:pPr>
            <w:r w:rsidRPr="00C751DC">
              <w:rPr>
                <w:rFonts w:ascii="Arial" w:hAnsi="Arial" w:cs="Arial"/>
                <w:bCs/>
                <w:sz w:val="20"/>
                <w:szCs w:val="20"/>
              </w:rPr>
              <w:t>…т. ч.</w:t>
            </w:r>
          </w:p>
        </w:tc>
        <w:tc>
          <w:tcPr>
            <w:tcW w:w="4111" w:type="dxa"/>
            <w:gridSpan w:val="2"/>
          </w:tcPr>
          <w:p w14:paraId="2F26360B"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E6037EE" w14:textId="77777777" w:rsidTr="00B235B2">
        <w:tc>
          <w:tcPr>
            <w:tcW w:w="510" w:type="dxa"/>
          </w:tcPr>
          <w:p w14:paraId="3F06F15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866830F" w14:textId="77777777" w:rsidR="007D2495" w:rsidRPr="009551E6" w:rsidRDefault="007D2495" w:rsidP="003C081F">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5FBE9D1B" w14:textId="77777777" w:rsidR="007D2495" w:rsidRPr="00C06982" w:rsidRDefault="007D2495" w:rsidP="003C081F">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5" w:type="dxa"/>
          </w:tcPr>
          <w:p w14:paraId="2E9DF9AA" w14:textId="77777777" w:rsidR="007D2495" w:rsidRDefault="007D2495" w:rsidP="003C081F">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D7FB4F6" w14:textId="77777777" w:rsidR="007D2495" w:rsidRPr="00D35BC9" w:rsidRDefault="007D2495" w:rsidP="003C081F">
            <w:pPr>
              <w:pStyle w:val="ac"/>
              <w:ind w:left="0" w:firstLine="0"/>
              <w:rPr>
                <w:rFonts w:asciiTheme="minorBidi" w:hAnsiTheme="minorBidi" w:cstheme="minorBidi"/>
                <w:sz w:val="20"/>
                <w:szCs w:val="20"/>
              </w:rPr>
            </w:pPr>
            <w:r w:rsidRPr="00D35BC9">
              <w:rPr>
                <w:rFonts w:asciiTheme="minorBidi" w:hAnsiTheme="minorBidi" w:cstheme="minorBidi"/>
                <w:sz w:val="20"/>
                <w:szCs w:val="20"/>
              </w:rPr>
              <w:t>Исключить на первых страницах римские цифры.</w:t>
            </w:r>
          </w:p>
          <w:p w14:paraId="274E4924" w14:textId="77777777" w:rsidR="007D2495" w:rsidRDefault="007D2495" w:rsidP="003C081F">
            <w:pPr>
              <w:pStyle w:val="a6"/>
              <w:jc w:val="left"/>
              <w:rPr>
                <w:rFonts w:ascii="Arial" w:hAnsi="Arial" w:cs="Arial"/>
                <w:sz w:val="20"/>
                <w:szCs w:val="20"/>
              </w:rPr>
            </w:pPr>
            <w:r w:rsidRPr="004D490E">
              <w:rPr>
                <w:rFonts w:ascii="Arial" w:hAnsi="Arial" w:cs="Arial"/>
                <w:b/>
                <w:bCs/>
                <w:sz w:val="20"/>
                <w:szCs w:val="20"/>
                <w:u w:val="single"/>
              </w:rPr>
              <w:t>Обоснование:</w:t>
            </w:r>
          </w:p>
          <w:p w14:paraId="0158A2A7" w14:textId="77777777" w:rsidR="007D2495" w:rsidRPr="00A34C94" w:rsidRDefault="007D2495" w:rsidP="003C081F">
            <w:pPr>
              <w:pStyle w:val="a6"/>
              <w:jc w:val="left"/>
              <w:rPr>
                <w:rFonts w:ascii="Arial" w:hAnsi="Arial" w:cs="Arial"/>
                <w:sz w:val="20"/>
                <w:szCs w:val="20"/>
              </w:rPr>
            </w:pPr>
            <w:r w:rsidRPr="00D35BC9">
              <w:rPr>
                <w:rFonts w:asciiTheme="minorBidi" w:hAnsiTheme="minorBidi" w:cstheme="minorBidi"/>
                <w:sz w:val="20"/>
                <w:szCs w:val="20"/>
              </w:rPr>
              <w:t>не несут никакой информации, в военных стандартах (РВ) их нет.</w:t>
            </w:r>
          </w:p>
        </w:tc>
        <w:tc>
          <w:tcPr>
            <w:tcW w:w="4111" w:type="dxa"/>
            <w:gridSpan w:val="2"/>
          </w:tcPr>
          <w:p w14:paraId="40649977" w14:textId="77777777" w:rsidR="007D2495"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B69BADF" w14:textId="77777777" w:rsidTr="00B235B2">
        <w:tc>
          <w:tcPr>
            <w:tcW w:w="510" w:type="dxa"/>
          </w:tcPr>
          <w:p w14:paraId="7C4E989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E421301" w14:textId="77777777" w:rsidR="007D2495" w:rsidRPr="009551E6" w:rsidRDefault="007D2495" w:rsidP="003C081F">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77E00851" w14:textId="77777777" w:rsidR="007D2495" w:rsidRPr="00C06982" w:rsidRDefault="007D2495" w:rsidP="003C081F">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235" w:type="dxa"/>
          </w:tcPr>
          <w:p w14:paraId="68AC0E79" w14:textId="77777777" w:rsidR="007D2495" w:rsidRDefault="007D2495" w:rsidP="003C081F">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BB42C52" w14:textId="77777777" w:rsidR="007D2495" w:rsidRPr="00D35BC9" w:rsidRDefault="007D2495" w:rsidP="003C081F">
            <w:pPr>
              <w:ind w:left="0" w:firstLine="0"/>
              <w:contextualSpacing/>
              <w:rPr>
                <w:rFonts w:asciiTheme="minorBidi" w:hAnsiTheme="minorBidi" w:cstheme="minorBidi"/>
                <w:iCs/>
                <w:sz w:val="20"/>
                <w:szCs w:val="20"/>
              </w:rPr>
            </w:pPr>
            <w:r w:rsidRPr="00D35BC9">
              <w:rPr>
                <w:rFonts w:asciiTheme="minorBidi" w:hAnsiTheme="minorBidi" w:cstheme="minorBidi"/>
                <w:iCs/>
                <w:sz w:val="20"/>
                <w:szCs w:val="20"/>
              </w:rPr>
              <w:t>Оформление наименований стандартов см.3.6.4 ГОСТ 1.5-2001</w:t>
            </w:r>
          </w:p>
          <w:p w14:paraId="3A152300" w14:textId="77777777" w:rsidR="007D2495" w:rsidRDefault="007D2495" w:rsidP="003C081F">
            <w:pPr>
              <w:pStyle w:val="a6"/>
              <w:jc w:val="left"/>
              <w:rPr>
                <w:rFonts w:ascii="Arial" w:hAnsi="Arial" w:cs="Arial"/>
                <w:sz w:val="20"/>
                <w:szCs w:val="20"/>
              </w:rPr>
            </w:pPr>
            <w:r w:rsidRPr="004D490E">
              <w:rPr>
                <w:rFonts w:ascii="Arial" w:hAnsi="Arial" w:cs="Arial"/>
                <w:b/>
                <w:bCs/>
                <w:sz w:val="20"/>
                <w:szCs w:val="20"/>
                <w:u w:val="single"/>
              </w:rPr>
              <w:t>Обоснование:</w:t>
            </w:r>
          </w:p>
          <w:p w14:paraId="57EC8F57" w14:textId="77777777" w:rsidR="007D2495" w:rsidRPr="00A34C94" w:rsidRDefault="007D2495" w:rsidP="003C081F">
            <w:pPr>
              <w:pStyle w:val="a6"/>
              <w:jc w:val="left"/>
              <w:rPr>
                <w:rFonts w:ascii="Arial" w:hAnsi="Arial" w:cs="Arial"/>
                <w:sz w:val="20"/>
                <w:szCs w:val="20"/>
              </w:rPr>
            </w:pPr>
            <w:r w:rsidRPr="00D35BC9">
              <w:rPr>
                <w:rFonts w:asciiTheme="minorBidi" w:hAnsiTheme="minorBidi" w:cstheme="minorBidi"/>
                <w:sz w:val="20"/>
                <w:szCs w:val="20"/>
              </w:rPr>
              <w:t>устранить неточности</w:t>
            </w:r>
          </w:p>
        </w:tc>
        <w:tc>
          <w:tcPr>
            <w:tcW w:w="4111" w:type="dxa"/>
            <w:gridSpan w:val="2"/>
          </w:tcPr>
          <w:p w14:paraId="2943DC5E" w14:textId="77777777" w:rsidR="007D2495"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021C9C1" w14:textId="77777777" w:rsidTr="00B235B2">
        <w:tc>
          <w:tcPr>
            <w:tcW w:w="510" w:type="dxa"/>
          </w:tcPr>
          <w:p w14:paraId="6435643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F52EC3E" w14:textId="5ADFE859" w:rsidR="007D2495" w:rsidRPr="009551E6" w:rsidRDefault="007D2495" w:rsidP="003C081F">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5B3E0B4C" w14:textId="17CEB605"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0C72F0A4" w14:textId="77777777"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0868AD6" w14:textId="2C3F7444" w:rsidR="007D2495" w:rsidRPr="003E486B" w:rsidRDefault="007D2495" w:rsidP="003C081F">
            <w:pPr>
              <w:autoSpaceDE w:val="0"/>
              <w:autoSpaceDN w:val="0"/>
              <w:adjustRightInd w:val="0"/>
              <w:ind w:left="0" w:firstLine="0"/>
              <w:rPr>
                <w:rFonts w:ascii="Arial" w:hAnsi="Arial" w:cs="Arial"/>
                <w:bCs/>
                <w:sz w:val="20"/>
                <w:szCs w:val="20"/>
              </w:rPr>
            </w:pPr>
            <w:r w:rsidRPr="001C6EB3">
              <w:rPr>
                <w:rFonts w:ascii="Arial" w:hAnsi="Arial" w:cs="Arial"/>
                <w:sz w:val="20"/>
                <w:szCs w:val="20"/>
              </w:rPr>
              <w:t>Предлагается документ дополнить подразделом, в котором будет определено программное обеспечение, которое используется на нескольких (или на всех стадиях ЖЦ)</w:t>
            </w:r>
          </w:p>
          <w:p w14:paraId="050D3468"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7644375A" w14:textId="1CBA6EDC" w:rsidR="007D2495" w:rsidRPr="004D490E" w:rsidRDefault="007D2495" w:rsidP="003C081F">
            <w:pPr>
              <w:pStyle w:val="a6"/>
              <w:jc w:val="left"/>
              <w:rPr>
                <w:rFonts w:ascii="Arial" w:hAnsi="Arial" w:cs="Arial"/>
                <w:b/>
                <w:bCs/>
                <w:sz w:val="20"/>
                <w:szCs w:val="20"/>
                <w:u w:val="single"/>
              </w:rPr>
            </w:pPr>
            <w:r w:rsidRPr="001C6EB3">
              <w:rPr>
                <w:rFonts w:ascii="Arial" w:hAnsi="Arial" w:cs="Arial"/>
                <w:sz w:val="20"/>
                <w:szCs w:val="20"/>
              </w:rPr>
              <w:t>Т.к по таблице 1 нельзя определить программное обеспечение, которое используется на нескольких (или на всех стадиях ЖЦ), например, такое программное обеспечение, которое обеспечивает создание единого информационного пространства для управления жизненным циклом изделия</w:t>
            </w:r>
          </w:p>
        </w:tc>
        <w:tc>
          <w:tcPr>
            <w:tcW w:w="4111" w:type="dxa"/>
            <w:gridSpan w:val="2"/>
          </w:tcPr>
          <w:p w14:paraId="320C623F" w14:textId="77777777" w:rsidR="007D2495"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ECB861E" w14:textId="77777777" w:rsidTr="00B235B2">
        <w:tc>
          <w:tcPr>
            <w:tcW w:w="510" w:type="dxa"/>
          </w:tcPr>
          <w:p w14:paraId="1AF35B5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502C8D5" w14:textId="51D3B3D7" w:rsidR="007D2495" w:rsidRPr="009551E6" w:rsidRDefault="007D2495" w:rsidP="003C081F">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56DF52C4" w14:textId="41A71C3E"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A1A001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0771CAB" w14:textId="3D14D603" w:rsidR="007D2495" w:rsidRPr="00063C5B" w:rsidRDefault="007D2495" w:rsidP="003C081F">
            <w:pPr>
              <w:ind w:left="0" w:firstLine="0"/>
              <w:rPr>
                <w:rFonts w:ascii="Arial" w:hAnsi="Arial" w:cs="Arial"/>
                <w:color w:val="000000" w:themeColor="text1"/>
                <w:sz w:val="20"/>
                <w:szCs w:val="20"/>
              </w:rPr>
            </w:pPr>
            <w:r w:rsidRPr="00D12CA0">
              <w:rPr>
                <w:rFonts w:asciiTheme="minorBidi" w:hAnsiTheme="minorBidi" w:cstheme="minorBidi"/>
                <w:sz w:val="20"/>
                <w:szCs w:val="20"/>
              </w:rPr>
              <w:t>Привести в соответствие с ГОСТ Р 1.5-2012 и ГОСТ 1.5-2001</w:t>
            </w:r>
          </w:p>
        </w:tc>
        <w:tc>
          <w:tcPr>
            <w:tcW w:w="4111" w:type="dxa"/>
            <w:gridSpan w:val="2"/>
          </w:tcPr>
          <w:p w14:paraId="0493A271" w14:textId="77777777" w:rsidR="007D2495"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F8D84F3" w14:textId="77777777" w:rsidTr="00B235B2">
        <w:tc>
          <w:tcPr>
            <w:tcW w:w="510" w:type="dxa"/>
          </w:tcPr>
          <w:p w14:paraId="09CC3B6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B1097EA" w14:textId="7975AA26" w:rsidR="007D2495" w:rsidRDefault="007D2495" w:rsidP="003C081F">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46A0EB9C"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267BA66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0AB7204" w14:textId="77777777" w:rsidR="007D2495" w:rsidRPr="00063C5B" w:rsidRDefault="007D2495" w:rsidP="003C081F">
            <w:pPr>
              <w:ind w:left="0" w:firstLine="0"/>
              <w:rPr>
                <w:rFonts w:asciiTheme="minorBidi" w:hAnsiTheme="minorBidi" w:cstheme="minorBidi"/>
                <w:color w:val="0070C0"/>
                <w:sz w:val="20"/>
                <w:szCs w:val="20"/>
              </w:rPr>
            </w:pPr>
            <w:r w:rsidRPr="00063C5B">
              <w:rPr>
                <w:rFonts w:asciiTheme="minorBidi" w:hAnsiTheme="minorBidi" w:cstheme="minorBidi"/>
                <w:color w:val="000000" w:themeColor="text1"/>
                <w:sz w:val="20"/>
                <w:szCs w:val="20"/>
              </w:rPr>
              <w:t xml:space="preserve">Наименование </w:t>
            </w:r>
          </w:p>
          <w:p w14:paraId="7C41F0E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8C4761D" w14:textId="77777777" w:rsidR="007D2495" w:rsidRPr="00063C5B" w:rsidRDefault="007D2495" w:rsidP="003C081F">
            <w:pPr>
              <w:widowControl w:val="0"/>
              <w:ind w:left="0" w:firstLine="0"/>
              <w:rPr>
                <w:rFonts w:ascii="Arial" w:hAnsi="Arial" w:cs="Arial"/>
                <w:sz w:val="20"/>
                <w:szCs w:val="20"/>
              </w:rPr>
            </w:pPr>
            <w:r w:rsidRPr="00063C5B">
              <w:rPr>
                <w:rFonts w:asciiTheme="minorBidi" w:hAnsiTheme="minorBidi" w:cstheme="minorBidi"/>
                <w:sz w:val="20"/>
                <w:szCs w:val="20"/>
              </w:rPr>
              <w:t>Целесообразным проработать вопрос о включении стандарта «Система разработки и постановки продукции на производство. Программные средства управления жизненным циклом. Общие требования» в перечень документов по стандартизации оборонной продукции</w:t>
            </w:r>
          </w:p>
        </w:tc>
        <w:tc>
          <w:tcPr>
            <w:tcW w:w="4111" w:type="dxa"/>
            <w:gridSpan w:val="2"/>
          </w:tcPr>
          <w:p w14:paraId="73F3EB0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C7BFB2F" w14:textId="77777777" w:rsidTr="00B235B2">
        <w:tc>
          <w:tcPr>
            <w:tcW w:w="510" w:type="dxa"/>
          </w:tcPr>
          <w:p w14:paraId="724CACD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28EEEE0" w14:textId="2A3DDD44" w:rsidR="007D2495" w:rsidRPr="003A1CF3" w:rsidRDefault="007D2495" w:rsidP="003C081F">
            <w:pPr>
              <w:widowControl w:val="0"/>
              <w:ind w:left="0" w:firstLine="0"/>
              <w:jc w:val="both"/>
              <w:rPr>
                <w:rFonts w:ascii="Arial" w:hAnsi="Arial" w:cs="Arial"/>
                <w:sz w:val="20"/>
                <w:szCs w:val="20"/>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1" w:type="dxa"/>
          </w:tcPr>
          <w:p w14:paraId="406EC125" w14:textId="56A1CA89" w:rsidR="007D2495" w:rsidRDefault="007D2495" w:rsidP="003C081F">
            <w:pPr>
              <w:widowControl w:val="0"/>
              <w:ind w:left="0" w:firstLine="0"/>
              <w:jc w:val="center"/>
              <w:rPr>
                <w:rFonts w:ascii="Arial" w:hAnsi="Arial" w:cs="Arial"/>
                <w:sz w:val="20"/>
                <w:szCs w:val="20"/>
              </w:rPr>
            </w:pPr>
            <w:r w:rsidRPr="003A1CF3">
              <w:rPr>
                <w:rFonts w:ascii="Arial" w:hAnsi="Arial" w:cs="Arial"/>
                <w:sz w:val="20"/>
                <w:szCs w:val="20"/>
              </w:rPr>
              <w:t>ФГБУ «46 ЦНИИ» Минобороны России</w:t>
            </w:r>
            <w:r>
              <w:rPr>
                <w:rFonts w:ascii="Arial" w:hAnsi="Arial" w:cs="Arial"/>
                <w:sz w:val="20"/>
                <w:szCs w:val="20"/>
              </w:rPr>
              <w:t>, б/н</w:t>
            </w:r>
          </w:p>
        </w:tc>
        <w:tc>
          <w:tcPr>
            <w:tcW w:w="6235" w:type="dxa"/>
          </w:tcPr>
          <w:p w14:paraId="3F58C6A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805FB3E"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 xml:space="preserve">Целесообразность разработки стандарта с указанным наименованием представляется сомнительной. Для такой обширной и разнообразной предметной области как «программные средства управления жизненным циклом» </w:t>
            </w:r>
            <w:r w:rsidRPr="00015956">
              <w:rPr>
                <w:rFonts w:ascii="Arial" w:hAnsi="Arial" w:cs="Arial"/>
                <w:sz w:val="20"/>
                <w:szCs w:val="20"/>
              </w:rPr>
              <w:lastRenderedPageBreak/>
              <w:t xml:space="preserve">именно </w:t>
            </w:r>
            <w:r w:rsidRPr="00015956">
              <w:rPr>
                <w:rFonts w:ascii="Arial" w:hAnsi="Arial" w:cs="Arial"/>
                <w:bCs/>
                <w:sz w:val="20"/>
                <w:szCs w:val="20"/>
              </w:rPr>
              <w:t>общие требования</w:t>
            </w:r>
            <w:r w:rsidRPr="00015956">
              <w:rPr>
                <w:rFonts w:ascii="Arial" w:hAnsi="Arial" w:cs="Arial"/>
                <w:sz w:val="20"/>
                <w:szCs w:val="20"/>
              </w:rPr>
              <w:t xml:space="preserve"> могут иметь лишь формальный характер, и значимой регулирующей роли играть не будут. Исключение могут составить аспекты интеграции и интероперабельности, но они, согласно международному опыту, нуждаются в отдельном, самостоятельном нормативном регулировании.</w:t>
            </w:r>
          </w:p>
          <w:p w14:paraId="68843C6F"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 xml:space="preserve">Содержание рассматриваемого проекта стандарта не соответствует его названию. При сохранении основы содержания и текущей формулировки наименования стандарт не может рассматриваться для его принятия. </w:t>
            </w:r>
          </w:p>
          <w:p w14:paraId="340F5008"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В пояснительной записке к стандарту предложено иное название «СРПП. Поддержка жизненного цикла продукции. Виды программных средств». В такой формулировке содержание проекта стандарта более адекватно наименованию. Однако, практическая значимость стандарта с таким наименованием и содержанием вызывает еще более серьезные сомнения. Не понятно, в чем будет состоять его регулирующая роль.</w:t>
            </w:r>
          </w:p>
          <w:p w14:paraId="4A7E175A"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Утверждение, сформулированное по этому поводу в пояснительной записке, - «</w:t>
            </w:r>
            <w:r w:rsidRPr="00015956">
              <w:rPr>
                <w:rFonts w:ascii="Arial" w:hAnsi="Arial" w:cs="Arial"/>
                <w:i/>
                <w:iCs/>
                <w:sz w:val="20"/>
                <w:szCs w:val="20"/>
              </w:rPr>
              <w:t>позволит повысить эффективность организации работ и исключить применение англоязычной терминологии и сокращений в указанной области</w:t>
            </w:r>
            <w:r w:rsidRPr="00015956">
              <w:rPr>
                <w:rFonts w:ascii="Arial" w:hAnsi="Arial" w:cs="Arial"/>
                <w:sz w:val="20"/>
                <w:szCs w:val="20"/>
              </w:rPr>
              <w:t>», не подкреплено хотя бы пояснениями (например, как предложенный проект стандарта может повысить эффективность организации работ).</w:t>
            </w:r>
          </w:p>
          <w:p w14:paraId="6252A65E"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Терминологическая значимость стандарта несущественна, т. к.: во-первых, стандарт не является терминологическим; во-вторых, проект стандарта не содержит собственных терминов и определений в соответствующем разделе.</w:t>
            </w:r>
          </w:p>
          <w:p w14:paraId="17C559B7"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 xml:space="preserve">В целом, принятие стандарта может скорее сыграть негативную роль. </w:t>
            </w:r>
          </w:p>
          <w:p w14:paraId="090F74BC"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Проект стандарта охватывает далеко не всю предметную область, которая ожидается даже из измененного наименования.</w:t>
            </w:r>
          </w:p>
          <w:p w14:paraId="30FE0D11"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Не рассмотрены, или рассмотрены недостаточно профессионально, например, следующие процессы:</w:t>
            </w:r>
          </w:p>
          <w:p w14:paraId="1D480491" w14:textId="6418948C" w:rsidR="007D2495" w:rsidRPr="003A1CF3" w:rsidRDefault="007D2495" w:rsidP="003C081F">
            <w:pPr>
              <w:ind w:left="0" w:firstLine="0"/>
              <w:jc w:val="both"/>
              <w:rPr>
                <w:rFonts w:ascii="Arial" w:hAnsi="Arial" w:cs="Arial"/>
                <w:sz w:val="20"/>
                <w:szCs w:val="20"/>
              </w:rPr>
            </w:pPr>
            <w:r>
              <w:rPr>
                <w:rFonts w:ascii="Arial" w:hAnsi="Arial" w:cs="Arial"/>
                <w:sz w:val="20"/>
                <w:szCs w:val="20"/>
              </w:rPr>
              <w:t xml:space="preserve">- </w:t>
            </w:r>
            <w:r w:rsidRPr="00015956">
              <w:rPr>
                <w:rFonts w:ascii="Arial" w:hAnsi="Arial" w:cs="Arial"/>
                <w:sz w:val="20"/>
                <w:szCs w:val="20"/>
              </w:rPr>
              <w:t>управление проектами;</w:t>
            </w:r>
          </w:p>
          <w:p w14:paraId="6EE3FBC6" w14:textId="1E079A20" w:rsidR="007D2495" w:rsidRPr="003A1CF3" w:rsidRDefault="007D2495" w:rsidP="003C081F">
            <w:pPr>
              <w:ind w:left="0" w:firstLine="0"/>
              <w:jc w:val="both"/>
              <w:rPr>
                <w:rFonts w:ascii="Arial" w:hAnsi="Arial" w:cs="Arial"/>
                <w:sz w:val="20"/>
                <w:szCs w:val="20"/>
              </w:rPr>
            </w:pPr>
            <w:r>
              <w:rPr>
                <w:rFonts w:ascii="Arial" w:hAnsi="Arial" w:cs="Arial"/>
                <w:sz w:val="20"/>
                <w:szCs w:val="20"/>
              </w:rPr>
              <w:t xml:space="preserve">- </w:t>
            </w:r>
            <w:r w:rsidRPr="00015956">
              <w:rPr>
                <w:rFonts w:ascii="Arial" w:hAnsi="Arial" w:cs="Arial"/>
                <w:sz w:val="20"/>
                <w:szCs w:val="20"/>
              </w:rPr>
              <w:t>управление конфигурацией;</w:t>
            </w:r>
          </w:p>
          <w:p w14:paraId="3B3ED79C" w14:textId="24B07A3E" w:rsidR="007D2495" w:rsidRPr="003A1CF3" w:rsidRDefault="007D2495" w:rsidP="003C081F">
            <w:pPr>
              <w:ind w:left="0" w:firstLine="0"/>
              <w:jc w:val="both"/>
              <w:rPr>
                <w:rFonts w:ascii="Arial" w:hAnsi="Arial" w:cs="Arial"/>
                <w:sz w:val="20"/>
                <w:szCs w:val="20"/>
              </w:rPr>
            </w:pPr>
            <w:r>
              <w:rPr>
                <w:rFonts w:ascii="Arial" w:hAnsi="Arial" w:cs="Arial"/>
                <w:sz w:val="20"/>
                <w:szCs w:val="20"/>
              </w:rPr>
              <w:lastRenderedPageBreak/>
              <w:t xml:space="preserve">- </w:t>
            </w:r>
            <w:r w:rsidRPr="00015956">
              <w:rPr>
                <w:rFonts w:ascii="Arial" w:hAnsi="Arial" w:cs="Arial"/>
                <w:sz w:val="20"/>
                <w:szCs w:val="20"/>
              </w:rPr>
              <w:t>управление качеством;</w:t>
            </w:r>
          </w:p>
          <w:p w14:paraId="74E25F19" w14:textId="214E7457" w:rsidR="007D2495" w:rsidRPr="00015956" w:rsidRDefault="007D2495" w:rsidP="003C081F">
            <w:pPr>
              <w:ind w:left="0" w:firstLine="0"/>
              <w:jc w:val="both"/>
              <w:rPr>
                <w:rFonts w:ascii="Arial" w:hAnsi="Arial" w:cs="Arial"/>
                <w:sz w:val="20"/>
                <w:szCs w:val="20"/>
              </w:rPr>
            </w:pPr>
            <w:r>
              <w:rPr>
                <w:rFonts w:ascii="Arial" w:hAnsi="Arial" w:cs="Arial"/>
                <w:sz w:val="20"/>
                <w:szCs w:val="20"/>
              </w:rPr>
              <w:t xml:space="preserve">- </w:t>
            </w:r>
            <w:r w:rsidRPr="00015956">
              <w:rPr>
                <w:rFonts w:ascii="Arial" w:hAnsi="Arial" w:cs="Arial"/>
                <w:sz w:val="20"/>
                <w:szCs w:val="20"/>
              </w:rPr>
              <w:t>управление надежностью (в том числе ПС контроля состояния и диагностики машин, модели предиктивной аналитики и цифровые двойники, применяемые для обслуживания по состоянию, и т. д.);</w:t>
            </w:r>
          </w:p>
          <w:p w14:paraId="2B6743B6" w14:textId="59D202F3" w:rsidR="007D2495" w:rsidRPr="00015956" w:rsidRDefault="007D2495" w:rsidP="003C081F">
            <w:pPr>
              <w:ind w:left="0" w:firstLine="0"/>
              <w:jc w:val="both"/>
              <w:rPr>
                <w:rFonts w:ascii="Arial" w:hAnsi="Arial" w:cs="Arial"/>
                <w:sz w:val="20"/>
                <w:szCs w:val="20"/>
              </w:rPr>
            </w:pPr>
            <w:r>
              <w:rPr>
                <w:rFonts w:ascii="Arial" w:hAnsi="Arial" w:cs="Arial"/>
                <w:sz w:val="20"/>
                <w:szCs w:val="20"/>
              </w:rPr>
              <w:t xml:space="preserve">- </w:t>
            </w:r>
            <w:r w:rsidRPr="00015956">
              <w:rPr>
                <w:rFonts w:ascii="Arial" w:hAnsi="Arial" w:cs="Arial"/>
                <w:sz w:val="20"/>
                <w:szCs w:val="20"/>
              </w:rPr>
              <w:t>управление устареванием;</w:t>
            </w:r>
          </w:p>
          <w:p w14:paraId="339D59E3"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и др.</w:t>
            </w:r>
          </w:p>
          <w:p w14:paraId="368E18DB"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Отнесение этих и прочих не рассмотренных процессов к другой предметной области «управление предприятием» не состоятельно.</w:t>
            </w:r>
          </w:p>
          <w:p w14:paraId="045C56AA"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Даже если какие-то процессы реализуются в системах управления предприятием, непонятно, почему их не нужно рассматривать в рамках этого стандарта, как об этом сказано в «Приложение В» проекта стандарта. При этом не имеет значения как классифицированы программные средства. Важно то, что они применяются для управления и поддержки жизненного цикла изделий.</w:t>
            </w:r>
          </w:p>
          <w:p w14:paraId="2C8533D3" w14:textId="77777777" w:rsidR="007D2495" w:rsidRDefault="007D2495" w:rsidP="003C081F">
            <w:pPr>
              <w:ind w:left="0" w:firstLine="0"/>
              <w:jc w:val="both"/>
              <w:rPr>
                <w:rFonts w:ascii="Arial" w:hAnsi="Arial" w:cs="Arial"/>
                <w:sz w:val="20"/>
                <w:szCs w:val="20"/>
              </w:rPr>
            </w:pPr>
            <w:r w:rsidRPr="00015956">
              <w:rPr>
                <w:rFonts w:ascii="Arial" w:hAnsi="Arial" w:cs="Arial"/>
                <w:sz w:val="20"/>
                <w:szCs w:val="20"/>
              </w:rPr>
              <w:t>Например, распространен случай, когда предприятие инвестирует в новый проект под названием «жизненный цикл изделия Х» и полностью управляет этим проектом, выполнением всех его задач, задействуя все необходимое программное обеспечение И даже если предприятие просто заинтересовано в поддержке жизненного цикла продукции и, возможно участвует лишь в нескольких его стадиях, то, где должны реализовываться программные средства</w:t>
            </w:r>
            <w:r>
              <w:rPr>
                <w:rFonts w:ascii="Arial" w:hAnsi="Arial" w:cs="Arial"/>
                <w:sz w:val="20"/>
                <w:szCs w:val="20"/>
              </w:rPr>
              <w:t xml:space="preserve">, как не на самом предприятии. </w:t>
            </w:r>
          </w:p>
          <w:p w14:paraId="4D2F8227"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 xml:space="preserve">Классификация ПС, приведенная в подразделе 4.2.2, является лишь одной из возможных, и вызывает сомнения в корректности и полноте. </w:t>
            </w:r>
          </w:p>
          <w:p w14:paraId="32A1039D"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 xml:space="preserve">Задачи, решаемые с применением ПС, в зависимости от стадии ЖЦ изделия, приведенные в таблице 1, могут служить только иллюстрацией для некоторого гипотетического изделия. </w:t>
            </w:r>
          </w:p>
          <w:p w14:paraId="661468A9"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Функциональность программных средств поддержки жизненного цикла (раздел 5) существенно не полна, и не отражена в «типовых задачах, решаемых на стадиях и этапах жизненного цикла изделий» (приложение Б).</w:t>
            </w:r>
          </w:p>
          <w:p w14:paraId="3800184D" w14:textId="77777777" w:rsidR="007D2495" w:rsidRPr="00015956" w:rsidRDefault="007D2495" w:rsidP="003C081F">
            <w:pPr>
              <w:ind w:left="0" w:firstLine="0"/>
              <w:jc w:val="both"/>
              <w:rPr>
                <w:rFonts w:ascii="Arial" w:hAnsi="Arial" w:cs="Arial"/>
                <w:sz w:val="20"/>
                <w:szCs w:val="20"/>
              </w:rPr>
            </w:pPr>
            <w:r w:rsidRPr="00015956">
              <w:rPr>
                <w:rFonts w:ascii="Arial" w:hAnsi="Arial" w:cs="Arial"/>
                <w:sz w:val="20"/>
                <w:szCs w:val="20"/>
              </w:rPr>
              <w:t xml:space="preserve">Дополнительно отметим, - проект стандарта не учитывает в должной мере положения действующих государственных </w:t>
            </w:r>
            <w:r w:rsidRPr="00015956">
              <w:rPr>
                <w:rFonts w:ascii="Arial" w:hAnsi="Arial" w:cs="Arial"/>
                <w:sz w:val="20"/>
                <w:szCs w:val="20"/>
              </w:rPr>
              <w:lastRenderedPageBreak/>
              <w:t>военных стандартов РФ и не сможет применяться в работах по государственному оборонному заказу.</w:t>
            </w:r>
          </w:p>
          <w:p w14:paraId="73F48401" w14:textId="0256F9D1" w:rsidR="007D2495" w:rsidRPr="003A1CF3" w:rsidRDefault="007D2495" w:rsidP="003C081F">
            <w:pPr>
              <w:ind w:left="0" w:firstLine="0"/>
              <w:jc w:val="both"/>
              <w:rPr>
                <w:rFonts w:ascii="Arial" w:hAnsi="Arial" w:cs="Arial"/>
                <w:sz w:val="20"/>
                <w:szCs w:val="20"/>
              </w:rPr>
            </w:pPr>
            <w:r w:rsidRPr="00015956">
              <w:rPr>
                <w:rFonts w:ascii="Arial" w:hAnsi="Arial" w:cs="Arial"/>
                <w:b/>
                <w:bCs/>
                <w:sz w:val="20"/>
                <w:szCs w:val="20"/>
              </w:rPr>
              <w:t>Вывод</w:t>
            </w:r>
            <w:r w:rsidRPr="00015956">
              <w:rPr>
                <w:rFonts w:ascii="Arial" w:hAnsi="Arial" w:cs="Arial"/>
                <w:sz w:val="20"/>
                <w:szCs w:val="20"/>
              </w:rPr>
              <w:t>: работы по рассматриваемому проекту стандарта продолжать нецелесообразно.</w:t>
            </w:r>
          </w:p>
        </w:tc>
        <w:tc>
          <w:tcPr>
            <w:tcW w:w="4111" w:type="dxa"/>
            <w:gridSpan w:val="2"/>
          </w:tcPr>
          <w:p w14:paraId="067909D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E94F1C4" w14:textId="77777777" w:rsidTr="00B235B2">
        <w:trPr>
          <w:trHeight w:val="1494"/>
        </w:trPr>
        <w:tc>
          <w:tcPr>
            <w:tcW w:w="510" w:type="dxa"/>
          </w:tcPr>
          <w:p w14:paraId="3D114D4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BCDE50C"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lang w:val="en-US"/>
              </w:rPr>
              <w:t>$$</w:t>
            </w:r>
            <w:r w:rsidRPr="00A447A1">
              <w:rPr>
                <w:rFonts w:ascii="Arial" w:hAnsi="Arial" w:cs="Arial"/>
                <w:sz w:val="20"/>
                <w:szCs w:val="20"/>
              </w:rPr>
              <w:t>_Проект в целом</w:t>
            </w:r>
          </w:p>
        </w:tc>
        <w:tc>
          <w:tcPr>
            <w:tcW w:w="2411" w:type="dxa"/>
          </w:tcPr>
          <w:p w14:paraId="04D8D1CF" w14:textId="77777777" w:rsidR="007D2495" w:rsidRPr="00A447A1"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ФГБУ «НИИЦ ЖДВ» Минобороны России, б/н</w:t>
            </w:r>
          </w:p>
        </w:tc>
        <w:tc>
          <w:tcPr>
            <w:tcW w:w="6235" w:type="dxa"/>
          </w:tcPr>
          <w:p w14:paraId="0CF59A84" w14:textId="77777777" w:rsidR="007D2495" w:rsidRPr="00A447A1" w:rsidRDefault="007D2495" w:rsidP="003C081F">
            <w:pPr>
              <w:widowControl w:val="0"/>
              <w:ind w:left="0" w:firstLine="0"/>
              <w:rPr>
                <w:rFonts w:ascii="Arial" w:hAnsi="Arial" w:cs="Arial"/>
                <w:b/>
                <w:bCs/>
                <w:sz w:val="20"/>
                <w:szCs w:val="20"/>
                <w:u w:val="single"/>
              </w:rPr>
            </w:pPr>
            <w:r w:rsidRPr="00A447A1">
              <w:rPr>
                <w:rFonts w:ascii="Arial" w:hAnsi="Arial" w:cs="Arial"/>
                <w:b/>
                <w:bCs/>
                <w:sz w:val="20"/>
                <w:szCs w:val="20"/>
                <w:u w:val="single"/>
              </w:rPr>
              <w:t xml:space="preserve">Замечание: </w:t>
            </w:r>
          </w:p>
          <w:p w14:paraId="453562CA"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1" w:type="dxa"/>
            <w:gridSpan w:val="2"/>
          </w:tcPr>
          <w:p w14:paraId="2C1BB90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91D7F40" w14:textId="77777777" w:rsidTr="00B235B2">
        <w:tc>
          <w:tcPr>
            <w:tcW w:w="510" w:type="dxa"/>
          </w:tcPr>
          <w:p w14:paraId="730BD1F4"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782711B"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lang w:val="en-US"/>
              </w:rPr>
              <w:t>$$</w:t>
            </w:r>
            <w:r w:rsidRPr="00A447A1">
              <w:rPr>
                <w:rFonts w:ascii="Arial" w:hAnsi="Arial" w:cs="Arial"/>
                <w:sz w:val="20"/>
                <w:szCs w:val="20"/>
              </w:rPr>
              <w:t>_Проект в целом</w:t>
            </w:r>
          </w:p>
        </w:tc>
        <w:tc>
          <w:tcPr>
            <w:tcW w:w="2411" w:type="dxa"/>
          </w:tcPr>
          <w:p w14:paraId="5239EF33" w14:textId="77777777" w:rsidR="007D2495" w:rsidRPr="00A447A1"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ФГБУ «НИИЦ ЖДВ» Минобороны России, б/н</w:t>
            </w:r>
          </w:p>
        </w:tc>
        <w:tc>
          <w:tcPr>
            <w:tcW w:w="6235" w:type="dxa"/>
          </w:tcPr>
          <w:p w14:paraId="139A61EE" w14:textId="77777777" w:rsidR="007D2495" w:rsidRPr="00A447A1" w:rsidRDefault="007D2495" w:rsidP="003C081F">
            <w:pPr>
              <w:widowControl w:val="0"/>
              <w:ind w:left="0" w:firstLine="0"/>
              <w:rPr>
                <w:rFonts w:ascii="Arial" w:hAnsi="Arial" w:cs="Arial"/>
                <w:b/>
                <w:bCs/>
                <w:sz w:val="20"/>
                <w:szCs w:val="20"/>
                <w:u w:val="single"/>
              </w:rPr>
            </w:pPr>
            <w:r w:rsidRPr="00A447A1">
              <w:rPr>
                <w:rFonts w:ascii="Arial" w:hAnsi="Arial" w:cs="Arial"/>
                <w:b/>
                <w:bCs/>
                <w:sz w:val="20"/>
                <w:szCs w:val="20"/>
                <w:u w:val="single"/>
              </w:rPr>
              <w:t xml:space="preserve">Замечание: </w:t>
            </w:r>
          </w:p>
          <w:p w14:paraId="24AB983E"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p>
        </w:tc>
        <w:tc>
          <w:tcPr>
            <w:tcW w:w="4111" w:type="dxa"/>
            <w:gridSpan w:val="2"/>
          </w:tcPr>
          <w:p w14:paraId="65FC3F8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9BFB72E" w14:textId="77777777" w:rsidTr="00B235B2">
        <w:tc>
          <w:tcPr>
            <w:tcW w:w="510" w:type="dxa"/>
          </w:tcPr>
          <w:p w14:paraId="1BA77AF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326135B"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lang w:val="en-US"/>
              </w:rPr>
              <w:t>$$</w:t>
            </w:r>
            <w:r w:rsidRPr="00A447A1">
              <w:rPr>
                <w:rFonts w:ascii="Arial" w:hAnsi="Arial" w:cs="Arial"/>
                <w:sz w:val="20"/>
                <w:szCs w:val="20"/>
              </w:rPr>
              <w:t>_Проект в целом</w:t>
            </w:r>
          </w:p>
        </w:tc>
        <w:tc>
          <w:tcPr>
            <w:tcW w:w="2411" w:type="dxa"/>
          </w:tcPr>
          <w:p w14:paraId="66C13C8F" w14:textId="77777777" w:rsidR="007D2495" w:rsidRPr="00A447A1"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ФГБУ «НИИЦ ЖДВ» Минобороны России, б/н</w:t>
            </w:r>
          </w:p>
        </w:tc>
        <w:tc>
          <w:tcPr>
            <w:tcW w:w="6235" w:type="dxa"/>
          </w:tcPr>
          <w:p w14:paraId="1E3D2421" w14:textId="77777777" w:rsidR="007D2495" w:rsidRPr="00A447A1" w:rsidRDefault="007D2495" w:rsidP="003C081F">
            <w:pPr>
              <w:widowControl w:val="0"/>
              <w:ind w:left="0" w:firstLine="0"/>
              <w:rPr>
                <w:rFonts w:ascii="Arial" w:hAnsi="Arial" w:cs="Arial"/>
                <w:b/>
                <w:bCs/>
                <w:sz w:val="20"/>
                <w:szCs w:val="20"/>
                <w:u w:val="single"/>
              </w:rPr>
            </w:pPr>
            <w:r w:rsidRPr="00A447A1">
              <w:rPr>
                <w:rFonts w:ascii="Arial" w:hAnsi="Arial" w:cs="Arial"/>
                <w:b/>
                <w:bCs/>
                <w:sz w:val="20"/>
                <w:szCs w:val="20"/>
                <w:u w:val="single"/>
              </w:rPr>
              <w:t xml:space="preserve">Замечание: </w:t>
            </w:r>
          </w:p>
          <w:p w14:paraId="2A9FB8DE"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1" w:type="dxa"/>
            <w:gridSpan w:val="2"/>
          </w:tcPr>
          <w:p w14:paraId="4C83DCF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5B927FA" w14:textId="77777777" w:rsidTr="00B235B2">
        <w:tc>
          <w:tcPr>
            <w:tcW w:w="510" w:type="dxa"/>
          </w:tcPr>
          <w:p w14:paraId="4AE3514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DB2DEE7"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lang w:val="en-US"/>
              </w:rPr>
              <w:t>$$</w:t>
            </w:r>
            <w:r w:rsidRPr="00A447A1">
              <w:rPr>
                <w:rFonts w:ascii="Arial" w:hAnsi="Arial" w:cs="Arial"/>
                <w:sz w:val="20"/>
                <w:szCs w:val="20"/>
              </w:rPr>
              <w:t>_Проект в целом</w:t>
            </w:r>
          </w:p>
        </w:tc>
        <w:tc>
          <w:tcPr>
            <w:tcW w:w="2411" w:type="dxa"/>
          </w:tcPr>
          <w:p w14:paraId="221DF4EC" w14:textId="77777777" w:rsidR="007D2495" w:rsidRPr="00A447A1"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ФГБУ «НИИЦ ЖДВ» Минобороны России, б/н</w:t>
            </w:r>
          </w:p>
        </w:tc>
        <w:tc>
          <w:tcPr>
            <w:tcW w:w="6235" w:type="dxa"/>
          </w:tcPr>
          <w:p w14:paraId="7249D3A1" w14:textId="77777777" w:rsidR="007D2495" w:rsidRPr="00A447A1" w:rsidRDefault="007D2495" w:rsidP="003C081F">
            <w:pPr>
              <w:widowControl w:val="0"/>
              <w:ind w:left="0" w:firstLine="0"/>
              <w:rPr>
                <w:rFonts w:ascii="Arial" w:hAnsi="Arial" w:cs="Arial"/>
                <w:b/>
                <w:bCs/>
                <w:sz w:val="20"/>
                <w:szCs w:val="20"/>
                <w:u w:val="single"/>
              </w:rPr>
            </w:pPr>
            <w:r w:rsidRPr="00A447A1">
              <w:rPr>
                <w:rFonts w:ascii="Arial" w:hAnsi="Arial" w:cs="Arial"/>
                <w:b/>
                <w:bCs/>
                <w:sz w:val="20"/>
                <w:szCs w:val="20"/>
                <w:u w:val="single"/>
              </w:rPr>
              <w:t xml:space="preserve">Замечание: </w:t>
            </w:r>
          </w:p>
          <w:p w14:paraId="1548B5C9" w14:textId="77777777" w:rsidR="007D2495" w:rsidRPr="00A447A1" w:rsidRDefault="007D2495" w:rsidP="003C081F">
            <w:pPr>
              <w:widowControl w:val="0"/>
              <w:ind w:left="0" w:firstLine="0"/>
              <w:rPr>
                <w:rFonts w:ascii="Arial" w:hAnsi="Arial" w:cs="Arial"/>
                <w:sz w:val="20"/>
                <w:szCs w:val="20"/>
              </w:rPr>
            </w:pPr>
            <w:r w:rsidRPr="00A447A1">
              <w:rPr>
                <w:rFonts w:ascii="Arial" w:hAnsi="Arial" w:cs="Arial"/>
                <w:sz w:val="20"/>
                <w:szCs w:val="20"/>
              </w:rPr>
              <w:t>Последняя   страница  проекта   стандарта  должна  быть  оформлена в соответствии с требованиями приложения В ГОСТ 1.5.</w:t>
            </w:r>
          </w:p>
        </w:tc>
        <w:tc>
          <w:tcPr>
            <w:tcW w:w="4111" w:type="dxa"/>
            <w:gridSpan w:val="2"/>
          </w:tcPr>
          <w:p w14:paraId="2172A1E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6CBAFE5" w14:textId="77777777" w:rsidTr="00B235B2">
        <w:tc>
          <w:tcPr>
            <w:tcW w:w="510" w:type="dxa"/>
          </w:tcPr>
          <w:p w14:paraId="206CE1D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C215E70" w14:textId="2D7702FB" w:rsidR="007D2495" w:rsidRPr="00A447A1" w:rsidRDefault="007D2495" w:rsidP="003C081F">
            <w:pPr>
              <w:widowControl w:val="0"/>
              <w:ind w:left="0" w:firstLine="0"/>
              <w:rPr>
                <w:rFonts w:ascii="Arial" w:hAnsi="Arial" w:cs="Arial"/>
                <w:sz w:val="20"/>
                <w:szCs w:val="20"/>
                <w:lang w:val="en-US"/>
              </w:rPr>
            </w:pPr>
            <w:r w:rsidRPr="00A447A1">
              <w:rPr>
                <w:rFonts w:ascii="Arial" w:hAnsi="Arial" w:cs="Arial"/>
                <w:sz w:val="20"/>
                <w:szCs w:val="20"/>
                <w:lang w:val="en-US"/>
              </w:rPr>
              <w:t>$$</w:t>
            </w:r>
            <w:r w:rsidRPr="00A447A1">
              <w:rPr>
                <w:rFonts w:ascii="Arial" w:hAnsi="Arial" w:cs="Arial"/>
                <w:sz w:val="20"/>
                <w:szCs w:val="20"/>
              </w:rPr>
              <w:t>_Проект в целом</w:t>
            </w:r>
          </w:p>
        </w:tc>
        <w:tc>
          <w:tcPr>
            <w:tcW w:w="2411" w:type="dxa"/>
          </w:tcPr>
          <w:p w14:paraId="773093EC" w14:textId="0F05AB52" w:rsidR="007D2495" w:rsidRPr="00A447A1" w:rsidRDefault="007D2495" w:rsidP="003C081F">
            <w:pPr>
              <w:widowControl w:val="0"/>
              <w:ind w:left="0" w:firstLine="0"/>
              <w:jc w:val="center"/>
              <w:rPr>
                <w:rFonts w:asciiTheme="minorBidi" w:hAnsiTheme="minorBidi" w:cstheme="minorBidi"/>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512A2C9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DA7CF81" w14:textId="7F2FD4E8" w:rsidR="007D2495" w:rsidRPr="00A447A1" w:rsidRDefault="007D2495" w:rsidP="003C081F">
            <w:pPr>
              <w:widowControl w:val="0"/>
              <w:ind w:left="0" w:firstLine="0"/>
              <w:rPr>
                <w:rFonts w:ascii="Arial" w:hAnsi="Arial" w:cs="Arial"/>
                <w:sz w:val="20"/>
                <w:szCs w:val="20"/>
              </w:rPr>
            </w:pPr>
            <w:r w:rsidRPr="000C3DD0">
              <w:rPr>
                <w:rFonts w:asciiTheme="minorBidi" w:hAnsiTheme="minorBidi"/>
                <w:color w:val="232624"/>
                <w:sz w:val="20"/>
                <w:szCs w:val="20"/>
              </w:rPr>
              <w:t>Требует  уточнения  предназначение  проекта  стандарта,  ука</w:t>
            </w:r>
            <w:r>
              <w:rPr>
                <w:rFonts w:asciiTheme="minorBidi" w:hAnsiTheme="minorBidi"/>
                <w:color w:val="232624"/>
                <w:sz w:val="20"/>
                <w:szCs w:val="20"/>
              </w:rPr>
              <w:t>занное в структурном элементе «</w:t>
            </w:r>
            <w:r w:rsidRPr="000C3DD0">
              <w:rPr>
                <w:rFonts w:asciiTheme="minorBidi" w:hAnsiTheme="minorBidi"/>
                <w:color w:val="232624"/>
                <w:sz w:val="20"/>
                <w:szCs w:val="20"/>
              </w:rPr>
              <w:t>Введение», в части целесообразности стандартизации приведённых в тексте аспектов программных средств (ПС) поддержки  жизненного цикла  (ЖЦ)</w:t>
            </w:r>
          </w:p>
        </w:tc>
        <w:tc>
          <w:tcPr>
            <w:tcW w:w="4111" w:type="dxa"/>
            <w:gridSpan w:val="2"/>
          </w:tcPr>
          <w:p w14:paraId="49D04AA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E94DA3C" w14:textId="77777777" w:rsidTr="00B235B2">
        <w:tc>
          <w:tcPr>
            <w:tcW w:w="510" w:type="dxa"/>
          </w:tcPr>
          <w:p w14:paraId="61AC8D2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3B13D16" w14:textId="62BDA99D" w:rsidR="007D2495" w:rsidRPr="00A447A1" w:rsidRDefault="007D2495" w:rsidP="003C081F">
            <w:pPr>
              <w:widowControl w:val="0"/>
              <w:ind w:left="0" w:firstLine="0"/>
              <w:rPr>
                <w:rFonts w:ascii="Arial" w:hAnsi="Arial" w:cs="Arial"/>
                <w:sz w:val="20"/>
                <w:szCs w:val="20"/>
                <w:lang w:val="en-US"/>
              </w:rPr>
            </w:pPr>
            <w:r w:rsidRPr="00A447A1">
              <w:rPr>
                <w:rFonts w:ascii="Arial" w:hAnsi="Arial" w:cs="Arial"/>
                <w:sz w:val="20"/>
                <w:szCs w:val="20"/>
                <w:lang w:val="en-US"/>
              </w:rPr>
              <w:t>$$</w:t>
            </w:r>
            <w:r w:rsidRPr="00A447A1">
              <w:rPr>
                <w:rFonts w:ascii="Arial" w:hAnsi="Arial" w:cs="Arial"/>
                <w:sz w:val="20"/>
                <w:szCs w:val="20"/>
              </w:rPr>
              <w:t>_Проект в целом</w:t>
            </w:r>
          </w:p>
        </w:tc>
        <w:tc>
          <w:tcPr>
            <w:tcW w:w="2411" w:type="dxa"/>
          </w:tcPr>
          <w:p w14:paraId="318135E2" w14:textId="390F0701" w:rsidR="007D2495" w:rsidRPr="00A447A1" w:rsidRDefault="007D2495" w:rsidP="003C081F">
            <w:pPr>
              <w:widowControl w:val="0"/>
              <w:ind w:left="0" w:firstLine="0"/>
              <w:jc w:val="center"/>
              <w:rPr>
                <w:rFonts w:asciiTheme="minorBidi" w:hAnsiTheme="minorBidi" w:cstheme="minorBidi"/>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59FD62C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4FCDE1E" w14:textId="7D7F6980" w:rsidR="007D2495" w:rsidRPr="000C3DD0" w:rsidRDefault="007D2495" w:rsidP="003C081F">
            <w:pPr>
              <w:widowControl w:val="0"/>
              <w:ind w:left="0" w:firstLine="0"/>
              <w:rPr>
                <w:rFonts w:asciiTheme="minorBidi" w:hAnsiTheme="minorBidi"/>
                <w:color w:val="232624"/>
                <w:sz w:val="20"/>
                <w:szCs w:val="20"/>
              </w:rPr>
            </w:pPr>
            <w:r w:rsidRPr="00A447A1">
              <w:rPr>
                <w:rFonts w:asciiTheme="minorBidi" w:hAnsiTheme="minorBidi"/>
                <w:color w:val="232624"/>
                <w:sz w:val="20"/>
                <w:szCs w:val="20"/>
              </w:rPr>
              <w:t xml:space="preserve">Предложенное в проекте ГОСТ деление жизненного цикла необходимо привести в соответствие </w:t>
            </w:r>
            <w:r>
              <w:rPr>
                <w:rFonts w:asciiTheme="minorBidi" w:hAnsiTheme="minorBidi"/>
                <w:color w:val="232624"/>
                <w:sz w:val="20"/>
                <w:szCs w:val="20"/>
              </w:rPr>
              <w:t>с требованиями ГОСТ РВ 0015-004-</w:t>
            </w:r>
            <w:r w:rsidRPr="00A447A1">
              <w:rPr>
                <w:rFonts w:asciiTheme="minorBidi" w:hAnsiTheme="minorBidi"/>
                <w:color w:val="232624"/>
                <w:sz w:val="20"/>
                <w:szCs w:val="20"/>
              </w:rPr>
              <w:t>2020</w:t>
            </w:r>
            <w:r>
              <w:rPr>
                <w:rFonts w:asciiTheme="minorBidi" w:hAnsiTheme="minorBidi"/>
                <w:color w:val="232624"/>
                <w:sz w:val="20"/>
                <w:szCs w:val="20"/>
              </w:rPr>
              <w:t xml:space="preserve"> </w:t>
            </w:r>
            <w:r w:rsidRPr="00A447A1">
              <w:rPr>
                <w:rFonts w:asciiTheme="minorBidi" w:hAnsiTheme="minorBidi"/>
                <w:color w:val="232624"/>
                <w:sz w:val="20"/>
                <w:szCs w:val="20"/>
              </w:rPr>
              <w:t>«Система разработки и постановки на производство военной техники. Стадии</w:t>
            </w:r>
            <w:r>
              <w:rPr>
                <w:rFonts w:asciiTheme="minorBidi" w:hAnsiTheme="minorBidi"/>
                <w:color w:val="232624"/>
                <w:sz w:val="20"/>
                <w:szCs w:val="20"/>
              </w:rPr>
              <w:t xml:space="preserve"> </w:t>
            </w:r>
            <w:r w:rsidRPr="00A447A1">
              <w:rPr>
                <w:rFonts w:asciiTheme="minorBidi" w:hAnsiTheme="minorBidi"/>
                <w:color w:val="232624"/>
                <w:sz w:val="20"/>
                <w:szCs w:val="20"/>
              </w:rPr>
              <w:t>жизненного</w:t>
            </w:r>
            <w:r>
              <w:rPr>
                <w:rFonts w:asciiTheme="minorBidi" w:hAnsiTheme="minorBidi"/>
                <w:color w:val="232624"/>
                <w:sz w:val="20"/>
                <w:szCs w:val="20"/>
              </w:rPr>
              <w:t xml:space="preserve"> цикла изделий и материалов», «</w:t>
            </w:r>
            <w:r w:rsidRPr="00A447A1">
              <w:rPr>
                <w:rFonts w:asciiTheme="minorBidi" w:hAnsiTheme="minorBidi"/>
                <w:color w:val="232624"/>
                <w:sz w:val="20"/>
                <w:szCs w:val="20"/>
              </w:rPr>
              <w:t xml:space="preserve">Положения о порядке ликвидации вооружения и военной техники (утв. постановлением Правительства Российской Федерации от 20 </w:t>
            </w:r>
            <w:r>
              <w:rPr>
                <w:rFonts w:asciiTheme="minorBidi" w:hAnsiTheme="minorBidi"/>
                <w:color w:val="232624"/>
                <w:sz w:val="20"/>
                <w:szCs w:val="20"/>
              </w:rPr>
              <w:t>ию</w:t>
            </w:r>
            <w:r w:rsidRPr="00A447A1">
              <w:rPr>
                <w:rFonts w:asciiTheme="minorBidi" w:hAnsiTheme="minorBidi"/>
                <w:color w:val="232624"/>
                <w:sz w:val="20"/>
                <w:szCs w:val="20"/>
              </w:rPr>
              <w:t>ня 2016 г.№</w:t>
            </w:r>
            <w:r>
              <w:rPr>
                <w:rFonts w:asciiTheme="minorBidi" w:hAnsiTheme="minorBidi"/>
                <w:color w:val="232624"/>
                <w:sz w:val="20"/>
                <w:szCs w:val="20"/>
              </w:rPr>
              <w:t> </w:t>
            </w:r>
            <w:r w:rsidRPr="00A447A1">
              <w:rPr>
                <w:rFonts w:asciiTheme="minorBidi" w:hAnsiTheme="minorBidi"/>
                <w:color w:val="232624"/>
                <w:sz w:val="20"/>
                <w:szCs w:val="20"/>
              </w:rPr>
              <w:t>561)»</w:t>
            </w:r>
          </w:p>
        </w:tc>
        <w:tc>
          <w:tcPr>
            <w:tcW w:w="4111" w:type="dxa"/>
            <w:gridSpan w:val="2"/>
          </w:tcPr>
          <w:p w14:paraId="33E1F58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1F69A32" w14:textId="77777777" w:rsidTr="00B235B2">
        <w:tc>
          <w:tcPr>
            <w:tcW w:w="510" w:type="dxa"/>
          </w:tcPr>
          <w:p w14:paraId="70C493E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06AB206" w14:textId="6C9B730E" w:rsidR="007D2495" w:rsidRPr="00A447A1" w:rsidRDefault="007D2495" w:rsidP="003C081F">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583C7781" w14:textId="2299C23E" w:rsidR="007D2495" w:rsidRDefault="007D2495" w:rsidP="003C081F">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Pr>
          <w:p w14:paraId="7FBD9C90" w14:textId="77777777" w:rsidR="007D2495" w:rsidRPr="00E549E1" w:rsidRDefault="007D2495" w:rsidP="003C081F">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22C17C36" w14:textId="282C2A90" w:rsidR="007D2495" w:rsidRPr="007616C7" w:rsidRDefault="007D2495" w:rsidP="003C081F">
            <w:pPr>
              <w:widowControl w:val="0"/>
              <w:ind w:left="0" w:firstLine="0"/>
              <w:rPr>
                <w:rFonts w:ascii="Arial" w:hAnsi="Arial" w:cs="Arial"/>
                <w:b/>
                <w:sz w:val="20"/>
                <w:szCs w:val="20"/>
                <w:u w:val="single"/>
              </w:rPr>
            </w:pPr>
            <w:r w:rsidRPr="0035143E">
              <w:rPr>
                <w:rFonts w:ascii="Arial" w:hAnsi="Arial" w:cs="Arial"/>
                <w:sz w:val="20"/>
                <w:szCs w:val="20"/>
              </w:rPr>
              <w:t>Проект стандарта не содержит требований.      Целесообразно, как и указано в пояснительной записке, либо переименовать проект, либо дополнить разделом «Общие требования»</w:t>
            </w:r>
          </w:p>
        </w:tc>
        <w:tc>
          <w:tcPr>
            <w:tcW w:w="4111" w:type="dxa"/>
            <w:gridSpan w:val="2"/>
          </w:tcPr>
          <w:p w14:paraId="73C6F01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B3A7C2A" w14:textId="77777777" w:rsidTr="00B235B2">
        <w:tc>
          <w:tcPr>
            <w:tcW w:w="510" w:type="dxa"/>
          </w:tcPr>
          <w:p w14:paraId="3605E49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B1E9660" w14:textId="416204A6" w:rsidR="007D2495" w:rsidRPr="004546A8" w:rsidRDefault="007D2495" w:rsidP="003C081F">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7F7B9279" w14:textId="4252BF60" w:rsidR="007D2495" w:rsidRPr="00E549E1"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54272DCD" w14:textId="77777777" w:rsidR="007D2495" w:rsidRPr="00E549E1" w:rsidRDefault="007D2495" w:rsidP="005A677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42AF359A" w14:textId="4DC0C5F7" w:rsidR="007D2495" w:rsidRPr="005A677C" w:rsidRDefault="007D2495" w:rsidP="005A677C">
            <w:pPr>
              <w:ind w:left="0" w:firstLine="0"/>
              <w:rPr>
                <w:rFonts w:ascii="Arial" w:hAnsi="Arial" w:cs="Arial"/>
                <w:color w:val="000000" w:themeColor="text1"/>
                <w:sz w:val="20"/>
                <w:szCs w:val="20"/>
              </w:rPr>
            </w:pPr>
            <w:r w:rsidRPr="006E79BF">
              <w:rPr>
                <w:rFonts w:asciiTheme="minorBidi" w:hAnsiTheme="minorBidi" w:cstheme="minorBidi"/>
                <w:sz w:val="20"/>
                <w:szCs w:val="20"/>
              </w:rPr>
              <w:t>Проверить расположение нумерации страниц и проставить колонтитул</w:t>
            </w:r>
          </w:p>
        </w:tc>
        <w:tc>
          <w:tcPr>
            <w:tcW w:w="4111" w:type="dxa"/>
            <w:gridSpan w:val="2"/>
          </w:tcPr>
          <w:p w14:paraId="56A8225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86AAED9" w14:textId="77777777" w:rsidTr="00B235B2">
        <w:tc>
          <w:tcPr>
            <w:tcW w:w="510" w:type="dxa"/>
          </w:tcPr>
          <w:p w14:paraId="78C2A45C"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5E285049" w14:textId="77777777" w:rsidR="007D2495" w:rsidRPr="004546A8" w:rsidRDefault="007D2495" w:rsidP="005A677C">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4B9CEBE4" w14:textId="413E8671" w:rsidR="007D2495" w:rsidRPr="00E549E1" w:rsidRDefault="007D2495" w:rsidP="005A67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7E14EAEF" w14:textId="77777777" w:rsidR="007D2495" w:rsidRPr="00E549E1" w:rsidRDefault="007D2495" w:rsidP="005A677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77760B4" w14:textId="77777777" w:rsidR="007D2495" w:rsidRPr="006E79BF" w:rsidRDefault="007D2495" w:rsidP="005A677C">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Исправить опечатки и знаки препинания.</w:t>
            </w:r>
          </w:p>
          <w:p w14:paraId="39C5E0A3" w14:textId="77777777" w:rsidR="007D2495" w:rsidRPr="006E79BF" w:rsidRDefault="007D2495" w:rsidP="005A677C">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Привести текст в соответствие с требованиями ГОСТ Р 1.5</w:t>
            </w:r>
          </w:p>
          <w:p w14:paraId="5E126ED4" w14:textId="7747A1CE" w:rsidR="007D2495" w:rsidRPr="005A677C" w:rsidRDefault="007D2495" w:rsidP="005A677C">
            <w:pPr>
              <w:ind w:left="0" w:firstLine="0"/>
              <w:rPr>
                <w:rFonts w:ascii="Arial" w:hAnsi="Arial" w:cs="Arial"/>
                <w:color w:val="000000" w:themeColor="text1"/>
                <w:sz w:val="20"/>
                <w:szCs w:val="20"/>
              </w:rPr>
            </w:pPr>
            <w:r w:rsidRPr="006E79BF">
              <w:rPr>
                <w:rFonts w:asciiTheme="minorBidi" w:hAnsiTheme="minorBidi" w:cstheme="minorBidi"/>
                <w:sz w:val="20"/>
                <w:szCs w:val="20"/>
              </w:rPr>
              <w:t>В частности, в пункте 3.2, разделе 4, приложении Б</w:t>
            </w:r>
          </w:p>
        </w:tc>
        <w:tc>
          <w:tcPr>
            <w:tcW w:w="4111" w:type="dxa"/>
            <w:gridSpan w:val="2"/>
          </w:tcPr>
          <w:p w14:paraId="0432B587" w14:textId="77777777" w:rsidR="007D2495" w:rsidRPr="00E207EE" w:rsidRDefault="007D2495" w:rsidP="005A677C">
            <w:pPr>
              <w:widowControl w:val="0"/>
              <w:ind w:left="0" w:firstLine="0"/>
              <w:jc w:val="both"/>
              <w:rPr>
                <w:rFonts w:ascii="Arial" w:eastAsia="Times New Roman" w:hAnsi="Arial" w:cs="Arial"/>
                <w:sz w:val="20"/>
                <w:szCs w:val="20"/>
                <w:lang w:eastAsia="ru-RU"/>
              </w:rPr>
            </w:pPr>
          </w:p>
        </w:tc>
      </w:tr>
      <w:tr w:rsidR="007D2495" w:rsidRPr="00E207EE" w14:paraId="7BF56405" w14:textId="77777777" w:rsidTr="00B235B2">
        <w:tc>
          <w:tcPr>
            <w:tcW w:w="510" w:type="dxa"/>
          </w:tcPr>
          <w:p w14:paraId="5A8599E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26D31E4" w14:textId="77777777" w:rsidR="007D2495" w:rsidRPr="00E207EE" w:rsidRDefault="007D2495" w:rsidP="003C081F">
            <w:pPr>
              <w:widowControl w:val="0"/>
              <w:ind w:left="0" w:firstLine="0"/>
              <w:jc w:val="both"/>
              <w:rPr>
                <w:rFonts w:ascii="Arial" w:eastAsia="Times New Roman" w:hAnsi="Arial" w:cs="Arial"/>
                <w:lang w:eastAsia="ru-RU"/>
              </w:rPr>
            </w:pPr>
            <w:r w:rsidRPr="00A447A1">
              <w:rPr>
                <w:rFonts w:ascii="Arial" w:hAnsi="Arial" w:cs="Arial"/>
                <w:sz w:val="20"/>
                <w:szCs w:val="20"/>
              </w:rPr>
              <w:t>$$</w:t>
            </w:r>
            <w:r>
              <w:rPr>
                <w:rFonts w:ascii="Arial" w:hAnsi="Arial" w:cs="Arial"/>
                <w:sz w:val="20"/>
                <w:szCs w:val="20"/>
              </w:rPr>
              <w:t>_Титульный лист</w:t>
            </w:r>
          </w:p>
        </w:tc>
        <w:tc>
          <w:tcPr>
            <w:tcW w:w="2411" w:type="dxa"/>
          </w:tcPr>
          <w:p w14:paraId="5AF79091" w14:textId="334DDD5A" w:rsidR="007D2495" w:rsidRPr="00E207EE" w:rsidRDefault="007D2495" w:rsidP="003C081F">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1FD6E1B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C32329B" w14:textId="77777777" w:rsidR="007D2495" w:rsidRPr="00061CF1" w:rsidRDefault="007D2495" w:rsidP="003C081F">
            <w:pPr>
              <w:widowControl w:val="0"/>
              <w:ind w:left="0" w:firstLine="0"/>
              <w:rPr>
                <w:rFonts w:ascii="Arial" w:hAnsi="Arial" w:cs="Arial"/>
                <w:sz w:val="20"/>
                <w:szCs w:val="20"/>
              </w:rPr>
            </w:pPr>
            <w:r w:rsidRPr="00061CF1">
              <w:rPr>
                <w:rFonts w:ascii="Arial" w:hAnsi="Arial" w:cs="Arial"/>
                <w:sz w:val="20"/>
                <w:szCs w:val="20"/>
              </w:rPr>
              <w:t>В системе разработки и постановки продукции на производство применен обширный термин «жизненный цикл» без ограничения распространения по стадиям жизни от зарождения до исчезновения (утилизации) продукции.</w:t>
            </w:r>
          </w:p>
          <w:p w14:paraId="07AD064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CCC5168" w14:textId="77777777" w:rsidR="007D2495" w:rsidRPr="00061CF1" w:rsidRDefault="007D2495" w:rsidP="003C081F">
            <w:pPr>
              <w:widowControl w:val="0"/>
              <w:ind w:left="0" w:firstLine="0"/>
              <w:rPr>
                <w:rFonts w:ascii="Arial" w:hAnsi="Arial" w:cs="Arial"/>
                <w:sz w:val="20"/>
                <w:szCs w:val="20"/>
              </w:rPr>
            </w:pPr>
            <w:r w:rsidRPr="00061CF1">
              <w:rPr>
                <w:rFonts w:ascii="Arial" w:hAnsi="Arial" w:cs="Arial"/>
                <w:sz w:val="20"/>
                <w:szCs w:val="20"/>
              </w:rPr>
              <w:t>Система разработки и постановки продукции на производство. Программные средства управления жизненным циклом разработки продукции. Общие требования</w:t>
            </w:r>
          </w:p>
          <w:p w14:paraId="0D240C6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55BC83E" w14:textId="598FED30" w:rsidR="007D2495" w:rsidRPr="00061CF1" w:rsidRDefault="007D2495" w:rsidP="003C081F">
            <w:pPr>
              <w:widowControl w:val="0"/>
              <w:ind w:left="0" w:firstLine="0"/>
              <w:rPr>
                <w:rFonts w:ascii="Arial" w:hAnsi="Arial" w:cs="Arial"/>
                <w:sz w:val="20"/>
                <w:szCs w:val="20"/>
              </w:rPr>
            </w:pPr>
            <w:r w:rsidRPr="00061CF1">
              <w:rPr>
                <w:rFonts w:ascii="Arial" w:hAnsi="Arial" w:cs="Arial"/>
                <w:sz w:val="20"/>
                <w:szCs w:val="20"/>
              </w:rPr>
              <w:t>«Жизненный цикл»- диалектически протяженный процесс от задумки (идеи) до завершения существования материальной среды и прекращения действия идеи по различным причинам или следствиям (смерть).</w:t>
            </w:r>
          </w:p>
          <w:p w14:paraId="1D1DB49D" w14:textId="77777777" w:rsidR="007D2495" w:rsidRPr="00061CF1" w:rsidRDefault="007D2495" w:rsidP="003C081F">
            <w:pPr>
              <w:widowControl w:val="0"/>
              <w:ind w:left="0" w:firstLine="0"/>
              <w:rPr>
                <w:rFonts w:ascii="Arial" w:hAnsi="Arial" w:cs="Arial"/>
                <w:sz w:val="20"/>
                <w:szCs w:val="20"/>
              </w:rPr>
            </w:pPr>
            <w:r w:rsidRPr="00061CF1">
              <w:rPr>
                <w:rFonts w:ascii="Arial" w:hAnsi="Arial" w:cs="Arial"/>
                <w:sz w:val="20"/>
                <w:szCs w:val="20"/>
              </w:rPr>
              <w:t>«Диа»- перемещение насквозь от начала до конца в пространстве или во времени до полного завершения действия.</w:t>
            </w:r>
          </w:p>
          <w:p w14:paraId="6671EB1B" w14:textId="17A6A675" w:rsidR="007D2495" w:rsidRPr="00E207EE" w:rsidRDefault="007D2495" w:rsidP="003C081F">
            <w:pPr>
              <w:widowControl w:val="0"/>
              <w:ind w:left="0" w:firstLine="0"/>
              <w:rPr>
                <w:rFonts w:ascii="Arial" w:hAnsi="Arial" w:cs="Arial"/>
                <w:sz w:val="20"/>
                <w:szCs w:val="20"/>
              </w:rPr>
            </w:pPr>
            <w:r w:rsidRPr="00061CF1">
              <w:rPr>
                <w:rFonts w:ascii="Arial" w:hAnsi="Arial" w:cs="Arial"/>
                <w:sz w:val="20"/>
                <w:szCs w:val="20"/>
              </w:rPr>
              <w:t>«Лект»- звучное чтение.</w:t>
            </w:r>
          </w:p>
        </w:tc>
        <w:tc>
          <w:tcPr>
            <w:tcW w:w="4111" w:type="dxa"/>
            <w:gridSpan w:val="2"/>
          </w:tcPr>
          <w:p w14:paraId="55A6D2E4" w14:textId="063F650A"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7F69651" w14:textId="77777777" w:rsidTr="00B235B2">
        <w:tc>
          <w:tcPr>
            <w:tcW w:w="510" w:type="dxa"/>
          </w:tcPr>
          <w:p w14:paraId="100B02F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17C730D" w14:textId="77777777" w:rsidR="007D2495" w:rsidRPr="00E207EE" w:rsidRDefault="007D2495" w:rsidP="003C081F">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_Предисловие</w:t>
            </w:r>
          </w:p>
        </w:tc>
        <w:tc>
          <w:tcPr>
            <w:tcW w:w="2411" w:type="dxa"/>
          </w:tcPr>
          <w:p w14:paraId="6E568699" w14:textId="52C7A527" w:rsidR="007D2495" w:rsidRPr="00E207EE" w:rsidRDefault="007D2495" w:rsidP="003C081F">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406B433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1BE22A6" w14:textId="77777777" w:rsidR="007D2495" w:rsidRPr="00A6323E" w:rsidRDefault="007D2495" w:rsidP="003C081F">
            <w:pPr>
              <w:pStyle w:val="a6"/>
              <w:jc w:val="left"/>
              <w:rPr>
                <w:rFonts w:ascii="Arial" w:hAnsi="Arial" w:cs="Arial"/>
                <w:sz w:val="20"/>
                <w:szCs w:val="20"/>
              </w:rPr>
            </w:pPr>
            <w:r w:rsidRPr="00A6323E">
              <w:rPr>
                <w:rFonts w:ascii="Arial" w:hAnsi="Arial" w:cs="Arial"/>
                <w:sz w:val="20"/>
                <w:szCs w:val="20"/>
              </w:rPr>
              <w:t>п. 4 не соответствует п. 3.3.3 ГОСТ 1.5-2001</w:t>
            </w:r>
          </w:p>
          <w:p w14:paraId="630EA6A4" w14:textId="77777777" w:rsidR="007D2495" w:rsidRDefault="007D2495" w:rsidP="003C081F">
            <w:pPr>
              <w:pStyle w:val="a6"/>
              <w:jc w:val="left"/>
              <w:rPr>
                <w:rFonts w:ascii="Arial" w:hAnsi="Arial" w:cs="Arial"/>
                <w:sz w:val="20"/>
                <w:szCs w:val="20"/>
              </w:rPr>
            </w:pPr>
            <w:r w:rsidRPr="00A6323E">
              <w:rPr>
                <w:rFonts w:ascii="Arial" w:hAnsi="Arial" w:cs="Arial"/>
                <w:sz w:val="20"/>
                <w:szCs w:val="20"/>
              </w:rPr>
              <w:t xml:space="preserve">заменить « 4 РАЗРАБАТЫВАЕТСЯ ВПЕРВЫЕ» </w:t>
            </w:r>
          </w:p>
          <w:p w14:paraId="3ABC0DA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876835D" w14:textId="635B6C84" w:rsidR="007D2495" w:rsidRPr="00E207EE" w:rsidRDefault="007D2495" w:rsidP="003C081F">
            <w:pPr>
              <w:pStyle w:val="a6"/>
              <w:jc w:val="left"/>
              <w:rPr>
                <w:rFonts w:ascii="Arial" w:hAnsi="Arial" w:cs="Arial"/>
                <w:sz w:val="20"/>
                <w:szCs w:val="20"/>
              </w:rPr>
            </w:pPr>
            <w:r w:rsidRPr="00A6323E">
              <w:rPr>
                <w:rFonts w:ascii="Arial" w:hAnsi="Arial" w:cs="Arial"/>
                <w:sz w:val="20"/>
                <w:szCs w:val="20"/>
              </w:rPr>
              <w:lastRenderedPageBreak/>
              <w:t>«4 ВВЕДЕН ВПЕРВЫЕ»</w:t>
            </w:r>
          </w:p>
        </w:tc>
        <w:tc>
          <w:tcPr>
            <w:tcW w:w="4111" w:type="dxa"/>
            <w:gridSpan w:val="2"/>
          </w:tcPr>
          <w:p w14:paraId="46474A34" w14:textId="719E92DE"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0CFA23A" w14:textId="77777777" w:rsidTr="00B235B2">
        <w:tc>
          <w:tcPr>
            <w:tcW w:w="510" w:type="dxa"/>
          </w:tcPr>
          <w:p w14:paraId="00E6F2B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6FA1B44" w14:textId="296542A4" w:rsidR="007D2495" w:rsidRDefault="007D2495" w:rsidP="003C081F">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w:t>
            </w:r>
          </w:p>
        </w:tc>
        <w:tc>
          <w:tcPr>
            <w:tcW w:w="2411" w:type="dxa"/>
          </w:tcPr>
          <w:p w14:paraId="33F4CFCE" w14:textId="288F674F"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5" w:type="dxa"/>
          </w:tcPr>
          <w:p w14:paraId="614DB93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E5BB8C7" w14:textId="77777777" w:rsidR="007D2495" w:rsidRPr="00C52E12" w:rsidRDefault="007D2495" w:rsidP="003C081F">
            <w:pPr>
              <w:widowControl w:val="0"/>
              <w:ind w:left="0" w:firstLine="0"/>
              <w:rPr>
                <w:rFonts w:ascii="Arial" w:hAnsi="Arial" w:cs="Arial"/>
                <w:bCs/>
                <w:sz w:val="20"/>
                <w:szCs w:val="20"/>
              </w:rPr>
            </w:pPr>
            <w:r w:rsidRPr="00C52E12">
              <w:rPr>
                <w:rFonts w:ascii="Arial" w:hAnsi="Arial" w:cs="Arial"/>
                <w:bCs/>
                <w:sz w:val="20"/>
                <w:szCs w:val="20"/>
              </w:rPr>
              <w:t>Разработан впервые</w:t>
            </w:r>
          </w:p>
          <w:p w14:paraId="12B5D34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FCC99A2" w14:textId="77777777" w:rsidR="007D2495" w:rsidRPr="00C52E12" w:rsidRDefault="007D2495" w:rsidP="003C081F">
            <w:pPr>
              <w:widowControl w:val="0"/>
              <w:ind w:left="0" w:firstLine="0"/>
              <w:rPr>
                <w:rFonts w:ascii="Arial" w:hAnsi="Arial" w:cs="Arial"/>
                <w:bCs/>
                <w:sz w:val="20"/>
                <w:szCs w:val="20"/>
              </w:rPr>
            </w:pPr>
            <w:r w:rsidRPr="00C52E12">
              <w:rPr>
                <w:rFonts w:ascii="Arial" w:hAnsi="Arial" w:cs="Arial"/>
                <w:bCs/>
                <w:sz w:val="20"/>
                <w:szCs w:val="20"/>
              </w:rPr>
              <w:t>Введен впервые</w:t>
            </w:r>
          </w:p>
          <w:p w14:paraId="3635CDC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1D4D772" w14:textId="672ED8E8" w:rsidR="007D2495" w:rsidRPr="00C52E12" w:rsidRDefault="007D2495" w:rsidP="003C081F">
            <w:pPr>
              <w:widowControl w:val="0"/>
              <w:ind w:left="0" w:firstLine="0"/>
              <w:rPr>
                <w:rFonts w:ascii="Arial" w:hAnsi="Arial" w:cs="Arial"/>
                <w:bCs/>
                <w:sz w:val="20"/>
                <w:szCs w:val="20"/>
              </w:rPr>
            </w:pPr>
            <w:r w:rsidRPr="00C52E12">
              <w:rPr>
                <w:rFonts w:ascii="Arial" w:hAnsi="Arial" w:cs="Arial"/>
                <w:bCs/>
                <w:sz w:val="20"/>
                <w:szCs w:val="20"/>
              </w:rPr>
              <w:t>Ошибка</w:t>
            </w:r>
          </w:p>
        </w:tc>
        <w:tc>
          <w:tcPr>
            <w:tcW w:w="4111" w:type="dxa"/>
            <w:gridSpan w:val="2"/>
          </w:tcPr>
          <w:p w14:paraId="6D5A006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A22D299" w14:textId="77777777" w:rsidTr="00B235B2">
        <w:tc>
          <w:tcPr>
            <w:tcW w:w="510" w:type="dxa"/>
          </w:tcPr>
          <w:p w14:paraId="2A41695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A73C74A" w14:textId="057640FD" w:rsidR="007D2495" w:rsidRDefault="007D2495" w:rsidP="003C081F">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w:t>
            </w:r>
          </w:p>
        </w:tc>
        <w:tc>
          <w:tcPr>
            <w:tcW w:w="2411" w:type="dxa"/>
          </w:tcPr>
          <w:p w14:paraId="36B125B2" w14:textId="3B59E103"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51A6331B"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0036ED1" w14:textId="77777777" w:rsidR="007D2495" w:rsidRPr="00C52E12" w:rsidRDefault="007D2495" w:rsidP="005A677C">
            <w:pPr>
              <w:widowControl w:val="0"/>
              <w:ind w:left="0" w:firstLine="0"/>
              <w:rPr>
                <w:rFonts w:ascii="Arial" w:hAnsi="Arial" w:cs="Arial"/>
                <w:bCs/>
                <w:sz w:val="20"/>
                <w:szCs w:val="20"/>
              </w:rPr>
            </w:pPr>
            <w:r w:rsidRPr="00C52E12">
              <w:rPr>
                <w:rFonts w:ascii="Arial" w:hAnsi="Arial" w:cs="Arial"/>
                <w:bCs/>
                <w:sz w:val="20"/>
                <w:szCs w:val="20"/>
              </w:rPr>
              <w:t>Разработан впервые</w:t>
            </w:r>
          </w:p>
          <w:p w14:paraId="4EBF4A3A"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A07572C" w14:textId="77777777" w:rsidR="007D2495" w:rsidRDefault="007D2495" w:rsidP="005A677C">
            <w:pPr>
              <w:widowControl w:val="0"/>
              <w:ind w:left="0" w:firstLine="0"/>
              <w:rPr>
                <w:rFonts w:ascii="Arial" w:hAnsi="Arial" w:cs="Arial"/>
                <w:bCs/>
                <w:sz w:val="20"/>
                <w:szCs w:val="20"/>
              </w:rPr>
            </w:pPr>
            <w:r w:rsidRPr="00C52E12">
              <w:rPr>
                <w:rFonts w:ascii="Arial" w:hAnsi="Arial" w:cs="Arial"/>
                <w:bCs/>
                <w:sz w:val="20"/>
                <w:szCs w:val="20"/>
              </w:rPr>
              <w:t>Введен впервые</w:t>
            </w:r>
          </w:p>
          <w:p w14:paraId="60E4C870"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4FFDFE7" w14:textId="16A8204F" w:rsidR="007D2495" w:rsidRPr="005A677C" w:rsidRDefault="007D2495" w:rsidP="005A677C">
            <w:pPr>
              <w:widowControl w:val="0"/>
              <w:ind w:left="0" w:firstLine="0"/>
              <w:rPr>
                <w:rFonts w:ascii="Arial" w:hAnsi="Arial" w:cs="Arial"/>
                <w:bCs/>
                <w:sz w:val="20"/>
                <w:szCs w:val="20"/>
              </w:rPr>
            </w:pPr>
            <w:r w:rsidRPr="006E79BF">
              <w:rPr>
                <w:rFonts w:asciiTheme="minorBidi" w:hAnsiTheme="minorBidi" w:cstheme="minorBidi"/>
                <w:sz w:val="20"/>
                <w:szCs w:val="20"/>
              </w:rPr>
              <w:t>См. п. 3.3.3 ГОСТ Р 1.5</w:t>
            </w:r>
          </w:p>
        </w:tc>
        <w:tc>
          <w:tcPr>
            <w:tcW w:w="4111" w:type="dxa"/>
            <w:gridSpan w:val="2"/>
          </w:tcPr>
          <w:p w14:paraId="273D6A4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940FDFA" w14:textId="77777777" w:rsidTr="00B235B2">
        <w:tc>
          <w:tcPr>
            <w:tcW w:w="510" w:type="dxa"/>
          </w:tcPr>
          <w:p w14:paraId="09F16AB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7D2495" w:rsidRPr="00E207EE" w:rsidRDefault="007D2495" w:rsidP="003C081F">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05621F6F" w14:textId="1E995CB1" w:rsidR="007D2495" w:rsidRPr="00E207EE" w:rsidRDefault="007D2495" w:rsidP="003C081F">
            <w:pPr>
              <w:widowControl w:val="0"/>
              <w:ind w:left="0" w:firstLine="0"/>
              <w:jc w:val="center"/>
              <w:rPr>
                <w:rFonts w:ascii="Arial" w:hAnsi="Arial" w:cs="Arial"/>
                <w:sz w:val="20"/>
                <w:szCs w:val="20"/>
              </w:rPr>
            </w:pPr>
            <w:r w:rsidRPr="007C6580">
              <w:rPr>
                <w:rFonts w:ascii="Arial" w:hAnsi="Arial" w:cs="Arial"/>
                <w:sz w:val="20"/>
                <w:szCs w:val="20"/>
              </w:rPr>
              <w:t>АО «НПО «Электромашина», № 43-18/1672 от 06.02.2024 г.</w:t>
            </w:r>
          </w:p>
        </w:tc>
        <w:tc>
          <w:tcPr>
            <w:tcW w:w="6235" w:type="dxa"/>
          </w:tcPr>
          <w:p w14:paraId="48AE319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004160A"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Приложения записаны прописными буквами</w:t>
            </w:r>
          </w:p>
          <w:p w14:paraId="0686B0B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7CE4D81"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Только первая буква в приложениях прописная, остальные - строчные</w:t>
            </w:r>
          </w:p>
          <w:p w14:paraId="698528F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8B860AB" w14:textId="20803FD5" w:rsidR="007D2495" w:rsidRPr="00E207EE"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ГОСТ 1.5-2001, п. 3.12.4</w:t>
            </w:r>
          </w:p>
        </w:tc>
        <w:tc>
          <w:tcPr>
            <w:tcW w:w="4111" w:type="dxa"/>
            <w:gridSpan w:val="2"/>
          </w:tcPr>
          <w:p w14:paraId="51F96FC0" w14:textId="395D3305"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2F75B84" w14:textId="77777777" w:rsidTr="00B235B2">
        <w:tc>
          <w:tcPr>
            <w:tcW w:w="510" w:type="dxa"/>
          </w:tcPr>
          <w:p w14:paraId="43B4D67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B9502C8" w14:textId="4B8E0E36" w:rsidR="007D2495" w:rsidRDefault="007D2495" w:rsidP="003C081F">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1" w:type="dxa"/>
          </w:tcPr>
          <w:p w14:paraId="6E985AD1" w14:textId="267466EF" w:rsidR="007D2495" w:rsidRPr="007C6580" w:rsidRDefault="007D2495" w:rsidP="003C081F">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741C763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C845556" w14:textId="77777777" w:rsidR="007D2495" w:rsidRPr="00A6323E" w:rsidRDefault="007D2495" w:rsidP="003C081F">
            <w:pPr>
              <w:widowControl w:val="0"/>
              <w:ind w:left="0" w:firstLine="0"/>
              <w:rPr>
                <w:rFonts w:ascii="Arial" w:hAnsi="Arial" w:cs="Arial"/>
                <w:bCs/>
                <w:sz w:val="20"/>
                <w:szCs w:val="20"/>
              </w:rPr>
            </w:pPr>
            <w:r w:rsidRPr="00A6323E">
              <w:rPr>
                <w:rFonts w:ascii="Arial" w:hAnsi="Arial" w:cs="Arial"/>
                <w:bCs/>
                <w:sz w:val="20"/>
                <w:szCs w:val="20"/>
              </w:rPr>
              <w:t xml:space="preserve">Оформить слово «ПРИЛОЖЕНИЕ» строчными буквами с первой прописной </w:t>
            </w:r>
          </w:p>
          <w:p w14:paraId="714B0EA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5E0EB8D" w14:textId="68B0486D" w:rsidR="007D2495" w:rsidRPr="00A6323E" w:rsidRDefault="007D2495" w:rsidP="003C081F">
            <w:pPr>
              <w:widowControl w:val="0"/>
              <w:ind w:left="0" w:firstLine="0"/>
              <w:rPr>
                <w:rFonts w:ascii="Arial" w:hAnsi="Arial" w:cs="Arial"/>
                <w:bCs/>
                <w:sz w:val="20"/>
                <w:szCs w:val="20"/>
              </w:rPr>
            </w:pPr>
            <w:r w:rsidRPr="00A6323E">
              <w:rPr>
                <w:rFonts w:ascii="Arial" w:hAnsi="Arial" w:cs="Arial"/>
                <w:bCs/>
                <w:sz w:val="20"/>
                <w:szCs w:val="20"/>
              </w:rPr>
              <w:t>«Приложение»</w:t>
            </w:r>
          </w:p>
        </w:tc>
        <w:tc>
          <w:tcPr>
            <w:tcW w:w="4111" w:type="dxa"/>
            <w:gridSpan w:val="2"/>
          </w:tcPr>
          <w:p w14:paraId="00B9622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17E5C52" w14:textId="77777777" w:rsidTr="00B235B2">
        <w:tc>
          <w:tcPr>
            <w:tcW w:w="510" w:type="dxa"/>
          </w:tcPr>
          <w:p w14:paraId="4BF3E0B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600C20A" w14:textId="24D05DEE" w:rsidR="007D2495" w:rsidRDefault="007D2495" w:rsidP="003C081F">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1" w:type="dxa"/>
          </w:tcPr>
          <w:p w14:paraId="4620F99C" w14:textId="47A89A0B" w:rsidR="007D2495"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5F063D7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A14B8CC" w14:textId="64171B69"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Слово «ПРИЛОЖЕНИ</w:t>
            </w:r>
            <w:r>
              <w:rPr>
                <w:rFonts w:asciiTheme="minorBidi" w:hAnsiTheme="minorBidi" w:cstheme="minorBidi"/>
                <w:color w:val="000000"/>
                <w:sz w:val="20"/>
                <w:szCs w:val="20"/>
              </w:rPr>
              <w:t>Е</w:t>
            </w:r>
            <w:r w:rsidRPr="008E669E">
              <w:rPr>
                <w:rFonts w:asciiTheme="minorBidi" w:hAnsiTheme="minorBidi" w:cstheme="minorBidi"/>
                <w:color w:val="000000"/>
                <w:sz w:val="20"/>
                <w:szCs w:val="20"/>
              </w:rPr>
              <w:t>» записать с первой прописной буквы</w:t>
            </w:r>
          </w:p>
        </w:tc>
        <w:tc>
          <w:tcPr>
            <w:tcW w:w="4111" w:type="dxa"/>
            <w:gridSpan w:val="2"/>
          </w:tcPr>
          <w:p w14:paraId="0802763B"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CAD5A52" w14:textId="77777777" w:rsidTr="00B235B2">
        <w:tc>
          <w:tcPr>
            <w:tcW w:w="510" w:type="dxa"/>
          </w:tcPr>
          <w:p w14:paraId="5C832AC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F0C53C8" w14:textId="516EFF36"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w:t>
            </w:r>
          </w:p>
        </w:tc>
        <w:tc>
          <w:tcPr>
            <w:tcW w:w="2411" w:type="dxa"/>
          </w:tcPr>
          <w:p w14:paraId="06F6EA70" w14:textId="7C85BFA0" w:rsidR="007D2495" w:rsidRPr="00E207EE" w:rsidRDefault="007D2495" w:rsidP="003C081F">
            <w:pPr>
              <w:widowControl w:val="0"/>
              <w:ind w:left="0" w:firstLine="0"/>
              <w:jc w:val="center"/>
              <w:rPr>
                <w:rFonts w:ascii="Arial" w:hAnsi="Arial" w:cs="Arial"/>
                <w:sz w:val="20"/>
                <w:szCs w:val="20"/>
              </w:rPr>
            </w:pPr>
            <w:r w:rsidRPr="007C6580">
              <w:rPr>
                <w:rFonts w:ascii="Arial" w:hAnsi="Arial" w:cs="Arial"/>
                <w:sz w:val="20"/>
                <w:szCs w:val="20"/>
              </w:rPr>
              <w:t>АО «НПО «Электромашина», № 43-18/1672 от 06.02.2024 г.</w:t>
            </w:r>
          </w:p>
        </w:tc>
        <w:tc>
          <w:tcPr>
            <w:tcW w:w="6235" w:type="dxa"/>
          </w:tcPr>
          <w:p w14:paraId="5DB187A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BFAA4F1"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Использованы сокращения</w:t>
            </w:r>
          </w:p>
          <w:p w14:paraId="7835E59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996A76B"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 xml:space="preserve">Во введении прописать все без сокращений </w:t>
            </w:r>
          </w:p>
          <w:p w14:paraId="3482869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98C88CE" w14:textId="73A15CB4"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ГОСТ 1.5-2001, п. 4.12.3</w:t>
            </w:r>
          </w:p>
        </w:tc>
        <w:tc>
          <w:tcPr>
            <w:tcW w:w="4111" w:type="dxa"/>
            <w:gridSpan w:val="2"/>
          </w:tcPr>
          <w:p w14:paraId="2F69109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CFF2D2B" w14:textId="77777777" w:rsidTr="00B235B2">
        <w:tc>
          <w:tcPr>
            <w:tcW w:w="510" w:type="dxa"/>
          </w:tcPr>
          <w:p w14:paraId="7C23089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70DB989" w14:textId="4FF2976B"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w:t>
            </w:r>
          </w:p>
        </w:tc>
        <w:tc>
          <w:tcPr>
            <w:tcW w:w="2411" w:type="dxa"/>
          </w:tcPr>
          <w:p w14:paraId="1493A29A" w14:textId="347482F8" w:rsidR="007D2495" w:rsidRPr="007C6580" w:rsidRDefault="007D2495" w:rsidP="003C081F">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64EF22AC" w14:textId="77777777" w:rsidR="007D2495"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1062C79"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Стандарт предназначаемый для определения видов прикладных программных средств (ПС), используемых участниками жизненного цикла (ЖЦ) </w:t>
            </w:r>
            <w:r w:rsidRPr="00061CF1">
              <w:rPr>
                <w:rFonts w:asciiTheme="minorBidi" w:hAnsiTheme="minorBidi" w:cstheme="minorBidi"/>
                <w:strike/>
                <w:sz w:val="20"/>
                <w:szCs w:val="20"/>
              </w:rPr>
              <w:t xml:space="preserve">на разных стадиях и </w:t>
            </w:r>
            <w:r w:rsidRPr="00061CF1">
              <w:rPr>
                <w:rFonts w:asciiTheme="minorBidi" w:hAnsiTheme="minorBidi" w:cstheme="minorBidi"/>
                <w:strike/>
                <w:sz w:val="20"/>
                <w:szCs w:val="20"/>
              </w:rPr>
              <w:lastRenderedPageBreak/>
              <w:t>этапах ЖЦ</w:t>
            </w:r>
            <w:r w:rsidRPr="00061CF1">
              <w:rPr>
                <w:rFonts w:asciiTheme="minorBidi" w:hAnsiTheme="minorBidi" w:cstheme="minorBidi"/>
                <w:sz w:val="20"/>
                <w:szCs w:val="20"/>
              </w:rPr>
              <w:t xml:space="preserve"> машиностроительной продукции (изделий машиностроения). </w:t>
            </w:r>
            <w:r w:rsidRPr="00061CF1">
              <w:rPr>
                <w:rFonts w:asciiTheme="minorBidi" w:hAnsiTheme="minorBidi" w:cstheme="minorBidi"/>
                <w:strike/>
                <w:sz w:val="20"/>
                <w:szCs w:val="20"/>
              </w:rPr>
              <w:t>ПС поддержки ЖЦ для стадии эксплуатации, применяемые эксплуатирующими организациями (пользователями продукции), не рассматриваются в силу неограниченного круга указанных лиц и видов используемых программных средств</w:t>
            </w:r>
            <w:r w:rsidRPr="00061CF1">
              <w:rPr>
                <w:rFonts w:asciiTheme="minorBidi" w:hAnsiTheme="minorBidi" w:cstheme="minorBidi"/>
                <w:sz w:val="20"/>
                <w:szCs w:val="20"/>
              </w:rPr>
              <w:t xml:space="preserve">. </w:t>
            </w:r>
          </w:p>
          <w:p w14:paraId="14E518EB"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Настоящий стандарт устанавливает номенклатуру видов программных средств поддержки ЖЦ продукции, их функциональные характеристики, а также задачи, решаемые с применением ПС на стадиях и этапах </w:t>
            </w:r>
            <w:r w:rsidRPr="00061CF1">
              <w:rPr>
                <w:rFonts w:asciiTheme="minorBidi" w:hAnsiTheme="minorBidi" w:cstheme="minorBidi"/>
                <w:strike/>
                <w:sz w:val="20"/>
                <w:szCs w:val="20"/>
              </w:rPr>
              <w:t>ЖЦ</w:t>
            </w:r>
            <w:r w:rsidRPr="00061CF1">
              <w:rPr>
                <w:rFonts w:asciiTheme="minorBidi" w:hAnsiTheme="minorBidi" w:cstheme="minorBidi"/>
                <w:sz w:val="20"/>
                <w:szCs w:val="20"/>
              </w:rPr>
              <w:t xml:space="preserve"> в процессе создания жизненного цикла изделия </w:t>
            </w:r>
          </w:p>
          <w:p w14:paraId="33F9A5B2" w14:textId="77777777" w:rsidR="007D2495" w:rsidRPr="00061CF1" w:rsidRDefault="007D2495" w:rsidP="003C081F">
            <w:pPr>
              <w:pStyle w:val="Default"/>
              <w:rPr>
                <w:rFonts w:asciiTheme="minorBidi" w:hAnsiTheme="minorBidi" w:cstheme="minorBidi"/>
                <w:strike/>
                <w:sz w:val="20"/>
                <w:szCs w:val="20"/>
              </w:rPr>
            </w:pPr>
            <w:r w:rsidRPr="00061CF1">
              <w:rPr>
                <w:rFonts w:asciiTheme="minorBidi" w:hAnsiTheme="minorBidi" w:cstheme="minorBidi"/>
                <w:strike/>
                <w:sz w:val="20"/>
                <w:szCs w:val="20"/>
              </w:rPr>
              <w:t xml:space="preserve">В связи с отсутствием в системе разработки и постановки продукции на производство стандартов, регламентирующих состав стадий и этапов ЖЦ изделия, а также состав типовых задач, решаемых на соответствующих стадиях и этапах, в настоящий стандарт включены соответствующие справочные приложения. </w:t>
            </w:r>
          </w:p>
          <w:p w14:paraId="0B566B98"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Положения настоящего стандарта предназначены для использования: </w:t>
            </w:r>
          </w:p>
          <w:p w14:paraId="0D6A561A"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 при разработке технических заданий на создание изделий (например, при формировании раздела по информационному обеспечению ЖЦ изделия); </w:t>
            </w:r>
          </w:p>
          <w:p w14:paraId="4375D98B"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 в контрактах (договорах) </w:t>
            </w:r>
            <w:r w:rsidRPr="00061CF1">
              <w:rPr>
                <w:rFonts w:asciiTheme="minorBidi" w:hAnsiTheme="minorBidi" w:cstheme="minorBidi"/>
                <w:strike/>
                <w:sz w:val="20"/>
                <w:szCs w:val="20"/>
              </w:rPr>
              <w:t>на поставку</w:t>
            </w:r>
            <w:r w:rsidRPr="00061CF1">
              <w:rPr>
                <w:rFonts w:asciiTheme="minorBidi" w:hAnsiTheme="minorBidi" w:cstheme="minorBidi"/>
                <w:sz w:val="20"/>
                <w:szCs w:val="20"/>
              </w:rPr>
              <w:t xml:space="preserve">  для товаров, работ и услуг по разработке и внедрению ПС, информационных и автоматизированных систем; </w:t>
            </w:r>
          </w:p>
          <w:p w14:paraId="1B2788E2"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 в официальной переписке государственных органов власти, физических и юридических лиц всех форм собственности по тематике поддержки ЖЦ продукции; </w:t>
            </w:r>
          </w:p>
          <w:p w14:paraId="56BB0258" w14:textId="77777777" w:rsidR="007D2495" w:rsidRPr="00061CF1" w:rsidRDefault="007D2495" w:rsidP="003C081F">
            <w:pPr>
              <w:pStyle w:val="FORMATTEXT0"/>
              <w:rPr>
                <w:rFonts w:asciiTheme="minorBidi" w:hAnsiTheme="minorBidi" w:cstheme="minorBidi"/>
              </w:rPr>
            </w:pPr>
            <w:r w:rsidRPr="00061CF1">
              <w:rPr>
                <w:rFonts w:asciiTheme="minorBidi" w:hAnsiTheme="minorBidi" w:cstheme="minorBidi"/>
              </w:rPr>
              <w:t>- при планировании и разработке государственных программ развития информационных технологий в Российской Федерации.</w:t>
            </w:r>
          </w:p>
          <w:p w14:paraId="02E886B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F55C54E"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Стандарт предназначен для определения видов прикладных программных средств (ПС), используемых участниками жизненного цикла (ЖЦ) машиностроительной продукции (изделий машиностроения). </w:t>
            </w:r>
          </w:p>
          <w:p w14:paraId="787F2B48"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Настоящий стандарт устанавливает номенклатуру видов программных средств поддержки ЖЦ продукции, их </w:t>
            </w:r>
            <w:r w:rsidRPr="00061CF1">
              <w:rPr>
                <w:rFonts w:asciiTheme="minorBidi" w:hAnsiTheme="minorBidi" w:cstheme="minorBidi"/>
                <w:sz w:val="20"/>
                <w:szCs w:val="20"/>
              </w:rPr>
              <w:lastRenderedPageBreak/>
              <w:t xml:space="preserve">функциональные характеристики, а также задачи, решаемые с применением ПС на стадиях и этапах в процессе создания жизненного цикла изделия </w:t>
            </w:r>
          </w:p>
          <w:p w14:paraId="41AC6337"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Положения настоящего стандарта предназначены для использования: </w:t>
            </w:r>
          </w:p>
          <w:p w14:paraId="0D670AC7"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 при разработке технических заданий на создание изделий (например, при формировании раздела по информационному обеспечению ЖЦ изделия); </w:t>
            </w:r>
          </w:p>
          <w:p w14:paraId="451526F2"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 в контрактах (договорах) для товаров, работ и услуг по разработке и внедрению ПС, информационных и автоматизированных систем; </w:t>
            </w:r>
          </w:p>
          <w:p w14:paraId="5783E3A9" w14:textId="77777777" w:rsidR="007D2495" w:rsidRPr="00061CF1" w:rsidRDefault="007D2495" w:rsidP="003C081F">
            <w:pPr>
              <w:pStyle w:val="Default"/>
              <w:rPr>
                <w:rFonts w:asciiTheme="minorBidi" w:hAnsiTheme="minorBidi" w:cstheme="minorBidi"/>
                <w:sz w:val="20"/>
                <w:szCs w:val="20"/>
              </w:rPr>
            </w:pPr>
            <w:r w:rsidRPr="00061CF1">
              <w:rPr>
                <w:rFonts w:asciiTheme="minorBidi" w:hAnsiTheme="minorBidi" w:cstheme="minorBidi"/>
                <w:sz w:val="20"/>
                <w:szCs w:val="20"/>
              </w:rPr>
              <w:t xml:space="preserve">- в официальной переписке государственных органов власти, физических и юридических лиц всех форм собственности по тематике поддержки ЖЦ продукции; </w:t>
            </w:r>
          </w:p>
          <w:p w14:paraId="79C1AAC0" w14:textId="77777777" w:rsidR="007D2495" w:rsidRPr="00061CF1" w:rsidRDefault="007D2495" w:rsidP="003C081F">
            <w:pPr>
              <w:pStyle w:val="FORMATTEXT0"/>
              <w:rPr>
                <w:rFonts w:asciiTheme="minorBidi" w:hAnsiTheme="minorBidi" w:cstheme="minorBidi"/>
              </w:rPr>
            </w:pPr>
            <w:r w:rsidRPr="00061CF1">
              <w:rPr>
                <w:rFonts w:asciiTheme="minorBidi" w:hAnsiTheme="minorBidi" w:cstheme="minorBidi"/>
              </w:rPr>
              <w:t>- при планировании и разработке государственных программ развития информационных технологий в Российской Федерации.</w:t>
            </w:r>
          </w:p>
          <w:p w14:paraId="6E64C0C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ED19BA6" w14:textId="15C07838" w:rsidR="007D2495" w:rsidRPr="00061CF1" w:rsidRDefault="007D2495" w:rsidP="003C081F">
            <w:pPr>
              <w:widowControl w:val="0"/>
              <w:ind w:left="0" w:firstLine="0"/>
              <w:rPr>
                <w:rFonts w:asciiTheme="minorBidi" w:hAnsiTheme="minorBidi" w:cstheme="minorBidi"/>
                <w:bCs/>
                <w:sz w:val="20"/>
                <w:szCs w:val="20"/>
              </w:rPr>
            </w:pPr>
            <w:r w:rsidRPr="00061CF1">
              <w:rPr>
                <w:rFonts w:asciiTheme="minorBidi" w:hAnsiTheme="minorBidi" w:cstheme="minorBidi"/>
                <w:sz w:val="20"/>
                <w:szCs w:val="20"/>
              </w:rPr>
              <w:t>Локализовать и конкретизировать область применения. Не указывать в тексте иные, не относящиеся к стандарту формы, виды, функции, прочие элементы из жизненного цикла изделия (от задумки до уничтожения)</w:t>
            </w:r>
          </w:p>
        </w:tc>
        <w:tc>
          <w:tcPr>
            <w:tcW w:w="4111" w:type="dxa"/>
            <w:gridSpan w:val="2"/>
          </w:tcPr>
          <w:p w14:paraId="4A4D27DD"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A4263EC" w14:textId="77777777" w:rsidTr="00B235B2">
        <w:tc>
          <w:tcPr>
            <w:tcW w:w="510" w:type="dxa"/>
          </w:tcPr>
          <w:p w14:paraId="2D75512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8B74F6A" w14:textId="77777777"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w:t>
            </w:r>
          </w:p>
        </w:tc>
        <w:tc>
          <w:tcPr>
            <w:tcW w:w="2411" w:type="dxa"/>
          </w:tcPr>
          <w:p w14:paraId="7B6E4DDA"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1AD94D0" w14:textId="77777777" w:rsidR="007D2495"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B32C9B4" w14:textId="77777777" w:rsidR="007D2495" w:rsidRPr="00063C5B" w:rsidRDefault="007D2495" w:rsidP="003C081F">
            <w:pPr>
              <w:pStyle w:val="ac"/>
              <w:tabs>
                <w:tab w:val="left" w:pos="655"/>
              </w:tabs>
              <w:ind w:left="0" w:firstLine="0"/>
              <w:rPr>
                <w:rFonts w:asciiTheme="minorBidi" w:hAnsiTheme="minorBidi" w:cstheme="minorBidi"/>
                <w:sz w:val="20"/>
                <w:szCs w:val="20"/>
                <w:u w:val="single"/>
              </w:rPr>
            </w:pPr>
            <w:r w:rsidRPr="00063C5B">
              <w:rPr>
                <w:rFonts w:asciiTheme="minorBidi" w:hAnsiTheme="minorBidi" w:cstheme="minorBidi"/>
                <w:sz w:val="20"/>
                <w:szCs w:val="20"/>
              </w:rPr>
              <w:t>Откорректировать изложение</w:t>
            </w:r>
          </w:p>
          <w:p w14:paraId="3670C593" w14:textId="77777777" w:rsidR="007D2495" w:rsidRPr="006548F1"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F58614F" w14:textId="77777777" w:rsidR="007D2495" w:rsidRPr="00063C5B"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063C5B">
              <w:rPr>
                <w:rFonts w:asciiTheme="minorBidi" w:hAnsiTheme="minorBidi" w:cstheme="minorBidi"/>
                <w:b w:val="0"/>
                <w:bCs w:val="0"/>
                <w:sz w:val="20"/>
                <w:szCs w:val="20"/>
              </w:rPr>
              <w:t>Исключить третий абзац</w:t>
            </w:r>
          </w:p>
          <w:p w14:paraId="1C99E36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6B68A43" w14:textId="77777777" w:rsidR="007D2495" w:rsidRPr="00063C5B" w:rsidRDefault="007D2495" w:rsidP="003C081F">
            <w:pPr>
              <w:widowControl w:val="0"/>
              <w:ind w:left="0" w:firstLine="0"/>
              <w:rPr>
                <w:rFonts w:ascii="Arial" w:hAnsi="Arial" w:cs="Arial"/>
                <w:sz w:val="20"/>
                <w:szCs w:val="20"/>
              </w:rPr>
            </w:pPr>
            <w:r w:rsidRPr="00063C5B">
              <w:rPr>
                <w:rFonts w:asciiTheme="minorBidi" w:hAnsiTheme="minorBidi" w:cstheme="minorBidi"/>
                <w:sz w:val="20"/>
                <w:szCs w:val="20"/>
              </w:rPr>
              <w:t>В ГОСТ Р 15.000–2016 «Система разработки и постановки продукции на производство. Основные положения» регламентированы стадии жизненного цикла продукции и работы, проводимые на этих стадиях</w:t>
            </w:r>
          </w:p>
        </w:tc>
        <w:tc>
          <w:tcPr>
            <w:tcW w:w="4111" w:type="dxa"/>
            <w:gridSpan w:val="2"/>
          </w:tcPr>
          <w:p w14:paraId="33E318FD"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81A2FC7" w14:textId="77777777" w:rsidTr="00B235B2">
        <w:tc>
          <w:tcPr>
            <w:tcW w:w="510" w:type="dxa"/>
          </w:tcPr>
          <w:p w14:paraId="1F578D0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CC9D726" w14:textId="4ECD5116"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w:t>
            </w:r>
          </w:p>
        </w:tc>
        <w:tc>
          <w:tcPr>
            <w:tcW w:w="2411" w:type="dxa"/>
          </w:tcPr>
          <w:p w14:paraId="664FC0F1" w14:textId="44122AE8"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720A96C8" w14:textId="77777777" w:rsidR="007D2495" w:rsidRDefault="007D2495" w:rsidP="005A67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C664FC2" w14:textId="77777777" w:rsidR="007D2495" w:rsidRPr="006E79BF" w:rsidRDefault="007D2495" w:rsidP="005A677C">
            <w:pPr>
              <w:pStyle w:val="Default"/>
              <w:rPr>
                <w:rFonts w:asciiTheme="minorBidi" w:hAnsiTheme="minorBidi" w:cstheme="minorBidi"/>
                <w:sz w:val="20"/>
                <w:szCs w:val="20"/>
              </w:rPr>
            </w:pPr>
            <w:r w:rsidRPr="006E79BF">
              <w:rPr>
                <w:rFonts w:asciiTheme="minorBidi" w:hAnsiTheme="minorBidi" w:cstheme="minorBidi"/>
                <w:sz w:val="20"/>
                <w:szCs w:val="20"/>
              </w:rPr>
              <w:t>В связи с отсутствием в системе разработки и постановки продукции на производство стандартов, регламентирующих состав стадий и этапов ЖЦ изделия, а также состав типовых задач, решаемых на соответствующих стадиях и этапах, в настоящий стандарт включены соответствующие справочные приложения</w:t>
            </w:r>
          </w:p>
          <w:p w14:paraId="04D701E5" w14:textId="77777777" w:rsidR="007D2495" w:rsidRPr="006548F1" w:rsidRDefault="007D2495" w:rsidP="005A67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Предлагаемая редакция:</w:t>
            </w:r>
          </w:p>
          <w:p w14:paraId="0C0EA982" w14:textId="77777777" w:rsidR="007D2495" w:rsidRPr="006E79BF" w:rsidRDefault="007D2495" w:rsidP="005A677C">
            <w:pPr>
              <w:pStyle w:val="formattext"/>
              <w:spacing w:before="0" w:beforeAutospacing="0" w:after="0" w:afterAutospacing="0"/>
              <w:rPr>
                <w:rFonts w:asciiTheme="minorBidi" w:hAnsiTheme="minorBidi" w:cstheme="minorBidi"/>
                <w:strike/>
                <w:sz w:val="20"/>
                <w:szCs w:val="20"/>
              </w:rPr>
            </w:pPr>
            <w:r w:rsidRPr="006E79BF">
              <w:rPr>
                <w:rFonts w:asciiTheme="minorBidi" w:hAnsiTheme="minorBidi" w:cstheme="minorBidi"/>
                <w:strike/>
                <w:sz w:val="20"/>
                <w:szCs w:val="20"/>
              </w:rPr>
              <w:t>В связи с отсутствием в системе разработки и постановки продукции на производство стандартов, регламентирующих состав стадий и этапов ЖЦ изделия, а также состав типовых задач, решаемых на соответствующих стадиях и этапах, в настоящий стандарт включены соответствующие справочные приложения</w:t>
            </w:r>
          </w:p>
          <w:p w14:paraId="223EEE1E"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CA9CC5F" w14:textId="477050BC" w:rsidR="007D2495" w:rsidRPr="005A677C" w:rsidRDefault="007D2495" w:rsidP="005A677C">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 xml:space="preserve">Исключить абзац. Приложение А дублирует </w:t>
            </w:r>
            <w:r w:rsidRPr="006E79BF">
              <w:rPr>
                <w:rFonts w:asciiTheme="minorBidi" w:hAnsiTheme="minorBidi" w:cstheme="minorBidi"/>
                <w:color w:val="000000"/>
                <w:sz w:val="20"/>
                <w:szCs w:val="20"/>
              </w:rPr>
              <w:t xml:space="preserve">ГОСТ 15.000-2016 Система разработки и постановки продукции на производство (СРПП). Основные положения, за исключением выделения этапа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капитальный ремонт</w:t>
            </w:r>
            <w:r>
              <w:rPr>
                <w:rFonts w:asciiTheme="minorBidi" w:hAnsiTheme="minorBidi" w:cstheme="minorBidi"/>
                <w:color w:val="000000"/>
                <w:sz w:val="20"/>
                <w:szCs w:val="20"/>
              </w:rPr>
              <w:t>»</w:t>
            </w:r>
            <w:r w:rsidRPr="006E79BF">
              <w:rPr>
                <w:rFonts w:asciiTheme="minorBidi" w:hAnsiTheme="minorBidi" w:cstheme="minorBidi"/>
                <w:color w:val="000000"/>
                <w:sz w:val="20"/>
                <w:szCs w:val="20"/>
              </w:rPr>
              <w:t>.</w:t>
            </w:r>
          </w:p>
        </w:tc>
        <w:tc>
          <w:tcPr>
            <w:tcW w:w="4111" w:type="dxa"/>
            <w:gridSpan w:val="2"/>
          </w:tcPr>
          <w:p w14:paraId="391224C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AFEF2F7" w14:textId="77777777" w:rsidTr="00B235B2">
        <w:tc>
          <w:tcPr>
            <w:tcW w:w="510" w:type="dxa"/>
          </w:tcPr>
          <w:p w14:paraId="03A8059F"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5FEC491A" w14:textId="77777777" w:rsidR="007D2495" w:rsidRPr="00B235B2" w:rsidRDefault="007D2495" w:rsidP="005A677C">
            <w:pPr>
              <w:widowControl w:val="0"/>
              <w:ind w:left="0" w:firstLine="0"/>
              <w:jc w:val="both"/>
              <w:rPr>
                <w:rFonts w:ascii="Arial" w:hAnsi="Arial" w:cs="Arial"/>
                <w:sz w:val="20"/>
                <w:szCs w:val="20"/>
              </w:rPr>
            </w:pPr>
            <w:r w:rsidRPr="00B235B2">
              <w:rPr>
                <w:rFonts w:ascii="Arial" w:hAnsi="Arial" w:cs="Arial"/>
                <w:sz w:val="20"/>
                <w:szCs w:val="20"/>
              </w:rPr>
              <w:t>Введение</w:t>
            </w:r>
          </w:p>
        </w:tc>
        <w:tc>
          <w:tcPr>
            <w:tcW w:w="2411" w:type="dxa"/>
          </w:tcPr>
          <w:p w14:paraId="06BD47F6" w14:textId="77777777" w:rsidR="007D2495" w:rsidRDefault="007D2495" w:rsidP="005A67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1E7135A3" w14:textId="77777777" w:rsidR="007D2495" w:rsidRDefault="007D2495" w:rsidP="005A67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B3B3BC2" w14:textId="77777777" w:rsidR="007D2495" w:rsidRPr="006E79BF" w:rsidRDefault="007D2495" w:rsidP="005A677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при разработке технических заданий на создание изделий (например, при формировании раздела по информационному обеспечению ЖЦ изделия); </w:t>
            </w:r>
          </w:p>
          <w:p w14:paraId="3AD60C05" w14:textId="77777777" w:rsidR="007D2495" w:rsidRPr="006548F1" w:rsidRDefault="007D2495" w:rsidP="005A67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A706104" w14:textId="77777777" w:rsidR="007D2495" w:rsidRPr="006E79BF" w:rsidRDefault="007D2495" w:rsidP="005A677C">
            <w:pPr>
              <w:autoSpaceDE w:val="0"/>
              <w:autoSpaceDN w:val="0"/>
              <w:adjustRightInd w:val="0"/>
              <w:ind w:left="0" w:firstLine="0"/>
              <w:rPr>
                <w:rFonts w:asciiTheme="minorBidi" w:hAnsiTheme="minorBidi" w:cstheme="minorBidi"/>
                <w:strike/>
                <w:color w:val="000000"/>
                <w:sz w:val="20"/>
                <w:szCs w:val="20"/>
              </w:rPr>
            </w:pPr>
            <w:r w:rsidRPr="006E79BF">
              <w:rPr>
                <w:rFonts w:asciiTheme="minorBidi" w:hAnsiTheme="minorBidi" w:cstheme="minorBidi"/>
                <w:strike/>
                <w:color w:val="000000"/>
                <w:sz w:val="20"/>
                <w:szCs w:val="20"/>
              </w:rPr>
              <w:t xml:space="preserve">- при разработке технических заданий на создание изделий (например, при формировании раздела по информационному обеспечению ЖЦ изделия); </w:t>
            </w:r>
          </w:p>
          <w:p w14:paraId="6884CB92"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4467A46" w14:textId="77777777" w:rsidR="007D2495" w:rsidRPr="006E79BF" w:rsidRDefault="007D2495" w:rsidP="005A677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Исключить абзац. Для ТЗ действует ГОСТ 15.016-2016 Система разработки и постановки продукции на производство (СРПП). Техническое задание. Требования к содержанию и оформлению 6.1.4.6.</w:t>
            </w:r>
          </w:p>
          <w:p w14:paraId="267E4FDB" w14:textId="6ECD7C29" w:rsidR="007D2495" w:rsidRPr="005A677C" w:rsidRDefault="007D2495" w:rsidP="005A677C">
            <w:pPr>
              <w:widowControl w:val="0"/>
              <w:ind w:left="0" w:firstLine="0"/>
              <w:rPr>
                <w:rFonts w:ascii="Arial" w:hAnsi="Arial" w:cs="Arial"/>
                <w:sz w:val="20"/>
                <w:szCs w:val="20"/>
              </w:rPr>
            </w:pPr>
            <w:r w:rsidRPr="006E79BF">
              <w:rPr>
                <w:rFonts w:asciiTheme="minorBidi" w:hAnsiTheme="minorBidi" w:cstheme="minorBidi"/>
                <w:sz w:val="20"/>
                <w:szCs w:val="20"/>
              </w:rPr>
              <w:t>А какой-либо дополнительной конкретики настоящий проект стандарта не содержит.</w:t>
            </w:r>
          </w:p>
        </w:tc>
        <w:tc>
          <w:tcPr>
            <w:tcW w:w="4111" w:type="dxa"/>
            <w:gridSpan w:val="2"/>
          </w:tcPr>
          <w:p w14:paraId="56CA53D5" w14:textId="77777777" w:rsidR="007D2495" w:rsidRPr="00E207EE" w:rsidRDefault="007D2495" w:rsidP="005A677C">
            <w:pPr>
              <w:widowControl w:val="0"/>
              <w:ind w:left="0" w:firstLine="0"/>
              <w:jc w:val="both"/>
              <w:rPr>
                <w:rFonts w:ascii="Arial" w:eastAsia="Times New Roman" w:hAnsi="Arial" w:cs="Arial"/>
                <w:sz w:val="20"/>
                <w:szCs w:val="20"/>
                <w:lang w:eastAsia="ru-RU"/>
              </w:rPr>
            </w:pPr>
          </w:p>
        </w:tc>
      </w:tr>
      <w:tr w:rsidR="007D2495" w:rsidRPr="00E207EE" w14:paraId="1A15B1D6" w14:textId="77777777" w:rsidTr="00B235B2">
        <w:tc>
          <w:tcPr>
            <w:tcW w:w="510" w:type="dxa"/>
          </w:tcPr>
          <w:p w14:paraId="2D9912C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473363C" w14:textId="78C4A2E2"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 абзац 1</w:t>
            </w:r>
          </w:p>
        </w:tc>
        <w:tc>
          <w:tcPr>
            <w:tcW w:w="2411" w:type="dxa"/>
          </w:tcPr>
          <w:p w14:paraId="32F48DFD" w14:textId="5E718A0B"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D8992D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AF7F5DA" w14:textId="464C397B" w:rsidR="007D2495" w:rsidRPr="00063C5B" w:rsidRDefault="007D2495" w:rsidP="003C081F">
            <w:pPr>
              <w:widowControl w:val="0"/>
              <w:ind w:left="0" w:firstLine="0"/>
              <w:rPr>
                <w:rFonts w:ascii="Arial" w:hAnsi="Arial" w:cs="Arial"/>
                <w:sz w:val="20"/>
                <w:szCs w:val="20"/>
              </w:rPr>
            </w:pPr>
            <w:r w:rsidRPr="00063C5B">
              <w:rPr>
                <w:rFonts w:asciiTheme="minorBidi" w:hAnsiTheme="minorBidi" w:cstheme="minorBidi"/>
                <w:sz w:val="20"/>
                <w:szCs w:val="20"/>
              </w:rPr>
              <w:t>«Настоящий стандарт предназначен для определения видов прикладных программных средств, используемых на разных стадиях и этапах жизненного цикла промышленных изделий машиностроения для организаций-участников данного жизненного цикла.»</w:t>
            </w:r>
          </w:p>
        </w:tc>
        <w:tc>
          <w:tcPr>
            <w:tcW w:w="4111" w:type="dxa"/>
            <w:gridSpan w:val="2"/>
          </w:tcPr>
          <w:p w14:paraId="459FAF5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5BA9C3C" w14:textId="77777777" w:rsidTr="00B235B2">
        <w:tc>
          <w:tcPr>
            <w:tcW w:w="510" w:type="dxa"/>
          </w:tcPr>
          <w:p w14:paraId="6426DCF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1F72181" w14:textId="4CA5D35B"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 абзац 2</w:t>
            </w:r>
          </w:p>
        </w:tc>
        <w:tc>
          <w:tcPr>
            <w:tcW w:w="2411" w:type="dxa"/>
          </w:tcPr>
          <w:p w14:paraId="40CD39CA" w14:textId="3565B4F2"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470B4F75" w14:textId="77777777" w:rsidR="007D2495" w:rsidRPr="006548F1"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C2ED1C0" w14:textId="4BA7A11A" w:rsidR="007D2495" w:rsidRPr="00063C5B" w:rsidRDefault="007D2495" w:rsidP="003C081F">
            <w:pPr>
              <w:widowControl w:val="0"/>
              <w:ind w:left="0" w:firstLine="0"/>
              <w:rPr>
                <w:rFonts w:ascii="Arial" w:hAnsi="Arial" w:cs="Arial"/>
                <w:bCs/>
                <w:sz w:val="20"/>
                <w:szCs w:val="20"/>
              </w:rPr>
            </w:pPr>
            <w:r w:rsidRPr="00063C5B">
              <w:rPr>
                <w:rFonts w:ascii="Arial" w:hAnsi="Arial" w:cs="Arial"/>
                <w:bCs/>
                <w:sz w:val="20"/>
                <w:szCs w:val="20"/>
              </w:rPr>
              <w:t xml:space="preserve">«Программные средства поддержки жизненного цикла для стадии эксплуатации, применяемые эксплуатирующими организациями (потребителями продукции), в рамках документа не рассматриваются в силу неограниченного круга </w:t>
            </w:r>
            <w:r w:rsidRPr="00063C5B">
              <w:rPr>
                <w:rFonts w:ascii="Arial" w:hAnsi="Arial" w:cs="Arial"/>
                <w:bCs/>
                <w:sz w:val="20"/>
                <w:szCs w:val="20"/>
              </w:rPr>
              <w:lastRenderedPageBreak/>
              <w:t>указанных лиц и видов используемых программных средств.»</w:t>
            </w:r>
          </w:p>
        </w:tc>
        <w:tc>
          <w:tcPr>
            <w:tcW w:w="4111" w:type="dxa"/>
            <w:gridSpan w:val="2"/>
          </w:tcPr>
          <w:p w14:paraId="4B3184A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D21BF7D" w14:textId="77777777" w:rsidTr="00B235B2">
        <w:tc>
          <w:tcPr>
            <w:tcW w:w="510" w:type="dxa"/>
          </w:tcPr>
          <w:p w14:paraId="59B9B39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42C6A59" w14:textId="04AB7A4B"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 абзац 2</w:t>
            </w:r>
          </w:p>
        </w:tc>
        <w:tc>
          <w:tcPr>
            <w:tcW w:w="2411" w:type="dxa"/>
          </w:tcPr>
          <w:p w14:paraId="76F8A9C7" w14:textId="27F7DD48"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062763DC" w14:textId="77777777" w:rsidR="007D2495"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EDED7B3" w14:textId="77777777" w:rsidR="007D2495" w:rsidRPr="0077574E"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hAnsiTheme="minorBidi" w:cstheme="minorBidi"/>
                <w:sz w:val="20"/>
                <w:szCs w:val="20"/>
              </w:rPr>
              <w:t>После введения аббревиатуры «ПС» словосочетания «программное средство», используется его полное написание. Использовать введенное выше сокращение «ПС»</w:t>
            </w:r>
          </w:p>
          <w:p w14:paraId="0A9CD7C3" w14:textId="77777777" w:rsidR="007D2495" w:rsidRPr="006548F1"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605AAA5" w14:textId="3ACE4503" w:rsidR="007D2495" w:rsidRPr="009F6377"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hAnsiTheme="minorBidi" w:cstheme="minorBidi"/>
                <w:sz w:val="20"/>
                <w:szCs w:val="20"/>
              </w:rPr>
              <w:t xml:space="preserve">«Настоящий стандарт устанавливает номенклатуру видов </w:t>
            </w:r>
            <w:r w:rsidRPr="009F6377">
              <w:rPr>
                <w:rFonts w:asciiTheme="minorBidi" w:hAnsiTheme="minorBidi" w:cstheme="minorBidi"/>
                <w:b/>
                <w:sz w:val="20"/>
                <w:szCs w:val="20"/>
              </w:rPr>
              <w:t>ПС</w:t>
            </w:r>
            <w:r w:rsidRPr="009F6377">
              <w:rPr>
                <w:rFonts w:asciiTheme="minorBidi" w:hAnsiTheme="minorBidi" w:cstheme="minorBidi"/>
                <w:sz w:val="20"/>
                <w:szCs w:val="20"/>
              </w:rPr>
              <w:t xml:space="preserve"> поддержки ЖЦ продукции…»</w:t>
            </w:r>
          </w:p>
          <w:p w14:paraId="6898488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C962224" w14:textId="127053C3" w:rsidR="007D2495" w:rsidRPr="0077574E" w:rsidRDefault="007D2495" w:rsidP="003C081F">
            <w:pPr>
              <w:widowControl w:val="0"/>
              <w:ind w:left="0" w:firstLine="0"/>
              <w:rPr>
                <w:rFonts w:ascii="Arial" w:hAnsi="Arial" w:cs="Arial"/>
                <w:sz w:val="20"/>
                <w:szCs w:val="20"/>
              </w:rPr>
            </w:pPr>
            <w:r w:rsidRPr="009F6377">
              <w:rPr>
                <w:rFonts w:asciiTheme="minorBidi" w:eastAsia="Courier New" w:hAnsiTheme="minorBidi" w:cstheme="minorBidi"/>
                <w:color w:val="000000"/>
                <w:sz w:val="20"/>
                <w:szCs w:val="20"/>
                <w:lang w:bidi="ru-RU"/>
              </w:rPr>
              <w:t>Корректировка опечаток</w:t>
            </w:r>
          </w:p>
        </w:tc>
        <w:tc>
          <w:tcPr>
            <w:tcW w:w="4111" w:type="dxa"/>
            <w:gridSpan w:val="2"/>
          </w:tcPr>
          <w:p w14:paraId="66A899D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84303D9" w14:textId="77777777" w:rsidTr="00B235B2">
        <w:tc>
          <w:tcPr>
            <w:tcW w:w="510" w:type="dxa"/>
          </w:tcPr>
          <w:p w14:paraId="438477A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BEF46F7" w14:textId="1AECC686"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 абзац 2</w:t>
            </w:r>
          </w:p>
        </w:tc>
        <w:tc>
          <w:tcPr>
            <w:tcW w:w="2411" w:type="dxa"/>
          </w:tcPr>
          <w:p w14:paraId="358250E4" w14:textId="35457FBA"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375793B3" w14:textId="77777777" w:rsidR="007D2495" w:rsidRDefault="007D2495" w:rsidP="005A67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4C9BB85" w14:textId="774C6A85" w:rsidR="007D2495" w:rsidRPr="006E79BF" w:rsidRDefault="007D2495" w:rsidP="005A677C">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…видов программных средств поддержки…</w:t>
            </w:r>
            <w:r>
              <w:rPr>
                <w:rFonts w:asciiTheme="minorBidi" w:hAnsiTheme="minorBidi" w:cstheme="minorBidi"/>
                <w:sz w:val="20"/>
                <w:szCs w:val="20"/>
              </w:rPr>
              <w:t>»</w:t>
            </w:r>
          </w:p>
          <w:p w14:paraId="499F741D" w14:textId="77777777" w:rsidR="007D2495" w:rsidRPr="006548F1" w:rsidRDefault="007D2495" w:rsidP="005A67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A2BA70A" w14:textId="1387D0ED" w:rsidR="007D2495" w:rsidRPr="006E79BF" w:rsidRDefault="007D2495" w:rsidP="005A677C">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…видов ПС поддержки…</w:t>
            </w:r>
            <w:r>
              <w:rPr>
                <w:rFonts w:asciiTheme="minorBidi" w:hAnsiTheme="minorBidi" w:cstheme="minorBidi"/>
                <w:sz w:val="20"/>
                <w:szCs w:val="20"/>
              </w:rPr>
              <w:t>»</w:t>
            </w:r>
          </w:p>
          <w:p w14:paraId="6E596031"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3660887" w14:textId="47B3EAFF" w:rsidR="007D2495" w:rsidRPr="005A677C" w:rsidRDefault="007D2495" w:rsidP="005A677C">
            <w:pPr>
              <w:widowControl w:val="0"/>
              <w:ind w:left="0" w:firstLine="0"/>
              <w:rPr>
                <w:rFonts w:ascii="Arial" w:hAnsi="Arial" w:cs="Arial"/>
                <w:sz w:val="20"/>
                <w:szCs w:val="20"/>
              </w:rPr>
            </w:pPr>
            <w:r w:rsidRPr="006E79BF">
              <w:rPr>
                <w:rFonts w:asciiTheme="minorBidi" w:hAnsiTheme="minorBidi" w:cstheme="minorBidi"/>
                <w:sz w:val="20"/>
                <w:szCs w:val="20"/>
              </w:rPr>
              <w:t>Введено сокращение</w:t>
            </w:r>
          </w:p>
        </w:tc>
        <w:tc>
          <w:tcPr>
            <w:tcW w:w="4111" w:type="dxa"/>
            <w:gridSpan w:val="2"/>
          </w:tcPr>
          <w:p w14:paraId="5C620AB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9C29E45" w14:textId="77777777" w:rsidTr="00B235B2">
        <w:tc>
          <w:tcPr>
            <w:tcW w:w="510" w:type="dxa"/>
          </w:tcPr>
          <w:p w14:paraId="4C1F8A3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106B24D" w14:textId="64EF9F36"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Введение, абзац 3</w:t>
            </w:r>
          </w:p>
        </w:tc>
        <w:tc>
          <w:tcPr>
            <w:tcW w:w="2411" w:type="dxa"/>
          </w:tcPr>
          <w:p w14:paraId="28F32F02" w14:textId="3CA92261"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40F440C" w14:textId="77777777" w:rsidR="007D2495" w:rsidRPr="006548F1"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45F1D19" w14:textId="78DC3324" w:rsidR="007D2495" w:rsidRPr="00063C5B" w:rsidRDefault="007D2495" w:rsidP="003C081F">
            <w:pPr>
              <w:widowControl w:val="0"/>
              <w:ind w:left="0" w:firstLine="0"/>
              <w:rPr>
                <w:rFonts w:ascii="Arial" w:hAnsi="Arial" w:cs="Arial"/>
                <w:bCs/>
                <w:sz w:val="20"/>
                <w:szCs w:val="20"/>
              </w:rPr>
            </w:pPr>
            <w:r>
              <w:rPr>
                <w:rFonts w:asciiTheme="minorBidi" w:hAnsiTheme="minorBidi" w:cstheme="minorBidi"/>
                <w:bCs/>
                <w:sz w:val="20"/>
                <w:szCs w:val="20"/>
              </w:rPr>
              <w:t>«</w:t>
            </w:r>
            <w:r w:rsidRPr="00D12CA0">
              <w:rPr>
                <w:rFonts w:asciiTheme="minorBidi" w:hAnsiTheme="minorBidi" w:cstheme="minorBidi"/>
                <w:sz w:val="20"/>
                <w:szCs w:val="20"/>
              </w:rPr>
              <w:t>Положения настоящего стандарта рекомендуются для использования:…</w:t>
            </w:r>
            <w:r>
              <w:rPr>
                <w:rFonts w:asciiTheme="minorBidi" w:hAnsiTheme="minorBidi" w:cstheme="minorBidi"/>
                <w:sz w:val="20"/>
                <w:szCs w:val="20"/>
              </w:rPr>
              <w:t>»</w:t>
            </w:r>
            <w:r w:rsidRPr="00D12CA0">
              <w:rPr>
                <w:rFonts w:asciiTheme="minorBidi" w:hAnsiTheme="minorBidi" w:cstheme="minorBidi"/>
                <w:sz w:val="20"/>
                <w:szCs w:val="20"/>
              </w:rPr>
              <w:t xml:space="preserve"> – иначе с формулировкой </w:t>
            </w:r>
            <w:r>
              <w:rPr>
                <w:rFonts w:asciiTheme="minorBidi" w:hAnsiTheme="minorBidi" w:cstheme="minorBidi"/>
                <w:sz w:val="20"/>
                <w:szCs w:val="20"/>
              </w:rPr>
              <w:t>«</w:t>
            </w:r>
            <w:r w:rsidRPr="00D12CA0">
              <w:rPr>
                <w:rFonts w:asciiTheme="minorBidi" w:hAnsiTheme="minorBidi" w:cstheme="minorBidi"/>
                <w:bCs/>
                <w:sz w:val="20"/>
                <w:szCs w:val="20"/>
              </w:rPr>
              <w:t>предназначены</w:t>
            </w:r>
            <w:r>
              <w:rPr>
                <w:rFonts w:asciiTheme="minorBidi" w:hAnsiTheme="minorBidi" w:cstheme="minorBidi"/>
                <w:sz w:val="20"/>
                <w:szCs w:val="20"/>
              </w:rPr>
              <w:t>»</w:t>
            </w:r>
            <w:r w:rsidRPr="00D12CA0">
              <w:rPr>
                <w:rFonts w:asciiTheme="minorBidi" w:hAnsiTheme="minorBidi" w:cstheme="minorBidi"/>
                <w:sz w:val="20"/>
                <w:szCs w:val="20"/>
              </w:rPr>
              <w:t xml:space="preserve"> это предложение вместе с перечислениями тоже следует переместить в Раздел-1.</w:t>
            </w:r>
          </w:p>
        </w:tc>
        <w:tc>
          <w:tcPr>
            <w:tcW w:w="4111" w:type="dxa"/>
            <w:gridSpan w:val="2"/>
          </w:tcPr>
          <w:p w14:paraId="1FEBF27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2F8AE76" w14:textId="77777777" w:rsidTr="00B235B2">
        <w:tc>
          <w:tcPr>
            <w:tcW w:w="510" w:type="dxa"/>
          </w:tcPr>
          <w:p w14:paraId="5B79F1F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0454D99" w14:textId="77777777" w:rsidR="007D2495" w:rsidRPr="00E207EE" w:rsidRDefault="007D2495" w:rsidP="003C081F">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2DBEECDB" w14:textId="77777777" w:rsidR="007D2495" w:rsidRPr="00E207EE" w:rsidRDefault="007D2495" w:rsidP="003C081F">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10915438" w14:textId="77777777" w:rsidR="007D2495"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258A6D6" w14:textId="77777777" w:rsidR="007D2495" w:rsidRPr="00D562BA" w:rsidRDefault="007D2495" w:rsidP="003C081F">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0E0525F4" w14:textId="77777777" w:rsidR="007D2495" w:rsidRPr="006548F1"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68DBCAE" w14:textId="77777777" w:rsidR="007D2495" w:rsidRPr="00E207EE" w:rsidRDefault="007D2495" w:rsidP="003C081F">
            <w:pPr>
              <w:pStyle w:val="a6"/>
              <w:jc w:val="left"/>
              <w:rPr>
                <w:rFonts w:ascii="Arial" w:hAnsi="Arial" w:cs="Arial"/>
                <w:sz w:val="20"/>
                <w:szCs w:val="20"/>
              </w:rPr>
            </w:pPr>
            <w:r w:rsidRPr="00D562BA">
              <w:rPr>
                <w:rFonts w:ascii="Arial" w:hAnsi="Arial" w:cs="Arial"/>
                <w:sz w:val="20"/>
                <w:szCs w:val="20"/>
              </w:rPr>
              <w:t>1.1, 1.2</w:t>
            </w:r>
          </w:p>
        </w:tc>
        <w:tc>
          <w:tcPr>
            <w:tcW w:w="4111" w:type="dxa"/>
            <w:gridSpan w:val="2"/>
          </w:tcPr>
          <w:p w14:paraId="368C648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990307A" w14:textId="77777777" w:rsidTr="00B235B2">
        <w:tc>
          <w:tcPr>
            <w:tcW w:w="510" w:type="dxa"/>
          </w:tcPr>
          <w:p w14:paraId="7D5C48D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8645FD0" w14:textId="77777777" w:rsidR="007D2495" w:rsidRPr="00E207EE" w:rsidRDefault="007D2495" w:rsidP="003C081F">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1DBC8F72" w14:textId="2272F25F" w:rsidR="007D2495" w:rsidRPr="00E207EE" w:rsidRDefault="007D2495" w:rsidP="003C081F">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3750217C" w14:textId="77777777" w:rsidR="007D2495"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F8E94B0" w14:textId="77777777" w:rsidR="007D2495" w:rsidRPr="00061CF1" w:rsidRDefault="007D2495" w:rsidP="003C081F">
            <w:pPr>
              <w:pStyle w:val="a6"/>
              <w:jc w:val="left"/>
              <w:rPr>
                <w:rFonts w:ascii="Arial" w:hAnsi="Arial" w:cs="Arial"/>
                <w:sz w:val="20"/>
                <w:szCs w:val="20"/>
              </w:rPr>
            </w:pPr>
            <w:r w:rsidRPr="00061CF1">
              <w:rPr>
                <w:rFonts w:ascii="Arial" w:hAnsi="Arial" w:cs="Arial"/>
                <w:sz w:val="20"/>
                <w:szCs w:val="20"/>
              </w:rPr>
              <w:t>….задач на разных стадиях и этапах жизненного цикла изделий – откорректировать текст</w:t>
            </w:r>
          </w:p>
          <w:p w14:paraId="54154212" w14:textId="77777777" w:rsidR="007D2495" w:rsidRPr="006548F1"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BEAFE73" w14:textId="77777777" w:rsidR="007D2495" w:rsidRPr="00061CF1" w:rsidRDefault="007D2495" w:rsidP="003C081F">
            <w:pPr>
              <w:pStyle w:val="a6"/>
              <w:jc w:val="left"/>
              <w:rPr>
                <w:rFonts w:ascii="Arial" w:hAnsi="Arial" w:cs="Arial"/>
                <w:sz w:val="20"/>
                <w:szCs w:val="20"/>
              </w:rPr>
            </w:pPr>
            <w:r w:rsidRPr="00061CF1">
              <w:rPr>
                <w:rFonts w:ascii="Arial" w:hAnsi="Arial" w:cs="Arial"/>
                <w:sz w:val="20"/>
                <w:szCs w:val="20"/>
              </w:rPr>
              <w:t>Настоящий стандарт устанавливает виды прикладных программных средств с описанием их типовой функциональности, используемых участниками жизненного цикла машиностроительной продукции (изделий машиностроения, далее по тексту - изделий), в части решаемых этими программными средствами задач на стадиях и этапах разработки для формирования жизненного цикла изделий.</w:t>
            </w:r>
          </w:p>
          <w:p w14:paraId="31675AC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5D7DCEE" w14:textId="61306BCD" w:rsidR="007D2495" w:rsidRPr="00E207EE" w:rsidRDefault="007D2495" w:rsidP="003C081F">
            <w:pPr>
              <w:pStyle w:val="a6"/>
              <w:jc w:val="left"/>
              <w:rPr>
                <w:rFonts w:ascii="Arial" w:hAnsi="Arial" w:cs="Arial"/>
                <w:sz w:val="20"/>
                <w:szCs w:val="20"/>
              </w:rPr>
            </w:pPr>
            <w:r w:rsidRPr="00061CF1">
              <w:rPr>
                <w:rFonts w:ascii="Arial" w:hAnsi="Arial" w:cs="Arial"/>
                <w:sz w:val="20"/>
                <w:szCs w:val="20"/>
              </w:rPr>
              <w:lastRenderedPageBreak/>
              <w:t>Чрезмерно расширенное толкование области применения стандарта</w:t>
            </w:r>
          </w:p>
        </w:tc>
        <w:tc>
          <w:tcPr>
            <w:tcW w:w="4111" w:type="dxa"/>
            <w:gridSpan w:val="2"/>
          </w:tcPr>
          <w:p w14:paraId="2C56D0AC" w14:textId="2BB8A2BA"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56A5916" w14:textId="77777777" w:rsidTr="00B235B2">
        <w:tc>
          <w:tcPr>
            <w:tcW w:w="510" w:type="dxa"/>
          </w:tcPr>
          <w:p w14:paraId="0837BB3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D168F43" w14:textId="0FBE075B" w:rsidR="007D2495" w:rsidRPr="00E207EE" w:rsidRDefault="007D2495" w:rsidP="003C081F">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4582EC75" w14:textId="72EFD6EF" w:rsidR="007D2495" w:rsidRDefault="007D2495" w:rsidP="003C081F">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87F21B7" w14:textId="77777777" w:rsidR="007D2495" w:rsidRDefault="007D2495" w:rsidP="003C081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1260289" w14:textId="77777777" w:rsidR="007D2495" w:rsidRPr="00F076D8" w:rsidRDefault="007D2495" w:rsidP="003C081F">
            <w:pPr>
              <w:pStyle w:val="FORMATTEXT0"/>
            </w:pPr>
            <w:r w:rsidRPr="00F076D8">
              <w:t>Необходимо привести в разделе 1 «Область применения» ограничения области применения данного стандарта, указанные в п.4.2.2 (примечание) и Приложении В согласно п.3.7.2, 3.7.3 ГОСТ 1.5-2001.</w:t>
            </w:r>
          </w:p>
          <w:p w14:paraId="57DC830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AB62CA7" w14:textId="79C63D59" w:rsidR="007D2495" w:rsidRPr="007C37B1" w:rsidRDefault="007D2495" w:rsidP="003C081F">
            <w:pPr>
              <w:widowControl w:val="0"/>
              <w:ind w:left="0" w:firstLine="0"/>
              <w:rPr>
                <w:rFonts w:ascii="Arial" w:hAnsi="Arial" w:cs="Arial"/>
                <w:sz w:val="20"/>
                <w:szCs w:val="20"/>
              </w:rPr>
            </w:pPr>
            <w:r w:rsidRPr="00F076D8">
              <w:rPr>
                <w:rFonts w:ascii="Arial" w:hAnsi="Arial" w:cs="Arial"/>
                <w:sz w:val="20"/>
                <w:szCs w:val="20"/>
              </w:rPr>
              <w:t>п.3.7 ГОСТ 1.5-2001</w:t>
            </w:r>
          </w:p>
        </w:tc>
        <w:tc>
          <w:tcPr>
            <w:tcW w:w="4111" w:type="dxa"/>
            <w:gridSpan w:val="2"/>
          </w:tcPr>
          <w:p w14:paraId="49DBEEF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71AD04C" w14:textId="77777777" w:rsidTr="00B235B2">
        <w:tc>
          <w:tcPr>
            <w:tcW w:w="510" w:type="dxa"/>
          </w:tcPr>
          <w:p w14:paraId="1C2F017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2584B9C" w14:textId="5AB5FA67" w:rsidR="007D2495" w:rsidRDefault="007D2495" w:rsidP="003C081F">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2059728B" w14:textId="680343B3" w:rsidR="007D2495" w:rsidRDefault="007D2495" w:rsidP="003C081F">
            <w:pPr>
              <w:widowControl w:val="0"/>
              <w:ind w:left="0" w:firstLine="0"/>
              <w:jc w:val="center"/>
              <w:rPr>
                <w:rFonts w:ascii="Arial" w:hAnsi="Arial" w:cs="Arial"/>
                <w:color w:val="000000" w:themeColor="text1"/>
                <w:sz w:val="20"/>
                <w:szCs w:val="20"/>
              </w:rPr>
            </w:pPr>
            <w:r>
              <w:rPr>
                <w:rFonts w:ascii="Arial" w:hAnsi="Arial" w:cs="Arial"/>
                <w:sz w:val="20"/>
                <w:szCs w:val="20"/>
              </w:rPr>
              <w:t>АО «ЦНИИмаш», № ОС-5242 от 11.03.2024 г.</w:t>
            </w:r>
          </w:p>
        </w:tc>
        <w:tc>
          <w:tcPr>
            <w:tcW w:w="6235" w:type="dxa"/>
          </w:tcPr>
          <w:p w14:paraId="1F7928A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8AD1364" w14:textId="77777777" w:rsidR="007D2495" w:rsidRPr="00063C5B"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063C5B">
              <w:rPr>
                <w:rFonts w:asciiTheme="minorBidi" w:hAnsiTheme="minorBidi" w:cstheme="minorBidi"/>
                <w:b w:val="0"/>
                <w:bCs w:val="0"/>
                <w:sz w:val="20"/>
                <w:szCs w:val="20"/>
              </w:rPr>
              <w:t>Принять в редакции.</w:t>
            </w:r>
          </w:p>
          <w:p w14:paraId="228C144B" w14:textId="32CDD1B3" w:rsidR="007D2495" w:rsidRPr="00063C5B" w:rsidRDefault="007D2495" w:rsidP="003C081F">
            <w:pPr>
              <w:widowControl w:val="0"/>
              <w:ind w:left="0" w:firstLine="0"/>
              <w:rPr>
                <w:rFonts w:ascii="Arial" w:hAnsi="Arial" w:cs="Arial"/>
                <w:sz w:val="20"/>
                <w:szCs w:val="20"/>
              </w:rPr>
            </w:pPr>
            <w:r w:rsidRPr="00063C5B">
              <w:rPr>
                <w:rFonts w:asciiTheme="minorBidi" w:hAnsiTheme="minorBidi" w:cstheme="minorBidi"/>
                <w:sz w:val="20"/>
                <w:szCs w:val="20"/>
              </w:rPr>
              <w:t>«Настоящий стандарт устанавливает виды программных средств с описанием их типовой функциональности, в части решаемых этими программными средствами задач на разных стадиях и этапах жизненного цикла изделий.» – с учетом переноса из Введения по замечаниям 2-4 и 2-5 СЗП.</w:t>
            </w:r>
          </w:p>
        </w:tc>
        <w:tc>
          <w:tcPr>
            <w:tcW w:w="4111" w:type="dxa"/>
            <w:gridSpan w:val="2"/>
          </w:tcPr>
          <w:p w14:paraId="72F333E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F225FD" w14:paraId="274B4243" w14:textId="77777777" w:rsidTr="00B235B2">
        <w:tc>
          <w:tcPr>
            <w:tcW w:w="510" w:type="dxa"/>
          </w:tcPr>
          <w:p w14:paraId="5F4723B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73257D5" w14:textId="5941182F"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1.2.1</w:t>
            </w:r>
          </w:p>
        </w:tc>
        <w:tc>
          <w:tcPr>
            <w:tcW w:w="2411" w:type="dxa"/>
          </w:tcPr>
          <w:p w14:paraId="7160683C" w14:textId="1D23F012" w:rsidR="007D2495" w:rsidRPr="00B235B2" w:rsidRDefault="007D2495" w:rsidP="003C081F">
            <w:pPr>
              <w:widowControl w:val="0"/>
              <w:ind w:left="0" w:firstLine="0"/>
              <w:jc w:val="center"/>
              <w:rPr>
                <w:rFonts w:ascii="Arial" w:hAnsi="Arial" w:cs="Arial"/>
                <w:sz w:val="20"/>
                <w:szCs w:val="20"/>
              </w:rPr>
            </w:pPr>
            <w:r w:rsidRPr="00B235B2">
              <w:rPr>
                <w:rFonts w:ascii="Arial" w:hAnsi="Arial" w:cs="Arial"/>
                <w:sz w:val="20"/>
                <w:szCs w:val="20"/>
              </w:rPr>
              <w:t>АО «ЦНИИмаш», № ОС-5242 от 11.03.2024 г.</w:t>
            </w:r>
          </w:p>
        </w:tc>
        <w:tc>
          <w:tcPr>
            <w:tcW w:w="6235" w:type="dxa"/>
          </w:tcPr>
          <w:p w14:paraId="70FD9DCD" w14:textId="77777777" w:rsidR="007D2495" w:rsidRPr="00B235B2" w:rsidRDefault="007D2495" w:rsidP="003C081F">
            <w:pPr>
              <w:widowControl w:val="0"/>
              <w:ind w:left="0" w:firstLine="0"/>
              <w:rPr>
                <w:rFonts w:ascii="Arial" w:hAnsi="Arial" w:cs="Arial"/>
                <w:b/>
                <w:sz w:val="20"/>
                <w:szCs w:val="20"/>
                <w:u w:val="single"/>
              </w:rPr>
            </w:pPr>
            <w:r w:rsidRPr="00B235B2">
              <w:rPr>
                <w:rFonts w:ascii="Arial" w:hAnsi="Arial" w:cs="Arial"/>
                <w:b/>
                <w:sz w:val="20"/>
                <w:szCs w:val="20"/>
                <w:u w:val="single"/>
              </w:rPr>
              <w:t>Предлагаемая редакция:</w:t>
            </w:r>
          </w:p>
          <w:p w14:paraId="5B59C6EB" w14:textId="77777777" w:rsidR="007D2495" w:rsidRPr="00B235B2" w:rsidRDefault="007D2495" w:rsidP="003C081F">
            <w:pPr>
              <w:pStyle w:val="ac"/>
              <w:tabs>
                <w:tab w:val="left" w:pos="655"/>
              </w:tabs>
              <w:ind w:left="0" w:firstLine="0"/>
              <w:rPr>
                <w:rFonts w:asciiTheme="minorBidi" w:hAnsiTheme="minorBidi" w:cstheme="minorBidi"/>
                <w:sz w:val="20"/>
                <w:szCs w:val="20"/>
              </w:rPr>
            </w:pPr>
            <w:r w:rsidRPr="00B235B2">
              <w:rPr>
                <w:rFonts w:asciiTheme="minorBidi" w:hAnsiTheme="minorBidi" w:cstheme="minorBidi"/>
                <w:sz w:val="20"/>
                <w:szCs w:val="20"/>
              </w:rPr>
              <w:t>в конце предложения, через запятую, добавить: включая целесообразность использования существующих конструктивных и схемных решений;</w:t>
            </w:r>
          </w:p>
          <w:p w14:paraId="1E31159E" w14:textId="6F8031E1" w:rsidR="007D2495" w:rsidRPr="00B235B2" w:rsidRDefault="007D2495" w:rsidP="003C081F">
            <w:pPr>
              <w:pStyle w:val="ac"/>
              <w:tabs>
                <w:tab w:val="left" w:pos="655"/>
              </w:tabs>
              <w:ind w:left="0" w:firstLine="0"/>
              <w:rPr>
                <w:rFonts w:asciiTheme="minorBidi" w:hAnsiTheme="minorBidi" w:cstheme="minorBidi"/>
                <w:sz w:val="20"/>
                <w:szCs w:val="20"/>
              </w:rPr>
            </w:pPr>
            <w:r w:rsidRPr="00B235B2">
              <w:rPr>
                <w:rFonts w:asciiTheme="minorBidi" w:hAnsiTheme="minorBidi" w:cstheme="minorBidi"/>
                <w:sz w:val="20"/>
                <w:szCs w:val="20"/>
              </w:rPr>
              <w:t>- выбор базовых конструкций и базовых изделий при разработке изделия в качестве базового;</w:t>
            </w:r>
          </w:p>
          <w:p w14:paraId="5C17059F" w14:textId="3A76777F" w:rsidR="007D2495" w:rsidRPr="00B235B2" w:rsidRDefault="007D2495" w:rsidP="003C081F">
            <w:pPr>
              <w:pStyle w:val="ac"/>
              <w:ind w:left="0" w:firstLine="0"/>
              <w:rPr>
                <w:rFonts w:asciiTheme="minorBidi" w:hAnsiTheme="minorBidi" w:cstheme="minorBidi"/>
                <w:sz w:val="20"/>
                <w:szCs w:val="20"/>
              </w:rPr>
            </w:pPr>
            <w:r w:rsidRPr="00B235B2">
              <w:rPr>
                <w:rFonts w:asciiTheme="minorBidi" w:hAnsiTheme="minorBidi" w:cstheme="minorBidi"/>
                <w:sz w:val="20"/>
                <w:szCs w:val="20"/>
              </w:rPr>
              <w:t>- применение методов агрегатирования и блочно-модульного построения изделий;</w:t>
            </w:r>
          </w:p>
          <w:p w14:paraId="1A8BA82E" w14:textId="560E7FDF" w:rsidR="007D2495" w:rsidRPr="00B235B2" w:rsidRDefault="007D2495" w:rsidP="003C081F">
            <w:pPr>
              <w:widowControl w:val="0"/>
              <w:ind w:left="0" w:firstLine="0"/>
              <w:rPr>
                <w:rFonts w:ascii="Arial" w:hAnsi="Arial" w:cs="Arial"/>
                <w:sz w:val="20"/>
                <w:szCs w:val="20"/>
              </w:rPr>
            </w:pPr>
            <w:r w:rsidRPr="00B235B2">
              <w:rPr>
                <w:rFonts w:asciiTheme="minorBidi" w:hAnsiTheme="minorBidi" w:cstheme="minorBidi"/>
                <w:sz w:val="20"/>
                <w:szCs w:val="20"/>
              </w:rPr>
              <w:t>- разработка оригинальных СЧ.</w:t>
            </w:r>
          </w:p>
        </w:tc>
        <w:tc>
          <w:tcPr>
            <w:tcW w:w="4111" w:type="dxa"/>
            <w:gridSpan w:val="2"/>
          </w:tcPr>
          <w:p w14:paraId="7ABFB337" w14:textId="77777777" w:rsidR="007D2495" w:rsidRPr="00F225FD" w:rsidRDefault="007D2495" w:rsidP="003C081F">
            <w:pPr>
              <w:widowControl w:val="0"/>
              <w:ind w:left="0" w:firstLine="0"/>
              <w:jc w:val="both"/>
              <w:rPr>
                <w:rFonts w:ascii="Arial" w:eastAsia="Times New Roman" w:hAnsi="Arial" w:cs="Arial"/>
                <w:sz w:val="20"/>
                <w:szCs w:val="20"/>
                <w:highlight w:val="yellow"/>
                <w:lang w:eastAsia="ru-RU"/>
              </w:rPr>
            </w:pPr>
          </w:p>
        </w:tc>
      </w:tr>
      <w:tr w:rsidR="007D2495" w:rsidRPr="00E207EE" w14:paraId="4FC921F4" w14:textId="77777777" w:rsidTr="00B235B2">
        <w:tc>
          <w:tcPr>
            <w:tcW w:w="510" w:type="dxa"/>
          </w:tcPr>
          <w:p w14:paraId="40D8ADFF" w14:textId="77777777" w:rsidR="007D2495" w:rsidRPr="00B235B2"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397EC3F" w14:textId="36B6F8B8"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1.2.3</w:t>
            </w:r>
          </w:p>
        </w:tc>
        <w:tc>
          <w:tcPr>
            <w:tcW w:w="2411" w:type="dxa"/>
          </w:tcPr>
          <w:p w14:paraId="064F1A36" w14:textId="77777777" w:rsidR="007D2495" w:rsidRPr="00B235B2" w:rsidRDefault="007D2495" w:rsidP="003C081F">
            <w:pPr>
              <w:widowControl w:val="0"/>
              <w:ind w:left="0" w:firstLine="0"/>
              <w:jc w:val="center"/>
              <w:rPr>
                <w:rFonts w:ascii="Arial" w:hAnsi="Arial" w:cs="Arial"/>
                <w:sz w:val="20"/>
                <w:szCs w:val="20"/>
              </w:rPr>
            </w:pPr>
            <w:r w:rsidRPr="00B235B2">
              <w:rPr>
                <w:rFonts w:ascii="Arial" w:hAnsi="Arial" w:cs="Arial"/>
                <w:sz w:val="20"/>
                <w:szCs w:val="20"/>
              </w:rPr>
              <w:t>АО «ЦНИИмаш», № ОС-5242 от 11.03.2024 г.</w:t>
            </w:r>
          </w:p>
        </w:tc>
        <w:tc>
          <w:tcPr>
            <w:tcW w:w="6235" w:type="dxa"/>
          </w:tcPr>
          <w:p w14:paraId="4C9BC87E" w14:textId="77777777" w:rsidR="007D2495" w:rsidRPr="00B235B2" w:rsidRDefault="007D2495" w:rsidP="003C081F">
            <w:pPr>
              <w:widowControl w:val="0"/>
              <w:ind w:left="0" w:firstLine="0"/>
              <w:rPr>
                <w:rFonts w:ascii="Arial" w:hAnsi="Arial" w:cs="Arial"/>
                <w:b/>
                <w:sz w:val="20"/>
                <w:szCs w:val="20"/>
                <w:u w:val="single"/>
              </w:rPr>
            </w:pPr>
            <w:r w:rsidRPr="00B235B2">
              <w:rPr>
                <w:rFonts w:ascii="Arial" w:hAnsi="Arial" w:cs="Arial"/>
                <w:b/>
                <w:sz w:val="20"/>
                <w:szCs w:val="20"/>
                <w:u w:val="single"/>
              </w:rPr>
              <w:t>Предлагаемая редакция:</w:t>
            </w:r>
          </w:p>
          <w:p w14:paraId="70281448" w14:textId="77777777" w:rsidR="007D2495" w:rsidRPr="00B235B2"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B235B2">
              <w:rPr>
                <w:rFonts w:asciiTheme="minorBidi" w:hAnsiTheme="minorBidi" w:cstheme="minorBidi"/>
                <w:b w:val="0"/>
                <w:bCs w:val="0"/>
                <w:sz w:val="20"/>
                <w:szCs w:val="20"/>
              </w:rPr>
              <w:t>в конце предложения добавить:</w:t>
            </w:r>
          </w:p>
          <w:p w14:paraId="4C9EEF30" w14:textId="77777777" w:rsidR="007D2495" w:rsidRPr="00B235B2" w:rsidRDefault="007D2495" w:rsidP="003C081F">
            <w:pPr>
              <w:pStyle w:val="22"/>
              <w:keepNext/>
              <w:keepLines/>
              <w:spacing w:after="0" w:line="240" w:lineRule="auto"/>
              <w:jc w:val="left"/>
              <w:rPr>
                <w:rFonts w:asciiTheme="minorBidi" w:hAnsiTheme="minorBidi" w:cstheme="minorBidi"/>
                <w:b w:val="0"/>
                <w:bCs w:val="0"/>
                <w:sz w:val="20"/>
                <w:szCs w:val="20"/>
              </w:rPr>
            </w:pPr>
            <w:r w:rsidRPr="00B235B2">
              <w:rPr>
                <w:rFonts w:asciiTheme="minorBidi" w:hAnsiTheme="minorBidi" w:cstheme="minorBidi"/>
                <w:b w:val="0"/>
                <w:bCs w:val="0"/>
                <w:sz w:val="20"/>
                <w:szCs w:val="20"/>
              </w:rPr>
              <w:t>- разработка предложений по реализации качественных требований, заданных в ТЗ на выполнении аванпроекта в части стандартизации и унификации разработках, унифицированных СЧ в целях обеспечения межпроектной унификации;</w:t>
            </w:r>
          </w:p>
          <w:p w14:paraId="084AE6F9" w14:textId="5BDA581C" w:rsidR="007D2495" w:rsidRPr="00B235B2" w:rsidRDefault="007D2495" w:rsidP="003C081F">
            <w:pPr>
              <w:pStyle w:val="22"/>
              <w:keepNext/>
              <w:keepLines/>
              <w:spacing w:after="0" w:line="240" w:lineRule="auto"/>
              <w:jc w:val="left"/>
              <w:rPr>
                <w:rFonts w:asciiTheme="minorBidi" w:hAnsiTheme="minorBidi" w:cstheme="minorBidi"/>
                <w:b w:val="0"/>
                <w:bCs w:val="0"/>
                <w:sz w:val="20"/>
                <w:szCs w:val="20"/>
              </w:rPr>
            </w:pPr>
            <w:r w:rsidRPr="00B235B2">
              <w:rPr>
                <w:rFonts w:asciiTheme="minorBidi" w:hAnsiTheme="minorBidi" w:cstheme="minorBidi"/>
                <w:b w:val="0"/>
                <w:bCs w:val="0"/>
                <w:sz w:val="20"/>
                <w:szCs w:val="20"/>
              </w:rPr>
              <w:t>- использование унифицированных СЧ, КИМП и материалов общего</w:t>
            </w:r>
          </w:p>
          <w:p w14:paraId="3C8B8C77" w14:textId="77777777" w:rsidR="007D2495" w:rsidRPr="00B235B2" w:rsidRDefault="007D2495" w:rsidP="003C081F">
            <w:pPr>
              <w:pStyle w:val="22"/>
              <w:keepNext/>
              <w:keepLines/>
              <w:spacing w:after="0" w:line="240" w:lineRule="auto"/>
              <w:jc w:val="left"/>
              <w:rPr>
                <w:rFonts w:asciiTheme="minorBidi" w:hAnsiTheme="minorBidi" w:cstheme="minorBidi"/>
                <w:b w:val="0"/>
                <w:bCs w:val="0"/>
                <w:sz w:val="20"/>
                <w:szCs w:val="20"/>
              </w:rPr>
            </w:pPr>
            <w:r w:rsidRPr="00B235B2">
              <w:rPr>
                <w:rFonts w:asciiTheme="minorBidi" w:hAnsiTheme="minorBidi" w:cstheme="minorBidi"/>
                <w:b w:val="0"/>
                <w:bCs w:val="0"/>
                <w:sz w:val="20"/>
                <w:szCs w:val="20"/>
              </w:rPr>
              <w:t>применения;</w:t>
            </w:r>
          </w:p>
          <w:p w14:paraId="23AD3D9F" w14:textId="378AA2EB" w:rsidR="007D2495" w:rsidRPr="00B235B2" w:rsidRDefault="007D2495" w:rsidP="003C081F">
            <w:pPr>
              <w:pStyle w:val="22"/>
              <w:keepNext/>
              <w:keepLines/>
              <w:spacing w:after="0" w:line="240" w:lineRule="auto"/>
              <w:jc w:val="left"/>
              <w:rPr>
                <w:rFonts w:asciiTheme="minorBidi" w:hAnsiTheme="minorBidi" w:cstheme="minorBidi"/>
                <w:b w:val="0"/>
                <w:bCs w:val="0"/>
                <w:sz w:val="20"/>
                <w:szCs w:val="20"/>
              </w:rPr>
            </w:pPr>
            <w:r w:rsidRPr="00B235B2">
              <w:rPr>
                <w:rFonts w:asciiTheme="minorBidi" w:hAnsiTheme="minorBidi" w:cstheme="minorBidi"/>
                <w:b w:val="0"/>
                <w:bCs w:val="0"/>
                <w:sz w:val="20"/>
                <w:szCs w:val="20"/>
              </w:rPr>
              <w:t>- ограничение и рациональное сокращение номенклатуры СЧ, КИМП и материалов общего применения.</w:t>
            </w:r>
          </w:p>
        </w:tc>
        <w:tc>
          <w:tcPr>
            <w:tcW w:w="4111" w:type="dxa"/>
            <w:gridSpan w:val="2"/>
          </w:tcPr>
          <w:p w14:paraId="4821B27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ACE540F" w14:textId="77777777" w:rsidTr="00B235B2">
        <w:tc>
          <w:tcPr>
            <w:tcW w:w="510" w:type="dxa"/>
          </w:tcPr>
          <w:p w14:paraId="2E0C956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7D2495" w:rsidRPr="00E207EE" w:rsidRDefault="007D2495" w:rsidP="003C081F">
            <w:pPr>
              <w:widowControl w:val="0"/>
              <w:ind w:left="0" w:firstLine="0"/>
              <w:jc w:val="both"/>
              <w:rPr>
                <w:rFonts w:ascii="Arial" w:hAnsi="Arial" w:cs="Arial"/>
                <w:sz w:val="20"/>
                <w:szCs w:val="20"/>
              </w:rPr>
            </w:pPr>
            <w:r w:rsidRPr="00E207EE">
              <w:rPr>
                <w:rFonts w:ascii="Arial" w:hAnsi="Arial" w:cs="Arial"/>
                <w:sz w:val="20"/>
                <w:szCs w:val="20"/>
              </w:rPr>
              <w:t>2</w:t>
            </w:r>
          </w:p>
        </w:tc>
        <w:tc>
          <w:tcPr>
            <w:tcW w:w="2411" w:type="dxa"/>
          </w:tcPr>
          <w:p w14:paraId="47FD8AA5" w14:textId="75855578" w:rsidR="007D2495" w:rsidRPr="00E207EE" w:rsidRDefault="007D2495" w:rsidP="003C081F">
            <w:pPr>
              <w:widowControl w:val="0"/>
              <w:ind w:left="0" w:firstLine="0"/>
              <w:jc w:val="center"/>
              <w:rPr>
                <w:rFonts w:ascii="Arial" w:hAnsi="Arial" w:cs="Arial"/>
                <w:sz w:val="20"/>
                <w:szCs w:val="20"/>
              </w:rPr>
            </w:pPr>
            <w:r w:rsidRPr="007C6580">
              <w:rPr>
                <w:rFonts w:ascii="Arial" w:hAnsi="Arial" w:cs="Arial"/>
                <w:sz w:val="20"/>
                <w:szCs w:val="20"/>
              </w:rPr>
              <w:t xml:space="preserve">АО «НПО «Электромашина», </w:t>
            </w:r>
            <w:r w:rsidRPr="007C6580">
              <w:rPr>
                <w:rFonts w:ascii="Arial" w:hAnsi="Arial" w:cs="Arial"/>
                <w:sz w:val="20"/>
                <w:szCs w:val="20"/>
              </w:rPr>
              <w:lastRenderedPageBreak/>
              <w:t>№ 43-18/1672 от 06.02.2024 г.</w:t>
            </w:r>
          </w:p>
        </w:tc>
        <w:tc>
          <w:tcPr>
            <w:tcW w:w="6235" w:type="dxa"/>
          </w:tcPr>
          <w:p w14:paraId="7EAF1AE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40E475FF"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 xml:space="preserve">ГОС Р 2.820 Единая система конструкторской документации. </w:t>
            </w:r>
            <w:r w:rsidRPr="007616C7">
              <w:rPr>
                <w:rFonts w:ascii="Arial" w:hAnsi="Arial" w:cs="Arial"/>
                <w:sz w:val="20"/>
                <w:szCs w:val="20"/>
                <w:lang w:eastAsia="ru-RU" w:bidi="ru-RU"/>
              </w:rPr>
              <w:lastRenderedPageBreak/>
              <w:t>Нормативно-справочная информация. Основные положения</w:t>
            </w:r>
          </w:p>
          <w:p w14:paraId="46B6E4B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78F9C31"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ГОСТ Р 2.820 Единая система конструкторской документации. Нормативно-справочная информация. Основные положения</w:t>
            </w:r>
          </w:p>
          <w:p w14:paraId="2C397AC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451E574" w14:textId="7B67D47F" w:rsidR="007D2495" w:rsidRPr="00E207EE"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Пропущена буква «Т» в ГОСТ</w:t>
            </w:r>
          </w:p>
        </w:tc>
        <w:tc>
          <w:tcPr>
            <w:tcW w:w="4111" w:type="dxa"/>
            <w:gridSpan w:val="2"/>
          </w:tcPr>
          <w:p w14:paraId="6D9E3E71" w14:textId="302EE69F"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5A6E131" w14:textId="77777777" w:rsidTr="00B235B2">
        <w:tc>
          <w:tcPr>
            <w:tcW w:w="510" w:type="dxa"/>
          </w:tcPr>
          <w:p w14:paraId="27EA2E3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DFB2FA5" w14:textId="7E1A00EB" w:rsidR="007D2495" w:rsidRPr="00E207EE" w:rsidRDefault="007D2495" w:rsidP="003C081F">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085FB3F9" w14:textId="172CE651" w:rsidR="007D2495" w:rsidRPr="00E207EE" w:rsidRDefault="007D2495" w:rsidP="003C081F">
            <w:pPr>
              <w:widowControl w:val="0"/>
              <w:ind w:left="0" w:firstLine="0"/>
              <w:jc w:val="center"/>
              <w:rPr>
                <w:rFonts w:ascii="Arial" w:hAnsi="Arial" w:cs="Arial"/>
                <w:sz w:val="20"/>
                <w:szCs w:val="20"/>
              </w:rPr>
            </w:pPr>
            <w:r w:rsidRPr="007C6580">
              <w:rPr>
                <w:rFonts w:ascii="Arial" w:hAnsi="Arial" w:cs="Arial"/>
                <w:sz w:val="20"/>
                <w:szCs w:val="20"/>
              </w:rPr>
              <w:t>АО «НПО «Электромашина», № 43-18/1672 от 06.02.2024 г.</w:t>
            </w:r>
          </w:p>
        </w:tc>
        <w:tc>
          <w:tcPr>
            <w:tcW w:w="6235" w:type="dxa"/>
          </w:tcPr>
          <w:p w14:paraId="1EA7804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7423AEB"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После нормативных ссылок выборочно стоят знаки препинания</w:t>
            </w:r>
          </w:p>
          <w:p w14:paraId="7172411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2DB2683"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Убрать все знаки препинания после нормативных ссылок</w:t>
            </w:r>
          </w:p>
          <w:p w14:paraId="3428A58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A880191" w14:textId="2C611A9A"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Точку после ссылки на стандарт не ставят</w:t>
            </w:r>
          </w:p>
        </w:tc>
        <w:tc>
          <w:tcPr>
            <w:tcW w:w="4111" w:type="dxa"/>
            <w:gridSpan w:val="2"/>
          </w:tcPr>
          <w:p w14:paraId="2EB0F4A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AEBD418" w14:textId="77777777" w:rsidTr="00B235B2">
        <w:tc>
          <w:tcPr>
            <w:tcW w:w="510" w:type="dxa"/>
          </w:tcPr>
          <w:p w14:paraId="31BDFA4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0364F9A" w14:textId="74349AAC" w:rsidR="007D2495" w:rsidRDefault="007D2495" w:rsidP="003C081F">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1E98A56F" w14:textId="308C5F82" w:rsidR="007D2495" w:rsidRPr="00E207EE" w:rsidRDefault="007D2495" w:rsidP="003C081F">
            <w:pPr>
              <w:widowControl w:val="0"/>
              <w:ind w:left="0" w:firstLine="0"/>
              <w:jc w:val="center"/>
              <w:rPr>
                <w:rFonts w:ascii="Arial" w:hAnsi="Arial" w:cs="Arial"/>
                <w:sz w:val="20"/>
                <w:szCs w:val="20"/>
              </w:rPr>
            </w:pPr>
            <w:r w:rsidRPr="007C6580">
              <w:rPr>
                <w:rFonts w:ascii="Arial" w:hAnsi="Arial" w:cs="Arial"/>
                <w:sz w:val="20"/>
                <w:szCs w:val="20"/>
              </w:rPr>
              <w:t>АО «НПО «Электромашина», № 43-18/1672 от 06.02.2024 г.</w:t>
            </w:r>
          </w:p>
        </w:tc>
        <w:tc>
          <w:tcPr>
            <w:tcW w:w="6235" w:type="dxa"/>
          </w:tcPr>
          <w:p w14:paraId="1AF03F5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2692A13"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ГОСТ Р 2.052 Единая система конструкторской документации. Электронная геометрическая модель изделия. Основные положения (проект, первая редакция)</w:t>
            </w:r>
          </w:p>
          <w:p w14:paraId="57800021"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ГОСТ Р 3.051 Единая система технологической документации. Электронная технологическая документация. Основные положения (проект, первая редакция)</w:t>
            </w:r>
          </w:p>
          <w:p w14:paraId="4737D0B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491DB09"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 xml:space="preserve">ГОСТ Р 2.052 Единая система конструкторской документации. Электронная геометрическая модель изделия. Основные положения </w:t>
            </w:r>
          </w:p>
          <w:p w14:paraId="4A8CDB6F"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 xml:space="preserve">ГОСТ Р 3.051 Единая система технологической документации. Электронная технологическая документация. Основные положения </w:t>
            </w:r>
          </w:p>
          <w:p w14:paraId="1662CF1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8CB1222" w14:textId="7777777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Убрать все отметки, что даны ссылки  на проекты стандартов. ГОСТ 1.5-2001, п. 3.8.6</w:t>
            </w:r>
          </w:p>
          <w:p w14:paraId="610F48AC" w14:textId="41836FE7" w:rsidR="007D2495" w:rsidRPr="007616C7" w:rsidRDefault="007D2495" w:rsidP="003C081F">
            <w:pPr>
              <w:widowControl w:val="0"/>
              <w:ind w:left="0" w:firstLine="0"/>
              <w:rPr>
                <w:rFonts w:ascii="Arial" w:hAnsi="Arial" w:cs="Arial"/>
                <w:sz w:val="20"/>
                <w:szCs w:val="20"/>
                <w:lang w:eastAsia="ru-RU" w:bidi="ru-RU"/>
              </w:rPr>
            </w:pPr>
            <w:r w:rsidRPr="007616C7">
              <w:rPr>
                <w:rFonts w:ascii="Arial" w:hAnsi="Arial" w:cs="Arial"/>
                <w:sz w:val="20"/>
                <w:szCs w:val="20"/>
                <w:lang w:eastAsia="ru-RU" w:bidi="ru-RU"/>
              </w:rPr>
              <w:t>Одновременность принятия стандартов не гарантирована, поэтому лучше указать обычную недатированную ссылку, без проекта</w:t>
            </w:r>
          </w:p>
        </w:tc>
        <w:tc>
          <w:tcPr>
            <w:tcW w:w="4111" w:type="dxa"/>
            <w:gridSpan w:val="2"/>
          </w:tcPr>
          <w:p w14:paraId="2263D4E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DEB0BD5" w14:textId="77777777" w:rsidTr="00B235B2">
        <w:tc>
          <w:tcPr>
            <w:tcW w:w="510" w:type="dxa"/>
          </w:tcPr>
          <w:p w14:paraId="02C68F8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67D27CE" w14:textId="2D31BDA0" w:rsidR="007D2495" w:rsidRDefault="007D2495" w:rsidP="003C081F">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5A6CC3AE" w14:textId="68447565" w:rsidR="007D2495" w:rsidRPr="007C6580" w:rsidRDefault="007D2495" w:rsidP="003C081F">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4ADD208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F3E3ADE"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Отсутствуют в ссылках для понимания терминов применённых в части употреблённых понятий техническое обслуживание, эксплуатация, ремонт</w:t>
            </w:r>
          </w:p>
          <w:p w14:paraId="39C770C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1654565"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Ввести:</w:t>
            </w:r>
          </w:p>
          <w:p w14:paraId="7523F926"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lastRenderedPageBreak/>
              <w:t>ГОСТ 2.601- Единая система конструкторской документации. Эксплуатационные документы.</w:t>
            </w:r>
          </w:p>
          <w:p w14:paraId="199BE3BF" w14:textId="001A0F42"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ГОСТ 2.602- Единая система конструкторской документации. Ремонтные документы.</w:t>
            </w:r>
          </w:p>
        </w:tc>
        <w:tc>
          <w:tcPr>
            <w:tcW w:w="4111" w:type="dxa"/>
            <w:gridSpan w:val="2"/>
          </w:tcPr>
          <w:p w14:paraId="0C7CE1B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8D07993" w14:textId="77777777" w:rsidTr="00B235B2">
        <w:tc>
          <w:tcPr>
            <w:tcW w:w="510" w:type="dxa"/>
          </w:tcPr>
          <w:p w14:paraId="360FCA7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6D8039D" w14:textId="70D4E5AD" w:rsidR="007D2495" w:rsidRDefault="007D2495" w:rsidP="003C081F">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780F6E94" w14:textId="327BFFA1"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5" w:type="dxa"/>
          </w:tcPr>
          <w:p w14:paraId="6E4C47F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5F27BB1" w14:textId="77777777" w:rsidR="007D2495" w:rsidRPr="00C52E12" w:rsidRDefault="007D2495" w:rsidP="003C081F">
            <w:pPr>
              <w:widowControl w:val="0"/>
              <w:ind w:left="0" w:firstLine="0"/>
              <w:rPr>
                <w:rFonts w:ascii="Arial" w:hAnsi="Arial" w:cs="Arial"/>
                <w:bCs/>
                <w:sz w:val="20"/>
                <w:szCs w:val="20"/>
              </w:rPr>
            </w:pPr>
            <w:r w:rsidRPr="00C52E12">
              <w:rPr>
                <w:rFonts w:ascii="Arial" w:hAnsi="Arial" w:cs="Arial"/>
                <w:bCs/>
                <w:sz w:val="20"/>
                <w:szCs w:val="20"/>
              </w:rPr>
              <w:t>ГОСТ Р 3.051 Единая система технологической документации. Электронная технологическая документация. Основные положения</w:t>
            </w:r>
          </w:p>
          <w:p w14:paraId="6873B22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28016A2" w14:textId="77777777" w:rsidR="007D2495" w:rsidRPr="00C52E12" w:rsidRDefault="007D2495" w:rsidP="003C081F">
            <w:pPr>
              <w:widowControl w:val="0"/>
              <w:ind w:left="0" w:firstLine="0"/>
              <w:rPr>
                <w:rFonts w:ascii="Arial" w:hAnsi="Arial" w:cs="Arial"/>
                <w:bCs/>
                <w:sz w:val="20"/>
                <w:szCs w:val="20"/>
              </w:rPr>
            </w:pPr>
            <w:r w:rsidRPr="00C52E12">
              <w:rPr>
                <w:rFonts w:ascii="Arial" w:hAnsi="Arial" w:cs="Arial"/>
                <w:bCs/>
                <w:sz w:val="20"/>
                <w:szCs w:val="20"/>
              </w:rPr>
              <w:t>ГОСТ Р 3.301 Единая система технологической документации. Электронная технологическая документация. Основные положения</w:t>
            </w:r>
          </w:p>
          <w:p w14:paraId="72BE07C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3122E16" w14:textId="16F11CD2" w:rsidR="007D2495" w:rsidRPr="00C52E12" w:rsidRDefault="007D2495" w:rsidP="003C081F">
            <w:pPr>
              <w:widowControl w:val="0"/>
              <w:ind w:left="0" w:firstLine="0"/>
              <w:rPr>
                <w:rFonts w:ascii="Arial" w:hAnsi="Arial" w:cs="Arial"/>
                <w:bCs/>
                <w:sz w:val="20"/>
                <w:szCs w:val="20"/>
              </w:rPr>
            </w:pPr>
            <w:r w:rsidRPr="00C52E12">
              <w:rPr>
                <w:rFonts w:ascii="Arial" w:hAnsi="Arial" w:cs="Arial"/>
                <w:bCs/>
                <w:sz w:val="20"/>
                <w:szCs w:val="20"/>
              </w:rPr>
              <w:t>Уточнить номер стандарта</w:t>
            </w:r>
          </w:p>
        </w:tc>
        <w:tc>
          <w:tcPr>
            <w:tcW w:w="4111" w:type="dxa"/>
            <w:gridSpan w:val="2"/>
          </w:tcPr>
          <w:p w14:paraId="6B7EC174"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BAA870C" w14:textId="77777777" w:rsidTr="00B235B2">
        <w:tc>
          <w:tcPr>
            <w:tcW w:w="510" w:type="dxa"/>
          </w:tcPr>
          <w:p w14:paraId="51202F5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AC3F331" w14:textId="6B3D75F8" w:rsidR="007D2495" w:rsidRDefault="007D2495" w:rsidP="003C081F">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2A55848E" w14:textId="4A0D2CEE"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42E37F29" w14:textId="77777777"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C922E79" w14:textId="14FF848B" w:rsidR="007D2495" w:rsidRPr="003E486B" w:rsidRDefault="007D2495" w:rsidP="003C081F">
            <w:pPr>
              <w:autoSpaceDE w:val="0"/>
              <w:autoSpaceDN w:val="0"/>
              <w:adjustRightInd w:val="0"/>
              <w:ind w:left="0" w:firstLine="0"/>
              <w:rPr>
                <w:rFonts w:ascii="Arial" w:hAnsi="Arial" w:cs="Arial"/>
                <w:bCs/>
                <w:sz w:val="20"/>
                <w:szCs w:val="20"/>
              </w:rPr>
            </w:pPr>
            <w:r w:rsidRPr="00B23979">
              <w:rPr>
                <w:rFonts w:ascii="Arial" w:hAnsi="Arial" w:cs="Arial"/>
                <w:bCs/>
                <w:sz w:val="20"/>
                <w:szCs w:val="20"/>
              </w:rPr>
              <w:t>В разделе «Нормативные ссылки» документы должны быть приведены с годом утверждения стандарта</w:t>
            </w:r>
          </w:p>
          <w:p w14:paraId="2E0406D2"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2DCB08B0" w14:textId="7ACB2860" w:rsidR="007D2495" w:rsidRPr="00B23979" w:rsidRDefault="007D2495" w:rsidP="003C081F">
            <w:pPr>
              <w:ind w:left="0" w:firstLine="0"/>
              <w:rPr>
                <w:rFonts w:ascii="Arial" w:hAnsi="Arial" w:cs="Arial"/>
                <w:sz w:val="20"/>
                <w:szCs w:val="20"/>
              </w:rPr>
            </w:pPr>
            <w:r w:rsidRPr="00B23979">
              <w:rPr>
                <w:rFonts w:ascii="Arial" w:hAnsi="Arial" w:cs="Arial"/>
                <w:sz w:val="20"/>
                <w:szCs w:val="20"/>
              </w:rPr>
              <w:t>ГОСТ 1.5-2001</w:t>
            </w:r>
            <w:r>
              <w:rPr>
                <w:rFonts w:ascii="Arial" w:hAnsi="Arial" w:cs="Arial"/>
                <w:sz w:val="20"/>
                <w:szCs w:val="20"/>
              </w:rPr>
              <w:t xml:space="preserve"> </w:t>
            </w:r>
            <w:r w:rsidRPr="00B23979">
              <w:rPr>
                <w:rFonts w:ascii="Arial" w:hAnsi="Arial" w:cs="Arial"/>
                <w:sz w:val="20"/>
                <w:szCs w:val="20"/>
              </w:rPr>
              <w:t>пункт 3.8.4</w:t>
            </w:r>
          </w:p>
        </w:tc>
        <w:tc>
          <w:tcPr>
            <w:tcW w:w="4111" w:type="dxa"/>
            <w:gridSpan w:val="2"/>
          </w:tcPr>
          <w:p w14:paraId="61191E4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A26093F" w14:textId="77777777" w:rsidTr="00B235B2">
        <w:tc>
          <w:tcPr>
            <w:tcW w:w="510" w:type="dxa"/>
          </w:tcPr>
          <w:p w14:paraId="3D13648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C04F7D9" w14:textId="203DAFB9" w:rsidR="007D2495" w:rsidRDefault="007D2495" w:rsidP="003C081F">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55A50105" w14:textId="02B2B7C6"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738529C4" w14:textId="77777777"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13D49C43" w14:textId="77777777" w:rsidR="007D2495" w:rsidRPr="00063C5B" w:rsidRDefault="007D2495" w:rsidP="003C081F">
            <w:pPr>
              <w:pStyle w:val="ac"/>
              <w:tabs>
                <w:tab w:val="left" w:pos="655"/>
              </w:tabs>
              <w:ind w:left="0" w:firstLine="0"/>
              <w:rPr>
                <w:rFonts w:asciiTheme="minorBidi" w:hAnsiTheme="minorBidi" w:cstheme="minorBidi"/>
                <w:sz w:val="20"/>
                <w:szCs w:val="20"/>
                <w:u w:val="single"/>
              </w:rPr>
            </w:pPr>
            <w:r w:rsidRPr="00063C5B">
              <w:rPr>
                <w:rFonts w:asciiTheme="minorBidi" w:hAnsiTheme="minorBidi" w:cstheme="minorBidi"/>
                <w:sz w:val="20"/>
                <w:szCs w:val="20"/>
              </w:rPr>
              <w:t>Дополнить ссылкой</w:t>
            </w:r>
          </w:p>
          <w:p w14:paraId="5DEB95D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E7B719B" w14:textId="7DDC0471" w:rsidR="007D2495" w:rsidRPr="00063C5B"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063C5B">
              <w:rPr>
                <w:rFonts w:asciiTheme="minorBidi" w:hAnsiTheme="minorBidi" w:cstheme="minorBidi"/>
                <w:b w:val="0"/>
                <w:bCs w:val="0"/>
                <w:sz w:val="20"/>
                <w:szCs w:val="20"/>
              </w:rPr>
              <w:t>«ГОСТ Р 56135–2014 «Управление жизненным циклом продукции военного назначения. Общие положения»</w:t>
            </w:r>
          </w:p>
          <w:p w14:paraId="20DC008A"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3624F7B5" w14:textId="40C23B26" w:rsidR="007D2495" w:rsidRPr="00063C5B" w:rsidRDefault="007D2495" w:rsidP="003C081F">
            <w:pPr>
              <w:ind w:left="0" w:firstLine="0"/>
              <w:rPr>
                <w:rFonts w:ascii="Arial" w:hAnsi="Arial" w:cs="Arial"/>
                <w:color w:val="000000" w:themeColor="text1"/>
                <w:sz w:val="20"/>
                <w:szCs w:val="20"/>
              </w:rPr>
            </w:pPr>
            <w:r w:rsidRPr="00063C5B">
              <w:rPr>
                <w:rFonts w:asciiTheme="minorBidi" w:hAnsiTheme="minorBidi" w:cstheme="minorBidi"/>
                <w:sz w:val="20"/>
                <w:szCs w:val="20"/>
              </w:rPr>
              <w:t>Приведением в соответствие с упоминанием по тексту проекта стандарта (см. замечание к пункту 4.1)</w:t>
            </w:r>
          </w:p>
        </w:tc>
        <w:tc>
          <w:tcPr>
            <w:tcW w:w="4111" w:type="dxa"/>
            <w:gridSpan w:val="2"/>
          </w:tcPr>
          <w:p w14:paraId="433F9AE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063C5B" w14:paraId="7A9743EA" w14:textId="77777777" w:rsidTr="00B235B2">
        <w:tc>
          <w:tcPr>
            <w:tcW w:w="510" w:type="dxa"/>
          </w:tcPr>
          <w:p w14:paraId="7B1B050B" w14:textId="77777777" w:rsidR="007D2495" w:rsidRPr="00063C5B"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69D7FD0" w14:textId="014A2DE6" w:rsidR="007D2495" w:rsidRPr="00063C5B" w:rsidRDefault="007D2495" w:rsidP="003C081F">
            <w:pPr>
              <w:widowControl w:val="0"/>
              <w:ind w:left="0" w:firstLine="0"/>
              <w:jc w:val="both"/>
              <w:rPr>
                <w:rFonts w:ascii="Arial" w:hAnsi="Arial" w:cs="Arial"/>
                <w:sz w:val="20"/>
                <w:szCs w:val="20"/>
              </w:rPr>
            </w:pPr>
            <w:r w:rsidRPr="00063C5B">
              <w:rPr>
                <w:rFonts w:ascii="Arial" w:hAnsi="Arial" w:cs="Arial"/>
                <w:sz w:val="20"/>
                <w:szCs w:val="20"/>
              </w:rPr>
              <w:t>2</w:t>
            </w:r>
          </w:p>
        </w:tc>
        <w:tc>
          <w:tcPr>
            <w:tcW w:w="2411" w:type="dxa"/>
          </w:tcPr>
          <w:p w14:paraId="733D4279" w14:textId="15CF847C" w:rsidR="007D2495" w:rsidRPr="00063C5B" w:rsidRDefault="007D2495" w:rsidP="003C081F">
            <w:pPr>
              <w:widowControl w:val="0"/>
              <w:ind w:left="0" w:firstLine="0"/>
              <w:jc w:val="center"/>
              <w:rPr>
                <w:rFonts w:ascii="Arial" w:hAnsi="Arial" w:cs="Arial"/>
                <w:sz w:val="20"/>
                <w:szCs w:val="20"/>
              </w:rPr>
            </w:pPr>
            <w:r w:rsidRPr="00063C5B">
              <w:rPr>
                <w:rFonts w:ascii="Arial" w:hAnsi="Arial" w:cs="Arial"/>
                <w:sz w:val="20"/>
                <w:szCs w:val="20"/>
              </w:rPr>
              <w:t>АО «ЦНИИмаш», № ОС-5242 от 11.03.2024 г.</w:t>
            </w:r>
          </w:p>
        </w:tc>
        <w:tc>
          <w:tcPr>
            <w:tcW w:w="6235" w:type="dxa"/>
          </w:tcPr>
          <w:p w14:paraId="4A60BD2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02C1C16" w14:textId="6FAC89A3" w:rsidR="007D2495" w:rsidRPr="00063C5B" w:rsidRDefault="007D2495" w:rsidP="003C081F">
            <w:pPr>
              <w:ind w:left="0" w:firstLine="0"/>
              <w:rPr>
                <w:rFonts w:asciiTheme="minorBidi" w:hAnsiTheme="minorBidi" w:cstheme="minorBidi"/>
                <w:sz w:val="20"/>
                <w:szCs w:val="20"/>
              </w:rPr>
            </w:pPr>
            <w:r w:rsidRPr="00063C5B">
              <w:rPr>
                <w:rFonts w:asciiTheme="minorBidi" w:hAnsiTheme="minorBidi" w:cstheme="minorBidi"/>
                <w:sz w:val="20"/>
                <w:szCs w:val="20"/>
              </w:rPr>
              <w:t>ГОСТ Р 3.051</w:t>
            </w:r>
            <w:r>
              <w:rPr>
                <w:rFonts w:asciiTheme="minorBidi" w:hAnsiTheme="minorBidi" w:cstheme="minorBidi"/>
                <w:sz w:val="20"/>
                <w:szCs w:val="20"/>
              </w:rPr>
              <w:t xml:space="preserve"> - з</w:t>
            </w:r>
            <w:r w:rsidRPr="00063C5B">
              <w:rPr>
                <w:rFonts w:asciiTheme="minorBidi" w:hAnsiTheme="minorBidi" w:cstheme="minorBidi"/>
                <w:sz w:val="20"/>
                <w:szCs w:val="20"/>
              </w:rPr>
              <w:t>апись «</w:t>
            </w:r>
            <w:r w:rsidRPr="00063C5B">
              <w:rPr>
                <w:rFonts w:asciiTheme="minorBidi" w:hAnsiTheme="minorBidi" w:cstheme="minorBidi"/>
                <w:sz w:val="20"/>
                <w:szCs w:val="20"/>
                <w:lang w:bidi="ru-RU"/>
              </w:rPr>
              <w:t xml:space="preserve">(проект, первая редакция)» не является частью названия проекта: поэтому – либо убрать вообще, либо дать </w:t>
            </w:r>
            <w:r w:rsidRPr="00063C5B">
              <w:rPr>
                <w:rFonts w:asciiTheme="minorBidi" w:hAnsiTheme="minorBidi" w:cstheme="minorBidi"/>
                <w:iCs/>
                <w:sz w:val="20"/>
                <w:szCs w:val="20"/>
                <w:lang w:bidi="ru-RU"/>
              </w:rPr>
              <w:t>курсивом</w:t>
            </w:r>
            <w:r w:rsidRPr="00063C5B">
              <w:rPr>
                <w:rFonts w:asciiTheme="minorBidi" w:hAnsiTheme="minorBidi" w:cstheme="minorBidi"/>
                <w:sz w:val="20"/>
                <w:szCs w:val="20"/>
                <w:lang w:bidi="ru-RU"/>
              </w:rPr>
              <w:t>, как авторскую пометку или временный комментарий.</w:t>
            </w:r>
          </w:p>
        </w:tc>
        <w:tc>
          <w:tcPr>
            <w:tcW w:w="4111" w:type="dxa"/>
            <w:gridSpan w:val="2"/>
          </w:tcPr>
          <w:p w14:paraId="073E42D9" w14:textId="77777777" w:rsidR="007D2495" w:rsidRPr="00063C5B" w:rsidRDefault="007D2495" w:rsidP="003C081F">
            <w:pPr>
              <w:widowControl w:val="0"/>
              <w:ind w:left="0" w:firstLine="0"/>
              <w:jc w:val="both"/>
              <w:rPr>
                <w:rFonts w:ascii="Arial" w:eastAsia="Times New Roman" w:hAnsi="Arial" w:cs="Arial"/>
                <w:sz w:val="20"/>
                <w:szCs w:val="20"/>
                <w:lang w:eastAsia="ru-RU"/>
              </w:rPr>
            </w:pPr>
          </w:p>
        </w:tc>
      </w:tr>
      <w:tr w:rsidR="007D2495" w:rsidRPr="00063C5B" w14:paraId="07BD7286" w14:textId="77777777" w:rsidTr="00B235B2">
        <w:tc>
          <w:tcPr>
            <w:tcW w:w="510" w:type="dxa"/>
          </w:tcPr>
          <w:p w14:paraId="5E0ECCF4" w14:textId="77777777" w:rsidR="007D2495" w:rsidRPr="00063C5B"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8D98D12" w14:textId="77777777" w:rsidR="007D2495" w:rsidRPr="00063C5B" w:rsidRDefault="007D2495" w:rsidP="003C081F">
            <w:pPr>
              <w:widowControl w:val="0"/>
              <w:ind w:left="0" w:firstLine="0"/>
              <w:jc w:val="both"/>
              <w:rPr>
                <w:rFonts w:ascii="Arial" w:hAnsi="Arial" w:cs="Arial"/>
                <w:sz w:val="20"/>
                <w:szCs w:val="20"/>
              </w:rPr>
            </w:pPr>
            <w:r w:rsidRPr="00063C5B">
              <w:rPr>
                <w:rFonts w:ascii="Arial" w:hAnsi="Arial" w:cs="Arial"/>
                <w:sz w:val="20"/>
                <w:szCs w:val="20"/>
              </w:rPr>
              <w:t>2</w:t>
            </w:r>
          </w:p>
        </w:tc>
        <w:tc>
          <w:tcPr>
            <w:tcW w:w="2411" w:type="dxa"/>
          </w:tcPr>
          <w:p w14:paraId="4D05E2F9" w14:textId="77777777" w:rsidR="007D2495" w:rsidRPr="00063C5B" w:rsidRDefault="007D2495" w:rsidP="003C081F">
            <w:pPr>
              <w:widowControl w:val="0"/>
              <w:ind w:left="0" w:firstLine="0"/>
              <w:jc w:val="center"/>
              <w:rPr>
                <w:rFonts w:ascii="Arial" w:hAnsi="Arial" w:cs="Arial"/>
                <w:sz w:val="20"/>
                <w:szCs w:val="20"/>
              </w:rPr>
            </w:pPr>
            <w:r w:rsidRPr="00063C5B">
              <w:rPr>
                <w:rFonts w:ascii="Arial" w:hAnsi="Arial" w:cs="Arial"/>
                <w:sz w:val="20"/>
                <w:szCs w:val="20"/>
              </w:rPr>
              <w:t>АО «ЦНИИмаш», № ОС-5242 от 11.03.2024 г.</w:t>
            </w:r>
          </w:p>
        </w:tc>
        <w:tc>
          <w:tcPr>
            <w:tcW w:w="6235" w:type="dxa"/>
          </w:tcPr>
          <w:p w14:paraId="7C44B44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5E158F9" w14:textId="6F66D7F0" w:rsidR="007D2495" w:rsidRPr="00063C5B" w:rsidRDefault="007D2495" w:rsidP="003C081F">
            <w:pPr>
              <w:ind w:left="0" w:firstLine="0"/>
              <w:rPr>
                <w:rFonts w:ascii="Arial" w:hAnsi="Arial" w:cs="Arial"/>
                <w:color w:val="000000" w:themeColor="text1"/>
                <w:sz w:val="20"/>
                <w:szCs w:val="20"/>
              </w:rPr>
            </w:pPr>
            <w:r w:rsidRPr="00063C5B">
              <w:rPr>
                <w:rFonts w:asciiTheme="minorBidi" w:hAnsiTheme="minorBidi" w:cstheme="minorBidi"/>
                <w:sz w:val="20"/>
                <w:szCs w:val="20"/>
              </w:rPr>
              <w:t>ГОСТ Р 53392</w:t>
            </w:r>
            <w:r>
              <w:rPr>
                <w:rFonts w:asciiTheme="minorBidi" w:hAnsiTheme="minorBidi" w:cstheme="minorBidi"/>
                <w:sz w:val="20"/>
                <w:szCs w:val="20"/>
              </w:rPr>
              <w:t xml:space="preserve"> - у</w:t>
            </w:r>
            <w:r w:rsidRPr="00063C5B">
              <w:rPr>
                <w:rFonts w:asciiTheme="minorBidi" w:hAnsiTheme="minorBidi" w:cstheme="minorBidi"/>
                <w:sz w:val="20"/>
                <w:szCs w:val="20"/>
              </w:rPr>
              <w:t>брать точку-с запятой в конце наименования стандарта</w:t>
            </w:r>
          </w:p>
        </w:tc>
        <w:tc>
          <w:tcPr>
            <w:tcW w:w="4111" w:type="dxa"/>
            <w:gridSpan w:val="2"/>
          </w:tcPr>
          <w:p w14:paraId="611F4596" w14:textId="77777777" w:rsidR="007D2495" w:rsidRPr="00063C5B" w:rsidRDefault="007D2495" w:rsidP="003C081F">
            <w:pPr>
              <w:widowControl w:val="0"/>
              <w:ind w:left="0" w:firstLine="0"/>
              <w:jc w:val="both"/>
              <w:rPr>
                <w:rFonts w:ascii="Arial" w:eastAsia="Times New Roman" w:hAnsi="Arial" w:cs="Arial"/>
                <w:sz w:val="20"/>
                <w:szCs w:val="20"/>
                <w:lang w:eastAsia="ru-RU"/>
              </w:rPr>
            </w:pPr>
          </w:p>
        </w:tc>
      </w:tr>
      <w:tr w:rsidR="007D2495" w:rsidRPr="00063C5B" w14:paraId="72811BA7" w14:textId="77777777" w:rsidTr="00B235B2">
        <w:tc>
          <w:tcPr>
            <w:tcW w:w="510" w:type="dxa"/>
          </w:tcPr>
          <w:p w14:paraId="2FF21B97" w14:textId="77777777" w:rsidR="007D2495" w:rsidRPr="00063C5B"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6194B7D" w14:textId="77777777" w:rsidR="007D2495" w:rsidRPr="00063C5B" w:rsidRDefault="007D2495" w:rsidP="003C081F">
            <w:pPr>
              <w:widowControl w:val="0"/>
              <w:ind w:left="0" w:firstLine="0"/>
              <w:jc w:val="both"/>
              <w:rPr>
                <w:rFonts w:ascii="Arial" w:hAnsi="Arial" w:cs="Arial"/>
                <w:sz w:val="20"/>
                <w:szCs w:val="20"/>
              </w:rPr>
            </w:pPr>
            <w:r w:rsidRPr="00063C5B">
              <w:rPr>
                <w:rFonts w:ascii="Arial" w:hAnsi="Arial" w:cs="Arial"/>
                <w:sz w:val="20"/>
                <w:szCs w:val="20"/>
              </w:rPr>
              <w:t>2</w:t>
            </w:r>
          </w:p>
        </w:tc>
        <w:tc>
          <w:tcPr>
            <w:tcW w:w="2411" w:type="dxa"/>
          </w:tcPr>
          <w:p w14:paraId="4372003B" w14:textId="77777777" w:rsidR="007D2495" w:rsidRPr="00063C5B" w:rsidRDefault="007D2495" w:rsidP="003C081F">
            <w:pPr>
              <w:widowControl w:val="0"/>
              <w:ind w:left="0" w:firstLine="0"/>
              <w:jc w:val="center"/>
              <w:rPr>
                <w:rFonts w:ascii="Arial" w:hAnsi="Arial" w:cs="Arial"/>
                <w:sz w:val="20"/>
                <w:szCs w:val="20"/>
              </w:rPr>
            </w:pPr>
            <w:r w:rsidRPr="00063C5B">
              <w:rPr>
                <w:rFonts w:ascii="Arial" w:hAnsi="Arial" w:cs="Arial"/>
                <w:sz w:val="20"/>
                <w:szCs w:val="20"/>
              </w:rPr>
              <w:t>АО «ЦНИИмаш», № ОС-5242 от 11.03.2024 г.</w:t>
            </w:r>
          </w:p>
        </w:tc>
        <w:tc>
          <w:tcPr>
            <w:tcW w:w="6235" w:type="dxa"/>
          </w:tcPr>
          <w:p w14:paraId="1AF924C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859A016" w14:textId="77777777" w:rsidR="007D2495" w:rsidRPr="00063C5B" w:rsidRDefault="007D2495" w:rsidP="003C081F">
            <w:pPr>
              <w:pStyle w:val="ac"/>
              <w:ind w:left="0" w:firstLine="0"/>
              <w:rPr>
                <w:rFonts w:asciiTheme="minorBidi" w:hAnsiTheme="minorBidi" w:cstheme="minorBidi"/>
                <w:sz w:val="20"/>
                <w:szCs w:val="20"/>
              </w:rPr>
            </w:pPr>
            <w:r w:rsidRPr="00063C5B">
              <w:rPr>
                <w:rFonts w:asciiTheme="minorBidi" w:hAnsiTheme="minorBidi" w:cstheme="minorBidi"/>
                <w:sz w:val="20"/>
                <w:szCs w:val="20"/>
              </w:rPr>
              <w:t>- исключить ГОСТ Р 56136 из перечня Раздела-2;</w:t>
            </w:r>
          </w:p>
          <w:p w14:paraId="31EDDC95" w14:textId="77777777" w:rsidR="007D2495" w:rsidRDefault="007D2495" w:rsidP="003C081F">
            <w:pPr>
              <w:ind w:left="0" w:firstLine="0"/>
              <w:rPr>
                <w:rFonts w:asciiTheme="minorBidi" w:hAnsiTheme="minorBidi" w:cstheme="minorBidi"/>
                <w:sz w:val="20"/>
                <w:szCs w:val="20"/>
              </w:rPr>
            </w:pPr>
            <w:r w:rsidRPr="00063C5B">
              <w:rPr>
                <w:rFonts w:asciiTheme="minorBidi" w:hAnsiTheme="minorBidi" w:cstheme="minorBidi"/>
                <w:sz w:val="20"/>
                <w:szCs w:val="20"/>
              </w:rPr>
              <w:t xml:space="preserve">- разместить ГОСТ Р 56136 в Библиографии и работать с ним </w:t>
            </w:r>
            <w:r w:rsidRPr="00063C5B">
              <w:rPr>
                <w:rFonts w:asciiTheme="minorBidi" w:hAnsiTheme="minorBidi" w:cstheme="minorBidi"/>
                <w:sz w:val="20"/>
                <w:szCs w:val="20"/>
              </w:rPr>
              <w:lastRenderedPageBreak/>
              <w:t>как с элементом Библиографии [2] согласно ГОСТ Р 1.5–2012 п.4.4.2.</w:t>
            </w:r>
          </w:p>
          <w:p w14:paraId="602AD713"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077FC129" w14:textId="53DFF322" w:rsidR="007D2495" w:rsidRPr="00063C5B" w:rsidRDefault="007D2495" w:rsidP="003C081F">
            <w:pPr>
              <w:ind w:left="0" w:firstLine="0"/>
              <w:rPr>
                <w:rFonts w:ascii="Arial" w:hAnsi="Arial" w:cs="Arial"/>
                <w:color w:val="000000" w:themeColor="text1"/>
                <w:sz w:val="20"/>
                <w:szCs w:val="20"/>
              </w:rPr>
            </w:pPr>
            <w:r w:rsidRPr="00063C5B">
              <w:rPr>
                <w:rFonts w:asciiTheme="minorBidi" w:hAnsiTheme="minorBidi" w:cstheme="minorBidi"/>
                <w:sz w:val="20"/>
                <w:szCs w:val="20"/>
              </w:rPr>
              <w:t>Ссылка на ГОСТ Р 56136 даётся только в Примечании п.4.1 и такая ссылка может быть только справочной.</w:t>
            </w:r>
          </w:p>
        </w:tc>
        <w:tc>
          <w:tcPr>
            <w:tcW w:w="4111" w:type="dxa"/>
            <w:gridSpan w:val="2"/>
          </w:tcPr>
          <w:p w14:paraId="4B2200AF" w14:textId="77777777" w:rsidR="007D2495" w:rsidRPr="00063C5B" w:rsidRDefault="007D2495" w:rsidP="003C081F">
            <w:pPr>
              <w:widowControl w:val="0"/>
              <w:ind w:left="0" w:firstLine="0"/>
              <w:jc w:val="both"/>
              <w:rPr>
                <w:rFonts w:ascii="Arial" w:eastAsia="Times New Roman" w:hAnsi="Arial" w:cs="Arial"/>
                <w:sz w:val="20"/>
                <w:szCs w:val="20"/>
                <w:lang w:eastAsia="ru-RU"/>
              </w:rPr>
            </w:pPr>
          </w:p>
        </w:tc>
      </w:tr>
      <w:tr w:rsidR="007D2495" w:rsidRPr="00063C5B" w14:paraId="12F0B177" w14:textId="77777777" w:rsidTr="00B235B2">
        <w:tc>
          <w:tcPr>
            <w:tcW w:w="510" w:type="dxa"/>
          </w:tcPr>
          <w:p w14:paraId="1D2D75E2" w14:textId="77777777" w:rsidR="007D2495" w:rsidRPr="00063C5B"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4102648" w14:textId="363A04E6" w:rsidR="007D2495" w:rsidRPr="00063C5B" w:rsidRDefault="007D2495" w:rsidP="003C081F">
            <w:pPr>
              <w:widowControl w:val="0"/>
              <w:ind w:left="0" w:firstLine="0"/>
              <w:jc w:val="both"/>
              <w:rPr>
                <w:rFonts w:ascii="Arial" w:hAnsi="Arial" w:cs="Arial"/>
                <w:sz w:val="20"/>
                <w:szCs w:val="20"/>
              </w:rPr>
            </w:pPr>
            <w:r w:rsidRPr="00063C5B">
              <w:rPr>
                <w:rFonts w:ascii="Arial" w:hAnsi="Arial" w:cs="Arial"/>
                <w:sz w:val="20"/>
                <w:szCs w:val="20"/>
              </w:rPr>
              <w:t>2</w:t>
            </w:r>
          </w:p>
        </w:tc>
        <w:tc>
          <w:tcPr>
            <w:tcW w:w="2411" w:type="dxa"/>
          </w:tcPr>
          <w:p w14:paraId="2A99876D" w14:textId="6ADABBF3" w:rsidR="007D2495" w:rsidRPr="00063C5B" w:rsidRDefault="007D2495" w:rsidP="003C081F">
            <w:pPr>
              <w:widowControl w:val="0"/>
              <w:ind w:left="0" w:firstLine="0"/>
              <w:jc w:val="center"/>
              <w:rPr>
                <w:rFonts w:ascii="Arial" w:hAnsi="Arial" w:cs="Arial"/>
                <w:sz w:val="20"/>
                <w:szCs w:val="20"/>
              </w:rPr>
            </w:pPr>
            <w:r w:rsidRPr="00063C5B">
              <w:rPr>
                <w:rFonts w:ascii="Arial" w:hAnsi="Arial" w:cs="Arial"/>
                <w:sz w:val="20"/>
                <w:szCs w:val="20"/>
              </w:rPr>
              <w:t>АО «ЦНИИмаш», № ОС-5242 от 11.03.2024 г.</w:t>
            </w:r>
          </w:p>
        </w:tc>
        <w:tc>
          <w:tcPr>
            <w:tcW w:w="6235" w:type="dxa"/>
          </w:tcPr>
          <w:p w14:paraId="0DB158F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A23ED36" w14:textId="77777777" w:rsidR="007D2495" w:rsidRPr="00063C5B" w:rsidRDefault="007D2495" w:rsidP="003C081F">
            <w:pPr>
              <w:pStyle w:val="ac"/>
              <w:tabs>
                <w:tab w:val="left" w:pos="655"/>
              </w:tabs>
              <w:ind w:left="0" w:firstLine="0"/>
              <w:rPr>
                <w:rFonts w:asciiTheme="minorBidi" w:hAnsiTheme="minorBidi" w:cstheme="minorBidi"/>
                <w:sz w:val="20"/>
                <w:szCs w:val="20"/>
                <w:u w:val="single"/>
              </w:rPr>
            </w:pPr>
            <w:r w:rsidRPr="00063C5B">
              <w:rPr>
                <w:rFonts w:asciiTheme="minorBidi" w:hAnsiTheme="minorBidi" w:cstheme="minorBidi"/>
                <w:sz w:val="20"/>
                <w:szCs w:val="20"/>
              </w:rPr>
              <w:t>При перечислении используемых стандартов не везде проставлена «;»</w:t>
            </w:r>
          </w:p>
          <w:p w14:paraId="5FEA169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F5010D2" w14:textId="77777777" w:rsidR="007D2495" w:rsidRPr="00063C5B"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063C5B">
              <w:rPr>
                <w:rFonts w:asciiTheme="minorBidi" w:hAnsiTheme="minorBidi" w:cstheme="minorBidi"/>
                <w:b w:val="0"/>
                <w:bCs w:val="0"/>
                <w:sz w:val="20"/>
                <w:szCs w:val="20"/>
              </w:rPr>
              <w:t>Исправить пунктуацию перечисления.</w:t>
            </w:r>
          </w:p>
          <w:p w14:paraId="2AD5D160"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5EED3065" w14:textId="3DA2512F" w:rsidR="007D2495" w:rsidRPr="00063C5B" w:rsidRDefault="007D2495" w:rsidP="003C081F">
            <w:pPr>
              <w:widowControl w:val="0"/>
              <w:ind w:left="0" w:firstLine="0"/>
              <w:rPr>
                <w:rFonts w:ascii="Arial" w:hAnsi="Arial" w:cs="Arial"/>
                <w:sz w:val="20"/>
                <w:szCs w:val="20"/>
              </w:rPr>
            </w:pPr>
            <w:r w:rsidRPr="00063C5B">
              <w:rPr>
                <w:rFonts w:asciiTheme="minorBidi" w:hAnsiTheme="minorBidi" w:cstheme="minorBidi"/>
                <w:sz w:val="20"/>
                <w:szCs w:val="20"/>
              </w:rPr>
              <w:t>Приведение в соответствие.</w:t>
            </w:r>
          </w:p>
        </w:tc>
        <w:tc>
          <w:tcPr>
            <w:tcW w:w="4111" w:type="dxa"/>
            <w:gridSpan w:val="2"/>
          </w:tcPr>
          <w:p w14:paraId="4C667DB0" w14:textId="77777777" w:rsidR="007D2495" w:rsidRPr="00063C5B" w:rsidRDefault="007D2495" w:rsidP="003C081F">
            <w:pPr>
              <w:widowControl w:val="0"/>
              <w:ind w:left="0" w:firstLine="0"/>
              <w:jc w:val="both"/>
              <w:rPr>
                <w:rFonts w:ascii="Arial" w:eastAsia="Times New Roman" w:hAnsi="Arial" w:cs="Arial"/>
                <w:sz w:val="20"/>
                <w:szCs w:val="20"/>
                <w:lang w:eastAsia="ru-RU"/>
              </w:rPr>
            </w:pPr>
          </w:p>
        </w:tc>
      </w:tr>
      <w:tr w:rsidR="007D2495" w:rsidRPr="00063C5B" w14:paraId="70CDFAED" w14:textId="77777777" w:rsidTr="00B235B2">
        <w:tc>
          <w:tcPr>
            <w:tcW w:w="510" w:type="dxa"/>
          </w:tcPr>
          <w:p w14:paraId="3FEFE336" w14:textId="77777777" w:rsidR="007D2495" w:rsidRPr="00063C5B"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0EC6C46" w14:textId="292039D4" w:rsidR="007D2495" w:rsidRPr="00063C5B" w:rsidRDefault="007D2495" w:rsidP="003C081F">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3902BB95" w14:textId="54574ADD" w:rsidR="007D2495" w:rsidRPr="00063C5B" w:rsidRDefault="007D2495" w:rsidP="003C081F">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7B6A2C9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8E30A3D" w14:textId="3DB40DFA" w:rsidR="007D2495" w:rsidRPr="00D11416" w:rsidRDefault="007D2495" w:rsidP="003C081F">
            <w:pPr>
              <w:widowControl w:val="0"/>
              <w:ind w:left="0" w:firstLine="0"/>
              <w:rPr>
                <w:rFonts w:ascii="Arial" w:hAnsi="Arial" w:cs="Arial"/>
                <w:bCs/>
                <w:sz w:val="20"/>
                <w:szCs w:val="20"/>
              </w:rPr>
            </w:pPr>
            <w:r w:rsidRPr="002350E2">
              <w:rPr>
                <w:rFonts w:asciiTheme="minorBidi" w:hAnsiTheme="minorBidi" w:cstheme="minorBidi"/>
                <w:color w:val="000000" w:themeColor="text1"/>
                <w:sz w:val="20"/>
                <w:szCs w:val="20"/>
              </w:rPr>
              <w:t>В конце наименований ГОСГ Р 3.051, ГОСТ Р 53392 убрать точки с запятой</w:t>
            </w:r>
          </w:p>
        </w:tc>
        <w:tc>
          <w:tcPr>
            <w:tcW w:w="4111" w:type="dxa"/>
            <w:gridSpan w:val="2"/>
          </w:tcPr>
          <w:p w14:paraId="790C8818" w14:textId="77777777" w:rsidR="007D2495" w:rsidRPr="00063C5B"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47EC84D" w14:textId="77777777" w:rsidTr="00B235B2">
        <w:tc>
          <w:tcPr>
            <w:tcW w:w="510" w:type="dxa"/>
          </w:tcPr>
          <w:p w14:paraId="61F45B0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6545EC6" w14:textId="77777777" w:rsidR="007D2495" w:rsidRDefault="007D2495" w:rsidP="003C081F">
            <w:pPr>
              <w:widowControl w:val="0"/>
              <w:ind w:left="0" w:firstLine="0"/>
              <w:rPr>
                <w:rFonts w:ascii="Arial" w:hAnsi="Arial" w:cs="Arial"/>
                <w:sz w:val="20"/>
                <w:szCs w:val="20"/>
              </w:rPr>
            </w:pPr>
            <w:r>
              <w:rPr>
                <w:rFonts w:ascii="Arial" w:hAnsi="Arial" w:cs="Arial"/>
                <w:sz w:val="20"/>
                <w:szCs w:val="20"/>
              </w:rPr>
              <w:t>2</w:t>
            </w:r>
          </w:p>
        </w:tc>
        <w:tc>
          <w:tcPr>
            <w:tcW w:w="2411" w:type="dxa"/>
          </w:tcPr>
          <w:p w14:paraId="1DC4C639" w14:textId="77777777" w:rsidR="007D2495" w:rsidRPr="00A67995" w:rsidRDefault="007D2495" w:rsidP="003C081F">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20F52897" w14:textId="77777777" w:rsidR="007D2495" w:rsidRPr="0074522F" w:rsidRDefault="007D2495" w:rsidP="003C081F">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7822DEF3" w14:textId="77777777" w:rsidR="007D2495" w:rsidRPr="00162049" w:rsidRDefault="007D2495" w:rsidP="003C081F">
            <w:pPr>
              <w:pStyle w:val="a6"/>
              <w:jc w:val="left"/>
              <w:rPr>
                <w:rFonts w:ascii="Arial" w:hAnsi="Arial" w:cs="Arial"/>
                <w:sz w:val="20"/>
                <w:szCs w:val="20"/>
              </w:rPr>
            </w:pPr>
            <w:r w:rsidRPr="00162049">
              <w:rPr>
                <w:rFonts w:ascii="Arial" w:hAnsi="Arial" w:cs="Arial"/>
                <w:sz w:val="20"/>
                <w:szCs w:val="20"/>
              </w:rPr>
              <w:t>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Р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6CD01606" w14:textId="77777777" w:rsidR="007D2495" w:rsidRPr="00162049" w:rsidRDefault="007D2495" w:rsidP="003C081F">
            <w:pPr>
              <w:pStyle w:val="a6"/>
              <w:jc w:val="left"/>
              <w:rPr>
                <w:rFonts w:ascii="Arial" w:hAnsi="Arial" w:cs="Arial"/>
                <w:sz w:val="20"/>
                <w:szCs w:val="20"/>
              </w:rPr>
            </w:pPr>
            <w:r w:rsidRPr="00162049">
              <w:rPr>
                <w:rFonts w:ascii="Arial" w:hAnsi="Arial" w:cs="Arial"/>
                <w:sz w:val="20"/>
                <w:szCs w:val="20"/>
              </w:rPr>
              <w:t>Исходя из вышесказанн</w:t>
            </w:r>
            <w:r>
              <w:rPr>
                <w:rFonts w:ascii="Arial" w:hAnsi="Arial" w:cs="Arial"/>
                <w:sz w:val="20"/>
                <w:szCs w:val="20"/>
              </w:rPr>
              <w:t>ого, предлагается в перечне ссыл</w:t>
            </w:r>
            <w:r w:rsidRPr="00162049">
              <w:rPr>
                <w:rFonts w:ascii="Arial" w:hAnsi="Arial" w:cs="Arial"/>
                <w:sz w:val="20"/>
                <w:szCs w:val="20"/>
              </w:rPr>
              <w:t>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1" w:type="dxa"/>
            <w:gridSpan w:val="2"/>
          </w:tcPr>
          <w:p w14:paraId="05E9C6DD" w14:textId="77777777" w:rsidR="007D2495" w:rsidRPr="00E207EE" w:rsidRDefault="007D2495" w:rsidP="003C081F">
            <w:pPr>
              <w:widowControl w:val="0"/>
              <w:ind w:left="0" w:firstLine="0"/>
              <w:jc w:val="both"/>
              <w:rPr>
                <w:rFonts w:ascii="Arial" w:hAnsi="Arial" w:cs="Arial"/>
                <w:sz w:val="20"/>
                <w:szCs w:val="20"/>
              </w:rPr>
            </w:pPr>
          </w:p>
        </w:tc>
      </w:tr>
      <w:tr w:rsidR="007D2495" w:rsidRPr="00E207EE" w14:paraId="5E4F46D1" w14:textId="77777777" w:rsidTr="00B235B2">
        <w:tc>
          <w:tcPr>
            <w:tcW w:w="510" w:type="dxa"/>
          </w:tcPr>
          <w:p w14:paraId="3B15870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3EA2FF2" w14:textId="225C9F9D" w:rsidR="007D2495" w:rsidRDefault="007D2495" w:rsidP="003C081F">
            <w:pPr>
              <w:widowControl w:val="0"/>
              <w:ind w:left="0" w:firstLine="0"/>
              <w:rPr>
                <w:rFonts w:ascii="Arial" w:hAnsi="Arial" w:cs="Arial"/>
                <w:sz w:val="20"/>
                <w:szCs w:val="20"/>
              </w:rPr>
            </w:pPr>
            <w:r>
              <w:rPr>
                <w:rFonts w:ascii="Arial" w:hAnsi="Arial" w:cs="Arial"/>
                <w:sz w:val="20"/>
                <w:szCs w:val="20"/>
              </w:rPr>
              <w:t>2</w:t>
            </w:r>
          </w:p>
        </w:tc>
        <w:tc>
          <w:tcPr>
            <w:tcW w:w="2411" w:type="dxa"/>
          </w:tcPr>
          <w:p w14:paraId="0A3E424A" w14:textId="0462A22A" w:rsidR="007D2495" w:rsidRPr="000C3DD0" w:rsidRDefault="007D2495" w:rsidP="003C081F">
            <w:pPr>
              <w:widowControl w:val="0"/>
              <w:ind w:left="0" w:firstLine="0"/>
              <w:jc w:val="center"/>
              <w:rPr>
                <w:rFonts w:asciiTheme="minorBidi" w:hAnsiTheme="minorBidi" w:cstheme="minorBidi"/>
                <w:color w:val="313131"/>
                <w:sz w:val="20"/>
                <w:szCs w:val="20"/>
              </w:rPr>
            </w:pPr>
            <w:r>
              <w:rPr>
                <w:rFonts w:ascii="Arial" w:hAnsi="Arial" w:cs="Arial"/>
                <w:sz w:val="20"/>
                <w:szCs w:val="20"/>
              </w:rPr>
              <w:t>АО «Концерн ВКО «Алмаз-Антей», № 31-21/7948 от 21.03.2024 г.</w:t>
            </w:r>
          </w:p>
        </w:tc>
        <w:tc>
          <w:tcPr>
            <w:tcW w:w="6235" w:type="dxa"/>
          </w:tcPr>
          <w:p w14:paraId="6D11AF83" w14:textId="77777777" w:rsidR="007D2495" w:rsidRPr="0074522F" w:rsidRDefault="007D2495" w:rsidP="003C081F">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26631F61" w14:textId="77777777" w:rsidR="007D2495" w:rsidRPr="009F6377" w:rsidRDefault="007D2495" w:rsidP="003C081F">
            <w:pPr>
              <w:pStyle w:val="a6"/>
              <w:suppressAutoHyphens/>
              <w:jc w:val="both"/>
              <w:rPr>
                <w:rFonts w:asciiTheme="minorBidi" w:hAnsiTheme="minorBidi" w:cstheme="minorBidi"/>
                <w:sz w:val="20"/>
                <w:szCs w:val="20"/>
              </w:rPr>
            </w:pPr>
            <w:r w:rsidRPr="009F6377">
              <w:rPr>
                <w:rFonts w:asciiTheme="minorBidi" w:hAnsiTheme="minorBidi" w:cstheme="minorBidi"/>
                <w:sz w:val="20"/>
                <w:szCs w:val="20"/>
              </w:rPr>
              <w:t xml:space="preserve">Неверно указана ссылка на </w:t>
            </w:r>
          </w:p>
          <w:p w14:paraId="43B79F7C" w14:textId="77777777" w:rsidR="007D2495" w:rsidRPr="009F6377" w:rsidRDefault="007D2495" w:rsidP="003C081F">
            <w:pPr>
              <w:pStyle w:val="a6"/>
              <w:suppressAutoHyphens/>
              <w:jc w:val="both"/>
              <w:rPr>
                <w:rFonts w:asciiTheme="minorBidi" w:hAnsiTheme="minorBidi" w:cstheme="minorBidi"/>
                <w:sz w:val="20"/>
                <w:szCs w:val="20"/>
              </w:rPr>
            </w:pPr>
            <w:r w:rsidRPr="009F6377">
              <w:rPr>
                <w:rFonts w:asciiTheme="minorBidi" w:hAnsiTheme="minorBidi" w:cstheme="minorBidi"/>
                <w:sz w:val="20"/>
                <w:szCs w:val="20"/>
              </w:rPr>
              <w:t>«ГОСТ Р 3.</w:t>
            </w:r>
            <w:r w:rsidRPr="009F6377">
              <w:rPr>
                <w:rFonts w:asciiTheme="minorBidi" w:hAnsiTheme="minorBidi" w:cstheme="minorBidi"/>
                <w:b/>
                <w:sz w:val="20"/>
                <w:szCs w:val="20"/>
              </w:rPr>
              <w:t>051</w:t>
            </w:r>
            <w:r w:rsidRPr="009F6377">
              <w:rPr>
                <w:rFonts w:asciiTheme="minorBidi" w:hAnsiTheme="minorBidi" w:cstheme="minorBidi"/>
                <w:sz w:val="20"/>
                <w:szCs w:val="20"/>
              </w:rPr>
              <w:t xml:space="preserve"> Единая система технологической документации. Электронная технологическая документация. Основные положения», </w:t>
            </w:r>
          </w:p>
          <w:p w14:paraId="766E2A51" w14:textId="77777777" w:rsidR="007D2495" w:rsidRPr="009F6377" w:rsidRDefault="007D2495" w:rsidP="003C081F">
            <w:pPr>
              <w:pStyle w:val="a6"/>
              <w:suppressAutoHyphens/>
              <w:jc w:val="both"/>
              <w:rPr>
                <w:rFonts w:asciiTheme="minorBidi" w:hAnsiTheme="minorBidi" w:cstheme="minorBidi"/>
              </w:rPr>
            </w:pPr>
            <w:r w:rsidRPr="009F6377">
              <w:rPr>
                <w:rFonts w:asciiTheme="minorBidi" w:hAnsiTheme="minorBidi" w:cstheme="minorBidi"/>
                <w:sz w:val="20"/>
                <w:szCs w:val="20"/>
              </w:rPr>
              <w:t>на сайте tk482.ru указан номер ГОСТ Р 3.301</w:t>
            </w:r>
          </w:p>
          <w:p w14:paraId="0ECAAF7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B5A5032" w14:textId="77777777" w:rsidR="007D2495" w:rsidRPr="009F6377" w:rsidRDefault="007D2495" w:rsidP="003C081F">
            <w:pPr>
              <w:pStyle w:val="a6"/>
              <w:suppressAutoHyphens/>
              <w:jc w:val="both"/>
              <w:rPr>
                <w:rFonts w:asciiTheme="minorBidi" w:hAnsiTheme="minorBidi" w:cstheme="minorBidi"/>
              </w:rPr>
            </w:pPr>
            <w:r w:rsidRPr="009F6377">
              <w:rPr>
                <w:rFonts w:asciiTheme="minorBidi" w:hAnsiTheme="minorBidi" w:cstheme="minorBidi"/>
                <w:sz w:val="20"/>
                <w:szCs w:val="20"/>
              </w:rPr>
              <w:t>ГОСТ Р 3.</w:t>
            </w:r>
            <w:r w:rsidRPr="009F6377">
              <w:rPr>
                <w:rFonts w:asciiTheme="minorBidi" w:hAnsiTheme="minorBidi" w:cstheme="minorBidi"/>
                <w:b/>
                <w:sz w:val="20"/>
                <w:szCs w:val="20"/>
              </w:rPr>
              <w:t>301</w:t>
            </w:r>
            <w:r w:rsidRPr="009F6377">
              <w:rPr>
                <w:rFonts w:asciiTheme="minorBidi" w:hAnsiTheme="minorBidi" w:cstheme="minorBidi"/>
                <w:sz w:val="20"/>
                <w:szCs w:val="20"/>
              </w:rPr>
              <w:t xml:space="preserve"> Единая система технологической документации. Электронная технологическая документация. Основные положения (проект, первая редакция);</w:t>
            </w:r>
          </w:p>
          <w:p w14:paraId="4D756F8E"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1181CF87" w14:textId="52C38839" w:rsidR="007D2495" w:rsidRPr="0077574E" w:rsidRDefault="007D2495" w:rsidP="003C081F">
            <w:pPr>
              <w:pStyle w:val="a6"/>
              <w:jc w:val="left"/>
              <w:rPr>
                <w:rFonts w:ascii="Arial" w:hAnsi="Arial" w:cs="Arial"/>
                <w:sz w:val="20"/>
                <w:szCs w:val="20"/>
              </w:rPr>
            </w:pPr>
            <w:r w:rsidRPr="009F6377">
              <w:rPr>
                <w:rFonts w:asciiTheme="minorBidi" w:hAnsiTheme="minorBidi" w:cstheme="minorBidi"/>
                <w:sz w:val="20"/>
                <w:szCs w:val="20"/>
              </w:rPr>
              <w:lastRenderedPageBreak/>
              <w:t>Неверная ссылка на ГОСТ</w:t>
            </w:r>
          </w:p>
        </w:tc>
        <w:tc>
          <w:tcPr>
            <w:tcW w:w="4111" w:type="dxa"/>
            <w:gridSpan w:val="2"/>
          </w:tcPr>
          <w:p w14:paraId="3C031BD3" w14:textId="77777777" w:rsidR="007D2495" w:rsidRPr="00E207EE" w:rsidRDefault="007D2495" w:rsidP="003C081F">
            <w:pPr>
              <w:widowControl w:val="0"/>
              <w:ind w:left="0" w:firstLine="0"/>
              <w:jc w:val="both"/>
              <w:rPr>
                <w:rFonts w:ascii="Arial" w:hAnsi="Arial" w:cs="Arial"/>
                <w:sz w:val="20"/>
                <w:szCs w:val="20"/>
              </w:rPr>
            </w:pPr>
          </w:p>
        </w:tc>
      </w:tr>
      <w:tr w:rsidR="007D2495" w:rsidRPr="00E207EE" w14:paraId="732C1B3E" w14:textId="77777777" w:rsidTr="00B235B2">
        <w:tc>
          <w:tcPr>
            <w:tcW w:w="510" w:type="dxa"/>
          </w:tcPr>
          <w:p w14:paraId="200A2F4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1C36957" w14:textId="7E1E10CE" w:rsidR="007D2495" w:rsidRDefault="007D2495" w:rsidP="003C081F">
            <w:pPr>
              <w:widowControl w:val="0"/>
              <w:ind w:left="0" w:firstLine="0"/>
              <w:rPr>
                <w:rFonts w:ascii="Arial" w:hAnsi="Arial" w:cs="Arial"/>
                <w:sz w:val="20"/>
                <w:szCs w:val="20"/>
              </w:rPr>
            </w:pPr>
            <w:r>
              <w:rPr>
                <w:rFonts w:ascii="Arial" w:hAnsi="Arial" w:cs="Arial"/>
                <w:sz w:val="20"/>
                <w:szCs w:val="20"/>
              </w:rPr>
              <w:t>2</w:t>
            </w:r>
          </w:p>
        </w:tc>
        <w:tc>
          <w:tcPr>
            <w:tcW w:w="2411" w:type="dxa"/>
          </w:tcPr>
          <w:p w14:paraId="00AD0633" w14:textId="6277B5A1" w:rsidR="007D2495" w:rsidRDefault="007D2495" w:rsidP="003C081F">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66258AB8" w14:textId="77777777" w:rsidR="007D2495" w:rsidRPr="0074522F" w:rsidRDefault="007D2495" w:rsidP="003C081F">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08D392F8" w14:textId="4555EC31" w:rsidR="007D2495" w:rsidRPr="005C7C92" w:rsidRDefault="007D2495" w:rsidP="003C081F">
            <w:pPr>
              <w:pStyle w:val="a6"/>
              <w:jc w:val="left"/>
              <w:rPr>
                <w:rFonts w:ascii="Arial" w:hAnsi="Arial" w:cs="Arial"/>
                <w:sz w:val="20"/>
                <w:szCs w:val="20"/>
              </w:rPr>
            </w:pPr>
            <w:r w:rsidRPr="00535151">
              <w:rPr>
                <w:rFonts w:asciiTheme="minorBidi" w:hAnsiTheme="minorBidi" w:cstheme="minorBidi"/>
                <w:sz w:val="20"/>
                <w:szCs w:val="20"/>
              </w:rPr>
              <w:t xml:space="preserve">В разделе приведены ссылки на проектные документы, что противоречит 3.6.9 </w:t>
            </w:r>
            <w:r w:rsidRPr="00535151">
              <w:rPr>
                <w:rFonts w:asciiTheme="minorBidi" w:hAnsiTheme="minorBidi" w:cstheme="minorBidi"/>
                <w:sz w:val="20"/>
                <w:szCs w:val="20"/>
              </w:rPr>
              <w:br/>
              <w:t>ГОСТ Р 1.5-2012.</w:t>
            </w:r>
          </w:p>
        </w:tc>
        <w:tc>
          <w:tcPr>
            <w:tcW w:w="4111" w:type="dxa"/>
            <w:gridSpan w:val="2"/>
          </w:tcPr>
          <w:p w14:paraId="37B9EFAA" w14:textId="77777777" w:rsidR="007D2495" w:rsidRPr="00E207EE" w:rsidRDefault="007D2495" w:rsidP="003C081F">
            <w:pPr>
              <w:widowControl w:val="0"/>
              <w:ind w:left="0" w:firstLine="0"/>
              <w:jc w:val="both"/>
              <w:rPr>
                <w:rFonts w:ascii="Arial" w:hAnsi="Arial" w:cs="Arial"/>
                <w:sz w:val="20"/>
                <w:szCs w:val="20"/>
              </w:rPr>
            </w:pPr>
          </w:p>
        </w:tc>
      </w:tr>
      <w:tr w:rsidR="007D2495" w:rsidRPr="00E207EE" w14:paraId="01AF037A" w14:textId="77777777" w:rsidTr="00B235B2">
        <w:tc>
          <w:tcPr>
            <w:tcW w:w="510" w:type="dxa"/>
          </w:tcPr>
          <w:p w14:paraId="08658E7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B1816A5" w14:textId="32251FFC" w:rsidR="007D2495" w:rsidRDefault="007D2495" w:rsidP="003C081F">
            <w:pPr>
              <w:widowControl w:val="0"/>
              <w:ind w:left="0" w:firstLine="0"/>
              <w:rPr>
                <w:rFonts w:ascii="Arial" w:hAnsi="Arial" w:cs="Arial"/>
                <w:sz w:val="20"/>
                <w:szCs w:val="20"/>
              </w:rPr>
            </w:pPr>
            <w:r>
              <w:rPr>
                <w:rFonts w:ascii="Arial" w:hAnsi="Arial" w:cs="Arial"/>
                <w:sz w:val="20"/>
                <w:szCs w:val="20"/>
              </w:rPr>
              <w:t>2</w:t>
            </w:r>
          </w:p>
        </w:tc>
        <w:tc>
          <w:tcPr>
            <w:tcW w:w="2411" w:type="dxa"/>
          </w:tcPr>
          <w:p w14:paraId="26298B7D" w14:textId="50F659A5" w:rsidR="007D2495" w:rsidRPr="000378E1"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3B7A8DC6" w14:textId="77777777" w:rsidR="007D2495" w:rsidRPr="0074522F" w:rsidRDefault="007D2495" w:rsidP="005A677C">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2789BDFE" w14:textId="1B261BC0" w:rsidR="007D2495" w:rsidRPr="005A677C" w:rsidRDefault="007D2495" w:rsidP="005A677C">
            <w:pPr>
              <w:pStyle w:val="a6"/>
              <w:jc w:val="left"/>
              <w:rPr>
                <w:rFonts w:ascii="Arial" w:hAnsi="Arial" w:cs="Arial"/>
                <w:sz w:val="20"/>
                <w:szCs w:val="20"/>
              </w:rPr>
            </w:pPr>
            <w:r w:rsidRPr="005A677C">
              <w:rPr>
                <w:rFonts w:ascii="Arial" w:hAnsi="Arial" w:cs="Arial"/>
                <w:sz w:val="20"/>
                <w:szCs w:val="20"/>
              </w:rPr>
              <w:t>Уточнить наименования ГОСТ Р 3.301 – прописная буква после точки «… . Основные</w:t>
            </w:r>
          </w:p>
          <w:p w14:paraId="6A4A8972" w14:textId="77777777" w:rsidR="007D2495" w:rsidRPr="005A677C" w:rsidRDefault="007D2495" w:rsidP="005A677C">
            <w:pPr>
              <w:pStyle w:val="a6"/>
              <w:jc w:val="left"/>
              <w:rPr>
                <w:rFonts w:ascii="Arial" w:hAnsi="Arial" w:cs="Arial"/>
                <w:sz w:val="20"/>
                <w:szCs w:val="20"/>
              </w:rPr>
            </w:pPr>
            <w:r w:rsidRPr="005A677C">
              <w:rPr>
                <w:rFonts w:ascii="Arial" w:hAnsi="Arial" w:cs="Arial"/>
                <w:sz w:val="20"/>
                <w:szCs w:val="20"/>
              </w:rPr>
              <w:t>положения»</w:t>
            </w:r>
          </w:p>
          <w:p w14:paraId="293F2228" w14:textId="77777777" w:rsidR="007D2495" w:rsidRPr="003E486B" w:rsidRDefault="007D2495" w:rsidP="005A677C">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22D90232" w14:textId="4887C1E4" w:rsidR="007D2495" w:rsidRPr="005A677C" w:rsidRDefault="007D2495" w:rsidP="005A677C">
            <w:pPr>
              <w:pStyle w:val="a6"/>
              <w:jc w:val="left"/>
              <w:rPr>
                <w:rFonts w:ascii="Arial" w:hAnsi="Arial" w:cs="Arial"/>
                <w:sz w:val="20"/>
                <w:szCs w:val="20"/>
              </w:rPr>
            </w:pPr>
            <w:r w:rsidRPr="005A677C">
              <w:rPr>
                <w:rFonts w:ascii="Arial" w:hAnsi="Arial" w:cs="Arial"/>
                <w:sz w:val="20"/>
                <w:szCs w:val="20"/>
              </w:rPr>
              <w:t>Опечатка</w:t>
            </w:r>
          </w:p>
        </w:tc>
        <w:tc>
          <w:tcPr>
            <w:tcW w:w="4111" w:type="dxa"/>
            <w:gridSpan w:val="2"/>
          </w:tcPr>
          <w:p w14:paraId="7A35EC16" w14:textId="77777777" w:rsidR="007D2495" w:rsidRPr="00E207EE" w:rsidRDefault="007D2495" w:rsidP="003C081F">
            <w:pPr>
              <w:widowControl w:val="0"/>
              <w:ind w:left="0" w:firstLine="0"/>
              <w:jc w:val="both"/>
              <w:rPr>
                <w:rFonts w:ascii="Arial" w:hAnsi="Arial" w:cs="Arial"/>
                <w:sz w:val="20"/>
                <w:szCs w:val="20"/>
              </w:rPr>
            </w:pPr>
          </w:p>
        </w:tc>
      </w:tr>
      <w:tr w:rsidR="007D2495" w:rsidRPr="004238E0" w14:paraId="4B305E96" w14:textId="77777777" w:rsidTr="00B235B2">
        <w:tc>
          <w:tcPr>
            <w:tcW w:w="510" w:type="dxa"/>
          </w:tcPr>
          <w:p w14:paraId="4E80FBA3" w14:textId="77777777" w:rsidR="007D2495" w:rsidRPr="00063C5B"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5427B39" w14:textId="19A99083"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2.1.1</w:t>
            </w:r>
          </w:p>
        </w:tc>
        <w:tc>
          <w:tcPr>
            <w:tcW w:w="2411" w:type="dxa"/>
          </w:tcPr>
          <w:p w14:paraId="227E1FD6" w14:textId="3B0CF4E7" w:rsidR="007D2495" w:rsidRPr="00B235B2" w:rsidRDefault="007D2495" w:rsidP="003C081F">
            <w:pPr>
              <w:widowControl w:val="0"/>
              <w:ind w:left="0" w:firstLine="0"/>
              <w:jc w:val="center"/>
              <w:rPr>
                <w:rFonts w:ascii="Arial" w:hAnsi="Arial" w:cs="Arial"/>
                <w:sz w:val="20"/>
                <w:szCs w:val="20"/>
              </w:rPr>
            </w:pPr>
            <w:r w:rsidRPr="00B235B2">
              <w:rPr>
                <w:rFonts w:ascii="Arial" w:hAnsi="Arial" w:cs="Arial"/>
                <w:sz w:val="20"/>
                <w:szCs w:val="20"/>
              </w:rPr>
              <w:t>АО «ЦНИИмаш», № ОС-5242 от 11.03.2024 г.</w:t>
            </w:r>
          </w:p>
        </w:tc>
        <w:tc>
          <w:tcPr>
            <w:tcW w:w="6235" w:type="dxa"/>
          </w:tcPr>
          <w:p w14:paraId="4A9BC1CC" w14:textId="77777777" w:rsidR="007D2495" w:rsidRPr="00B235B2" w:rsidRDefault="007D2495" w:rsidP="003C081F">
            <w:pPr>
              <w:widowControl w:val="0"/>
              <w:ind w:left="0" w:firstLine="0"/>
              <w:rPr>
                <w:rFonts w:ascii="Arial" w:hAnsi="Arial" w:cs="Arial"/>
                <w:bCs/>
                <w:sz w:val="20"/>
                <w:szCs w:val="20"/>
                <w:u w:val="single"/>
              </w:rPr>
            </w:pPr>
            <w:r w:rsidRPr="00B235B2">
              <w:rPr>
                <w:rFonts w:ascii="Arial" w:hAnsi="Arial" w:cs="Arial"/>
                <w:bCs/>
                <w:sz w:val="20"/>
                <w:szCs w:val="20"/>
                <w:u w:val="single"/>
              </w:rPr>
              <w:t>Предлагаемая редакция:</w:t>
            </w:r>
          </w:p>
          <w:p w14:paraId="3915D5E9" w14:textId="77777777"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В конце п.2.1.1 добавить:</w:t>
            </w:r>
          </w:p>
          <w:p w14:paraId="15BC1407" w14:textId="7EE269F3"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 необходимости разработки отдельных СЧ в качестве унифицированных;</w:t>
            </w:r>
          </w:p>
          <w:p w14:paraId="6B5915D9" w14:textId="725FB940"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 использование параметрических и типоразмерных рядов;</w:t>
            </w:r>
          </w:p>
          <w:p w14:paraId="53A826B5" w14:textId="49DC8E18"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 применение базовых конструкций и базовых изделий при разработке изделия в качестве базового;</w:t>
            </w:r>
          </w:p>
          <w:p w14:paraId="74E1D7C6" w14:textId="2839AE67"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 применение методов агрегатирования и блочно-модульного построения разрабатываемого изделия;</w:t>
            </w:r>
          </w:p>
          <w:p w14:paraId="171FC7F6" w14:textId="242F35EF"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 использование в разрабатываемом изделии унифицированных СЧ, КИМП и материалов общего применения;</w:t>
            </w:r>
          </w:p>
          <w:p w14:paraId="5B981E52" w14:textId="01B7DC27" w:rsidR="007D2495" w:rsidRPr="00B235B2" w:rsidRDefault="007D2495" w:rsidP="003C081F">
            <w:pPr>
              <w:widowControl w:val="0"/>
              <w:ind w:left="0" w:firstLine="0"/>
              <w:rPr>
                <w:rFonts w:ascii="Arial" w:hAnsi="Arial" w:cs="Arial"/>
                <w:bCs/>
                <w:sz w:val="20"/>
                <w:szCs w:val="20"/>
              </w:rPr>
            </w:pPr>
            <w:r w:rsidRPr="00B235B2">
              <w:rPr>
                <w:rFonts w:asciiTheme="minorBidi" w:hAnsiTheme="minorBidi" w:cstheme="minorBidi"/>
                <w:bCs/>
                <w:sz w:val="20"/>
                <w:szCs w:val="20"/>
              </w:rPr>
              <w:t>- разработка (при необходимости) оригинальных СЧ.</w:t>
            </w:r>
          </w:p>
        </w:tc>
        <w:tc>
          <w:tcPr>
            <w:tcW w:w="4111" w:type="dxa"/>
            <w:gridSpan w:val="2"/>
          </w:tcPr>
          <w:p w14:paraId="75D017DD" w14:textId="77777777" w:rsidR="007D2495" w:rsidRPr="004238E0" w:rsidRDefault="007D2495" w:rsidP="003C081F">
            <w:pPr>
              <w:widowControl w:val="0"/>
              <w:ind w:left="0" w:firstLine="0"/>
              <w:jc w:val="both"/>
              <w:rPr>
                <w:rFonts w:ascii="Arial" w:eastAsia="Times New Roman" w:hAnsi="Arial" w:cs="Arial"/>
                <w:sz w:val="20"/>
                <w:szCs w:val="20"/>
                <w:highlight w:val="yellow"/>
                <w:lang w:eastAsia="ru-RU"/>
              </w:rPr>
            </w:pPr>
          </w:p>
        </w:tc>
      </w:tr>
      <w:tr w:rsidR="007D2495" w:rsidRPr="004238E0" w14:paraId="69982CCC" w14:textId="77777777" w:rsidTr="00B235B2">
        <w:tc>
          <w:tcPr>
            <w:tcW w:w="510" w:type="dxa"/>
          </w:tcPr>
          <w:p w14:paraId="710D1739" w14:textId="77777777" w:rsidR="007D2495" w:rsidRPr="00B235B2"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E40D73A" w14:textId="24CA4BBF"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2.1.2</w:t>
            </w:r>
          </w:p>
        </w:tc>
        <w:tc>
          <w:tcPr>
            <w:tcW w:w="2411" w:type="dxa"/>
          </w:tcPr>
          <w:p w14:paraId="388D86BD" w14:textId="77777777" w:rsidR="007D2495" w:rsidRPr="00B235B2" w:rsidRDefault="007D2495" w:rsidP="003C081F">
            <w:pPr>
              <w:widowControl w:val="0"/>
              <w:ind w:left="0" w:firstLine="0"/>
              <w:jc w:val="center"/>
              <w:rPr>
                <w:rFonts w:ascii="Arial" w:hAnsi="Arial" w:cs="Arial"/>
                <w:sz w:val="20"/>
                <w:szCs w:val="20"/>
              </w:rPr>
            </w:pPr>
            <w:r w:rsidRPr="00B235B2">
              <w:rPr>
                <w:rFonts w:ascii="Arial" w:hAnsi="Arial" w:cs="Arial"/>
                <w:sz w:val="20"/>
                <w:szCs w:val="20"/>
              </w:rPr>
              <w:t>АО «ЦНИИмаш», № ОС-5242 от 11.03.2024 г.</w:t>
            </w:r>
          </w:p>
        </w:tc>
        <w:tc>
          <w:tcPr>
            <w:tcW w:w="6235" w:type="dxa"/>
          </w:tcPr>
          <w:p w14:paraId="05856C55" w14:textId="77777777" w:rsidR="007D2495" w:rsidRPr="00B235B2" w:rsidRDefault="007D2495" w:rsidP="003C081F">
            <w:pPr>
              <w:widowControl w:val="0"/>
              <w:ind w:left="0" w:firstLine="0"/>
              <w:rPr>
                <w:rFonts w:ascii="Arial" w:hAnsi="Arial" w:cs="Arial"/>
                <w:bCs/>
                <w:sz w:val="20"/>
                <w:szCs w:val="20"/>
                <w:u w:val="single"/>
              </w:rPr>
            </w:pPr>
            <w:r w:rsidRPr="00B235B2">
              <w:rPr>
                <w:rFonts w:ascii="Arial" w:hAnsi="Arial" w:cs="Arial"/>
                <w:bCs/>
                <w:sz w:val="20"/>
                <w:szCs w:val="20"/>
                <w:u w:val="single"/>
              </w:rPr>
              <w:t>Предлагаемая редакция:</w:t>
            </w:r>
          </w:p>
          <w:p w14:paraId="6D364D1B" w14:textId="77777777"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с абзаца добавить:</w:t>
            </w:r>
          </w:p>
          <w:p w14:paraId="5738F546" w14:textId="2686EFEE" w:rsidR="007D2495" w:rsidRPr="00B235B2" w:rsidRDefault="007D2495" w:rsidP="003C081F">
            <w:pPr>
              <w:pStyle w:val="22"/>
              <w:keepNext/>
              <w:keepLines/>
              <w:shd w:val="clear" w:color="auto" w:fill="auto"/>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 подготовка сведений об использовании в РКД заимствованных СЧ (деталей и сборочных единиц), в том числе освоенных в серийном производстве;</w:t>
            </w:r>
          </w:p>
          <w:p w14:paraId="2876E31E" w14:textId="3F2670FF" w:rsidR="007D2495" w:rsidRPr="00B235B2" w:rsidRDefault="007D2495" w:rsidP="003C081F">
            <w:pPr>
              <w:widowControl w:val="0"/>
              <w:ind w:left="0" w:firstLine="0"/>
              <w:rPr>
                <w:rFonts w:ascii="Arial" w:hAnsi="Arial" w:cs="Arial"/>
                <w:bCs/>
                <w:sz w:val="20"/>
                <w:szCs w:val="20"/>
              </w:rPr>
            </w:pPr>
            <w:r w:rsidRPr="00B235B2">
              <w:rPr>
                <w:rFonts w:asciiTheme="minorBidi" w:hAnsiTheme="minorBidi" w:cstheme="minorBidi"/>
                <w:bCs/>
                <w:sz w:val="20"/>
                <w:szCs w:val="20"/>
              </w:rPr>
              <w:t>- оценка и контроль соответствия РКД требованиям унификации, заданным в ТЗ.</w:t>
            </w:r>
          </w:p>
        </w:tc>
        <w:tc>
          <w:tcPr>
            <w:tcW w:w="4111" w:type="dxa"/>
            <w:gridSpan w:val="2"/>
          </w:tcPr>
          <w:p w14:paraId="73F3C34C" w14:textId="77777777" w:rsidR="007D2495" w:rsidRPr="004238E0" w:rsidRDefault="007D2495" w:rsidP="003C081F">
            <w:pPr>
              <w:widowControl w:val="0"/>
              <w:ind w:left="0" w:firstLine="0"/>
              <w:jc w:val="both"/>
              <w:rPr>
                <w:rFonts w:ascii="Arial" w:eastAsia="Times New Roman" w:hAnsi="Arial" w:cs="Arial"/>
                <w:sz w:val="20"/>
                <w:szCs w:val="20"/>
                <w:highlight w:val="yellow"/>
                <w:lang w:eastAsia="ru-RU"/>
              </w:rPr>
            </w:pPr>
          </w:p>
        </w:tc>
      </w:tr>
      <w:tr w:rsidR="007D2495" w:rsidRPr="00063C5B" w14:paraId="650C7F8A" w14:textId="77777777" w:rsidTr="00B235B2">
        <w:tc>
          <w:tcPr>
            <w:tcW w:w="510" w:type="dxa"/>
          </w:tcPr>
          <w:p w14:paraId="7FC8B081" w14:textId="77777777" w:rsidR="007D2495" w:rsidRPr="00B235B2"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1284810" w14:textId="6695DBE0" w:rsidR="007D2495" w:rsidRPr="00B235B2" w:rsidRDefault="007D2495" w:rsidP="003C081F">
            <w:pPr>
              <w:widowControl w:val="0"/>
              <w:ind w:left="0" w:firstLine="0"/>
              <w:jc w:val="both"/>
              <w:rPr>
                <w:rFonts w:ascii="Arial" w:hAnsi="Arial" w:cs="Arial"/>
                <w:sz w:val="20"/>
                <w:szCs w:val="20"/>
              </w:rPr>
            </w:pPr>
            <w:r w:rsidRPr="00B235B2">
              <w:rPr>
                <w:rFonts w:ascii="Arial" w:hAnsi="Arial" w:cs="Arial"/>
                <w:sz w:val="20"/>
                <w:szCs w:val="20"/>
              </w:rPr>
              <w:t>2.1.7</w:t>
            </w:r>
          </w:p>
        </w:tc>
        <w:tc>
          <w:tcPr>
            <w:tcW w:w="2411" w:type="dxa"/>
          </w:tcPr>
          <w:p w14:paraId="116169C1" w14:textId="77777777" w:rsidR="007D2495" w:rsidRPr="00B235B2" w:rsidRDefault="007D2495" w:rsidP="003C081F">
            <w:pPr>
              <w:widowControl w:val="0"/>
              <w:ind w:left="0" w:firstLine="0"/>
              <w:jc w:val="center"/>
              <w:rPr>
                <w:rFonts w:ascii="Arial" w:hAnsi="Arial" w:cs="Arial"/>
                <w:sz w:val="20"/>
                <w:szCs w:val="20"/>
              </w:rPr>
            </w:pPr>
            <w:r w:rsidRPr="00B235B2">
              <w:rPr>
                <w:rFonts w:ascii="Arial" w:hAnsi="Arial" w:cs="Arial"/>
                <w:sz w:val="20"/>
                <w:szCs w:val="20"/>
              </w:rPr>
              <w:t>АО «ЦНИИмаш», № ОС-5242 от 11.03.2024 г.</w:t>
            </w:r>
          </w:p>
        </w:tc>
        <w:tc>
          <w:tcPr>
            <w:tcW w:w="6235" w:type="dxa"/>
          </w:tcPr>
          <w:p w14:paraId="40C9B610" w14:textId="77777777" w:rsidR="007D2495" w:rsidRPr="00B235B2" w:rsidRDefault="007D2495" w:rsidP="003C081F">
            <w:pPr>
              <w:pStyle w:val="22"/>
              <w:keepNext/>
              <w:keepLines/>
              <w:spacing w:after="0" w:line="240" w:lineRule="auto"/>
              <w:jc w:val="left"/>
              <w:rPr>
                <w:rFonts w:asciiTheme="minorBidi" w:hAnsiTheme="minorBidi" w:cstheme="minorBidi"/>
                <w:b w:val="0"/>
                <w:sz w:val="20"/>
                <w:szCs w:val="20"/>
              </w:rPr>
            </w:pPr>
            <w:r w:rsidRPr="00B235B2">
              <w:rPr>
                <w:rFonts w:asciiTheme="minorBidi" w:hAnsiTheme="minorBidi" w:cstheme="minorBidi"/>
                <w:b w:val="0"/>
                <w:sz w:val="20"/>
                <w:szCs w:val="20"/>
              </w:rPr>
              <w:t>добавить:</w:t>
            </w:r>
          </w:p>
          <w:p w14:paraId="6122BFB8" w14:textId="155A4BF9" w:rsidR="007D2495" w:rsidRPr="00B235B2" w:rsidRDefault="007D2495" w:rsidP="003C081F">
            <w:pPr>
              <w:widowControl w:val="0"/>
              <w:ind w:left="0" w:firstLine="0"/>
              <w:rPr>
                <w:rFonts w:ascii="Arial" w:hAnsi="Arial" w:cs="Arial"/>
                <w:bCs/>
                <w:sz w:val="20"/>
                <w:szCs w:val="20"/>
              </w:rPr>
            </w:pPr>
            <w:r w:rsidRPr="00B235B2">
              <w:rPr>
                <w:rFonts w:asciiTheme="minorBidi" w:hAnsiTheme="minorBidi" w:cstheme="minorBidi"/>
                <w:bCs/>
                <w:sz w:val="20"/>
                <w:szCs w:val="20"/>
              </w:rPr>
              <w:t>- дают общую оценку выполнения в ТЗ требований стандартизации и унификации, реализации предложений и замечаний комиссии, проводившей испытания.</w:t>
            </w:r>
          </w:p>
        </w:tc>
        <w:tc>
          <w:tcPr>
            <w:tcW w:w="4111" w:type="dxa"/>
            <w:gridSpan w:val="2"/>
          </w:tcPr>
          <w:p w14:paraId="0D21CEF0" w14:textId="77777777" w:rsidR="007D2495" w:rsidRPr="00063C5B"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DF5FC0E" w14:textId="77777777" w:rsidTr="00B235B2">
        <w:tc>
          <w:tcPr>
            <w:tcW w:w="510" w:type="dxa"/>
          </w:tcPr>
          <w:p w14:paraId="1E0FC4B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DFAA88C" w14:textId="20D38020" w:rsidR="007D2495" w:rsidRDefault="007D2495" w:rsidP="003C081F">
            <w:pPr>
              <w:widowControl w:val="0"/>
              <w:ind w:left="0" w:firstLine="0"/>
              <w:jc w:val="both"/>
              <w:rPr>
                <w:rFonts w:ascii="Arial" w:hAnsi="Arial" w:cs="Arial"/>
                <w:sz w:val="20"/>
                <w:szCs w:val="20"/>
              </w:rPr>
            </w:pPr>
            <w:r>
              <w:rPr>
                <w:rFonts w:ascii="Arial" w:hAnsi="Arial" w:cs="Arial"/>
                <w:sz w:val="20"/>
                <w:szCs w:val="20"/>
              </w:rPr>
              <w:t>3</w:t>
            </w:r>
          </w:p>
        </w:tc>
        <w:tc>
          <w:tcPr>
            <w:tcW w:w="2411" w:type="dxa"/>
          </w:tcPr>
          <w:p w14:paraId="7420FDAA" w14:textId="6CE719B3" w:rsidR="007D2495" w:rsidRPr="007C6580"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6F6478B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91637DB"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xml:space="preserve">Используются термины отсутствующие в ГОСТ Р 2.005 (на который идет ссылка), необходимые для понимания данного </w:t>
            </w:r>
            <w:r w:rsidRPr="000975DA">
              <w:rPr>
                <w:rFonts w:ascii="Arial" w:hAnsi="Arial" w:cs="Arial"/>
                <w:bCs/>
                <w:sz w:val="20"/>
                <w:szCs w:val="20"/>
              </w:rPr>
              <w:lastRenderedPageBreak/>
              <w:t>документа</w:t>
            </w:r>
          </w:p>
          <w:p w14:paraId="04699ACA"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Ввести определение для следующих терминов:</w:t>
            </w:r>
          </w:p>
          <w:p w14:paraId="6263DCC5"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ИЛП (интегрированная логистическая поддержка);</w:t>
            </w:r>
          </w:p>
          <w:p w14:paraId="2C1963E9"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КИМ (координатно-измерительная машина);</w:t>
            </w:r>
          </w:p>
          <w:p w14:paraId="651A9C29"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НСИ (нормативно-справочная информация)</w:t>
            </w:r>
          </w:p>
          <w:p w14:paraId="48E5CBC7"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НТЗ (научно-технический отдел)</w:t>
            </w:r>
          </w:p>
          <w:p w14:paraId="32C766F0"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ПС (программное средство)</w:t>
            </w:r>
          </w:p>
          <w:p w14:paraId="26C4D044"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ЧПУ (числовое программное управление)</w:t>
            </w:r>
          </w:p>
          <w:p w14:paraId="30B057CC" w14:textId="67769AB1"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ЭКБ (электронная компонентная база)</w:t>
            </w:r>
          </w:p>
        </w:tc>
        <w:tc>
          <w:tcPr>
            <w:tcW w:w="4111" w:type="dxa"/>
            <w:gridSpan w:val="2"/>
          </w:tcPr>
          <w:p w14:paraId="7824FC7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BFBE022" w14:textId="77777777" w:rsidTr="00B235B2">
        <w:tc>
          <w:tcPr>
            <w:tcW w:w="510" w:type="dxa"/>
          </w:tcPr>
          <w:p w14:paraId="047DB96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63E7A82" w14:textId="1BB64FAE" w:rsidR="007D2495" w:rsidRDefault="007D2495" w:rsidP="003C081F">
            <w:pPr>
              <w:widowControl w:val="0"/>
              <w:ind w:left="0" w:firstLine="0"/>
              <w:jc w:val="both"/>
              <w:rPr>
                <w:rFonts w:ascii="Arial" w:hAnsi="Arial" w:cs="Arial"/>
                <w:sz w:val="20"/>
                <w:szCs w:val="20"/>
              </w:rPr>
            </w:pPr>
            <w:r>
              <w:rPr>
                <w:rFonts w:ascii="Arial" w:hAnsi="Arial" w:cs="Arial"/>
                <w:sz w:val="20"/>
                <w:szCs w:val="20"/>
              </w:rPr>
              <w:t>3</w:t>
            </w:r>
          </w:p>
        </w:tc>
        <w:tc>
          <w:tcPr>
            <w:tcW w:w="2411" w:type="dxa"/>
          </w:tcPr>
          <w:p w14:paraId="05EEC21E" w14:textId="0856E13D"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4A4B990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399BA29" w14:textId="090E37B0" w:rsidR="007D2495" w:rsidRPr="007616C7" w:rsidRDefault="007D2495" w:rsidP="003C081F">
            <w:pPr>
              <w:widowControl w:val="0"/>
              <w:ind w:left="0" w:firstLine="0"/>
              <w:rPr>
                <w:rFonts w:ascii="Arial" w:hAnsi="Arial" w:cs="Arial"/>
                <w:b/>
                <w:sz w:val="20"/>
                <w:szCs w:val="20"/>
                <w:u w:val="single"/>
              </w:rPr>
            </w:pPr>
            <w:r w:rsidRPr="001C6EB3">
              <w:rPr>
                <w:rFonts w:ascii="Arial" w:hAnsi="Arial" w:cs="Arial"/>
                <w:sz w:val="20"/>
                <w:szCs w:val="20"/>
              </w:rPr>
              <w:t>Необходимо дать определения терминам «технический процесс», «техническое управление», «обеспечивающий процесс», а так же указать, что понимается под их «реализацией», указанной в п.4.2.2</w:t>
            </w:r>
          </w:p>
        </w:tc>
        <w:tc>
          <w:tcPr>
            <w:tcW w:w="4111" w:type="dxa"/>
            <w:gridSpan w:val="2"/>
          </w:tcPr>
          <w:p w14:paraId="2B8798C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3175148" w14:textId="77777777" w:rsidTr="00B235B2">
        <w:tc>
          <w:tcPr>
            <w:tcW w:w="510" w:type="dxa"/>
          </w:tcPr>
          <w:p w14:paraId="7BC2FAB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219AC62" w14:textId="2572475A" w:rsidR="007D2495" w:rsidRDefault="007D2495" w:rsidP="003C081F">
            <w:pPr>
              <w:widowControl w:val="0"/>
              <w:ind w:left="0" w:firstLine="0"/>
              <w:jc w:val="both"/>
              <w:rPr>
                <w:rFonts w:ascii="Arial" w:hAnsi="Arial" w:cs="Arial"/>
                <w:sz w:val="20"/>
                <w:szCs w:val="20"/>
              </w:rPr>
            </w:pPr>
            <w:r>
              <w:rPr>
                <w:rFonts w:ascii="Arial" w:eastAsia="Times New Roman" w:hAnsi="Arial" w:cs="Arial"/>
                <w:sz w:val="20"/>
                <w:szCs w:val="20"/>
                <w:lang w:eastAsia="ru-RU"/>
              </w:rPr>
              <w:t>3</w:t>
            </w:r>
          </w:p>
        </w:tc>
        <w:tc>
          <w:tcPr>
            <w:tcW w:w="2411" w:type="dxa"/>
          </w:tcPr>
          <w:p w14:paraId="2DF6D3FD" w14:textId="2C280C42"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176AFB2C" w14:textId="77777777" w:rsidR="007D2495" w:rsidRPr="003C4A59" w:rsidRDefault="007D2495" w:rsidP="003C081F">
            <w:pPr>
              <w:ind w:left="0" w:firstLine="0"/>
              <w:rPr>
                <w:rFonts w:ascii="Arial" w:hAnsi="Arial" w:cs="Arial"/>
                <w:b/>
                <w:bCs/>
                <w:color w:val="000000" w:themeColor="text1"/>
                <w:sz w:val="20"/>
                <w:szCs w:val="20"/>
                <w:u w:val="single"/>
              </w:rPr>
            </w:pPr>
            <w:r w:rsidRPr="003C4A59">
              <w:rPr>
                <w:rFonts w:ascii="Arial" w:hAnsi="Arial" w:cs="Arial"/>
                <w:b/>
                <w:bCs/>
                <w:color w:val="000000" w:themeColor="text1"/>
                <w:sz w:val="20"/>
                <w:szCs w:val="20"/>
                <w:u w:val="single"/>
              </w:rPr>
              <w:t>Замечание:</w:t>
            </w:r>
          </w:p>
          <w:p w14:paraId="7E328D7D" w14:textId="77777777" w:rsidR="007D2495" w:rsidRPr="003C4A59" w:rsidRDefault="007D2495" w:rsidP="003C081F">
            <w:pPr>
              <w:autoSpaceDE w:val="0"/>
              <w:autoSpaceDN w:val="0"/>
              <w:adjustRightInd w:val="0"/>
              <w:ind w:left="0" w:firstLine="0"/>
              <w:rPr>
                <w:rFonts w:ascii="Arial" w:hAnsi="Arial" w:cs="Arial"/>
                <w:bCs/>
                <w:sz w:val="20"/>
                <w:szCs w:val="20"/>
              </w:rPr>
            </w:pPr>
            <w:r w:rsidRPr="003C4A59">
              <w:rPr>
                <w:rFonts w:ascii="Arial" w:hAnsi="Arial" w:cs="Arial"/>
                <w:sz w:val="20"/>
                <w:szCs w:val="20"/>
              </w:rPr>
              <w:t>Отсутствует определение жизненного цикла изделия.</w:t>
            </w:r>
          </w:p>
          <w:p w14:paraId="746AF1B0" w14:textId="77777777" w:rsidR="007D2495" w:rsidRPr="003C4A59" w:rsidRDefault="007D2495" w:rsidP="003C081F">
            <w:pPr>
              <w:ind w:left="0" w:firstLine="0"/>
              <w:rPr>
                <w:rFonts w:ascii="Arial" w:hAnsi="Arial" w:cs="Arial"/>
                <w:color w:val="000000" w:themeColor="text1"/>
                <w:sz w:val="20"/>
                <w:szCs w:val="20"/>
              </w:rPr>
            </w:pPr>
            <w:r w:rsidRPr="003C4A59">
              <w:rPr>
                <w:rFonts w:ascii="Arial" w:hAnsi="Arial" w:cs="Arial"/>
                <w:b/>
                <w:bCs/>
                <w:color w:val="000000" w:themeColor="text1"/>
                <w:sz w:val="20"/>
                <w:szCs w:val="20"/>
                <w:u w:val="single"/>
              </w:rPr>
              <w:t>Предлагаемая редакция:</w:t>
            </w:r>
          </w:p>
          <w:p w14:paraId="45C6E1C0" w14:textId="77777777" w:rsidR="007D2495" w:rsidRPr="003C4A59" w:rsidRDefault="007D2495" w:rsidP="003C081F">
            <w:pPr>
              <w:ind w:left="0" w:firstLine="0"/>
              <w:rPr>
                <w:rFonts w:ascii="Arial" w:hAnsi="Arial" w:cs="Arial"/>
                <w:sz w:val="20"/>
                <w:szCs w:val="20"/>
                <w:u w:val="single"/>
              </w:rPr>
            </w:pPr>
            <w:r w:rsidRPr="003C4A59">
              <w:rPr>
                <w:rFonts w:ascii="Arial" w:hAnsi="Arial" w:cs="Arial"/>
                <w:sz w:val="20"/>
                <w:szCs w:val="20"/>
                <w:u w:val="single"/>
              </w:rPr>
              <w:t>Предлагается:</w:t>
            </w:r>
          </w:p>
          <w:p w14:paraId="79CF637B" w14:textId="77777777" w:rsidR="007D2495" w:rsidRPr="003C4A59" w:rsidRDefault="007D2495" w:rsidP="003C081F">
            <w:pPr>
              <w:autoSpaceDE w:val="0"/>
              <w:autoSpaceDN w:val="0"/>
              <w:adjustRightInd w:val="0"/>
              <w:ind w:left="0" w:firstLine="0"/>
              <w:rPr>
                <w:rFonts w:ascii="Arial" w:hAnsi="Arial" w:cs="Arial"/>
                <w:bCs/>
                <w:sz w:val="20"/>
                <w:szCs w:val="20"/>
              </w:rPr>
            </w:pPr>
            <w:r w:rsidRPr="003C4A59">
              <w:rPr>
                <w:rFonts w:ascii="Arial" w:hAnsi="Arial" w:cs="Arial"/>
                <w:sz w:val="20"/>
                <w:szCs w:val="20"/>
              </w:rPr>
              <w:t xml:space="preserve">«3.Х.Х </w:t>
            </w:r>
            <w:r w:rsidRPr="003C4A59">
              <w:rPr>
                <w:rFonts w:ascii="Arial" w:hAnsi="Arial" w:cs="Arial"/>
                <w:b/>
                <w:sz w:val="20"/>
                <w:szCs w:val="20"/>
              </w:rPr>
              <w:t>Жизненный цикл изделия (жизненный цикл продукции):</w:t>
            </w:r>
            <w:r w:rsidRPr="003C4A59">
              <w:rPr>
                <w:rFonts w:ascii="Arial" w:hAnsi="Arial" w:cs="Arial"/>
                <w:sz w:val="20"/>
                <w:szCs w:val="20"/>
              </w:rPr>
              <w:t xml:space="preserve"> совокупность явлений и процессов, повторяющаяся с периодичностью, определяемой временем существования типовой конструкции изделия, от её замысла до утилизации или конкретного экземпляра изделия от момента завершения его производства до утилизации.».</w:t>
            </w:r>
          </w:p>
          <w:p w14:paraId="242852A2" w14:textId="77777777" w:rsidR="007D2495" w:rsidRPr="003C4A59" w:rsidRDefault="007D2495" w:rsidP="003C081F">
            <w:pPr>
              <w:autoSpaceDE w:val="0"/>
              <w:autoSpaceDN w:val="0"/>
              <w:adjustRightInd w:val="0"/>
              <w:ind w:left="0" w:firstLine="0"/>
              <w:rPr>
                <w:rFonts w:ascii="Arial" w:hAnsi="Arial" w:cs="Arial"/>
                <w:b/>
                <w:sz w:val="20"/>
                <w:szCs w:val="20"/>
                <w:u w:val="single"/>
              </w:rPr>
            </w:pPr>
            <w:r w:rsidRPr="003C4A59">
              <w:rPr>
                <w:rFonts w:ascii="Arial" w:hAnsi="Arial" w:cs="Arial"/>
                <w:b/>
                <w:sz w:val="20"/>
                <w:szCs w:val="20"/>
                <w:u w:val="single"/>
              </w:rPr>
              <w:t>Обоснование:</w:t>
            </w:r>
          </w:p>
          <w:p w14:paraId="712F6714" w14:textId="39F6C886" w:rsidR="007D2495" w:rsidRPr="007616C7" w:rsidRDefault="007D2495" w:rsidP="003C081F">
            <w:pPr>
              <w:widowControl w:val="0"/>
              <w:ind w:left="0" w:firstLine="0"/>
              <w:rPr>
                <w:rFonts w:ascii="Arial" w:hAnsi="Arial" w:cs="Arial"/>
                <w:b/>
                <w:sz w:val="20"/>
                <w:szCs w:val="20"/>
                <w:u w:val="single"/>
              </w:rPr>
            </w:pPr>
            <w:r w:rsidRPr="003C4A59">
              <w:rPr>
                <w:rFonts w:ascii="Arial" w:hAnsi="Arial" w:cs="Arial"/>
                <w:color w:val="000000"/>
                <w:sz w:val="20"/>
                <w:szCs w:val="20"/>
              </w:rPr>
              <w:t>Дополнение ГОСТ определением жизненного цикла изделия по ГОСТ Р 56136, при этом ссылка на этот ГОСТ может быть не корректна, т.к. он распространяется на военную продукцию.</w:t>
            </w:r>
          </w:p>
        </w:tc>
        <w:tc>
          <w:tcPr>
            <w:tcW w:w="4111" w:type="dxa"/>
            <w:gridSpan w:val="2"/>
          </w:tcPr>
          <w:p w14:paraId="429256C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6E6DD99" w14:textId="77777777" w:rsidTr="00B235B2">
        <w:tc>
          <w:tcPr>
            <w:tcW w:w="510" w:type="dxa"/>
          </w:tcPr>
          <w:p w14:paraId="54EDD2B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2B97C9D" w14:textId="71D00C86"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411" w:type="dxa"/>
          </w:tcPr>
          <w:p w14:paraId="60EE6D79" w14:textId="4926F046"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4D9D80A5"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5EA9E03" w14:textId="20366D77" w:rsidR="007D2495" w:rsidRPr="005A677C" w:rsidRDefault="007D2495" w:rsidP="003C081F">
            <w:pPr>
              <w:ind w:left="0" w:firstLine="0"/>
              <w:rPr>
                <w:rFonts w:ascii="Arial" w:hAnsi="Arial" w:cs="Arial"/>
                <w:color w:val="000000" w:themeColor="text1"/>
                <w:sz w:val="20"/>
                <w:szCs w:val="20"/>
              </w:rPr>
            </w:pPr>
            <w:r w:rsidRPr="006E79BF">
              <w:rPr>
                <w:rFonts w:asciiTheme="minorBidi" w:hAnsiTheme="minorBidi" w:cstheme="minorBidi"/>
                <w:sz w:val="20"/>
                <w:szCs w:val="20"/>
              </w:rPr>
              <w:t>Ввести в раздел сокращения ТП и ЭП, упомянутые в таблице Б.1 с.28</w:t>
            </w:r>
          </w:p>
        </w:tc>
        <w:tc>
          <w:tcPr>
            <w:tcW w:w="4111" w:type="dxa"/>
            <w:gridSpan w:val="2"/>
          </w:tcPr>
          <w:p w14:paraId="04BCB7E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0CBCDFE" w14:textId="77777777" w:rsidTr="00B235B2">
        <w:tc>
          <w:tcPr>
            <w:tcW w:w="510" w:type="dxa"/>
          </w:tcPr>
          <w:p w14:paraId="14BC50B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7707157" w14:textId="05AA7BD8" w:rsidR="007D2495" w:rsidRDefault="007D2495" w:rsidP="003C081F">
            <w:pPr>
              <w:widowControl w:val="0"/>
              <w:ind w:left="0" w:firstLine="0"/>
              <w:jc w:val="both"/>
              <w:rPr>
                <w:rFonts w:ascii="Arial" w:hAnsi="Arial" w:cs="Arial"/>
                <w:sz w:val="20"/>
                <w:szCs w:val="20"/>
              </w:rPr>
            </w:pPr>
            <w:r>
              <w:rPr>
                <w:rFonts w:ascii="Arial" w:hAnsi="Arial" w:cs="Arial"/>
                <w:sz w:val="20"/>
                <w:szCs w:val="20"/>
              </w:rPr>
              <w:t>3.1</w:t>
            </w:r>
          </w:p>
        </w:tc>
        <w:tc>
          <w:tcPr>
            <w:tcW w:w="2411" w:type="dxa"/>
          </w:tcPr>
          <w:p w14:paraId="4FB8E4AE" w14:textId="39B1ABDE"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72BE9EC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CB768DF" w14:textId="77777777" w:rsidR="007D2495" w:rsidRPr="00F225FD" w:rsidRDefault="007D2495" w:rsidP="003C081F">
            <w:pPr>
              <w:pStyle w:val="ac"/>
              <w:tabs>
                <w:tab w:val="left" w:pos="655"/>
              </w:tabs>
              <w:ind w:left="0" w:firstLine="0"/>
              <w:rPr>
                <w:rFonts w:asciiTheme="minorBidi" w:hAnsiTheme="minorBidi" w:cstheme="minorBidi"/>
                <w:sz w:val="20"/>
                <w:szCs w:val="20"/>
                <w:u w:val="single"/>
              </w:rPr>
            </w:pPr>
            <w:r w:rsidRPr="00F225FD">
              <w:rPr>
                <w:rFonts w:asciiTheme="minorBidi" w:hAnsiTheme="minorBidi" w:cstheme="minorBidi"/>
                <w:sz w:val="20"/>
                <w:szCs w:val="20"/>
              </w:rPr>
              <w:t>Добавить определения терминов по ГОСТ Р 2.005, используемых в данном проекте ГОСТ в прямоугольной рамке, со ссылкой на ГОСТ Р 2.005.</w:t>
            </w:r>
          </w:p>
          <w:p w14:paraId="00C322F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Предлагаемая редакция:</w:t>
            </w:r>
          </w:p>
          <w:p w14:paraId="433EEAC2" w14:textId="77777777" w:rsidR="007D2495" w:rsidRPr="00F225FD" w:rsidRDefault="007D2495" w:rsidP="003C081F">
            <w:pPr>
              <w:ind w:left="0" w:firstLine="0"/>
              <w:rPr>
                <w:rFonts w:asciiTheme="minorBidi" w:hAnsiTheme="minorBidi" w:cstheme="minorBidi"/>
                <w:sz w:val="20"/>
                <w:szCs w:val="20"/>
              </w:rPr>
            </w:pPr>
            <w:r w:rsidRPr="00F225FD">
              <w:rPr>
                <w:rFonts w:asciiTheme="minorBidi" w:hAnsiTheme="minorBidi" w:cstheme="minorBidi"/>
                <w:sz w:val="20"/>
                <w:szCs w:val="20"/>
              </w:rPr>
              <w:t>Например:</w:t>
            </w:r>
          </w:p>
          <w:p w14:paraId="5FC0F3B5" w14:textId="77777777" w:rsidR="007D2495" w:rsidRPr="00F225FD" w:rsidRDefault="007D2495" w:rsidP="003C081F">
            <w:pPr>
              <w:pStyle w:val="formattext"/>
              <w:spacing w:before="0" w:beforeAutospacing="0" w:after="0" w:afterAutospacing="0"/>
              <w:rPr>
                <w:rFonts w:asciiTheme="minorBidi" w:hAnsiTheme="minorBidi" w:cstheme="minorBidi"/>
                <w:sz w:val="20"/>
                <w:szCs w:val="20"/>
              </w:rPr>
            </w:pPr>
            <w:r w:rsidRPr="00F225FD">
              <w:rPr>
                <w:rFonts w:asciiTheme="minorBidi" w:hAnsiTheme="minorBidi" w:cstheme="minorBidi"/>
                <w:sz w:val="20"/>
                <w:szCs w:val="20"/>
              </w:rPr>
              <w:t>задел:</w:t>
            </w:r>
            <w:r w:rsidRPr="00F225FD">
              <w:rPr>
                <w:rStyle w:val="apple-converted-space"/>
                <w:rFonts w:asciiTheme="minorBidi" w:eastAsiaTheme="minorHAnsi" w:hAnsiTheme="minorBidi" w:cstheme="minorBidi"/>
                <w:sz w:val="20"/>
                <w:szCs w:val="20"/>
              </w:rPr>
              <w:t> </w:t>
            </w:r>
            <w:r w:rsidRPr="00F225FD">
              <w:rPr>
                <w:rFonts w:asciiTheme="minorBidi" w:hAnsiTheme="minorBidi" w:cstheme="minorBidi"/>
                <w:sz w:val="20"/>
                <w:szCs w:val="20"/>
              </w:rPr>
              <w:t>Запас заготовок или составных частей изделия для обеспечения бесперебойного выполнения технологического процесса.</w:t>
            </w:r>
          </w:p>
          <w:p w14:paraId="085261CA" w14:textId="77777777" w:rsidR="007D2495" w:rsidRPr="00F225FD"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F225FD">
              <w:rPr>
                <w:rFonts w:asciiTheme="minorBidi" w:hAnsiTheme="minorBidi" w:cstheme="minorBidi"/>
                <w:b w:val="0"/>
                <w:bCs w:val="0"/>
                <w:sz w:val="20"/>
                <w:szCs w:val="20"/>
              </w:rPr>
              <w:t>[</w:t>
            </w:r>
            <w:hyperlink r:id="rId6" w:anchor="000000000000000000000000000000000000000000000000007D20K3" w:history="1">
              <w:r w:rsidRPr="00F225FD">
                <w:rPr>
                  <w:rStyle w:val="af0"/>
                  <w:rFonts w:asciiTheme="minorBidi" w:hAnsiTheme="minorBidi" w:cstheme="minorBidi"/>
                  <w:b w:val="0"/>
                  <w:bCs w:val="0"/>
                  <w:color w:val="551A8B"/>
                  <w:sz w:val="20"/>
                  <w:szCs w:val="20"/>
                </w:rPr>
                <w:t>ГОСТ 3.1109-82</w:t>
              </w:r>
            </w:hyperlink>
            <w:r w:rsidRPr="00F225FD">
              <w:rPr>
                <w:rFonts w:asciiTheme="minorBidi" w:hAnsiTheme="minorBidi" w:cstheme="minorBidi"/>
                <w:b w:val="0"/>
                <w:bCs w:val="0"/>
                <w:sz w:val="20"/>
                <w:szCs w:val="20"/>
              </w:rPr>
              <w:t>,</w:t>
            </w:r>
            <w:r w:rsidRPr="00F225FD">
              <w:rPr>
                <w:rStyle w:val="apple-converted-space"/>
                <w:rFonts w:asciiTheme="minorBidi" w:hAnsiTheme="minorBidi" w:cstheme="minorBidi"/>
                <w:b w:val="0"/>
                <w:bCs w:val="0"/>
                <w:sz w:val="20"/>
                <w:szCs w:val="20"/>
              </w:rPr>
              <w:t> </w:t>
            </w:r>
            <w:hyperlink r:id="rId7" w:anchor="000000000000000000000000000000000000000000000000006560IO" w:history="1">
              <w:r w:rsidRPr="00F225FD">
                <w:rPr>
                  <w:rStyle w:val="af0"/>
                  <w:rFonts w:asciiTheme="minorBidi" w:hAnsiTheme="minorBidi" w:cstheme="minorBidi"/>
                  <w:b w:val="0"/>
                  <w:bCs w:val="0"/>
                  <w:color w:val="551A8B"/>
                  <w:sz w:val="20"/>
                  <w:szCs w:val="20"/>
                </w:rPr>
                <w:t>приложение</w:t>
              </w:r>
            </w:hyperlink>
            <w:r w:rsidRPr="00F225FD">
              <w:rPr>
                <w:rFonts w:asciiTheme="minorBidi" w:hAnsiTheme="minorBidi" w:cstheme="minorBidi"/>
                <w:b w:val="0"/>
                <w:bCs w:val="0"/>
                <w:sz w:val="20"/>
                <w:szCs w:val="20"/>
              </w:rPr>
              <w:t>, статья 2]</w:t>
            </w:r>
          </w:p>
          <w:p w14:paraId="696C389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329CB65" w14:textId="5B7E3F99" w:rsidR="007D2495" w:rsidRPr="00F225FD" w:rsidRDefault="007D2495" w:rsidP="003C081F">
            <w:pPr>
              <w:widowControl w:val="0"/>
              <w:ind w:left="0" w:firstLine="0"/>
              <w:rPr>
                <w:rFonts w:ascii="Arial" w:hAnsi="Arial" w:cs="Arial"/>
                <w:sz w:val="20"/>
                <w:szCs w:val="20"/>
              </w:rPr>
            </w:pPr>
            <w:r w:rsidRPr="00F225FD">
              <w:rPr>
                <w:rFonts w:asciiTheme="minorBidi" w:hAnsiTheme="minorBidi" w:cstheme="minorBidi"/>
                <w:sz w:val="20"/>
                <w:szCs w:val="20"/>
              </w:rPr>
              <w:t>Повышение удобства восприятия ГОСТа, отделение из общей массы определений по ГОСТ Р 2.005 только тех, которые необходимы для данного проекта ГОСТ.</w:t>
            </w:r>
          </w:p>
        </w:tc>
        <w:tc>
          <w:tcPr>
            <w:tcW w:w="4111" w:type="dxa"/>
            <w:gridSpan w:val="2"/>
          </w:tcPr>
          <w:p w14:paraId="756C8F8B"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EA9E40B" w14:textId="77777777" w:rsidTr="00B235B2">
        <w:tc>
          <w:tcPr>
            <w:tcW w:w="510" w:type="dxa"/>
          </w:tcPr>
          <w:p w14:paraId="0A64ED0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CE5C469" w14:textId="069E7F26" w:rsidR="007D2495" w:rsidRDefault="007D2495" w:rsidP="003C081F">
            <w:pPr>
              <w:widowControl w:val="0"/>
              <w:ind w:left="0" w:firstLine="0"/>
              <w:jc w:val="both"/>
              <w:rPr>
                <w:rFonts w:ascii="Arial" w:hAnsi="Arial" w:cs="Arial"/>
                <w:sz w:val="20"/>
                <w:szCs w:val="20"/>
              </w:rPr>
            </w:pPr>
            <w:r>
              <w:rPr>
                <w:rFonts w:ascii="Arial" w:hAnsi="Arial" w:cs="Arial"/>
                <w:sz w:val="20"/>
                <w:szCs w:val="20"/>
              </w:rPr>
              <w:t>3.1</w:t>
            </w:r>
          </w:p>
        </w:tc>
        <w:tc>
          <w:tcPr>
            <w:tcW w:w="2411" w:type="dxa"/>
          </w:tcPr>
          <w:p w14:paraId="75ACEA0D" w14:textId="79FEC47C" w:rsidR="007D2495"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58C5CC1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59BE2DF" w14:textId="48A94A67" w:rsidR="007D2495" w:rsidRPr="00A447A1" w:rsidRDefault="007D2495" w:rsidP="003C081F">
            <w:pPr>
              <w:widowControl w:val="0"/>
              <w:ind w:left="0" w:firstLine="0"/>
              <w:rPr>
                <w:rFonts w:ascii="Arial" w:hAnsi="Arial" w:cs="Arial"/>
                <w:bCs/>
                <w:sz w:val="20"/>
                <w:szCs w:val="20"/>
              </w:rPr>
            </w:pPr>
            <w:r w:rsidRPr="00A447A1">
              <w:rPr>
                <w:rFonts w:ascii="Arial" w:hAnsi="Arial" w:cs="Arial"/>
                <w:bCs/>
                <w:sz w:val="20"/>
                <w:szCs w:val="20"/>
              </w:rPr>
              <w:t>Использование в стандарте терминов (п. 3.1)только по ГОСТ Р 2.005 считаем недостаточным, так как данный стандарт не определяет терминологию по жизненному циклу продукции. Рекомендуется использовать понятия, установленные ГОСТ РВ 0015-004-2020.</w:t>
            </w:r>
          </w:p>
        </w:tc>
        <w:tc>
          <w:tcPr>
            <w:tcW w:w="4111" w:type="dxa"/>
            <w:gridSpan w:val="2"/>
          </w:tcPr>
          <w:p w14:paraId="485B391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1D778A9" w14:textId="77777777" w:rsidTr="00B235B2">
        <w:tc>
          <w:tcPr>
            <w:tcW w:w="510" w:type="dxa"/>
          </w:tcPr>
          <w:p w14:paraId="7893E72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D176FC0" w14:textId="523CC3BC" w:rsidR="007D2495" w:rsidRDefault="007D2495" w:rsidP="003C081F">
            <w:pPr>
              <w:widowControl w:val="0"/>
              <w:ind w:left="0" w:firstLine="0"/>
              <w:jc w:val="both"/>
              <w:rPr>
                <w:rFonts w:ascii="Arial" w:hAnsi="Arial" w:cs="Arial"/>
                <w:sz w:val="20"/>
                <w:szCs w:val="20"/>
              </w:rPr>
            </w:pPr>
            <w:r>
              <w:rPr>
                <w:rFonts w:ascii="Arial" w:hAnsi="Arial" w:cs="Arial"/>
                <w:sz w:val="20"/>
                <w:szCs w:val="20"/>
              </w:rPr>
              <w:t>3.1</w:t>
            </w:r>
          </w:p>
        </w:tc>
        <w:tc>
          <w:tcPr>
            <w:tcW w:w="2411" w:type="dxa"/>
          </w:tcPr>
          <w:p w14:paraId="6726F596" w14:textId="49FCC4AC" w:rsidR="007D2495" w:rsidRPr="00A447A1" w:rsidRDefault="007D2495" w:rsidP="003C081F">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06828ECD" w14:textId="77777777" w:rsidR="007D2495" w:rsidRPr="007616C7" w:rsidRDefault="007D2495" w:rsidP="00005DF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009ADF8" w14:textId="77777777" w:rsidR="007D2495" w:rsidRPr="006E79BF" w:rsidRDefault="007D2495" w:rsidP="00005DFC">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В настоящем стандарте применены термины по ГОСТ Р 2.005.</w:t>
            </w:r>
          </w:p>
          <w:p w14:paraId="32EF05C2" w14:textId="77777777" w:rsidR="007D2495" w:rsidRPr="007616C7" w:rsidRDefault="007D2495" w:rsidP="00005DFC">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E63EB2C" w14:textId="77777777" w:rsidR="007D2495" w:rsidRPr="006E79BF" w:rsidRDefault="007D2495" w:rsidP="00005DFC">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В настоящем стандарте применены термины по ГОСТ Р 2.005, ГОСТ Р 56862.</w:t>
            </w:r>
          </w:p>
          <w:p w14:paraId="5C680A87" w14:textId="77777777" w:rsidR="007D2495" w:rsidRPr="007616C7" w:rsidRDefault="007D2495" w:rsidP="00005DFC">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CA8575A" w14:textId="7A41B5EC" w:rsidR="007D2495" w:rsidRPr="00005DFC" w:rsidRDefault="007D2495" w:rsidP="00005DFC">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 xml:space="preserve">Дополнить раздел ссылкой на ГОСТ Р 56862 – по тексту проекта применяются термины </w:t>
            </w:r>
            <w:r>
              <w:rPr>
                <w:rFonts w:asciiTheme="minorBidi" w:hAnsiTheme="minorBidi" w:cstheme="minorBidi"/>
                <w:sz w:val="20"/>
                <w:szCs w:val="20"/>
              </w:rPr>
              <w:t>«</w:t>
            </w:r>
            <w:r w:rsidRPr="006E79BF">
              <w:rPr>
                <w:rFonts w:asciiTheme="minorBidi" w:hAnsiTheme="minorBidi" w:cstheme="minorBidi"/>
                <w:sz w:val="20"/>
                <w:szCs w:val="20"/>
              </w:rPr>
              <w:t>аванпроект</w:t>
            </w:r>
            <w:r>
              <w:rPr>
                <w:rFonts w:asciiTheme="minorBidi" w:hAnsiTheme="minorBidi" w:cstheme="minorBidi"/>
                <w:sz w:val="20"/>
                <w:szCs w:val="20"/>
              </w:rPr>
              <w:t>»</w:t>
            </w:r>
            <w:r w:rsidRPr="006E79BF">
              <w:rPr>
                <w:rFonts w:asciiTheme="minorBidi" w:hAnsiTheme="minorBidi" w:cstheme="minorBidi"/>
                <w:sz w:val="20"/>
                <w:szCs w:val="20"/>
              </w:rPr>
              <w:t xml:space="preserve"> и т.д.</w:t>
            </w:r>
          </w:p>
        </w:tc>
        <w:tc>
          <w:tcPr>
            <w:tcW w:w="4111" w:type="dxa"/>
            <w:gridSpan w:val="2"/>
          </w:tcPr>
          <w:p w14:paraId="412C0C0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D35C18C" w14:textId="77777777" w:rsidTr="00B235B2">
        <w:tc>
          <w:tcPr>
            <w:tcW w:w="510" w:type="dxa"/>
          </w:tcPr>
          <w:p w14:paraId="2EBD5FE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21563A8" w14:textId="324EE184" w:rsidR="007D2495" w:rsidRDefault="007D2495" w:rsidP="003C081F">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799D0117" w14:textId="222B3B6C" w:rsidR="007D2495" w:rsidRPr="005A7F8F"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59AD1461" w14:textId="77777777" w:rsidR="007D2495" w:rsidRPr="007616C7" w:rsidRDefault="007D2495" w:rsidP="00005DF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4123CC6" w14:textId="77777777" w:rsidR="007D2495" w:rsidRPr="007616C7" w:rsidRDefault="007D2495" w:rsidP="00005DFC">
            <w:pPr>
              <w:widowControl w:val="0"/>
              <w:ind w:left="0" w:firstLine="0"/>
              <w:rPr>
                <w:rFonts w:ascii="Arial" w:hAnsi="Arial" w:cs="Arial"/>
                <w:b/>
                <w:sz w:val="20"/>
                <w:szCs w:val="20"/>
                <w:u w:val="single"/>
              </w:rPr>
            </w:pPr>
            <w:r w:rsidRPr="006E79BF">
              <w:rPr>
                <w:rFonts w:asciiTheme="minorBidi" w:hAnsiTheme="minorBidi" w:cstheme="minorBidi"/>
                <w:sz w:val="20"/>
                <w:szCs w:val="20"/>
              </w:rPr>
              <w:t xml:space="preserve">Дополнить сокращениями и расшифровками </w:t>
            </w:r>
            <w:r>
              <w:rPr>
                <w:rFonts w:asciiTheme="minorBidi" w:hAnsiTheme="minorBidi" w:cstheme="minorBidi"/>
                <w:sz w:val="20"/>
                <w:szCs w:val="20"/>
              </w:rPr>
              <w:t>«</w:t>
            </w:r>
            <w:r w:rsidRPr="006E79BF">
              <w:rPr>
                <w:rFonts w:asciiTheme="minorBidi" w:hAnsiTheme="minorBidi" w:cstheme="minorBidi"/>
                <w:sz w:val="20"/>
                <w:szCs w:val="20"/>
              </w:rPr>
              <w:t>ЭП</w:t>
            </w:r>
            <w:r>
              <w:rPr>
                <w:rFonts w:asciiTheme="minorBidi" w:hAnsiTheme="minorBidi" w:cstheme="minorBidi"/>
                <w:sz w:val="20"/>
                <w:szCs w:val="20"/>
              </w:rPr>
              <w:t>»</w:t>
            </w:r>
            <w:r w:rsidRPr="006E79BF">
              <w:rPr>
                <w:rFonts w:asciiTheme="minorBidi" w:hAnsiTheme="minorBidi" w:cstheme="minorBidi"/>
                <w:sz w:val="20"/>
                <w:szCs w:val="20"/>
              </w:rPr>
              <w:t xml:space="preserve">, </w:t>
            </w:r>
            <w:r>
              <w:rPr>
                <w:rFonts w:asciiTheme="minorBidi" w:hAnsiTheme="minorBidi" w:cstheme="minorBidi"/>
                <w:sz w:val="20"/>
                <w:szCs w:val="20"/>
              </w:rPr>
              <w:t>«</w:t>
            </w:r>
            <w:r w:rsidRPr="006E79BF">
              <w:rPr>
                <w:rFonts w:asciiTheme="minorBidi" w:hAnsiTheme="minorBidi" w:cstheme="minorBidi"/>
                <w:sz w:val="20"/>
                <w:szCs w:val="20"/>
              </w:rPr>
              <w:t>ТП</w:t>
            </w:r>
            <w:r>
              <w:rPr>
                <w:rFonts w:asciiTheme="minorBidi" w:hAnsiTheme="minorBidi" w:cstheme="minorBidi"/>
                <w:sz w:val="20"/>
                <w:szCs w:val="20"/>
              </w:rPr>
              <w:t>»</w:t>
            </w:r>
            <w:r w:rsidRPr="006E79BF">
              <w:rPr>
                <w:rFonts w:asciiTheme="minorBidi" w:hAnsiTheme="minorBidi" w:cstheme="minorBidi"/>
                <w:sz w:val="20"/>
                <w:szCs w:val="20"/>
              </w:rPr>
              <w:t xml:space="preserve"> </w:t>
            </w:r>
            <w:r w:rsidRPr="007616C7">
              <w:rPr>
                <w:rFonts w:ascii="Arial" w:hAnsi="Arial" w:cs="Arial"/>
                <w:b/>
                <w:sz w:val="20"/>
                <w:szCs w:val="20"/>
                <w:u w:val="single"/>
              </w:rPr>
              <w:t>Обоснование:</w:t>
            </w:r>
          </w:p>
          <w:p w14:paraId="173FC020" w14:textId="50CA9FDB" w:rsidR="007D2495" w:rsidRPr="00005DFC" w:rsidRDefault="007D2495" w:rsidP="00005DFC">
            <w:pPr>
              <w:widowControl w:val="0"/>
              <w:ind w:left="0" w:firstLine="0"/>
              <w:rPr>
                <w:rFonts w:ascii="Arial" w:hAnsi="Arial" w:cs="Arial"/>
                <w:bCs/>
                <w:sz w:val="20"/>
                <w:szCs w:val="20"/>
              </w:rPr>
            </w:pPr>
            <w:r w:rsidRPr="006E79BF">
              <w:rPr>
                <w:rFonts w:asciiTheme="minorBidi" w:hAnsiTheme="minorBidi" w:cstheme="minorBidi"/>
                <w:sz w:val="20"/>
                <w:szCs w:val="20"/>
              </w:rPr>
              <w:t>(указаны в таблице 1, 2.1.1).</w:t>
            </w:r>
          </w:p>
        </w:tc>
        <w:tc>
          <w:tcPr>
            <w:tcW w:w="4111" w:type="dxa"/>
            <w:gridSpan w:val="2"/>
          </w:tcPr>
          <w:p w14:paraId="03BA4D57"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E24632D" w14:textId="77777777" w:rsidTr="00B235B2">
        <w:tc>
          <w:tcPr>
            <w:tcW w:w="510" w:type="dxa"/>
          </w:tcPr>
          <w:p w14:paraId="0B78D63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5BDE35A" w14:textId="540E3C42" w:rsidR="007D2495" w:rsidRPr="00E207EE" w:rsidRDefault="007D2495" w:rsidP="003C081F">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.2</w:t>
            </w:r>
          </w:p>
        </w:tc>
        <w:tc>
          <w:tcPr>
            <w:tcW w:w="2411" w:type="dxa"/>
          </w:tcPr>
          <w:p w14:paraId="50C7CD75" w14:textId="1438CCE7" w:rsidR="007D2495" w:rsidRPr="00E207EE" w:rsidRDefault="007D2495" w:rsidP="003C081F">
            <w:pPr>
              <w:widowControl w:val="0"/>
              <w:ind w:left="0" w:firstLine="0"/>
              <w:jc w:val="center"/>
              <w:rPr>
                <w:rFonts w:ascii="Arial" w:hAnsi="Arial" w:cs="Arial"/>
                <w:sz w:val="20"/>
                <w:szCs w:val="20"/>
              </w:rPr>
            </w:pPr>
            <w:r w:rsidRPr="007C6580">
              <w:rPr>
                <w:rFonts w:ascii="Arial" w:hAnsi="Arial" w:cs="Arial"/>
                <w:sz w:val="20"/>
                <w:szCs w:val="20"/>
              </w:rPr>
              <w:t>АО «НПО «Электромашина», № 43-18/1672 от 06.02.2024 г.</w:t>
            </w:r>
          </w:p>
        </w:tc>
        <w:tc>
          <w:tcPr>
            <w:tcW w:w="6235" w:type="dxa"/>
          </w:tcPr>
          <w:p w14:paraId="0DB9CA0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F3A1B91" w14:textId="77777777" w:rsidR="007D2495" w:rsidRPr="007616C7" w:rsidRDefault="007D2495" w:rsidP="003C081F">
            <w:pPr>
              <w:widowControl w:val="0"/>
              <w:ind w:left="0" w:firstLine="0"/>
              <w:rPr>
                <w:rFonts w:ascii="Arial" w:hAnsi="Arial" w:cs="Arial"/>
                <w:sz w:val="20"/>
                <w:szCs w:val="20"/>
              </w:rPr>
            </w:pPr>
            <w:r w:rsidRPr="007616C7">
              <w:rPr>
                <w:rFonts w:ascii="Arial" w:hAnsi="Arial" w:cs="Arial"/>
                <w:sz w:val="20"/>
                <w:szCs w:val="20"/>
              </w:rPr>
              <w:t>После расшифровок сокращений стоят знаки препинания</w:t>
            </w:r>
          </w:p>
          <w:p w14:paraId="434DFF2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405671" w14:textId="77777777" w:rsidR="007D2495" w:rsidRPr="007616C7" w:rsidRDefault="007D2495" w:rsidP="003C081F">
            <w:pPr>
              <w:widowControl w:val="0"/>
              <w:ind w:left="0" w:firstLine="0"/>
              <w:rPr>
                <w:rFonts w:ascii="Arial" w:hAnsi="Arial" w:cs="Arial"/>
                <w:sz w:val="20"/>
                <w:szCs w:val="20"/>
              </w:rPr>
            </w:pPr>
            <w:r w:rsidRPr="007616C7">
              <w:rPr>
                <w:rFonts w:ascii="Arial" w:hAnsi="Arial" w:cs="Arial"/>
                <w:sz w:val="20"/>
                <w:szCs w:val="20"/>
              </w:rPr>
              <w:t>Убрать все знаки препинания после расшифровки сокращений</w:t>
            </w:r>
          </w:p>
          <w:p w14:paraId="67B03F4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C21F293" w14:textId="2640F732" w:rsidR="007D2495" w:rsidRPr="00E207EE" w:rsidRDefault="007D2495" w:rsidP="003C081F">
            <w:pPr>
              <w:widowControl w:val="0"/>
              <w:ind w:left="0" w:firstLine="0"/>
              <w:rPr>
                <w:rFonts w:ascii="Arial" w:hAnsi="Arial" w:cs="Arial"/>
                <w:sz w:val="20"/>
                <w:szCs w:val="20"/>
              </w:rPr>
            </w:pPr>
            <w:r w:rsidRPr="007616C7">
              <w:rPr>
                <w:rFonts w:ascii="Arial" w:hAnsi="Arial" w:cs="Arial"/>
                <w:sz w:val="20"/>
                <w:szCs w:val="20"/>
              </w:rPr>
              <w:t>ГОСТ 7.32-2017, п. 6.15</w:t>
            </w:r>
          </w:p>
        </w:tc>
        <w:tc>
          <w:tcPr>
            <w:tcW w:w="4111" w:type="dxa"/>
            <w:gridSpan w:val="2"/>
          </w:tcPr>
          <w:p w14:paraId="5345F713" w14:textId="35DC8FF1"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C56EB49" w14:textId="77777777" w:rsidTr="00B235B2">
        <w:tc>
          <w:tcPr>
            <w:tcW w:w="510" w:type="dxa"/>
          </w:tcPr>
          <w:p w14:paraId="3FB12DD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B38AAB6" w14:textId="08F683F0" w:rsidR="007D2495" w:rsidRPr="00E207EE" w:rsidRDefault="007D2495" w:rsidP="003C081F">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17F9C988" w14:textId="6219891E" w:rsidR="007D2495" w:rsidRPr="00E207EE" w:rsidRDefault="007D2495" w:rsidP="003C081F">
            <w:pPr>
              <w:widowControl w:val="0"/>
              <w:ind w:left="0" w:firstLine="0"/>
              <w:jc w:val="center"/>
              <w:rPr>
                <w:rFonts w:ascii="Arial" w:hAnsi="Arial" w:cs="Arial"/>
                <w:sz w:val="20"/>
                <w:szCs w:val="20"/>
              </w:rPr>
            </w:pPr>
            <w:r w:rsidRPr="007C6580">
              <w:rPr>
                <w:rFonts w:ascii="Arial" w:hAnsi="Arial" w:cs="Arial"/>
                <w:sz w:val="20"/>
                <w:szCs w:val="20"/>
              </w:rPr>
              <w:t xml:space="preserve">АО «НПО </w:t>
            </w:r>
            <w:r w:rsidRPr="007C6580">
              <w:rPr>
                <w:rFonts w:ascii="Arial" w:hAnsi="Arial" w:cs="Arial"/>
                <w:sz w:val="20"/>
                <w:szCs w:val="20"/>
              </w:rPr>
              <w:lastRenderedPageBreak/>
              <w:t>«Электромашина», № 43-18/1672 от 06.02.2024 г.</w:t>
            </w:r>
          </w:p>
        </w:tc>
        <w:tc>
          <w:tcPr>
            <w:tcW w:w="6235" w:type="dxa"/>
          </w:tcPr>
          <w:p w14:paraId="2B87A8C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5AC3BDC0" w14:textId="77777777" w:rsidR="007D2495" w:rsidRPr="007616C7" w:rsidRDefault="007D2495" w:rsidP="003C081F">
            <w:pPr>
              <w:widowControl w:val="0"/>
              <w:ind w:left="0" w:firstLine="0"/>
              <w:rPr>
                <w:rFonts w:ascii="Arial" w:hAnsi="Arial" w:cs="Arial"/>
                <w:sz w:val="20"/>
                <w:szCs w:val="20"/>
              </w:rPr>
            </w:pPr>
            <w:r w:rsidRPr="007616C7">
              <w:rPr>
                <w:rFonts w:ascii="Arial" w:hAnsi="Arial" w:cs="Arial"/>
                <w:sz w:val="20"/>
                <w:szCs w:val="20"/>
              </w:rPr>
              <w:lastRenderedPageBreak/>
              <w:t>В сокращениях прописаны ТЗ и ТУ</w:t>
            </w:r>
          </w:p>
          <w:p w14:paraId="22414CE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25359F9" w14:textId="77777777" w:rsidR="007D2495" w:rsidRPr="007616C7" w:rsidRDefault="007D2495" w:rsidP="003C081F">
            <w:pPr>
              <w:widowControl w:val="0"/>
              <w:ind w:left="0" w:firstLine="0"/>
              <w:rPr>
                <w:rFonts w:ascii="Arial" w:hAnsi="Arial" w:cs="Arial"/>
                <w:sz w:val="20"/>
                <w:szCs w:val="20"/>
              </w:rPr>
            </w:pPr>
            <w:r w:rsidRPr="007616C7">
              <w:rPr>
                <w:rFonts w:ascii="Arial" w:hAnsi="Arial" w:cs="Arial"/>
                <w:sz w:val="20"/>
                <w:szCs w:val="20"/>
              </w:rPr>
              <w:t>Убрать эти два сокращения</w:t>
            </w:r>
          </w:p>
          <w:p w14:paraId="6F79A73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4B52FD6" w14:textId="72AF7C85" w:rsidR="007D2495" w:rsidRPr="00E207EE" w:rsidRDefault="007D2495" w:rsidP="003C081F">
            <w:pPr>
              <w:widowControl w:val="0"/>
              <w:ind w:left="0" w:firstLine="0"/>
              <w:rPr>
                <w:rFonts w:ascii="Arial" w:hAnsi="Arial" w:cs="Arial"/>
                <w:sz w:val="20"/>
                <w:szCs w:val="20"/>
              </w:rPr>
            </w:pPr>
            <w:r w:rsidRPr="007616C7">
              <w:rPr>
                <w:rFonts w:ascii="Arial" w:hAnsi="Arial" w:cs="Arial"/>
                <w:sz w:val="20"/>
                <w:szCs w:val="20"/>
              </w:rPr>
              <w:t>Содержатся в ГОСТ 2.316-2008, отдельно включать не нужно, но по тексту применяем</w:t>
            </w:r>
          </w:p>
        </w:tc>
        <w:tc>
          <w:tcPr>
            <w:tcW w:w="4111" w:type="dxa"/>
            <w:gridSpan w:val="2"/>
          </w:tcPr>
          <w:p w14:paraId="15F8FEE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AA8A491" w14:textId="77777777" w:rsidTr="00B235B2">
        <w:tc>
          <w:tcPr>
            <w:tcW w:w="510" w:type="dxa"/>
          </w:tcPr>
          <w:p w14:paraId="60B4370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CAFCBA6" w14:textId="72BE33C0" w:rsidR="007D2495" w:rsidRDefault="007D2495" w:rsidP="003C081F">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7F24A3C6" w14:textId="05D44E3B" w:rsidR="007D2495" w:rsidRPr="007C6580" w:rsidRDefault="007D2495" w:rsidP="003C081F">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6AE8DF1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BABE887" w14:textId="3EA1602E" w:rsidR="007D2495" w:rsidRPr="00A6323E" w:rsidRDefault="007D2495" w:rsidP="003C081F">
            <w:pPr>
              <w:widowControl w:val="0"/>
              <w:ind w:left="0" w:firstLine="0"/>
              <w:rPr>
                <w:rFonts w:ascii="Arial" w:hAnsi="Arial" w:cs="Arial"/>
                <w:bCs/>
                <w:sz w:val="20"/>
                <w:szCs w:val="20"/>
              </w:rPr>
            </w:pPr>
            <w:r w:rsidRPr="00A6323E">
              <w:rPr>
                <w:rFonts w:ascii="Arial" w:hAnsi="Arial" w:cs="Arial"/>
                <w:bCs/>
                <w:sz w:val="20"/>
                <w:szCs w:val="20"/>
              </w:rPr>
              <w:t>Дополнить сокращение «ЕСКД» (применяется в пункте 5.3); «ЭП» «ТП», «АП» (применяются в приложении Б).</w:t>
            </w:r>
          </w:p>
        </w:tc>
        <w:tc>
          <w:tcPr>
            <w:tcW w:w="4111" w:type="dxa"/>
            <w:gridSpan w:val="2"/>
          </w:tcPr>
          <w:p w14:paraId="4D0457C9"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18AEB5B" w14:textId="77777777" w:rsidTr="00B235B2">
        <w:tc>
          <w:tcPr>
            <w:tcW w:w="510" w:type="dxa"/>
          </w:tcPr>
          <w:p w14:paraId="39061E5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AC67108" w14:textId="6973C604" w:rsidR="007D2495" w:rsidRDefault="007D2495" w:rsidP="003C081F">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69EB04B0" w14:textId="19807DFE" w:rsidR="007D2495" w:rsidRDefault="007D2495" w:rsidP="003C081F">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8"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2A73012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81FCA65" w14:textId="465AD15A" w:rsidR="007D2495" w:rsidRPr="00351AF9" w:rsidRDefault="007D2495" w:rsidP="003C081F">
            <w:pPr>
              <w:widowControl w:val="0"/>
              <w:ind w:left="0" w:firstLine="0"/>
              <w:rPr>
                <w:rFonts w:ascii="Arial" w:hAnsi="Arial" w:cs="Arial"/>
                <w:bCs/>
                <w:sz w:val="20"/>
                <w:szCs w:val="20"/>
              </w:rPr>
            </w:pPr>
            <w:r w:rsidRPr="00351AF9">
              <w:rPr>
                <w:rFonts w:ascii="Arial" w:hAnsi="Arial" w:cs="Arial"/>
                <w:bCs/>
                <w:sz w:val="20"/>
                <w:szCs w:val="20"/>
              </w:rPr>
              <w:t>дать расшифровку аббревиатуры «ВОК», приведённой</w:t>
            </w:r>
            <w:r>
              <w:rPr>
                <w:rFonts w:ascii="Arial" w:hAnsi="Arial" w:cs="Arial"/>
                <w:bCs/>
                <w:sz w:val="20"/>
                <w:szCs w:val="20"/>
              </w:rPr>
              <w:t xml:space="preserve"> в приложении Б, таблица Б.1, п. 3.2, правый столбец </w:t>
            </w:r>
            <w:r w:rsidRPr="00351AF9">
              <w:rPr>
                <w:rFonts w:ascii="Arial" w:hAnsi="Arial" w:cs="Arial"/>
                <w:bCs/>
                <w:sz w:val="20"/>
                <w:szCs w:val="20"/>
              </w:rPr>
              <w:t xml:space="preserve"> на стр. 32</w:t>
            </w:r>
          </w:p>
        </w:tc>
        <w:tc>
          <w:tcPr>
            <w:tcW w:w="4111" w:type="dxa"/>
            <w:gridSpan w:val="2"/>
          </w:tcPr>
          <w:p w14:paraId="76A48B8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C009A59" w14:textId="77777777" w:rsidTr="00B235B2">
        <w:tc>
          <w:tcPr>
            <w:tcW w:w="510" w:type="dxa"/>
          </w:tcPr>
          <w:p w14:paraId="3BC4C83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7410540" w14:textId="5E2DFD61" w:rsidR="007D2495" w:rsidRDefault="007D2495" w:rsidP="003C081F">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64732EFB" w14:textId="255E6328"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1E33DA1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5E4371F"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 xml:space="preserve">ТОиР – техническое обслуживание и ремонт не является данным этапом жизненного цикла </w:t>
            </w:r>
          </w:p>
          <w:p w14:paraId="0188437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F235DA1" w14:textId="77777777"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ТО – техническое обслуживание и текущий ремонт (на проектном ресурсе);</w:t>
            </w:r>
          </w:p>
          <w:p w14:paraId="4ACBBA43" w14:textId="60046A38"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РД</w:t>
            </w:r>
            <w:r>
              <w:rPr>
                <w:rFonts w:ascii="Arial" w:hAnsi="Arial" w:cs="Arial"/>
                <w:bCs/>
                <w:sz w:val="20"/>
                <w:szCs w:val="20"/>
              </w:rPr>
              <w:t xml:space="preserve"> </w:t>
            </w:r>
            <w:r w:rsidRPr="00061CF1">
              <w:rPr>
                <w:rFonts w:ascii="Arial" w:hAnsi="Arial" w:cs="Arial"/>
                <w:bCs/>
                <w:sz w:val="20"/>
                <w:szCs w:val="20"/>
              </w:rPr>
              <w:t>- ремонтные работы и специальные ремонтные работы устанавливаемые на стадии проектирования (виды и способы ремонта устанавливаются на проектном ресурсе изделия);</w:t>
            </w:r>
          </w:p>
          <w:p w14:paraId="579B3F5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4B56ED7" w14:textId="6AD0A7F0"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 xml:space="preserve">«ТОиР» - термин, устанавливающий в различных видах техники различные системы поддержания изделия в заданных параметрах использования потребителем. По заявлению разработчика стандарта во введении ТОиР не является предметом стандарта. </w:t>
            </w:r>
          </w:p>
          <w:p w14:paraId="31DE3F02" w14:textId="3F69E10F" w:rsidR="007D2495" w:rsidRPr="00061CF1" w:rsidRDefault="007D2495" w:rsidP="003C081F">
            <w:pPr>
              <w:widowControl w:val="0"/>
              <w:ind w:left="0" w:firstLine="0"/>
              <w:rPr>
                <w:rFonts w:ascii="Arial" w:hAnsi="Arial" w:cs="Arial"/>
                <w:bCs/>
                <w:sz w:val="20"/>
                <w:szCs w:val="20"/>
              </w:rPr>
            </w:pPr>
            <w:r w:rsidRPr="00061CF1">
              <w:rPr>
                <w:rFonts w:ascii="Arial" w:hAnsi="Arial" w:cs="Arial"/>
                <w:bCs/>
                <w:sz w:val="20"/>
                <w:szCs w:val="20"/>
              </w:rPr>
              <w:t>ЕСКД устанавливает виды документов и их разработку по ГОСТ 2.601 и ГОСТ 2.602</w:t>
            </w:r>
          </w:p>
        </w:tc>
        <w:tc>
          <w:tcPr>
            <w:tcW w:w="4111" w:type="dxa"/>
            <w:gridSpan w:val="2"/>
          </w:tcPr>
          <w:p w14:paraId="3623F1D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D85657F" w14:textId="77777777" w:rsidTr="00B235B2">
        <w:tc>
          <w:tcPr>
            <w:tcW w:w="510" w:type="dxa"/>
          </w:tcPr>
          <w:p w14:paraId="46EB4D97"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C0C7BB6" w14:textId="0193BFC9" w:rsidR="007D2495" w:rsidRDefault="007D2495" w:rsidP="003C081F">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15F2D780" w14:textId="57903E16"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26A5BC0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72B9F45" w14:textId="77777777" w:rsidR="007D2495" w:rsidRPr="00D12CA0" w:rsidRDefault="007D2495" w:rsidP="003C081F">
            <w:pPr>
              <w:pStyle w:val="ac"/>
              <w:ind w:left="0" w:firstLine="0"/>
              <w:rPr>
                <w:rFonts w:asciiTheme="minorBidi" w:hAnsiTheme="minorBidi" w:cstheme="minorBidi"/>
                <w:sz w:val="20"/>
                <w:szCs w:val="20"/>
              </w:rPr>
            </w:pPr>
            <w:r w:rsidRPr="00D12CA0">
              <w:rPr>
                <w:rFonts w:asciiTheme="minorBidi" w:hAnsiTheme="minorBidi" w:cstheme="minorBidi"/>
                <w:sz w:val="20"/>
                <w:szCs w:val="20"/>
              </w:rPr>
              <w:t>Добавить пропущенные сокращения:</w:t>
            </w:r>
          </w:p>
          <w:p w14:paraId="6F89EA3D" w14:textId="77777777" w:rsidR="007D2495" w:rsidRPr="00D12CA0" w:rsidRDefault="007D2495" w:rsidP="003C081F">
            <w:pPr>
              <w:pStyle w:val="ac"/>
              <w:ind w:left="0" w:firstLine="0"/>
              <w:rPr>
                <w:rFonts w:asciiTheme="minorBidi" w:hAnsiTheme="minorBidi" w:cstheme="minorBidi"/>
                <w:sz w:val="20"/>
                <w:szCs w:val="20"/>
              </w:rPr>
            </w:pPr>
            <w:r w:rsidRPr="00D12CA0">
              <w:rPr>
                <w:rFonts w:asciiTheme="minorBidi" w:hAnsiTheme="minorBidi" w:cstheme="minorBidi"/>
                <w:sz w:val="20"/>
                <w:szCs w:val="20"/>
              </w:rPr>
              <w:t>- ЕСКД (п.5.3);</w:t>
            </w:r>
          </w:p>
          <w:p w14:paraId="18EC0DA4" w14:textId="77777777" w:rsidR="007D2495" w:rsidRPr="00D12CA0" w:rsidRDefault="007D2495" w:rsidP="003C081F">
            <w:pPr>
              <w:pStyle w:val="ac"/>
              <w:ind w:left="0" w:firstLine="0"/>
              <w:rPr>
                <w:rFonts w:asciiTheme="minorBidi" w:hAnsiTheme="minorBidi" w:cstheme="minorBidi"/>
                <w:sz w:val="20"/>
                <w:szCs w:val="20"/>
              </w:rPr>
            </w:pPr>
            <w:r w:rsidRPr="00D12CA0">
              <w:rPr>
                <w:rFonts w:asciiTheme="minorBidi" w:hAnsiTheme="minorBidi" w:cstheme="minorBidi"/>
                <w:sz w:val="20"/>
                <w:szCs w:val="20"/>
              </w:rPr>
              <w:lastRenderedPageBreak/>
              <w:t>- ГОСТ Р (п.5.3);</w:t>
            </w:r>
          </w:p>
          <w:p w14:paraId="20420FEF" w14:textId="32D3FA36" w:rsidR="007D2495" w:rsidRPr="00F225FD" w:rsidRDefault="007D2495" w:rsidP="003C081F">
            <w:pPr>
              <w:widowControl w:val="0"/>
              <w:ind w:left="0" w:firstLine="0"/>
              <w:rPr>
                <w:rFonts w:ascii="Arial" w:hAnsi="Arial" w:cs="Arial"/>
                <w:bCs/>
                <w:sz w:val="20"/>
                <w:szCs w:val="20"/>
              </w:rPr>
            </w:pPr>
            <w:r w:rsidRPr="00D12CA0">
              <w:rPr>
                <w:rFonts w:asciiTheme="minorBidi" w:hAnsiTheme="minorBidi" w:cstheme="minorBidi"/>
                <w:sz w:val="20"/>
                <w:szCs w:val="20"/>
              </w:rPr>
              <w:t>- ИТ (п.В.3).</w:t>
            </w:r>
          </w:p>
        </w:tc>
        <w:tc>
          <w:tcPr>
            <w:tcW w:w="4111" w:type="dxa"/>
            <w:gridSpan w:val="2"/>
          </w:tcPr>
          <w:p w14:paraId="216A13C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9CB9405" w14:textId="77777777" w:rsidTr="00B235B2">
        <w:tc>
          <w:tcPr>
            <w:tcW w:w="510" w:type="dxa"/>
          </w:tcPr>
          <w:p w14:paraId="355BE78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1CEC399" w14:textId="4CEC6D34" w:rsidR="007D2495" w:rsidRDefault="007D2495" w:rsidP="003C081F">
            <w:pPr>
              <w:widowControl w:val="0"/>
              <w:ind w:left="0" w:firstLine="0"/>
              <w:jc w:val="both"/>
              <w:rPr>
                <w:rFonts w:ascii="Arial" w:hAnsi="Arial" w:cs="Arial"/>
                <w:sz w:val="20"/>
                <w:szCs w:val="20"/>
              </w:rPr>
            </w:pPr>
            <w:r>
              <w:rPr>
                <w:rFonts w:ascii="Arial" w:hAnsi="Arial" w:cs="Arial"/>
                <w:sz w:val="20"/>
                <w:szCs w:val="20"/>
              </w:rPr>
              <w:t>3.2</w:t>
            </w:r>
          </w:p>
        </w:tc>
        <w:tc>
          <w:tcPr>
            <w:tcW w:w="2411" w:type="dxa"/>
          </w:tcPr>
          <w:p w14:paraId="143280FA" w14:textId="71FA78DA" w:rsidR="007D2495" w:rsidRDefault="007D2495" w:rsidP="003C081F">
            <w:pPr>
              <w:widowControl w:val="0"/>
              <w:ind w:left="0" w:firstLine="0"/>
              <w:jc w:val="center"/>
              <w:rPr>
                <w:rFonts w:ascii="Arial" w:hAnsi="Arial" w:cs="Arial"/>
                <w:sz w:val="20"/>
                <w:szCs w:val="20"/>
              </w:rPr>
            </w:pPr>
            <w:r w:rsidRPr="009520FE">
              <w:rPr>
                <w:rFonts w:ascii="Arial" w:hAnsi="Arial" w:cs="Arial"/>
                <w:sz w:val="20"/>
                <w:szCs w:val="20"/>
              </w:rPr>
              <w:t>АО «ЛИИ им. М.М. Громова»</w:t>
            </w:r>
            <w:r>
              <w:rPr>
                <w:rFonts w:ascii="Arial" w:hAnsi="Arial" w:cs="Arial"/>
                <w:sz w:val="20"/>
                <w:szCs w:val="20"/>
              </w:rPr>
              <w:t>, № 02-258/048 от 07.03.2024 г.</w:t>
            </w:r>
          </w:p>
        </w:tc>
        <w:tc>
          <w:tcPr>
            <w:tcW w:w="6235" w:type="dxa"/>
          </w:tcPr>
          <w:p w14:paraId="2ACE810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F39836C" w14:textId="77777777" w:rsidR="007D2495" w:rsidRPr="00D12CA0" w:rsidRDefault="007D2495" w:rsidP="003C081F">
            <w:pPr>
              <w:pStyle w:val="ac"/>
              <w:ind w:left="0" w:firstLine="0"/>
              <w:rPr>
                <w:rFonts w:asciiTheme="minorBidi" w:hAnsiTheme="minorBidi" w:cstheme="minorBidi"/>
                <w:sz w:val="20"/>
                <w:szCs w:val="20"/>
              </w:rPr>
            </w:pPr>
            <w:r w:rsidRPr="00D12CA0">
              <w:rPr>
                <w:rFonts w:asciiTheme="minorBidi" w:hAnsiTheme="minorBidi" w:cstheme="minorBidi"/>
                <w:sz w:val="20"/>
                <w:szCs w:val="20"/>
              </w:rPr>
              <w:t>Добавить пропущенные сокращения:</w:t>
            </w:r>
          </w:p>
          <w:p w14:paraId="6C73ACCF" w14:textId="77777777" w:rsidR="007D2495" w:rsidRDefault="007D2495" w:rsidP="003C081F">
            <w:pPr>
              <w:widowControl w:val="0"/>
              <w:ind w:left="0" w:firstLine="0"/>
              <w:rPr>
                <w:rFonts w:ascii="Arial" w:hAnsi="Arial" w:cs="Arial"/>
                <w:bCs/>
                <w:sz w:val="20"/>
                <w:szCs w:val="20"/>
              </w:rPr>
            </w:pPr>
            <w:r>
              <w:rPr>
                <w:rFonts w:ascii="Arial" w:hAnsi="Arial" w:cs="Arial"/>
                <w:bCs/>
                <w:sz w:val="20"/>
                <w:szCs w:val="20"/>
              </w:rPr>
              <w:t>- ЭП</w:t>
            </w:r>
          </w:p>
          <w:p w14:paraId="61BA9434" w14:textId="77777777" w:rsidR="007D2495" w:rsidRDefault="007D2495" w:rsidP="003C081F">
            <w:pPr>
              <w:widowControl w:val="0"/>
              <w:ind w:left="0" w:firstLine="0"/>
              <w:rPr>
                <w:rFonts w:ascii="Arial" w:hAnsi="Arial" w:cs="Arial"/>
                <w:bCs/>
                <w:sz w:val="20"/>
                <w:szCs w:val="20"/>
              </w:rPr>
            </w:pPr>
            <w:r>
              <w:rPr>
                <w:rFonts w:ascii="Arial" w:hAnsi="Arial" w:cs="Arial"/>
                <w:bCs/>
                <w:sz w:val="20"/>
                <w:szCs w:val="20"/>
              </w:rPr>
              <w:t>- ТП</w:t>
            </w:r>
          </w:p>
          <w:p w14:paraId="708AB9BB" w14:textId="5D6D6372" w:rsidR="007D2495" w:rsidRPr="002B721A" w:rsidRDefault="007D2495" w:rsidP="003C081F">
            <w:pPr>
              <w:widowControl w:val="0"/>
              <w:ind w:left="0" w:firstLine="0"/>
              <w:rPr>
                <w:rFonts w:ascii="Arial" w:hAnsi="Arial" w:cs="Arial"/>
                <w:bCs/>
                <w:sz w:val="20"/>
                <w:szCs w:val="20"/>
              </w:rPr>
            </w:pPr>
            <w:r>
              <w:rPr>
                <w:rFonts w:ascii="Arial" w:hAnsi="Arial" w:cs="Arial"/>
                <w:bCs/>
                <w:sz w:val="20"/>
                <w:szCs w:val="20"/>
              </w:rPr>
              <w:t>(4.2.3, таблица 1, п. 2.1.1)</w:t>
            </w:r>
          </w:p>
        </w:tc>
        <w:tc>
          <w:tcPr>
            <w:tcW w:w="4111" w:type="dxa"/>
            <w:gridSpan w:val="2"/>
          </w:tcPr>
          <w:p w14:paraId="15041CA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24EDAEB" w14:textId="77777777" w:rsidTr="00B235B2">
        <w:tc>
          <w:tcPr>
            <w:tcW w:w="510" w:type="dxa"/>
          </w:tcPr>
          <w:p w14:paraId="2AFA25F7" w14:textId="4DD47671"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98F2F19" w14:textId="77777777" w:rsidR="007D2495" w:rsidRDefault="007D2495" w:rsidP="003C081F">
            <w:pPr>
              <w:widowControl w:val="0"/>
              <w:ind w:left="0" w:firstLine="0"/>
              <w:jc w:val="both"/>
              <w:rPr>
                <w:rFonts w:ascii="Arial" w:hAnsi="Arial" w:cs="Arial"/>
                <w:sz w:val="20"/>
                <w:szCs w:val="20"/>
              </w:rPr>
            </w:pPr>
            <w:r>
              <w:rPr>
                <w:rFonts w:ascii="Arial" w:hAnsi="Arial" w:cs="Arial"/>
                <w:sz w:val="20"/>
                <w:szCs w:val="20"/>
              </w:rPr>
              <w:t>4</w:t>
            </w:r>
          </w:p>
        </w:tc>
        <w:tc>
          <w:tcPr>
            <w:tcW w:w="2411" w:type="dxa"/>
          </w:tcPr>
          <w:p w14:paraId="650EBF07" w14:textId="3DF6F5A0" w:rsidR="007D2495" w:rsidRDefault="007D2495" w:rsidP="003C081F">
            <w:pPr>
              <w:ind w:left="0" w:firstLine="0"/>
              <w:jc w:val="center"/>
              <w:rPr>
                <w:rFonts w:ascii="Arial" w:hAnsi="Arial" w:cs="Arial"/>
                <w:color w:val="000000" w:themeColor="text1"/>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6AD8CF9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1C34D6F" w14:textId="2B00EA9F" w:rsidR="007D2495" w:rsidRPr="00F9519B" w:rsidRDefault="007D2495" w:rsidP="003C081F">
            <w:pPr>
              <w:pStyle w:val="a6"/>
              <w:jc w:val="left"/>
              <w:rPr>
                <w:rFonts w:ascii="Arial" w:hAnsi="Arial" w:cs="Arial"/>
                <w:sz w:val="20"/>
                <w:szCs w:val="20"/>
              </w:rPr>
            </w:pPr>
            <w:r w:rsidRPr="00F9519B">
              <w:rPr>
                <w:rFonts w:ascii="Arial" w:hAnsi="Arial" w:cs="Arial"/>
                <w:sz w:val="20"/>
                <w:szCs w:val="20"/>
              </w:rPr>
              <w:t>В разделе 4 требуется дополнительное обоснование необходимости введения стандарта, устанавливающего номенклатуру и виды программных средств поддержки жизненного цикла</w:t>
            </w:r>
          </w:p>
        </w:tc>
        <w:tc>
          <w:tcPr>
            <w:tcW w:w="4111" w:type="dxa"/>
            <w:gridSpan w:val="2"/>
          </w:tcPr>
          <w:p w14:paraId="3C7E3F4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FD1BA65" w14:textId="77777777" w:rsidTr="00B235B2">
        <w:tc>
          <w:tcPr>
            <w:tcW w:w="510" w:type="dxa"/>
          </w:tcPr>
          <w:p w14:paraId="5ACB071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9DB3041" w14:textId="3BE89ABF" w:rsidR="007D2495" w:rsidRDefault="007D2495" w:rsidP="003C081F">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28D70AFA" w14:textId="658553FF" w:rsidR="007D2495"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0D94D8A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CCCD8BC" w14:textId="3DFBE18C"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При ссылке на документ из элемента «Библиография» приводят смысловое содержание документа или</w:t>
            </w:r>
            <w:r>
              <w:rPr>
                <w:rFonts w:ascii="Arial" w:hAnsi="Arial" w:cs="Arial"/>
                <w:bCs/>
                <w:sz w:val="20"/>
                <w:szCs w:val="20"/>
              </w:rPr>
              <w:t xml:space="preserve"> его </w:t>
            </w:r>
            <w:r w:rsidRPr="00544C4E">
              <w:rPr>
                <w:rFonts w:ascii="Arial" w:hAnsi="Arial" w:cs="Arial"/>
                <w:bCs/>
                <w:sz w:val="20"/>
                <w:szCs w:val="20"/>
              </w:rPr>
              <w:t>статус.</w:t>
            </w:r>
            <w:r>
              <w:rPr>
                <w:rFonts w:ascii="Arial" w:hAnsi="Arial" w:cs="Arial"/>
                <w:bCs/>
                <w:sz w:val="20"/>
                <w:szCs w:val="20"/>
              </w:rPr>
              <w:t xml:space="preserve"> </w:t>
            </w:r>
            <w:r w:rsidRPr="00544C4E">
              <w:rPr>
                <w:rFonts w:ascii="Arial" w:hAnsi="Arial" w:cs="Arial"/>
                <w:bCs/>
                <w:sz w:val="20"/>
                <w:szCs w:val="20"/>
              </w:rPr>
              <w:t>(См. гост р  1.5-2001, пункт 4.4.4).</w:t>
            </w:r>
          </w:p>
        </w:tc>
        <w:tc>
          <w:tcPr>
            <w:tcW w:w="4111" w:type="dxa"/>
            <w:gridSpan w:val="2"/>
          </w:tcPr>
          <w:p w14:paraId="39A37BD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BEE3FD1" w14:textId="77777777" w:rsidTr="00B235B2">
        <w:tc>
          <w:tcPr>
            <w:tcW w:w="510" w:type="dxa"/>
          </w:tcPr>
          <w:p w14:paraId="7D738E6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52BC476" w14:textId="1EFE2FA6" w:rsidR="007D2495" w:rsidRDefault="007D2495" w:rsidP="003C081F">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0B1CCD32" w14:textId="7A7F1E05"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4D79191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EC13942" w14:textId="77777777" w:rsidR="007D2495" w:rsidRDefault="007D2495" w:rsidP="003C081F">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 xml:space="preserve">Первое предложение дублирует </w:t>
            </w:r>
            <w:r w:rsidRPr="00D12CA0">
              <w:rPr>
                <w:rFonts w:asciiTheme="minorBidi" w:hAnsiTheme="minorBidi" w:cstheme="minorBidi"/>
                <w:sz w:val="20"/>
                <w:szCs w:val="20"/>
                <w:u w:val="single"/>
              </w:rPr>
              <w:t>назначения</w:t>
            </w:r>
            <w:r w:rsidRPr="00D12CA0">
              <w:rPr>
                <w:rFonts w:asciiTheme="minorBidi" w:hAnsiTheme="minorBidi" w:cstheme="minorBidi"/>
                <w:sz w:val="20"/>
                <w:szCs w:val="20"/>
              </w:rPr>
              <w:t xml:space="preserve"> ПС (</w:t>
            </w:r>
            <w:r w:rsidRPr="00D12CA0">
              <w:rPr>
                <w:rFonts w:asciiTheme="minorBidi" w:hAnsiTheme="minorBidi" w:cstheme="minorBidi"/>
                <w:bCs/>
                <w:sz w:val="20"/>
                <w:szCs w:val="20"/>
              </w:rPr>
              <w:t>предназначены!</w:t>
            </w:r>
            <w:r w:rsidRPr="00D12CA0">
              <w:rPr>
                <w:rFonts w:asciiTheme="minorBidi" w:hAnsiTheme="minorBidi" w:cstheme="minorBidi"/>
                <w:sz w:val="20"/>
                <w:szCs w:val="20"/>
              </w:rPr>
              <w:t>), объявленные во Введении и Разделе-1. изложить в редакции</w:t>
            </w:r>
          </w:p>
          <w:p w14:paraId="37039B3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25B3610" w14:textId="088256B4" w:rsidR="007D2495" w:rsidRPr="00F225FD" w:rsidRDefault="007D2495" w:rsidP="003C081F">
            <w:pPr>
              <w:widowControl w:val="0"/>
              <w:ind w:left="0" w:firstLine="0"/>
              <w:rPr>
                <w:rFonts w:ascii="Arial" w:hAnsi="Arial" w:cs="Arial"/>
                <w:bCs/>
                <w:sz w:val="20"/>
                <w:szCs w:val="20"/>
              </w:rPr>
            </w:pPr>
            <w:r w:rsidRPr="00F225FD">
              <w:rPr>
                <w:rFonts w:ascii="Arial" w:hAnsi="Arial" w:cs="Arial"/>
                <w:bCs/>
                <w:sz w:val="20"/>
                <w:szCs w:val="20"/>
              </w:rPr>
              <w:t>«4.1 ПС поддержки ЖЦ должны использоваться организациями-участниками ЖЦ в:</w:t>
            </w:r>
          </w:p>
          <w:p w14:paraId="5035B39E" w14:textId="77777777" w:rsidR="007D2495" w:rsidRPr="00F225FD" w:rsidRDefault="007D2495" w:rsidP="003C081F">
            <w:pPr>
              <w:widowControl w:val="0"/>
              <w:ind w:left="0" w:firstLine="0"/>
              <w:rPr>
                <w:rFonts w:ascii="Arial" w:hAnsi="Arial" w:cs="Arial"/>
                <w:bCs/>
                <w:sz w:val="20"/>
                <w:szCs w:val="20"/>
              </w:rPr>
            </w:pPr>
            <w:r w:rsidRPr="00F225FD">
              <w:rPr>
                <w:rFonts w:ascii="Arial" w:hAnsi="Arial" w:cs="Arial"/>
                <w:bCs/>
                <w:sz w:val="20"/>
                <w:szCs w:val="20"/>
              </w:rPr>
              <w:t>- технических процессах;</w:t>
            </w:r>
          </w:p>
          <w:p w14:paraId="373889E4" w14:textId="77777777" w:rsidR="007D2495" w:rsidRPr="00F225FD" w:rsidRDefault="007D2495" w:rsidP="003C081F">
            <w:pPr>
              <w:widowControl w:val="0"/>
              <w:ind w:left="0" w:firstLine="0"/>
              <w:rPr>
                <w:rFonts w:ascii="Arial" w:hAnsi="Arial" w:cs="Arial"/>
                <w:bCs/>
                <w:sz w:val="20"/>
                <w:szCs w:val="20"/>
              </w:rPr>
            </w:pPr>
            <w:r w:rsidRPr="00F225FD">
              <w:rPr>
                <w:rFonts w:ascii="Arial" w:hAnsi="Arial" w:cs="Arial"/>
                <w:bCs/>
                <w:sz w:val="20"/>
                <w:szCs w:val="20"/>
              </w:rPr>
              <w:t>- процессах технического управления;</w:t>
            </w:r>
          </w:p>
          <w:p w14:paraId="6AF8A0F9" w14:textId="0F0ED356" w:rsidR="007D2495" w:rsidRPr="00F225FD" w:rsidRDefault="007D2495" w:rsidP="003C081F">
            <w:pPr>
              <w:widowControl w:val="0"/>
              <w:ind w:left="0" w:firstLine="0"/>
              <w:rPr>
                <w:rFonts w:ascii="Arial" w:hAnsi="Arial" w:cs="Arial"/>
                <w:bCs/>
                <w:sz w:val="20"/>
                <w:szCs w:val="20"/>
              </w:rPr>
            </w:pPr>
            <w:r w:rsidRPr="00F225FD">
              <w:rPr>
                <w:rFonts w:ascii="Arial" w:hAnsi="Arial" w:cs="Arial"/>
                <w:bCs/>
                <w:sz w:val="20"/>
                <w:szCs w:val="20"/>
              </w:rPr>
              <w:t>- обеспечивающих процессах на стадиях и этапах ЖЦ изделий, в том числе на объектах критической информационной инфраструктуры согласно федеральному закону [1].»</w:t>
            </w:r>
          </w:p>
        </w:tc>
        <w:tc>
          <w:tcPr>
            <w:tcW w:w="4111" w:type="dxa"/>
            <w:gridSpan w:val="2"/>
          </w:tcPr>
          <w:p w14:paraId="5F4457E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59CB47E" w14:textId="77777777" w:rsidTr="00B235B2">
        <w:tc>
          <w:tcPr>
            <w:tcW w:w="510" w:type="dxa"/>
          </w:tcPr>
          <w:p w14:paraId="730CC6B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C30BEF0" w14:textId="1876A68F" w:rsidR="007D2495" w:rsidRDefault="007D2495" w:rsidP="003C081F">
            <w:pPr>
              <w:widowControl w:val="0"/>
              <w:ind w:left="0" w:firstLine="0"/>
              <w:jc w:val="both"/>
              <w:rPr>
                <w:rFonts w:ascii="Arial" w:hAnsi="Arial" w:cs="Arial"/>
                <w:sz w:val="20"/>
                <w:szCs w:val="20"/>
              </w:rPr>
            </w:pPr>
            <w:r>
              <w:rPr>
                <w:rFonts w:ascii="Arial" w:hAnsi="Arial" w:cs="Arial"/>
                <w:sz w:val="20"/>
                <w:szCs w:val="20"/>
              </w:rPr>
              <w:t>4.1, 4.2</w:t>
            </w:r>
          </w:p>
        </w:tc>
        <w:tc>
          <w:tcPr>
            <w:tcW w:w="2411" w:type="dxa"/>
          </w:tcPr>
          <w:p w14:paraId="0519D049" w14:textId="79AF9861"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7CA1279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A5844DB" w14:textId="146A2E1A" w:rsidR="007D2495" w:rsidRPr="00F225FD" w:rsidRDefault="007D2495" w:rsidP="003C081F">
            <w:pPr>
              <w:widowControl w:val="0"/>
              <w:ind w:left="0" w:firstLine="0"/>
              <w:rPr>
                <w:rFonts w:ascii="Arial" w:hAnsi="Arial" w:cs="Arial"/>
                <w:bCs/>
                <w:sz w:val="20"/>
                <w:szCs w:val="20"/>
              </w:rPr>
            </w:pPr>
            <w:r w:rsidRPr="00D12CA0">
              <w:rPr>
                <w:rFonts w:asciiTheme="minorBidi" w:hAnsiTheme="minorBidi" w:cstheme="minorBidi"/>
                <w:sz w:val="20"/>
                <w:szCs w:val="20"/>
              </w:rPr>
              <w:t>Подразделы не прописаны в Содержании.</w:t>
            </w:r>
          </w:p>
        </w:tc>
        <w:tc>
          <w:tcPr>
            <w:tcW w:w="4111" w:type="dxa"/>
            <w:gridSpan w:val="2"/>
          </w:tcPr>
          <w:p w14:paraId="3756523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3CBC88E" w14:textId="77777777" w:rsidTr="00B235B2">
        <w:tc>
          <w:tcPr>
            <w:tcW w:w="510" w:type="dxa"/>
          </w:tcPr>
          <w:p w14:paraId="4C32C244"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52539134" w14:textId="5E60979F" w:rsidR="007D2495" w:rsidRPr="00005DFC" w:rsidRDefault="007D2495" w:rsidP="00C24651">
            <w:pPr>
              <w:widowControl w:val="0"/>
              <w:ind w:left="0" w:firstLine="0"/>
              <w:jc w:val="both"/>
              <w:rPr>
                <w:rFonts w:ascii="Arial" w:hAnsi="Arial" w:cs="Arial"/>
                <w:sz w:val="20"/>
                <w:szCs w:val="20"/>
                <w:lang w:val="en-US"/>
              </w:rPr>
            </w:pPr>
            <w:r>
              <w:rPr>
                <w:rFonts w:ascii="Arial" w:hAnsi="Arial" w:cs="Arial"/>
                <w:sz w:val="20"/>
                <w:szCs w:val="20"/>
              </w:rPr>
              <w:t>4.1, примечание</w:t>
            </w:r>
          </w:p>
        </w:tc>
        <w:tc>
          <w:tcPr>
            <w:tcW w:w="2411" w:type="dxa"/>
          </w:tcPr>
          <w:p w14:paraId="6AF6644F" w14:textId="352D3F13" w:rsidR="007D2495" w:rsidRDefault="007D2495" w:rsidP="00C24651">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09732489"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14D5CBC" w14:textId="77777777" w:rsidR="007D2495" w:rsidRPr="006E79BF"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Примечание </w:t>
            </w:r>
            <w:r w:rsidRPr="006E79BF">
              <w:rPr>
                <w:rFonts w:asciiTheme="minorBidi" w:hAnsiTheme="minorBidi" w:cstheme="minorBidi"/>
                <w:bCs/>
                <w:sz w:val="20"/>
                <w:szCs w:val="20"/>
              </w:rPr>
              <w:t xml:space="preserve">– </w:t>
            </w:r>
            <w:r w:rsidRPr="006E79BF">
              <w:rPr>
                <w:rFonts w:asciiTheme="minorBidi" w:hAnsiTheme="minorBidi" w:cstheme="minorBidi"/>
                <w:sz w:val="20"/>
                <w:szCs w:val="20"/>
              </w:rPr>
              <w:t>классификация процессов ЖЦ изделия основана на положениях раздела 4.3 ГОСТ Р 56136.</w:t>
            </w:r>
          </w:p>
          <w:p w14:paraId="2FEB5E48"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38CBCA8" w14:textId="77777777" w:rsidR="007D2495" w:rsidRPr="00005DFC" w:rsidRDefault="007D2495" w:rsidP="00C24651">
            <w:pPr>
              <w:widowControl w:val="0"/>
              <w:ind w:left="0" w:firstLine="0"/>
              <w:rPr>
                <w:rFonts w:ascii="Arial" w:hAnsi="Arial" w:cs="Arial"/>
                <w:bCs/>
                <w:sz w:val="20"/>
                <w:szCs w:val="20"/>
              </w:rPr>
            </w:pPr>
            <w:r w:rsidRPr="006E79BF">
              <w:rPr>
                <w:rFonts w:asciiTheme="minorBidi" w:hAnsiTheme="minorBidi" w:cstheme="minorBidi"/>
                <w:sz w:val="20"/>
                <w:szCs w:val="20"/>
              </w:rPr>
              <w:t>Уточнить ссылку. ГОСТ Р 56136 не содержит раздел 4.</w:t>
            </w:r>
          </w:p>
        </w:tc>
        <w:tc>
          <w:tcPr>
            <w:tcW w:w="4111" w:type="dxa"/>
            <w:gridSpan w:val="2"/>
          </w:tcPr>
          <w:p w14:paraId="792E6453"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6A8E53A1" w14:textId="77777777" w:rsidTr="00B235B2">
        <w:tc>
          <w:tcPr>
            <w:tcW w:w="510" w:type="dxa"/>
          </w:tcPr>
          <w:p w14:paraId="67B169C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C34B5D1" w14:textId="57D9768D" w:rsidR="007D2495" w:rsidRDefault="007D2495" w:rsidP="003C081F">
            <w:pPr>
              <w:widowControl w:val="0"/>
              <w:ind w:left="0" w:firstLine="0"/>
              <w:jc w:val="both"/>
              <w:rPr>
                <w:rFonts w:ascii="Arial" w:hAnsi="Arial" w:cs="Arial"/>
                <w:sz w:val="20"/>
                <w:szCs w:val="20"/>
              </w:rPr>
            </w:pPr>
            <w:r>
              <w:rPr>
                <w:rFonts w:ascii="Arial" w:hAnsi="Arial" w:cs="Arial"/>
                <w:sz w:val="20"/>
                <w:szCs w:val="20"/>
              </w:rPr>
              <w:t>4.1, примечание</w:t>
            </w:r>
          </w:p>
        </w:tc>
        <w:tc>
          <w:tcPr>
            <w:tcW w:w="2411" w:type="dxa"/>
          </w:tcPr>
          <w:p w14:paraId="2D2FCC53" w14:textId="6075B719"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0F61C1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12AF023" w14:textId="4CF5A9C9" w:rsidR="007D2495" w:rsidRDefault="007D2495" w:rsidP="003C081F">
            <w:pPr>
              <w:widowControl w:val="0"/>
              <w:ind w:left="0" w:firstLine="0"/>
              <w:rPr>
                <w:rFonts w:ascii="Arial" w:hAnsi="Arial" w:cs="Arial"/>
                <w:bCs/>
                <w:sz w:val="20"/>
                <w:szCs w:val="20"/>
              </w:rPr>
            </w:pPr>
            <w:r w:rsidRPr="00F225FD">
              <w:rPr>
                <w:rFonts w:ascii="Arial" w:hAnsi="Arial" w:cs="Arial"/>
                <w:bCs/>
                <w:sz w:val="20"/>
                <w:szCs w:val="20"/>
              </w:rPr>
              <w:t xml:space="preserve">Изложить в редакции </w:t>
            </w:r>
          </w:p>
          <w:p w14:paraId="0B44F4E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77F50DD" w14:textId="210AFB42" w:rsidR="007D2495" w:rsidRPr="00F225FD" w:rsidRDefault="007D2495" w:rsidP="003C081F">
            <w:pPr>
              <w:widowControl w:val="0"/>
              <w:ind w:left="0" w:firstLine="0"/>
              <w:rPr>
                <w:rFonts w:ascii="Arial" w:hAnsi="Arial" w:cs="Arial"/>
                <w:bCs/>
                <w:sz w:val="20"/>
                <w:szCs w:val="20"/>
              </w:rPr>
            </w:pPr>
            <w:r>
              <w:rPr>
                <w:rFonts w:asciiTheme="minorBidi" w:hAnsiTheme="minorBidi" w:cstheme="minorBidi"/>
                <w:sz w:val="20"/>
                <w:szCs w:val="20"/>
              </w:rPr>
              <w:t>«</w:t>
            </w:r>
            <w:r w:rsidRPr="00D12CA0">
              <w:rPr>
                <w:rStyle w:val="102pt"/>
                <w:rFonts w:asciiTheme="minorBidi" w:hAnsiTheme="minorBidi" w:cstheme="minorBidi"/>
                <w:sz w:val="20"/>
                <w:szCs w:val="20"/>
              </w:rPr>
              <w:t>Примечание</w:t>
            </w:r>
            <w:r w:rsidRPr="00D12CA0">
              <w:rPr>
                <w:rFonts w:asciiTheme="minorBidi" w:hAnsiTheme="minorBidi" w:cstheme="minorBidi"/>
                <w:sz w:val="20"/>
                <w:szCs w:val="20"/>
              </w:rPr>
              <w:t xml:space="preserve"> – </w:t>
            </w:r>
            <w:r w:rsidRPr="00D12CA0">
              <w:rPr>
                <w:rFonts w:asciiTheme="minorBidi" w:hAnsiTheme="minorBidi" w:cstheme="minorBidi"/>
                <w:bCs/>
                <w:sz w:val="20"/>
                <w:szCs w:val="20"/>
              </w:rPr>
              <w:t>К</w:t>
            </w:r>
            <w:r w:rsidRPr="00D12CA0">
              <w:rPr>
                <w:rFonts w:asciiTheme="minorBidi" w:hAnsiTheme="minorBidi" w:cstheme="minorBidi"/>
                <w:sz w:val="20"/>
                <w:szCs w:val="20"/>
              </w:rPr>
              <w:t>лассификация процессов ЖЦ изделия основана на положениях согласно стандарту [2].</w:t>
            </w:r>
            <w:r>
              <w:rPr>
                <w:rFonts w:asciiTheme="minorBidi" w:hAnsiTheme="minorBidi" w:cstheme="minorBidi"/>
                <w:sz w:val="20"/>
                <w:szCs w:val="20"/>
              </w:rPr>
              <w:t>»</w:t>
            </w:r>
          </w:p>
          <w:p w14:paraId="1CEF3D2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DBE44E0" w14:textId="07EB54B0" w:rsidR="007D2495" w:rsidRPr="00F225FD" w:rsidRDefault="007D2495" w:rsidP="003C081F">
            <w:pPr>
              <w:widowControl w:val="0"/>
              <w:ind w:left="0" w:firstLine="0"/>
              <w:rPr>
                <w:rFonts w:ascii="Arial" w:hAnsi="Arial" w:cs="Arial"/>
                <w:bCs/>
                <w:sz w:val="20"/>
                <w:szCs w:val="20"/>
              </w:rPr>
            </w:pPr>
            <w:r w:rsidRPr="00F225FD">
              <w:rPr>
                <w:rFonts w:ascii="Arial" w:hAnsi="Arial" w:cs="Arial"/>
                <w:bCs/>
                <w:sz w:val="20"/>
                <w:szCs w:val="20"/>
              </w:rPr>
              <w:t>Раздела «4.3» в ГОСТ Р 56136 нет, да и с таким номером разделов не бывает.</w:t>
            </w:r>
          </w:p>
        </w:tc>
        <w:tc>
          <w:tcPr>
            <w:tcW w:w="4111" w:type="dxa"/>
            <w:gridSpan w:val="2"/>
          </w:tcPr>
          <w:p w14:paraId="27650C1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80C2674" w14:textId="77777777" w:rsidTr="00B235B2">
        <w:tc>
          <w:tcPr>
            <w:tcW w:w="510" w:type="dxa"/>
          </w:tcPr>
          <w:p w14:paraId="228B2D8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05F8B48" w14:textId="3550235B" w:rsidR="007D2495" w:rsidRDefault="007D2495" w:rsidP="003C081F">
            <w:pPr>
              <w:widowControl w:val="0"/>
              <w:ind w:left="0" w:firstLine="0"/>
              <w:jc w:val="both"/>
              <w:rPr>
                <w:rFonts w:ascii="Arial" w:hAnsi="Arial" w:cs="Arial"/>
                <w:sz w:val="20"/>
                <w:szCs w:val="20"/>
              </w:rPr>
            </w:pPr>
            <w:r>
              <w:rPr>
                <w:rFonts w:ascii="Arial" w:hAnsi="Arial" w:cs="Arial"/>
                <w:sz w:val="20"/>
                <w:szCs w:val="20"/>
              </w:rPr>
              <w:t>4.1, примечание</w:t>
            </w:r>
          </w:p>
        </w:tc>
        <w:tc>
          <w:tcPr>
            <w:tcW w:w="2411" w:type="dxa"/>
          </w:tcPr>
          <w:p w14:paraId="7C6F3C2B" w14:textId="5E691C98"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74F5067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465E2B8" w14:textId="77777777" w:rsidR="007D2495" w:rsidRPr="00F225FD" w:rsidRDefault="007D2495" w:rsidP="003C081F">
            <w:pPr>
              <w:pStyle w:val="ac"/>
              <w:ind w:left="0" w:firstLine="0"/>
              <w:rPr>
                <w:rFonts w:asciiTheme="minorBidi" w:hAnsiTheme="minorBidi" w:cstheme="minorBidi"/>
                <w:sz w:val="20"/>
                <w:szCs w:val="20"/>
              </w:rPr>
            </w:pPr>
            <w:r w:rsidRPr="00F225FD">
              <w:rPr>
                <w:rFonts w:asciiTheme="minorBidi" w:hAnsiTheme="minorBidi" w:cstheme="minorBidi"/>
                <w:sz w:val="20"/>
                <w:szCs w:val="20"/>
              </w:rPr>
              <w:t>Откорректировать изложение</w:t>
            </w:r>
          </w:p>
          <w:p w14:paraId="6095EE4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B798F8" w14:textId="77777777" w:rsidR="007D2495" w:rsidRPr="00F225FD" w:rsidRDefault="007D2495" w:rsidP="003C081F">
            <w:pPr>
              <w:pStyle w:val="a9"/>
              <w:rPr>
                <w:rFonts w:asciiTheme="minorBidi" w:hAnsiTheme="minorBidi" w:cstheme="minorBidi"/>
                <w:b w:val="0"/>
                <w:bCs w:val="0"/>
                <w:sz w:val="20"/>
                <w:szCs w:val="20"/>
              </w:rPr>
            </w:pPr>
            <w:r w:rsidRPr="00F225FD">
              <w:rPr>
                <w:rFonts w:asciiTheme="minorBidi" w:hAnsiTheme="minorBidi" w:cstheme="minorBidi"/>
                <w:b w:val="0"/>
                <w:bCs w:val="0"/>
                <w:sz w:val="20"/>
                <w:szCs w:val="20"/>
              </w:rPr>
              <w:t>В примечании заменить «ГОСТ Р 56136» на «ГОСТ Р 56135»</w:t>
            </w:r>
          </w:p>
          <w:p w14:paraId="724855C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26436DB" w14:textId="057419B2" w:rsidR="007D2495" w:rsidRPr="00F225FD" w:rsidRDefault="007D2495" w:rsidP="003C081F">
            <w:pPr>
              <w:widowControl w:val="0"/>
              <w:ind w:left="0" w:firstLine="0"/>
              <w:rPr>
                <w:rFonts w:ascii="Arial" w:hAnsi="Arial" w:cs="Arial"/>
                <w:sz w:val="20"/>
                <w:szCs w:val="20"/>
              </w:rPr>
            </w:pPr>
            <w:r w:rsidRPr="00F225FD">
              <w:rPr>
                <w:rFonts w:asciiTheme="minorBidi" w:hAnsiTheme="minorBidi" w:cstheme="minorBidi"/>
                <w:sz w:val="20"/>
                <w:szCs w:val="20"/>
              </w:rPr>
              <w:t>ГОСТ Р 56136–2014 «Управление жизненным циклом продукции военного назначения. Термины и определения» содержит термины и определения, процессы жизненного цикла изделия регламентированы ГОСТ Р 56135–2014 «Управление жизненным циклом продукции военного назначения. Общие положения»</w:t>
            </w:r>
          </w:p>
        </w:tc>
        <w:tc>
          <w:tcPr>
            <w:tcW w:w="4111" w:type="dxa"/>
            <w:gridSpan w:val="2"/>
          </w:tcPr>
          <w:p w14:paraId="6999458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1AFE839" w14:textId="77777777" w:rsidTr="00B235B2">
        <w:tc>
          <w:tcPr>
            <w:tcW w:w="510" w:type="dxa"/>
          </w:tcPr>
          <w:p w14:paraId="0FCD372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EC945D5" w14:textId="5AD481FF" w:rsidR="007D2495" w:rsidRDefault="007D2495" w:rsidP="003C081F">
            <w:pPr>
              <w:widowControl w:val="0"/>
              <w:ind w:left="0" w:firstLine="0"/>
              <w:jc w:val="both"/>
              <w:rPr>
                <w:rFonts w:ascii="Arial" w:hAnsi="Arial" w:cs="Arial"/>
                <w:sz w:val="20"/>
                <w:szCs w:val="20"/>
              </w:rPr>
            </w:pPr>
            <w:r>
              <w:rPr>
                <w:rFonts w:ascii="Arial" w:hAnsi="Arial" w:cs="Arial"/>
                <w:sz w:val="20"/>
                <w:szCs w:val="20"/>
              </w:rPr>
              <w:t>4.1, примечание</w:t>
            </w:r>
          </w:p>
        </w:tc>
        <w:tc>
          <w:tcPr>
            <w:tcW w:w="2411" w:type="dxa"/>
          </w:tcPr>
          <w:p w14:paraId="1A88C97C" w14:textId="2982F8C1" w:rsidR="007D2495"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777AF8D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70219E8" w14:textId="77777777" w:rsidR="007D2495" w:rsidRPr="008E669E" w:rsidRDefault="007D2495" w:rsidP="003C081F">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Примечание - записать с прописной буквы</w:t>
            </w:r>
          </w:p>
          <w:p w14:paraId="55392F9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CA64A01" w14:textId="16A89BBF"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ГОСТ 1.5–2001, п.4.9</w:t>
            </w:r>
          </w:p>
        </w:tc>
        <w:tc>
          <w:tcPr>
            <w:tcW w:w="4111" w:type="dxa"/>
            <w:gridSpan w:val="2"/>
          </w:tcPr>
          <w:p w14:paraId="6271C56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116C0FA" w14:textId="77777777" w:rsidTr="00B235B2">
        <w:tc>
          <w:tcPr>
            <w:tcW w:w="510" w:type="dxa"/>
          </w:tcPr>
          <w:p w14:paraId="79CF9D3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CCF726B" w14:textId="10F62C89" w:rsidR="007D2495" w:rsidRDefault="007D2495" w:rsidP="003C081F">
            <w:pPr>
              <w:widowControl w:val="0"/>
              <w:ind w:left="0" w:firstLine="0"/>
              <w:jc w:val="both"/>
              <w:rPr>
                <w:rFonts w:ascii="Arial" w:hAnsi="Arial" w:cs="Arial"/>
                <w:sz w:val="20"/>
                <w:szCs w:val="20"/>
              </w:rPr>
            </w:pPr>
            <w:r>
              <w:rPr>
                <w:rFonts w:ascii="Arial" w:hAnsi="Arial" w:cs="Arial"/>
                <w:sz w:val="20"/>
                <w:szCs w:val="20"/>
              </w:rPr>
              <w:t>4.1, примечание</w:t>
            </w:r>
          </w:p>
        </w:tc>
        <w:tc>
          <w:tcPr>
            <w:tcW w:w="2411" w:type="dxa"/>
          </w:tcPr>
          <w:p w14:paraId="2D653D20" w14:textId="77777777" w:rsidR="007D2495"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43A94D0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D6BA648" w14:textId="77777777" w:rsidR="007D2495" w:rsidRPr="008E669E" w:rsidRDefault="007D2495" w:rsidP="003C081F">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Примечание – уточнить запись ссылок</w:t>
            </w:r>
          </w:p>
          <w:p w14:paraId="0A7F6B0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FE6CEB1" w14:textId="05D70555"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…раздела 4.3, ГОСТ Р 56136</w:t>
            </w:r>
          </w:p>
        </w:tc>
        <w:tc>
          <w:tcPr>
            <w:tcW w:w="4111" w:type="dxa"/>
            <w:gridSpan w:val="2"/>
          </w:tcPr>
          <w:p w14:paraId="74941C8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60FA5F9" w14:textId="77777777" w:rsidTr="00B235B2">
        <w:tc>
          <w:tcPr>
            <w:tcW w:w="510" w:type="dxa"/>
          </w:tcPr>
          <w:p w14:paraId="282C648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A189F66" w14:textId="76AB7DA2" w:rsidR="007D2495" w:rsidRDefault="007D2495" w:rsidP="003C081F">
            <w:pPr>
              <w:widowControl w:val="0"/>
              <w:ind w:left="0" w:firstLine="0"/>
              <w:jc w:val="both"/>
              <w:rPr>
                <w:rFonts w:ascii="Arial" w:hAnsi="Arial" w:cs="Arial"/>
                <w:sz w:val="20"/>
                <w:szCs w:val="20"/>
              </w:rPr>
            </w:pPr>
            <w:r>
              <w:rPr>
                <w:rFonts w:ascii="Arial" w:hAnsi="Arial" w:cs="Arial"/>
                <w:sz w:val="20"/>
                <w:szCs w:val="20"/>
              </w:rPr>
              <w:t>4.1</w:t>
            </w:r>
            <w:r>
              <w:rPr>
                <w:rFonts w:ascii="Arial" w:hAnsi="Arial" w:cs="Arial"/>
                <w:color w:val="000000"/>
                <w:sz w:val="20"/>
                <w:szCs w:val="20"/>
                <w:lang w:eastAsia="ru-RU" w:bidi="ru-RU"/>
              </w:rPr>
              <w:t>, примечание</w:t>
            </w:r>
          </w:p>
        </w:tc>
        <w:tc>
          <w:tcPr>
            <w:tcW w:w="2411" w:type="dxa"/>
          </w:tcPr>
          <w:p w14:paraId="2DA7F388" w14:textId="4DF9870E"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74F3872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A0861D1"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В блоке «Примечание» текст примечания пишется с заглавной буквы, а не со строчной. При ссылке на структурный элемент другого стандарта его данные пишут в скобках после стандарта:</w:t>
            </w:r>
          </w:p>
          <w:p w14:paraId="2E9D79C6"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xml:space="preserve">«Примечание – </w:t>
            </w:r>
            <w:r w:rsidRPr="000975DA">
              <w:rPr>
                <w:rFonts w:ascii="Arial" w:hAnsi="Arial" w:cs="Arial"/>
                <w:b/>
                <w:bCs/>
                <w:sz w:val="20"/>
                <w:szCs w:val="20"/>
              </w:rPr>
              <w:t>к</w:t>
            </w:r>
            <w:r w:rsidRPr="000975DA">
              <w:rPr>
                <w:rFonts w:ascii="Arial" w:hAnsi="Arial" w:cs="Arial"/>
                <w:bCs/>
                <w:sz w:val="20"/>
                <w:szCs w:val="20"/>
              </w:rPr>
              <w:t xml:space="preserve">лассификация процессов ЖЦ изделия основана на положениях </w:t>
            </w:r>
            <w:r w:rsidRPr="000975DA">
              <w:rPr>
                <w:rFonts w:ascii="Arial" w:hAnsi="Arial" w:cs="Arial"/>
                <w:b/>
                <w:bCs/>
                <w:sz w:val="20"/>
                <w:szCs w:val="20"/>
              </w:rPr>
              <w:t>раздела 4.3</w:t>
            </w:r>
            <w:r w:rsidRPr="000975DA">
              <w:rPr>
                <w:rFonts w:ascii="Arial" w:hAnsi="Arial" w:cs="Arial"/>
                <w:bCs/>
                <w:sz w:val="20"/>
                <w:szCs w:val="20"/>
              </w:rPr>
              <w:t xml:space="preserve"> ГОСТ Р 56136.»</w:t>
            </w:r>
          </w:p>
          <w:p w14:paraId="6D15443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A557BAA"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Заменить на выражение:</w:t>
            </w:r>
          </w:p>
          <w:p w14:paraId="6C7627AF" w14:textId="77777777"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 xml:space="preserve">«Примечание – </w:t>
            </w:r>
            <w:r w:rsidRPr="000975DA">
              <w:rPr>
                <w:rFonts w:ascii="Arial" w:hAnsi="Arial" w:cs="Arial"/>
                <w:b/>
                <w:bCs/>
                <w:sz w:val="20"/>
                <w:szCs w:val="20"/>
              </w:rPr>
              <w:t>К</w:t>
            </w:r>
            <w:r w:rsidRPr="000975DA">
              <w:rPr>
                <w:rFonts w:ascii="Arial" w:hAnsi="Arial" w:cs="Arial"/>
                <w:bCs/>
                <w:sz w:val="20"/>
                <w:szCs w:val="20"/>
              </w:rPr>
              <w:t xml:space="preserve">лассификация процессов ЖЦ изделия основана на положениях ГОСТ Р 56136 </w:t>
            </w:r>
            <w:r w:rsidRPr="000975DA">
              <w:rPr>
                <w:rFonts w:ascii="Arial" w:hAnsi="Arial" w:cs="Arial"/>
                <w:b/>
                <w:bCs/>
                <w:sz w:val="20"/>
                <w:szCs w:val="20"/>
              </w:rPr>
              <w:t>(раздел 4.3)</w:t>
            </w:r>
            <w:r w:rsidRPr="000975DA">
              <w:rPr>
                <w:rFonts w:ascii="Arial" w:hAnsi="Arial" w:cs="Arial"/>
                <w:bCs/>
                <w:sz w:val="20"/>
                <w:szCs w:val="20"/>
              </w:rPr>
              <w:t>.»</w:t>
            </w:r>
          </w:p>
          <w:p w14:paraId="1F1091B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Обоснование:</w:t>
            </w:r>
          </w:p>
          <w:p w14:paraId="1F367C54" w14:textId="0BDD593E" w:rsidR="007D2495" w:rsidRPr="000975DA" w:rsidRDefault="007D2495" w:rsidP="003C081F">
            <w:pPr>
              <w:widowControl w:val="0"/>
              <w:ind w:left="0" w:firstLine="0"/>
              <w:rPr>
                <w:rFonts w:ascii="Arial" w:hAnsi="Arial" w:cs="Arial"/>
                <w:bCs/>
                <w:sz w:val="20"/>
                <w:szCs w:val="20"/>
              </w:rPr>
            </w:pPr>
            <w:r w:rsidRPr="000975DA">
              <w:rPr>
                <w:rFonts w:ascii="Arial" w:hAnsi="Arial" w:cs="Arial"/>
                <w:bCs/>
                <w:sz w:val="20"/>
                <w:szCs w:val="20"/>
              </w:rPr>
              <w:t>В соответствии с ГОСТ Р 1.5-2001, п. 4.9, 4.8.3.2</w:t>
            </w:r>
          </w:p>
        </w:tc>
        <w:tc>
          <w:tcPr>
            <w:tcW w:w="4111" w:type="dxa"/>
            <w:gridSpan w:val="2"/>
          </w:tcPr>
          <w:p w14:paraId="084C66C7"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227453A" w14:textId="77777777" w:rsidTr="00B235B2">
        <w:tc>
          <w:tcPr>
            <w:tcW w:w="510" w:type="dxa"/>
          </w:tcPr>
          <w:p w14:paraId="12A5AD8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8FDE921" w14:textId="0583370E" w:rsidR="007D2495" w:rsidRPr="00E207EE"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примечание</w:t>
            </w:r>
          </w:p>
        </w:tc>
        <w:tc>
          <w:tcPr>
            <w:tcW w:w="2411" w:type="dxa"/>
          </w:tcPr>
          <w:p w14:paraId="3FE58AD4" w14:textId="361E2BA4"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1B08AEB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FAEC2A4"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 xml:space="preserve">Указана ссылка на положения раздела 4.3 ГОСТ Р 56136.  </w:t>
            </w:r>
          </w:p>
          <w:p w14:paraId="7FE6ECF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E6DE025"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1) С точки зрения построения ГОСТ Р 56136, 4.3 не может быть разделом, а будет пунктом.</w:t>
            </w:r>
          </w:p>
          <w:p w14:paraId="583CF216"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2) В ГОСТ Р 56136 вообще нет раздела 4. Дана ссылка на несуществующее требование</w:t>
            </w:r>
          </w:p>
          <w:p w14:paraId="19C7D81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40BB9F6" w14:textId="35201F91" w:rsidR="007D2495" w:rsidRPr="00E207EE"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Переписать примечание с учетом реально существующих требований</w:t>
            </w:r>
          </w:p>
        </w:tc>
        <w:tc>
          <w:tcPr>
            <w:tcW w:w="4111" w:type="dxa"/>
            <w:gridSpan w:val="2"/>
          </w:tcPr>
          <w:p w14:paraId="198799E2" w14:textId="31C7881A"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3F4CE8A" w14:textId="77777777" w:rsidTr="00B235B2">
        <w:tc>
          <w:tcPr>
            <w:tcW w:w="510" w:type="dxa"/>
          </w:tcPr>
          <w:p w14:paraId="155DF58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0A04A14" w14:textId="2C589D7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примечание</w:t>
            </w:r>
          </w:p>
        </w:tc>
        <w:tc>
          <w:tcPr>
            <w:tcW w:w="2411" w:type="dxa"/>
          </w:tcPr>
          <w:p w14:paraId="3046B08B" w14:textId="51A44DB6"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3545510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2EF7EB8" w14:textId="1FC51E45" w:rsidR="007D2495" w:rsidRPr="00A6323E" w:rsidRDefault="007D2495" w:rsidP="003C081F">
            <w:pPr>
              <w:widowControl w:val="0"/>
              <w:ind w:left="0" w:firstLine="0"/>
              <w:rPr>
                <w:rFonts w:ascii="Arial" w:hAnsi="Arial" w:cs="Arial"/>
                <w:bCs/>
                <w:sz w:val="20"/>
                <w:szCs w:val="20"/>
              </w:rPr>
            </w:pPr>
            <w:r w:rsidRPr="00A6323E">
              <w:rPr>
                <w:rFonts w:ascii="Arial" w:hAnsi="Arial" w:cs="Arial"/>
                <w:bCs/>
                <w:sz w:val="20"/>
                <w:szCs w:val="20"/>
              </w:rPr>
              <w:t>В примечании необходимо к ГОСТ 56136 дополнить год выпуска документа т.к.  дана датированная ссылку.</w:t>
            </w:r>
          </w:p>
        </w:tc>
        <w:tc>
          <w:tcPr>
            <w:tcW w:w="4111" w:type="dxa"/>
            <w:gridSpan w:val="2"/>
          </w:tcPr>
          <w:p w14:paraId="58DD117D"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B44ED04" w14:textId="77777777" w:rsidTr="00B235B2">
        <w:tc>
          <w:tcPr>
            <w:tcW w:w="510" w:type="dxa"/>
          </w:tcPr>
          <w:p w14:paraId="6664DAA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6263D3F" w14:textId="06A2F8CB"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примечание</w:t>
            </w:r>
          </w:p>
        </w:tc>
        <w:tc>
          <w:tcPr>
            <w:tcW w:w="2411" w:type="dxa"/>
          </w:tcPr>
          <w:p w14:paraId="44087347" w14:textId="721DF814"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54482DA8" w14:textId="77777777"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00C7AC4" w14:textId="5F72FBC5" w:rsidR="007D2495" w:rsidRPr="003E486B" w:rsidRDefault="007D2495" w:rsidP="003C081F">
            <w:pPr>
              <w:autoSpaceDE w:val="0"/>
              <w:autoSpaceDN w:val="0"/>
              <w:adjustRightInd w:val="0"/>
              <w:ind w:left="0" w:firstLine="0"/>
              <w:rPr>
                <w:rFonts w:ascii="Arial" w:hAnsi="Arial" w:cs="Arial"/>
                <w:bCs/>
                <w:sz w:val="20"/>
                <w:szCs w:val="20"/>
              </w:rPr>
            </w:pPr>
            <w:r w:rsidRPr="00B23979">
              <w:rPr>
                <w:rFonts w:ascii="Arial" w:hAnsi="Arial" w:cs="Arial"/>
                <w:bCs/>
                <w:sz w:val="20"/>
                <w:szCs w:val="20"/>
              </w:rPr>
              <w:t>П р и м е ч а н и е – классификация процессов                 ЖЦ изделия основана на положениях раздела 4.3 ГОСТ Р 56136</w:t>
            </w:r>
          </w:p>
          <w:p w14:paraId="3A475E5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FCDC64C" w14:textId="77777777" w:rsidR="007D2495" w:rsidRDefault="007D2495" w:rsidP="003C081F">
            <w:pPr>
              <w:ind w:left="0" w:firstLine="0"/>
              <w:rPr>
                <w:rFonts w:ascii="Arial" w:hAnsi="Arial" w:cs="Arial"/>
                <w:sz w:val="20"/>
                <w:szCs w:val="20"/>
              </w:rPr>
            </w:pPr>
            <w:r w:rsidRPr="00B23979">
              <w:rPr>
                <w:rFonts w:ascii="Arial" w:hAnsi="Arial" w:cs="Arial"/>
                <w:sz w:val="20"/>
                <w:szCs w:val="20"/>
              </w:rPr>
              <w:t>В ГОСТ Р 56136-2014 нет раздела 4.3</w:t>
            </w:r>
          </w:p>
          <w:p w14:paraId="443D338A"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133B3905" w14:textId="1D7F0BE4" w:rsidR="007D2495" w:rsidRPr="00B23979" w:rsidRDefault="007D2495" w:rsidP="003C081F">
            <w:pPr>
              <w:ind w:left="0" w:firstLine="0"/>
              <w:rPr>
                <w:rFonts w:ascii="Arial" w:hAnsi="Arial" w:cs="Arial"/>
                <w:sz w:val="20"/>
                <w:szCs w:val="20"/>
              </w:rPr>
            </w:pPr>
            <w:r>
              <w:rPr>
                <w:rFonts w:ascii="Arial" w:hAnsi="Arial" w:cs="Arial"/>
                <w:sz w:val="20"/>
                <w:szCs w:val="20"/>
              </w:rPr>
              <w:t>уточнение</w:t>
            </w:r>
          </w:p>
        </w:tc>
        <w:tc>
          <w:tcPr>
            <w:tcW w:w="4111" w:type="dxa"/>
            <w:gridSpan w:val="2"/>
          </w:tcPr>
          <w:p w14:paraId="6207409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31B3878" w14:textId="77777777" w:rsidTr="00B235B2">
        <w:tc>
          <w:tcPr>
            <w:tcW w:w="510" w:type="dxa"/>
          </w:tcPr>
          <w:p w14:paraId="069A5974"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A666272" w14:textId="24A0E4E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примечание</w:t>
            </w:r>
          </w:p>
        </w:tc>
        <w:tc>
          <w:tcPr>
            <w:tcW w:w="2411" w:type="dxa"/>
          </w:tcPr>
          <w:p w14:paraId="74DBAF2A" w14:textId="66222401"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4F110FC4" w14:textId="77777777"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88B6620" w14:textId="77777777" w:rsidR="007D2495" w:rsidRPr="009F6377"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hAnsiTheme="minorBidi" w:cstheme="minorBidi"/>
                <w:sz w:val="20"/>
                <w:szCs w:val="20"/>
              </w:rPr>
              <w:t>Неверно указана ссылка на раздел 4.3 ГОСТ Р 56136. Действующая редакция ГОСТ Р 56136 содержит только 3 раздела. Уточнить ссылку на ГОСТ.</w:t>
            </w:r>
          </w:p>
          <w:p w14:paraId="199567B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6D9BD5A" w14:textId="77777777" w:rsidR="007D2495" w:rsidRPr="009F6377"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hAnsiTheme="minorBidi" w:cstheme="minorBidi"/>
                <w:sz w:val="20"/>
                <w:szCs w:val="20"/>
              </w:rPr>
              <w:t xml:space="preserve">Примечание </w:t>
            </w:r>
            <w:r w:rsidRPr="009F6377">
              <w:rPr>
                <w:rFonts w:asciiTheme="minorBidi" w:hAnsiTheme="minorBidi" w:cstheme="minorBidi"/>
                <w:bCs/>
                <w:sz w:val="20"/>
                <w:szCs w:val="20"/>
              </w:rPr>
              <w:t xml:space="preserve">– </w:t>
            </w:r>
            <w:r w:rsidRPr="009F6377">
              <w:rPr>
                <w:rFonts w:asciiTheme="minorBidi" w:hAnsiTheme="minorBidi" w:cstheme="minorBidi"/>
                <w:sz w:val="20"/>
                <w:szCs w:val="20"/>
              </w:rPr>
              <w:t>классификация процессов ЖЦ изделия основана на положениях ГОСТ Р 56136.</w:t>
            </w:r>
          </w:p>
          <w:p w14:paraId="2D63A06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ADBD2D9" w14:textId="7A421CD4" w:rsidR="007D2495" w:rsidRPr="0077574E" w:rsidRDefault="007D2495" w:rsidP="003C081F">
            <w:pPr>
              <w:ind w:left="0" w:firstLine="0"/>
              <w:rPr>
                <w:rFonts w:ascii="Arial" w:hAnsi="Arial" w:cs="Arial"/>
                <w:color w:val="000000" w:themeColor="text1"/>
                <w:sz w:val="20"/>
                <w:szCs w:val="20"/>
              </w:rPr>
            </w:pPr>
            <w:r w:rsidRPr="009F6377">
              <w:rPr>
                <w:rFonts w:asciiTheme="minorBidi" w:eastAsia="Courier New" w:hAnsiTheme="minorBidi" w:cstheme="minorBidi"/>
                <w:color w:val="000000"/>
                <w:sz w:val="20"/>
                <w:szCs w:val="20"/>
                <w:lang w:eastAsia="ru-RU" w:bidi="ru-RU"/>
              </w:rPr>
              <w:t>Корректировка ссылки</w:t>
            </w:r>
          </w:p>
        </w:tc>
        <w:tc>
          <w:tcPr>
            <w:tcW w:w="4111" w:type="dxa"/>
            <w:gridSpan w:val="2"/>
          </w:tcPr>
          <w:p w14:paraId="4E349A9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B2E8A85" w14:textId="77777777" w:rsidTr="00B235B2">
        <w:tc>
          <w:tcPr>
            <w:tcW w:w="510" w:type="dxa"/>
          </w:tcPr>
          <w:p w14:paraId="698A26D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400A7BF" w14:textId="348C1B8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примечание</w:t>
            </w:r>
          </w:p>
        </w:tc>
        <w:tc>
          <w:tcPr>
            <w:tcW w:w="2411" w:type="dxa"/>
          </w:tcPr>
          <w:p w14:paraId="58303994" w14:textId="7384FC36" w:rsidR="007D2495" w:rsidRDefault="007D2495" w:rsidP="003C081F">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2D376321" w14:textId="40E2BC16"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r>
              <w:rPr>
                <w:rFonts w:ascii="Arial" w:hAnsi="Arial" w:cs="Arial"/>
                <w:b/>
                <w:bCs/>
                <w:color w:val="000000" w:themeColor="text1"/>
                <w:sz w:val="20"/>
                <w:szCs w:val="20"/>
                <w:u w:val="single"/>
              </w:rPr>
              <w:t xml:space="preserve"> </w:t>
            </w:r>
          </w:p>
          <w:p w14:paraId="4D1DD1E2" w14:textId="661C1BBE" w:rsidR="007D2495" w:rsidRPr="008A0AF6" w:rsidRDefault="007D2495" w:rsidP="003C081F">
            <w:pPr>
              <w:ind w:left="0" w:firstLine="0"/>
              <w:rPr>
                <w:rFonts w:ascii="Arial" w:hAnsi="Arial" w:cs="Arial"/>
                <w:color w:val="000000" w:themeColor="text1"/>
                <w:sz w:val="20"/>
                <w:szCs w:val="20"/>
              </w:rPr>
            </w:pPr>
            <w:r w:rsidRPr="00B74F13">
              <w:rPr>
                <w:rFonts w:asciiTheme="minorBidi" w:hAnsiTheme="minorBidi" w:cstheme="minorBidi"/>
                <w:sz w:val="20"/>
                <w:szCs w:val="20"/>
              </w:rPr>
              <w:t xml:space="preserve">Примечание </w:t>
            </w:r>
            <w:r w:rsidRPr="00B74F13">
              <w:rPr>
                <w:rFonts w:asciiTheme="minorBidi" w:hAnsiTheme="minorBidi" w:cstheme="minorBidi"/>
                <w:b/>
                <w:bCs/>
                <w:sz w:val="20"/>
                <w:szCs w:val="20"/>
              </w:rPr>
              <w:t xml:space="preserve">– </w:t>
            </w:r>
            <w:r w:rsidRPr="00B74F13">
              <w:rPr>
                <w:rFonts w:asciiTheme="minorBidi" w:hAnsiTheme="minorBidi" w:cstheme="minorBidi"/>
                <w:sz w:val="20"/>
                <w:szCs w:val="20"/>
              </w:rPr>
              <w:t>Классификация процессов ЖЦ изделия основана на положениях раздела 4.3 ГОСТ Р 56136.</w:t>
            </w:r>
          </w:p>
        </w:tc>
        <w:tc>
          <w:tcPr>
            <w:tcW w:w="4111" w:type="dxa"/>
            <w:gridSpan w:val="2"/>
          </w:tcPr>
          <w:p w14:paraId="0C09B34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56462BC" w14:textId="77777777" w:rsidTr="00B235B2">
        <w:tc>
          <w:tcPr>
            <w:tcW w:w="510" w:type="dxa"/>
          </w:tcPr>
          <w:p w14:paraId="2431B54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2049780" w14:textId="6BC773A0"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 примечание</w:t>
            </w:r>
          </w:p>
        </w:tc>
        <w:tc>
          <w:tcPr>
            <w:tcW w:w="2411" w:type="dxa"/>
          </w:tcPr>
          <w:p w14:paraId="2534C525" w14:textId="2D510EDB" w:rsidR="007D2495" w:rsidRDefault="007D2495" w:rsidP="003C081F">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3F5A87BA" w14:textId="77777777" w:rsidR="007D2495" w:rsidRPr="007616C7" w:rsidRDefault="007D2495" w:rsidP="00005DFC">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18DDD5CA" w14:textId="77777777" w:rsidR="007D2495" w:rsidRPr="006E79BF" w:rsidRDefault="007D2495" w:rsidP="00005DFC">
            <w:pPr>
              <w:ind w:left="0" w:firstLine="0"/>
              <w:rPr>
                <w:rFonts w:asciiTheme="minorBidi" w:hAnsiTheme="minorBidi" w:cstheme="minorBidi"/>
                <w:sz w:val="20"/>
                <w:szCs w:val="20"/>
              </w:rPr>
            </w:pPr>
            <w:r w:rsidRPr="006E79BF">
              <w:rPr>
                <w:rFonts w:asciiTheme="minorBidi" w:hAnsiTheme="minorBidi" w:cstheme="minorBidi"/>
                <w:sz w:val="20"/>
                <w:szCs w:val="20"/>
              </w:rPr>
              <w:t>П р и м е ч а н и е- классификация …</w:t>
            </w:r>
          </w:p>
          <w:p w14:paraId="4E37232F" w14:textId="77777777" w:rsidR="007D2495" w:rsidRPr="007616C7" w:rsidRDefault="007D2495" w:rsidP="00005DFC">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Предлагаемая редакция:</w:t>
            </w:r>
          </w:p>
          <w:p w14:paraId="747BE665" w14:textId="115F7583" w:rsidR="007D2495" w:rsidRPr="00005DFC" w:rsidRDefault="007D2495" w:rsidP="00005DFC">
            <w:pPr>
              <w:ind w:left="0" w:firstLine="0"/>
              <w:rPr>
                <w:rFonts w:ascii="Arial" w:hAnsi="Arial" w:cs="Arial"/>
                <w:color w:val="000000" w:themeColor="text1"/>
                <w:sz w:val="20"/>
                <w:szCs w:val="20"/>
              </w:rPr>
            </w:pPr>
            <w:r w:rsidRPr="006E79BF">
              <w:rPr>
                <w:rFonts w:asciiTheme="minorBidi" w:hAnsiTheme="minorBidi" w:cstheme="minorBidi"/>
                <w:sz w:val="20"/>
                <w:szCs w:val="20"/>
              </w:rPr>
              <w:t xml:space="preserve">П р и м е ч а н и е- </w:t>
            </w:r>
            <w:r w:rsidRPr="006E79BF">
              <w:rPr>
                <w:rFonts w:asciiTheme="minorBidi" w:hAnsiTheme="minorBidi" w:cstheme="minorBidi"/>
                <w:sz w:val="20"/>
                <w:szCs w:val="20"/>
                <w:highlight w:val="yellow"/>
              </w:rPr>
              <w:t>К</w:t>
            </w:r>
            <w:r w:rsidRPr="006E79BF">
              <w:rPr>
                <w:rFonts w:asciiTheme="minorBidi" w:hAnsiTheme="minorBidi" w:cstheme="minorBidi"/>
                <w:sz w:val="20"/>
                <w:szCs w:val="20"/>
              </w:rPr>
              <w:t>лассификация …</w:t>
            </w:r>
          </w:p>
        </w:tc>
        <w:tc>
          <w:tcPr>
            <w:tcW w:w="4111" w:type="dxa"/>
            <w:gridSpan w:val="2"/>
          </w:tcPr>
          <w:p w14:paraId="5042953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3249D2B" w14:textId="77777777" w:rsidTr="00B235B2">
        <w:tc>
          <w:tcPr>
            <w:tcW w:w="510" w:type="dxa"/>
          </w:tcPr>
          <w:p w14:paraId="16253EE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DE9E36E" w14:textId="0EAE5E5B"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w:t>
            </w:r>
          </w:p>
        </w:tc>
        <w:tc>
          <w:tcPr>
            <w:tcW w:w="2411" w:type="dxa"/>
          </w:tcPr>
          <w:p w14:paraId="00C6B474" w14:textId="3E7D0500"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3722E9F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403EABC"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Неправильно оформлены перечисления. После букв идут арабские цифры, а не тире</w:t>
            </w:r>
          </w:p>
          <w:p w14:paraId="67E27F9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5512D3B"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Оформить перечисления по требованиям ГОСТ 1.5-2001, п. 4.4.5</w:t>
            </w:r>
          </w:p>
          <w:p w14:paraId="22BADAC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205702C" w14:textId="1640D860"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ГОСТ 1.5-2001, п. 4.4.5</w:t>
            </w:r>
          </w:p>
        </w:tc>
        <w:tc>
          <w:tcPr>
            <w:tcW w:w="4111" w:type="dxa"/>
            <w:gridSpan w:val="2"/>
          </w:tcPr>
          <w:p w14:paraId="05AD445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A446AAE" w14:textId="77777777" w:rsidTr="00B235B2">
        <w:tc>
          <w:tcPr>
            <w:tcW w:w="510" w:type="dxa"/>
          </w:tcPr>
          <w:p w14:paraId="6CA6B97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325B52A" w14:textId="3DBD6D7A"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w:t>
            </w:r>
          </w:p>
        </w:tc>
        <w:tc>
          <w:tcPr>
            <w:tcW w:w="2411" w:type="dxa"/>
          </w:tcPr>
          <w:p w14:paraId="68A3E93E" w14:textId="271DBA1D"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6409808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B9111BC" w14:textId="5B946FDE" w:rsidR="007D2495" w:rsidRPr="00210491" w:rsidRDefault="007D2495" w:rsidP="003C081F">
            <w:pPr>
              <w:widowControl w:val="0"/>
              <w:ind w:left="0" w:firstLine="0"/>
              <w:rPr>
                <w:rFonts w:ascii="Arial" w:hAnsi="Arial" w:cs="Arial"/>
                <w:bCs/>
                <w:sz w:val="20"/>
                <w:szCs w:val="20"/>
              </w:rPr>
            </w:pPr>
            <w:r w:rsidRPr="00210491">
              <w:rPr>
                <w:rFonts w:ascii="Arial" w:hAnsi="Arial" w:cs="Arial"/>
                <w:bCs/>
                <w:sz w:val="20"/>
                <w:szCs w:val="20"/>
              </w:rPr>
              <w:t>ПС помеченные «*»- исключить</w:t>
            </w:r>
          </w:p>
          <w:p w14:paraId="67622FD6" w14:textId="77777777" w:rsidR="007D2495" w:rsidRPr="00210491" w:rsidRDefault="007D2495" w:rsidP="003C081F">
            <w:pPr>
              <w:widowControl w:val="0"/>
              <w:ind w:left="0" w:firstLine="0"/>
              <w:rPr>
                <w:rFonts w:ascii="Arial" w:hAnsi="Arial" w:cs="Arial"/>
                <w:bCs/>
                <w:sz w:val="20"/>
                <w:szCs w:val="20"/>
              </w:rPr>
            </w:pPr>
            <w:r w:rsidRPr="00210491">
              <w:rPr>
                <w:rFonts w:ascii="Arial" w:hAnsi="Arial" w:cs="Arial"/>
                <w:bCs/>
                <w:sz w:val="20"/>
                <w:szCs w:val="20"/>
              </w:rPr>
              <w:t xml:space="preserve">Примечание – Знаком «*» обозначены ПС, не относящиеся к области стандартизации настоящего стандарта (см. приложение В) – изложить в предлагаемой редакции. </w:t>
            </w:r>
          </w:p>
          <w:p w14:paraId="2225F65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CD21D14" w14:textId="77777777" w:rsidR="007D2495" w:rsidRPr="00210491" w:rsidRDefault="007D2495" w:rsidP="003C081F">
            <w:pPr>
              <w:widowControl w:val="0"/>
              <w:ind w:left="0" w:firstLine="0"/>
              <w:rPr>
                <w:rFonts w:ascii="Arial" w:hAnsi="Arial" w:cs="Arial"/>
                <w:bCs/>
                <w:sz w:val="20"/>
                <w:szCs w:val="20"/>
              </w:rPr>
            </w:pPr>
            <w:r w:rsidRPr="00210491">
              <w:rPr>
                <w:rFonts w:ascii="Arial" w:hAnsi="Arial" w:cs="Arial"/>
                <w:bCs/>
                <w:sz w:val="20"/>
                <w:szCs w:val="20"/>
              </w:rPr>
              <w:t>Примечание –в приложении В указаны ПС не относящиеся к области применения настоящего стандарта.</w:t>
            </w:r>
          </w:p>
          <w:p w14:paraId="1F6930E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337D952" w14:textId="63B2572A" w:rsidR="007D2495" w:rsidRPr="00BC1465" w:rsidRDefault="007D2495" w:rsidP="003C081F">
            <w:pPr>
              <w:widowControl w:val="0"/>
              <w:ind w:left="0" w:firstLine="0"/>
              <w:rPr>
                <w:rFonts w:ascii="Arial" w:hAnsi="Arial" w:cs="Arial"/>
                <w:bCs/>
                <w:sz w:val="20"/>
                <w:szCs w:val="20"/>
              </w:rPr>
            </w:pPr>
            <w:r w:rsidRPr="00210491">
              <w:rPr>
                <w:rFonts w:ascii="Arial" w:hAnsi="Arial" w:cs="Arial"/>
                <w:bCs/>
                <w:sz w:val="20"/>
                <w:szCs w:val="20"/>
              </w:rPr>
              <w:t>Не включать в текст самого стандарта не относящиеся к стандарту термины и области деятельности. Не указаны в том числе экологические требования (АП21), требования различных видов безопасности (кроме защиты информации), секретности и так далее.</w:t>
            </w:r>
          </w:p>
        </w:tc>
        <w:tc>
          <w:tcPr>
            <w:tcW w:w="4111" w:type="dxa"/>
            <w:gridSpan w:val="2"/>
          </w:tcPr>
          <w:p w14:paraId="40990AE9"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061AEA3" w14:textId="77777777" w:rsidTr="00B235B2">
        <w:tc>
          <w:tcPr>
            <w:tcW w:w="510" w:type="dxa"/>
          </w:tcPr>
          <w:p w14:paraId="727BA35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C370892" w14:textId="1E75949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w:t>
            </w:r>
          </w:p>
        </w:tc>
        <w:tc>
          <w:tcPr>
            <w:tcW w:w="2411" w:type="dxa"/>
          </w:tcPr>
          <w:p w14:paraId="36507E2A" w14:textId="1FD1EB27" w:rsidR="007D2495"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6595C89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8F7E35D" w14:textId="77777777" w:rsidR="007D2495" w:rsidRPr="008E669E" w:rsidRDefault="007D2495" w:rsidP="003C081F">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Перечисления оформить по ГОСТ</w:t>
            </w:r>
          </w:p>
          <w:p w14:paraId="72D424A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904E2C8" w14:textId="08DA57C8"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ГОСТ 1.5–2001, п.4.4.5</w:t>
            </w:r>
          </w:p>
        </w:tc>
        <w:tc>
          <w:tcPr>
            <w:tcW w:w="4111" w:type="dxa"/>
            <w:gridSpan w:val="2"/>
          </w:tcPr>
          <w:p w14:paraId="5B7CDE1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1866EDA" w14:textId="77777777" w:rsidTr="00B235B2">
        <w:tc>
          <w:tcPr>
            <w:tcW w:w="510" w:type="dxa"/>
          </w:tcPr>
          <w:p w14:paraId="0236A89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5EDCBE0" w14:textId="2D57809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w:t>
            </w:r>
          </w:p>
        </w:tc>
        <w:tc>
          <w:tcPr>
            <w:tcW w:w="2411" w:type="dxa"/>
          </w:tcPr>
          <w:p w14:paraId="0EB2F3E6" w14:textId="6C60CF69" w:rsidR="007D2495" w:rsidRPr="00C06982" w:rsidRDefault="007D2495" w:rsidP="003C081F">
            <w:pPr>
              <w:widowControl w:val="0"/>
              <w:ind w:left="0" w:firstLine="0"/>
              <w:jc w:val="center"/>
              <w:rPr>
                <w:rFonts w:ascii="Arial" w:hAnsi="Arial" w:cs="Arial"/>
                <w:sz w:val="20"/>
                <w:szCs w:val="20"/>
              </w:rPr>
            </w:pPr>
            <w:r w:rsidRPr="003A1CF3">
              <w:rPr>
                <w:rFonts w:ascii="Arial" w:hAnsi="Arial" w:cs="Arial"/>
                <w:sz w:val="20"/>
                <w:szCs w:val="20"/>
              </w:rPr>
              <w:t>ФГБУ «46 ЦНИИ» Минобороны России</w:t>
            </w:r>
            <w:r>
              <w:rPr>
                <w:rFonts w:ascii="Arial" w:hAnsi="Arial" w:cs="Arial"/>
                <w:sz w:val="20"/>
                <w:szCs w:val="20"/>
              </w:rPr>
              <w:t>, б/н</w:t>
            </w:r>
          </w:p>
        </w:tc>
        <w:tc>
          <w:tcPr>
            <w:tcW w:w="6235" w:type="dxa"/>
          </w:tcPr>
          <w:p w14:paraId="53CA572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2436669" w14:textId="391D0888" w:rsidR="007D2495" w:rsidRPr="003A1CF3" w:rsidRDefault="007D2495" w:rsidP="003C081F">
            <w:pPr>
              <w:widowControl w:val="0"/>
              <w:ind w:left="0" w:firstLine="0"/>
              <w:rPr>
                <w:rFonts w:ascii="Arial" w:hAnsi="Arial" w:cs="Arial"/>
                <w:bCs/>
                <w:sz w:val="20"/>
                <w:szCs w:val="20"/>
              </w:rPr>
            </w:pPr>
            <w:r w:rsidRPr="00015956">
              <w:rPr>
                <w:rFonts w:ascii="Arial" w:hAnsi="Arial" w:cs="Arial"/>
                <w:sz w:val="20"/>
                <w:szCs w:val="20"/>
              </w:rPr>
              <w:t>Классификация ПС, приведенная в подразделе 4.2.2, является лишь одной из возможных, и вызывает сомнения в корректности и полноте.</w:t>
            </w:r>
          </w:p>
        </w:tc>
        <w:tc>
          <w:tcPr>
            <w:tcW w:w="4111" w:type="dxa"/>
            <w:gridSpan w:val="2"/>
          </w:tcPr>
          <w:p w14:paraId="6EBC86A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12842F6" w14:textId="77777777" w:rsidTr="00B235B2">
        <w:tc>
          <w:tcPr>
            <w:tcW w:w="510" w:type="dxa"/>
          </w:tcPr>
          <w:p w14:paraId="6A821DB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CBB1C80" w14:textId="209D93D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w:t>
            </w:r>
          </w:p>
        </w:tc>
        <w:tc>
          <w:tcPr>
            <w:tcW w:w="2411" w:type="dxa"/>
          </w:tcPr>
          <w:p w14:paraId="51412042" w14:textId="337AFB9A" w:rsidR="007D2495" w:rsidRPr="003A1CF3"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50ADB6D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A7F61F0" w14:textId="60EAC381" w:rsidR="007D2495" w:rsidRPr="00A447A1" w:rsidRDefault="007D2495" w:rsidP="003C081F">
            <w:pPr>
              <w:widowControl w:val="0"/>
              <w:ind w:left="0" w:firstLine="0"/>
              <w:rPr>
                <w:rFonts w:ascii="Arial" w:hAnsi="Arial" w:cs="Arial"/>
                <w:bCs/>
                <w:sz w:val="20"/>
                <w:szCs w:val="20"/>
              </w:rPr>
            </w:pPr>
            <w:r w:rsidRPr="000C3DD0">
              <w:rPr>
                <w:rFonts w:asciiTheme="minorBidi" w:hAnsiTheme="minorBidi"/>
                <w:color w:val="232624"/>
                <w:sz w:val="20"/>
                <w:szCs w:val="20"/>
              </w:rPr>
              <w:t xml:space="preserve">Классификация предложенных видов ПС </w:t>
            </w:r>
            <w:r w:rsidRPr="000C3DD0">
              <w:rPr>
                <w:rFonts w:asciiTheme="minorBidi" w:hAnsiTheme="minorBidi"/>
                <w:color w:val="363A38"/>
                <w:sz w:val="20"/>
                <w:szCs w:val="20"/>
              </w:rPr>
              <w:t>(п. 4</w:t>
            </w:r>
            <w:r w:rsidRPr="000C3DD0">
              <w:rPr>
                <w:rFonts w:asciiTheme="minorBidi" w:hAnsiTheme="minorBidi"/>
                <w:color w:val="241633"/>
                <w:sz w:val="20"/>
                <w:szCs w:val="20"/>
              </w:rPr>
              <w:t>.2.2</w:t>
            </w:r>
            <w:r w:rsidRPr="000C3DD0">
              <w:rPr>
                <w:rFonts w:asciiTheme="minorBidi" w:hAnsiTheme="minorBidi"/>
                <w:color w:val="363A38"/>
                <w:sz w:val="20"/>
                <w:szCs w:val="20"/>
              </w:rPr>
              <w:t xml:space="preserve">) не </w:t>
            </w:r>
            <w:r w:rsidRPr="000C3DD0">
              <w:rPr>
                <w:rFonts w:asciiTheme="minorBidi" w:hAnsiTheme="minorBidi"/>
                <w:color w:val="232624"/>
                <w:sz w:val="20"/>
                <w:szCs w:val="20"/>
              </w:rPr>
              <w:t>является достаточно полной и коррект</w:t>
            </w:r>
            <w:r>
              <w:rPr>
                <w:rFonts w:asciiTheme="minorBidi" w:hAnsiTheme="minorBidi"/>
                <w:color w:val="232624"/>
                <w:sz w:val="20"/>
                <w:szCs w:val="20"/>
              </w:rPr>
              <w:t>ной для того, чтобы её можно был</w:t>
            </w:r>
            <w:r w:rsidRPr="000C3DD0">
              <w:rPr>
                <w:rFonts w:asciiTheme="minorBidi" w:hAnsiTheme="minorBidi"/>
                <w:color w:val="232624"/>
                <w:sz w:val="20"/>
                <w:szCs w:val="20"/>
              </w:rPr>
              <w:t>о использовать для стандартизации ПС</w:t>
            </w:r>
          </w:p>
        </w:tc>
        <w:tc>
          <w:tcPr>
            <w:tcW w:w="4111" w:type="dxa"/>
            <w:gridSpan w:val="2"/>
          </w:tcPr>
          <w:p w14:paraId="13DD057D"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AD712A7" w14:textId="77777777" w:rsidTr="00B235B2">
        <w:tc>
          <w:tcPr>
            <w:tcW w:w="510" w:type="dxa"/>
          </w:tcPr>
          <w:p w14:paraId="2827F93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090A5B3" w14:textId="17F3505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w:t>
            </w:r>
          </w:p>
        </w:tc>
        <w:tc>
          <w:tcPr>
            <w:tcW w:w="2411" w:type="dxa"/>
          </w:tcPr>
          <w:p w14:paraId="68317B06" w14:textId="7EDFD101" w:rsidR="007D2495" w:rsidRPr="00A447A1" w:rsidRDefault="007D2495" w:rsidP="003C081F">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0CC279E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B0B54AD" w14:textId="77777777" w:rsidR="007D2495" w:rsidRPr="00B74F13" w:rsidRDefault="007D2495" w:rsidP="003C081F">
            <w:pPr>
              <w:pStyle w:val="afa"/>
              <w:rPr>
                <w:rFonts w:asciiTheme="minorBidi" w:hAnsiTheme="minorBidi" w:cstheme="minorBidi"/>
                <w:sz w:val="20"/>
                <w:szCs w:val="20"/>
              </w:rPr>
            </w:pPr>
            <w:r w:rsidRPr="00B74F13">
              <w:rPr>
                <w:rFonts w:asciiTheme="minorBidi" w:hAnsiTheme="minorBidi" w:cstheme="minorBidi"/>
                <w:sz w:val="20"/>
                <w:szCs w:val="20"/>
              </w:rPr>
              <w:t>На перечисления а), б), в) нет ссылок в тексте стандарта, что является нарушением требований п. 4.4.14 ГОСТ 1.5-2001</w:t>
            </w:r>
          </w:p>
          <w:p w14:paraId="6454D47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D497B75" w14:textId="7CBC7072" w:rsidR="007D2495" w:rsidRPr="008A0AF6" w:rsidRDefault="007D2495" w:rsidP="003C081F">
            <w:pPr>
              <w:widowControl w:val="0"/>
              <w:ind w:left="0" w:firstLine="0"/>
              <w:rPr>
                <w:rFonts w:ascii="Arial" w:hAnsi="Arial" w:cs="Arial"/>
                <w:bCs/>
                <w:sz w:val="20"/>
                <w:szCs w:val="20"/>
              </w:rPr>
            </w:pPr>
            <w:r w:rsidRPr="00B74F13">
              <w:rPr>
                <w:rFonts w:asciiTheme="minorBidi" w:hAnsiTheme="minorBidi" w:cstheme="minorBidi"/>
                <w:sz w:val="20"/>
                <w:szCs w:val="20"/>
              </w:rPr>
              <w:t>Оформить перечисления в соответствии с требованиями ГОСТ 1.5-2001</w:t>
            </w:r>
          </w:p>
        </w:tc>
        <w:tc>
          <w:tcPr>
            <w:tcW w:w="4111" w:type="dxa"/>
            <w:gridSpan w:val="2"/>
          </w:tcPr>
          <w:p w14:paraId="17120F0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F51F943" w14:textId="77777777" w:rsidTr="00B235B2">
        <w:tc>
          <w:tcPr>
            <w:tcW w:w="510" w:type="dxa"/>
          </w:tcPr>
          <w:p w14:paraId="309E7D1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B3207FD" w14:textId="2D8D0283" w:rsidR="007D2495" w:rsidRDefault="007D2495" w:rsidP="003C081F">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4.2.2</w:t>
            </w:r>
          </w:p>
        </w:tc>
        <w:tc>
          <w:tcPr>
            <w:tcW w:w="2411" w:type="dxa"/>
          </w:tcPr>
          <w:p w14:paraId="596961EE" w14:textId="15A62C11"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22F53ECD" w14:textId="77777777" w:rsidR="007D2495" w:rsidRPr="003C4A59" w:rsidRDefault="007D2495" w:rsidP="003C081F">
            <w:pPr>
              <w:ind w:left="0" w:firstLine="0"/>
              <w:rPr>
                <w:rFonts w:ascii="Arial" w:hAnsi="Arial" w:cs="Arial"/>
                <w:b/>
                <w:bCs/>
                <w:color w:val="000000" w:themeColor="text1"/>
                <w:sz w:val="20"/>
                <w:szCs w:val="20"/>
                <w:u w:val="single"/>
              </w:rPr>
            </w:pPr>
            <w:r w:rsidRPr="003C4A59">
              <w:rPr>
                <w:rFonts w:ascii="Arial" w:hAnsi="Arial" w:cs="Arial"/>
                <w:b/>
                <w:bCs/>
                <w:color w:val="000000" w:themeColor="text1"/>
                <w:sz w:val="20"/>
                <w:szCs w:val="20"/>
                <w:u w:val="single"/>
              </w:rPr>
              <w:t>Замечание:</w:t>
            </w:r>
          </w:p>
          <w:p w14:paraId="357701E9" w14:textId="77777777" w:rsidR="007D2495" w:rsidRPr="003C4A59" w:rsidRDefault="007D2495" w:rsidP="003C081F">
            <w:pPr>
              <w:autoSpaceDE w:val="0"/>
              <w:autoSpaceDN w:val="0"/>
              <w:adjustRightInd w:val="0"/>
              <w:ind w:left="0" w:firstLine="0"/>
              <w:rPr>
                <w:rFonts w:ascii="Arial" w:hAnsi="Arial" w:cs="Arial"/>
                <w:bCs/>
                <w:sz w:val="20"/>
                <w:szCs w:val="20"/>
              </w:rPr>
            </w:pPr>
            <w:r w:rsidRPr="003C4A59">
              <w:rPr>
                <w:rFonts w:ascii="Arial" w:hAnsi="Arial" w:cs="Arial"/>
                <w:sz w:val="20"/>
                <w:szCs w:val="20"/>
              </w:rPr>
              <w:t>Предлагается дополнить подпункты а), б), в) пункта 4.2.2 обозначениями ПС в соответствии с таблицей 1.</w:t>
            </w:r>
          </w:p>
          <w:p w14:paraId="31910D67" w14:textId="77777777" w:rsidR="007D2495" w:rsidRPr="003C4A59" w:rsidRDefault="007D2495" w:rsidP="003C081F">
            <w:pPr>
              <w:ind w:left="0" w:firstLine="0"/>
              <w:rPr>
                <w:rFonts w:ascii="Arial" w:hAnsi="Arial" w:cs="Arial"/>
                <w:color w:val="000000" w:themeColor="text1"/>
                <w:sz w:val="20"/>
                <w:szCs w:val="20"/>
              </w:rPr>
            </w:pPr>
            <w:r w:rsidRPr="003C4A59">
              <w:rPr>
                <w:rFonts w:ascii="Arial" w:hAnsi="Arial" w:cs="Arial"/>
                <w:b/>
                <w:bCs/>
                <w:color w:val="000000" w:themeColor="text1"/>
                <w:sz w:val="20"/>
                <w:szCs w:val="20"/>
                <w:u w:val="single"/>
              </w:rPr>
              <w:t>Предлагаемая редакция:</w:t>
            </w:r>
          </w:p>
          <w:p w14:paraId="24BC0661" w14:textId="77777777" w:rsidR="007D2495" w:rsidRPr="003C4A59" w:rsidRDefault="007D2495" w:rsidP="003C081F">
            <w:pPr>
              <w:ind w:left="0" w:firstLine="0"/>
              <w:rPr>
                <w:rFonts w:ascii="Arial" w:hAnsi="Arial" w:cs="Arial"/>
                <w:sz w:val="20"/>
                <w:szCs w:val="20"/>
                <w:u w:val="single"/>
              </w:rPr>
            </w:pPr>
            <w:r w:rsidRPr="003C4A59">
              <w:rPr>
                <w:rFonts w:ascii="Arial" w:hAnsi="Arial" w:cs="Arial"/>
                <w:sz w:val="20"/>
                <w:szCs w:val="20"/>
                <w:u w:val="single"/>
              </w:rPr>
              <w:t>Предлагается:</w:t>
            </w:r>
          </w:p>
          <w:p w14:paraId="5C4D8889"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«а) ПС, применяемые при реализации технических процессов (ПС-Т): ..»,</w:t>
            </w:r>
          </w:p>
          <w:p w14:paraId="257BCCAF"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«б) ПС применяемые при реализации процессов технического управления (ПС-У): ..»,</w:t>
            </w:r>
          </w:p>
          <w:p w14:paraId="3ADECC51" w14:textId="1968120B" w:rsidR="007D2495" w:rsidRPr="007616C7" w:rsidRDefault="007D2495" w:rsidP="003C081F">
            <w:pPr>
              <w:widowControl w:val="0"/>
              <w:ind w:left="0" w:firstLine="0"/>
              <w:rPr>
                <w:rFonts w:ascii="Arial" w:hAnsi="Arial" w:cs="Arial"/>
                <w:b/>
                <w:sz w:val="20"/>
                <w:szCs w:val="20"/>
                <w:u w:val="single"/>
              </w:rPr>
            </w:pPr>
            <w:r w:rsidRPr="003C4A59">
              <w:rPr>
                <w:rFonts w:ascii="Arial" w:hAnsi="Arial" w:cs="Arial"/>
                <w:sz w:val="20"/>
                <w:szCs w:val="20"/>
              </w:rPr>
              <w:t>«в) ПС применяемые при реализации обеспечивающих процессов (ПС-У): ..».</w:t>
            </w:r>
          </w:p>
        </w:tc>
        <w:tc>
          <w:tcPr>
            <w:tcW w:w="4111" w:type="dxa"/>
            <w:gridSpan w:val="2"/>
          </w:tcPr>
          <w:p w14:paraId="105105A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2C5C6E8" w14:textId="77777777" w:rsidTr="00B235B2">
        <w:tc>
          <w:tcPr>
            <w:tcW w:w="510" w:type="dxa"/>
          </w:tcPr>
          <w:p w14:paraId="2C1A1147"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F159A72" w14:textId="4938693D"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перечисления</w:t>
            </w:r>
          </w:p>
        </w:tc>
        <w:tc>
          <w:tcPr>
            <w:tcW w:w="2411" w:type="dxa"/>
          </w:tcPr>
          <w:p w14:paraId="7AD2F674" w14:textId="24CA2FA5"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0E0DB68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A45C7D7" w14:textId="2946A3C9"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Перечисления</w:t>
            </w:r>
            <w:r>
              <w:rPr>
                <w:rFonts w:ascii="Arial" w:hAnsi="Arial" w:cs="Arial"/>
                <w:bCs/>
                <w:sz w:val="20"/>
                <w:szCs w:val="20"/>
              </w:rPr>
              <w:t xml:space="preserve"> </w:t>
            </w:r>
            <w:r w:rsidRPr="00544C4E">
              <w:rPr>
                <w:rFonts w:ascii="Arial" w:hAnsi="Arial" w:cs="Arial"/>
                <w:bCs/>
                <w:sz w:val="20"/>
                <w:szCs w:val="20"/>
              </w:rPr>
              <w:t xml:space="preserve">оформить в соответствии с </w:t>
            </w:r>
            <w:r>
              <w:rPr>
                <w:rFonts w:ascii="Arial" w:hAnsi="Arial" w:cs="Arial"/>
                <w:bCs/>
                <w:sz w:val="20"/>
                <w:szCs w:val="20"/>
              </w:rPr>
              <w:t>ГОСТ</w:t>
            </w:r>
            <w:r w:rsidRPr="00544C4E">
              <w:rPr>
                <w:rFonts w:ascii="Arial" w:hAnsi="Arial" w:cs="Arial"/>
                <w:bCs/>
                <w:sz w:val="20"/>
                <w:szCs w:val="20"/>
              </w:rPr>
              <w:t xml:space="preserve"> 1.5-2001 (пункты 4.4.4, 4.4.5).</w:t>
            </w:r>
          </w:p>
        </w:tc>
        <w:tc>
          <w:tcPr>
            <w:tcW w:w="4111" w:type="dxa"/>
            <w:gridSpan w:val="2"/>
          </w:tcPr>
          <w:p w14:paraId="321034C9"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D70DD3B" w14:textId="77777777" w:rsidTr="00B235B2">
        <w:tc>
          <w:tcPr>
            <w:tcW w:w="510" w:type="dxa"/>
          </w:tcPr>
          <w:p w14:paraId="60BF0AA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C07FCFD" w14:textId="3D134A8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перечисления</w:t>
            </w:r>
          </w:p>
        </w:tc>
        <w:tc>
          <w:tcPr>
            <w:tcW w:w="2411" w:type="dxa"/>
          </w:tcPr>
          <w:p w14:paraId="79812D5B" w14:textId="3DE3CDD7"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15CA8A9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A0ED935"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rPr>
              <w:t>В данном пункте к некоторых перечислениям применены сноски «</w:t>
            </w:r>
            <w:r w:rsidRPr="000356E1">
              <w:rPr>
                <w:rFonts w:ascii="Arial" w:hAnsi="Arial" w:cs="Arial"/>
                <w:bCs/>
                <w:sz w:val="20"/>
                <w:szCs w:val="20"/>
                <w:vertAlign w:val="superscript"/>
              </w:rPr>
              <w:t>*</w:t>
            </w:r>
            <w:r w:rsidRPr="000356E1">
              <w:rPr>
                <w:rFonts w:ascii="Arial" w:hAnsi="Arial" w:cs="Arial"/>
                <w:bCs/>
                <w:sz w:val="20"/>
                <w:szCs w:val="20"/>
              </w:rPr>
              <w:t>», пояснения к которым даны в Приложении В. Необходимо при первом упоминании знака сноски внизу страницы привести пояснение</w:t>
            </w:r>
          </w:p>
          <w:p w14:paraId="61CAD7A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6AFACFC"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rPr>
              <w:t>Добавить снизу страницы блок:</w:t>
            </w:r>
          </w:p>
          <w:p w14:paraId="3C8BF439"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rPr>
              <w:t>«-------------</w:t>
            </w:r>
          </w:p>
          <w:p w14:paraId="6024FCC8"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vertAlign w:val="superscript"/>
              </w:rPr>
              <w:t xml:space="preserve">* </w:t>
            </w:r>
            <w:r w:rsidRPr="000356E1">
              <w:rPr>
                <w:rFonts w:ascii="Arial" w:hAnsi="Arial" w:cs="Arial"/>
                <w:bCs/>
                <w:sz w:val="20"/>
                <w:szCs w:val="20"/>
              </w:rPr>
              <w:t>Здесь и далее знаком «*» отмечены пункты, к которым даны комментарии в приложении В."</w:t>
            </w:r>
          </w:p>
          <w:p w14:paraId="325BA10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BB5E5C8" w14:textId="060268D7" w:rsidR="007D2495" w:rsidRPr="000975DA" w:rsidRDefault="007D2495" w:rsidP="003C081F">
            <w:pPr>
              <w:widowControl w:val="0"/>
              <w:ind w:left="0" w:firstLine="0"/>
              <w:rPr>
                <w:rFonts w:ascii="Arial" w:hAnsi="Arial" w:cs="Arial"/>
                <w:bCs/>
                <w:sz w:val="20"/>
                <w:szCs w:val="20"/>
              </w:rPr>
            </w:pPr>
            <w:r w:rsidRPr="000356E1">
              <w:rPr>
                <w:rFonts w:ascii="Arial" w:hAnsi="Arial" w:cs="Arial"/>
                <w:bCs/>
                <w:sz w:val="20"/>
                <w:szCs w:val="20"/>
              </w:rPr>
              <w:t>В соответствии с ГОСТ Р 1.5-2001, п. 4.10.1</w:t>
            </w:r>
          </w:p>
        </w:tc>
        <w:tc>
          <w:tcPr>
            <w:tcW w:w="4111" w:type="dxa"/>
            <w:gridSpan w:val="2"/>
          </w:tcPr>
          <w:p w14:paraId="3C3D0EE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724307D" w14:textId="77777777" w:rsidTr="00B235B2">
        <w:tc>
          <w:tcPr>
            <w:tcW w:w="510" w:type="dxa"/>
          </w:tcPr>
          <w:p w14:paraId="3FE392F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888C8F9" w14:textId="411E210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перечисления</w:t>
            </w:r>
          </w:p>
        </w:tc>
        <w:tc>
          <w:tcPr>
            <w:tcW w:w="2411" w:type="dxa"/>
          </w:tcPr>
          <w:p w14:paraId="5292AC62" w14:textId="0D7129F4"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36B83B0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45B8760"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rPr>
              <w:t>Оформление перечислений в пункте не корректно: сначала буквенные перечисления, затем цифровые перечисления (оформляются со смещением относительно первоначальных)</w:t>
            </w:r>
          </w:p>
          <w:p w14:paraId="638EA64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6654878"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rPr>
              <w:t xml:space="preserve">Привести оформление перечислений в соответствии с ГОСТ </w:t>
            </w:r>
          </w:p>
          <w:p w14:paraId="27A1079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Обоснование:</w:t>
            </w:r>
          </w:p>
          <w:p w14:paraId="5FEC00B8" w14:textId="7699C7DB" w:rsidR="007D2495" w:rsidRPr="000975DA" w:rsidRDefault="007D2495" w:rsidP="003C081F">
            <w:pPr>
              <w:widowControl w:val="0"/>
              <w:ind w:left="0" w:firstLine="0"/>
              <w:rPr>
                <w:rFonts w:ascii="Arial" w:hAnsi="Arial" w:cs="Arial"/>
                <w:bCs/>
                <w:sz w:val="20"/>
                <w:szCs w:val="20"/>
              </w:rPr>
            </w:pPr>
            <w:r w:rsidRPr="000356E1">
              <w:rPr>
                <w:rFonts w:ascii="Arial" w:hAnsi="Arial" w:cs="Arial"/>
                <w:bCs/>
                <w:sz w:val="20"/>
                <w:szCs w:val="20"/>
              </w:rPr>
              <w:t>В соответствии с ГОСТ 1.5-2001, п.4.4.5</w:t>
            </w:r>
          </w:p>
        </w:tc>
        <w:tc>
          <w:tcPr>
            <w:tcW w:w="4111" w:type="dxa"/>
            <w:gridSpan w:val="2"/>
          </w:tcPr>
          <w:p w14:paraId="7BE479D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200E672" w14:textId="77777777" w:rsidTr="00B235B2">
        <w:tc>
          <w:tcPr>
            <w:tcW w:w="510" w:type="dxa"/>
          </w:tcPr>
          <w:p w14:paraId="499E61E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C1E0F8A" w14:textId="37957BE8"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перечисления</w:t>
            </w:r>
          </w:p>
        </w:tc>
        <w:tc>
          <w:tcPr>
            <w:tcW w:w="2411" w:type="dxa"/>
          </w:tcPr>
          <w:p w14:paraId="08470551" w14:textId="5D35A358"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5177440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52DCCBC"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Отдельные положения отмечены знаком «*». Этот знак используется для обозначения сносок</w:t>
            </w:r>
          </w:p>
          <w:p w14:paraId="77469AA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913FFF8" w14:textId="4D879336"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Необходимо выбрать другой способ отметки положений. Нап</w:t>
            </w:r>
            <w:r>
              <w:rPr>
                <w:rFonts w:ascii="Arial" w:hAnsi="Arial" w:cs="Arial"/>
                <w:color w:val="000000" w:themeColor="text1"/>
                <w:sz w:val="20"/>
                <w:szCs w:val="20"/>
              </w:rPr>
              <w:t>р</w:t>
            </w:r>
            <w:r w:rsidRPr="00BB5539">
              <w:rPr>
                <w:rFonts w:ascii="Arial" w:hAnsi="Arial" w:cs="Arial"/>
                <w:color w:val="000000" w:themeColor="text1"/>
                <w:sz w:val="20"/>
                <w:szCs w:val="20"/>
              </w:rPr>
              <w:t>имер, буквенно-цифровой, если верно оформить примечания.</w:t>
            </w:r>
          </w:p>
          <w:p w14:paraId="7567E30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7A3A249" w14:textId="1F4FA55D"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ГОСТ 1.5-2001, п. 4.10</w:t>
            </w:r>
          </w:p>
        </w:tc>
        <w:tc>
          <w:tcPr>
            <w:tcW w:w="4111" w:type="dxa"/>
            <w:gridSpan w:val="2"/>
          </w:tcPr>
          <w:p w14:paraId="4B95844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A792C25" w14:textId="77777777" w:rsidTr="00B235B2">
        <w:tc>
          <w:tcPr>
            <w:tcW w:w="510" w:type="dxa"/>
          </w:tcPr>
          <w:p w14:paraId="3CA7E38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FD09F5E" w14:textId="0035392A"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перечисления</w:t>
            </w:r>
          </w:p>
        </w:tc>
        <w:tc>
          <w:tcPr>
            <w:tcW w:w="2411" w:type="dxa"/>
          </w:tcPr>
          <w:p w14:paraId="517E8D26" w14:textId="48C336D2" w:rsidR="007D2495" w:rsidRPr="00541B59"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p>
        </w:tc>
        <w:tc>
          <w:tcPr>
            <w:tcW w:w="6235" w:type="dxa"/>
          </w:tcPr>
          <w:p w14:paraId="276D29C4"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60B7203"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а) </w:t>
            </w:r>
          </w:p>
          <w:p w14:paraId="502187CC"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31638B7B"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52EAB683"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1168AEB6"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б)</w:t>
            </w:r>
          </w:p>
          <w:p w14:paraId="78033DE7"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2F6AB331"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2B692469"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43B3D9D8"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941ADFD" w14:textId="5E06BDFF"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а) </w:t>
            </w:r>
          </w:p>
          <w:p w14:paraId="37BC76C3"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1)</w:t>
            </w:r>
          </w:p>
          <w:p w14:paraId="5424E4FD"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2)</w:t>
            </w:r>
          </w:p>
          <w:p w14:paraId="2671A90F"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716F748B"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б)</w:t>
            </w:r>
          </w:p>
          <w:p w14:paraId="5BD6FF5E"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1)</w:t>
            </w:r>
          </w:p>
          <w:p w14:paraId="620F9130"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2)</w:t>
            </w:r>
          </w:p>
          <w:p w14:paraId="0A41C8B0"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      ..</w:t>
            </w:r>
          </w:p>
          <w:p w14:paraId="5644EF3F" w14:textId="370A8DB9" w:rsidR="007D2495" w:rsidRPr="00271A64" w:rsidRDefault="007D2495" w:rsidP="00271A64">
            <w:pPr>
              <w:widowControl w:val="0"/>
              <w:ind w:left="0" w:firstLine="0"/>
              <w:rPr>
                <w:rFonts w:ascii="Arial" w:hAnsi="Arial" w:cs="Arial"/>
                <w:b/>
                <w:sz w:val="20"/>
                <w:szCs w:val="20"/>
                <w:u w:val="single"/>
              </w:rPr>
            </w:pPr>
            <w:r>
              <w:rPr>
                <w:rFonts w:ascii="Arial" w:hAnsi="Arial" w:cs="Arial"/>
                <w:b/>
                <w:sz w:val="20"/>
                <w:szCs w:val="20"/>
                <w:u w:val="single"/>
              </w:rPr>
              <w:t>Обоснование:</w:t>
            </w:r>
          </w:p>
          <w:p w14:paraId="7EF9C6E3" w14:textId="7A10587B" w:rsidR="007D2495" w:rsidRPr="00271A64"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Перечисления не соответ</w:t>
            </w:r>
            <w:r>
              <w:rPr>
                <w:rFonts w:asciiTheme="minorBidi" w:hAnsiTheme="minorBidi" w:cstheme="minorBidi"/>
                <w:sz w:val="20"/>
                <w:szCs w:val="20"/>
              </w:rPr>
              <w:t>ствуют ГОСТ 1.5 (4.4)</w:t>
            </w:r>
          </w:p>
        </w:tc>
        <w:tc>
          <w:tcPr>
            <w:tcW w:w="4111" w:type="dxa"/>
            <w:gridSpan w:val="2"/>
          </w:tcPr>
          <w:p w14:paraId="4F4FFBB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A5FB79D" w14:textId="77777777" w:rsidTr="00B235B2">
        <w:tc>
          <w:tcPr>
            <w:tcW w:w="510" w:type="dxa"/>
          </w:tcPr>
          <w:p w14:paraId="1636508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CBAF8DF" w14:textId="6F597EC0"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а)</w:t>
            </w:r>
          </w:p>
        </w:tc>
        <w:tc>
          <w:tcPr>
            <w:tcW w:w="2411" w:type="dxa"/>
          </w:tcPr>
          <w:p w14:paraId="6BEA4998" w14:textId="6DC858B5"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5898DE99" w14:textId="77777777" w:rsidR="007D2495"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36D2FA2" w14:textId="7BA0774F" w:rsidR="007D2495" w:rsidRPr="004B5425" w:rsidRDefault="007D2495" w:rsidP="003C081F">
            <w:pPr>
              <w:widowControl w:val="0"/>
              <w:ind w:left="0" w:firstLine="0"/>
              <w:rPr>
                <w:rFonts w:ascii="Arial" w:hAnsi="Arial" w:cs="Arial"/>
                <w:b/>
                <w:sz w:val="20"/>
                <w:szCs w:val="20"/>
                <w:u w:val="single"/>
              </w:rPr>
            </w:pPr>
            <w:r w:rsidRPr="00BB5539">
              <w:rPr>
                <w:rFonts w:ascii="Arial" w:hAnsi="Arial" w:cs="Arial"/>
                <w:color w:val="000000" w:themeColor="text1"/>
                <w:sz w:val="20"/>
                <w:szCs w:val="20"/>
              </w:rPr>
              <w:t>- ПС разработки встроенного программного обеспечения*;</w:t>
            </w:r>
          </w:p>
          <w:p w14:paraId="434C36A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CC5B01F" w14:textId="6AA7D2BB"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 ПС разработки встроенного ПО*;</w:t>
            </w:r>
          </w:p>
          <w:p w14:paraId="2D7C679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6162A1B" w14:textId="176963A2"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Предлагаю ввести сокращение ПО, так будет проще и понятнее</w:t>
            </w:r>
          </w:p>
        </w:tc>
        <w:tc>
          <w:tcPr>
            <w:tcW w:w="4111" w:type="dxa"/>
            <w:gridSpan w:val="2"/>
          </w:tcPr>
          <w:p w14:paraId="6B5A183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5F0589E" w14:textId="77777777" w:rsidTr="00B235B2">
        <w:tc>
          <w:tcPr>
            <w:tcW w:w="510" w:type="dxa"/>
          </w:tcPr>
          <w:p w14:paraId="1214725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5726265" w14:textId="7DCE442D"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4.2.2, </w:t>
            </w:r>
            <w:r>
              <w:rPr>
                <w:rFonts w:ascii="Arial" w:hAnsi="Arial" w:cs="Arial"/>
                <w:color w:val="000000"/>
                <w:sz w:val="20"/>
                <w:szCs w:val="20"/>
                <w:lang w:eastAsia="ru-RU" w:bidi="ru-RU"/>
              </w:rPr>
              <w:lastRenderedPageBreak/>
              <w:t>перечисление а)</w:t>
            </w:r>
          </w:p>
        </w:tc>
        <w:tc>
          <w:tcPr>
            <w:tcW w:w="2411" w:type="dxa"/>
          </w:tcPr>
          <w:p w14:paraId="003595C9" w14:textId="70846935"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lastRenderedPageBreak/>
              <w:t xml:space="preserve">ПАО «РКК «Энергия», </w:t>
            </w:r>
            <w:r>
              <w:rPr>
                <w:rFonts w:ascii="Arial" w:hAnsi="Arial" w:cs="Arial"/>
                <w:sz w:val="20"/>
                <w:szCs w:val="20"/>
              </w:rPr>
              <w:lastRenderedPageBreak/>
              <w:t>№ 251-22/74 от 27.02.2024 г.</w:t>
            </w:r>
          </w:p>
        </w:tc>
        <w:tc>
          <w:tcPr>
            <w:tcW w:w="6235" w:type="dxa"/>
          </w:tcPr>
          <w:p w14:paraId="3AEE757A" w14:textId="77777777" w:rsidR="007D2495"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7791F9CE" w14:textId="6B5F0BBB" w:rsidR="007D2495" w:rsidRPr="00544C4E" w:rsidRDefault="007D2495" w:rsidP="003C081F">
            <w:pPr>
              <w:widowControl w:val="0"/>
              <w:ind w:left="0" w:firstLine="0"/>
              <w:rPr>
                <w:rFonts w:ascii="Arial" w:hAnsi="Arial" w:cs="Arial"/>
                <w:bCs/>
                <w:sz w:val="20"/>
                <w:szCs w:val="20"/>
              </w:rPr>
            </w:pPr>
            <w:r>
              <w:rPr>
                <w:rFonts w:ascii="Arial" w:hAnsi="Arial" w:cs="Arial"/>
                <w:bCs/>
                <w:sz w:val="20"/>
                <w:szCs w:val="20"/>
              </w:rPr>
              <w:lastRenderedPageBreak/>
              <w:t>Перечисление «- ПС</w:t>
            </w:r>
            <w:r w:rsidRPr="00544C4E">
              <w:rPr>
                <w:rFonts w:ascii="Arial" w:hAnsi="Arial" w:cs="Arial"/>
                <w:bCs/>
                <w:sz w:val="20"/>
                <w:szCs w:val="20"/>
              </w:rPr>
              <w:t xml:space="preserve"> разработки встроенного</w:t>
            </w:r>
            <w:r w:rsidRPr="00544C4E">
              <w:rPr>
                <w:rFonts w:ascii="Arial" w:hAnsi="Arial" w:cs="Arial"/>
                <w:bCs/>
                <w:sz w:val="20"/>
                <w:szCs w:val="20"/>
              </w:rPr>
              <w:tab/>
              <w:t>программного обеспечения». Исключить в конце перечисления знак «*».</w:t>
            </w:r>
          </w:p>
          <w:p w14:paraId="2E460D6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2BFF260" w14:textId="362938EA"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Разработка и тестирование встроенного программного обеспечения в настоящее время перестала быть обособленной задачей, став штатной задачей разработки, тестирования, испытаний и эксплуатации.</w:t>
            </w:r>
          </w:p>
        </w:tc>
        <w:tc>
          <w:tcPr>
            <w:tcW w:w="4111" w:type="dxa"/>
            <w:gridSpan w:val="2"/>
          </w:tcPr>
          <w:p w14:paraId="38C202C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54FB0BE" w14:textId="77777777" w:rsidTr="00B235B2">
        <w:tc>
          <w:tcPr>
            <w:tcW w:w="510" w:type="dxa"/>
          </w:tcPr>
          <w:p w14:paraId="2EC9C68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DD12FD0" w14:textId="3AF6CE3F"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а)</w:t>
            </w:r>
          </w:p>
        </w:tc>
        <w:tc>
          <w:tcPr>
            <w:tcW w:w="2411" w:type="dxa"/>
          </w:tcPr>
          <w:p w14:paraId="2D23F616" w14:textId="283D3613"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108182EB" w14:textId="77777777" w:rsidR="007D2495"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CFC5EF5" w14:textId="77777777" w:rsidR="007D2495" w:rsidRPr="00F225FD" w:rsidRDefault="007D2495" w:rsidP="003C081F">
            <w:pPr>
              <w:pStyle w:val="ac"/>
              <w:ind w:left="0" w:firstLine="0"/>
              <w:rPr>
                <w:rFonts w:asciiTheme="minorBidi" w:hAnsiTheme="minorBidi" w:cstheme="minorBidi"/>
                <w:sz w:val="20"/>
                <w:szCs w:val="20"/>
              </w:rPr>
            </w:pPr>
            <w:r w:rsidRPr="00F225FD">
              <w:rPr>
                <w:rFonts w:asciiTheme="minorBidi" w:hAnsiTheme="minorBidi" w:cstheme="minorBidi"/>
                <w:sz w:val="20"/>
                <w:szCs w:val="20"/>
              </w:rPr>
              <w:t>Шестое перечисление изложить в редакции</w:t>
            </w:r>
          </w:p>
          <w:p w14:paraId="1114A5C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8D3AA09" w14:textId="701DEF3D" w:rsidR="007D2495" w:rsidRPr="00F225FD" w:rsidRDefault="007D2495" w:rsidP="003C081F">
            <w:pPr>
              <w:pStyle w:val="a9"/>
              <w:rPr>
                <w:rFonts w:asciiTheme="minorBidi" w:hAnsiTheme="minorBidi" w:cstheme="minorBidi"/>
                <w:b w:val="0"/>
                <w:bCs w:val="0"/>
                <w:sz w:val="20"/>
                <w:szCs w:val="20"/>
              </w:rPr>
            </w:pPr>
            <w:r w:rsidRPr="00F225FD">
              <w:rPr>
                <w:rFonts w:asciiTheme="minorBidi" w:hAnsiTheme="minorBidi" w:cstheme="minorBidi"/>
                <w:b w:val="0"/>
                <w:bCs w:val="0"/>
                <w:sz w:val="20"/>
                <w:szCs w:val="20"/>
              </w:rPr>
              <w:t>«ПС инженерного анализа (в т.ч. анализов и оценок надежности и безопасности эксплуатации);»</w:t>
            </w:r>
          </w:p>
          <w:p w14:paraId="2C57C93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B2EC442" w14:textId="77777777" w:rsidR="007D2495" w:rsidRPr="00F225FD" w:rsidRDefault="007D2495" w:rsidP="003C081F">
            <w:pPr>
              <w:ind w:left="0" w:firstLine="0"/>
              <w:rPr>
                <w:rFonts w:asciiTheme="minorBidi" w:hAnsiTheme="minorBidi" w:cstheme="minorBidi"/>
                <w:sz w:val="20"/>
                <w:szCs w:val="20"/>
              </w:rPr>
            </w:pPr>
            <w:r w:rsidRPr="00F225FD">
              <w:rPr>
                <w:rFonts w:asciiTheme="minorBidi" w:hAnsiTheme="minorBidi" w:cstheme="minorBidi"/>
                <w:sz w:val="20"/>
                <w:szCs w:val="20"/>
              </w:rPr>
              <w:t>Под термином «расчет надежности», помимо определения, установленного в ГОСТ 27.301–95 «Надежность в технике. Расчет надежности. Основные положения», часто понимается конкретный документ, который может содержать в себе и оценку и анализ надежности.</w:t>
            </w:r>
          </w:p>
          <w:p w14:paraId="57A47452" w14:textId="0C2BD92B" w:rsidR="007D2495" w:rsidRPr="00F225FD" w:rsidRDefault="007D2495" w:rsidP="003C081F">
            <w:pPr>
              <w:widowControl w:val="0"/>
              <w:ind w:left="0" w:firstLine="0"/>
              <w:rPr>
                <w:rFonts w:ascii="Arial" w:hAnsi="Arial" w:cs="Arial"/>
                <w:sz w:val="20"/>
                <w:szCs w:val="20"/>
              </w:rPr>
            </w:pPr>
            <w:r w:rsidRPr="00F225FD">
              <w:rPr>
                <w:rFonts w:asciiTheme="minorBidi" w:hAnsiTheme="minorBidi" w:cstheme="minorBidi"/>
                <w:sz w:val="20"/>
                <w:szCs w:val="20"/>
              </w:rPr>
              <w:t>Анализ и оценка безопасности эксплуатации изделий должны проводиться для всех видов изделий (составных частей изделий)</w:t>
            </w:r>
          </w:p>
        </w:tc>
        <w:tc>
          <w:tcPr>
            <w:tcW w:w="4111" w:type="dxa"/>
            <w:gridSpan w:val="2"/>
          </w:tcPr>
          <w:p w14:paraId="5B0F4ED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74B95AE" w14:textId="77777777" w:rsidTr="00B235B2">
        <w:tc>
          <w:tcPr>
            <w:tcW w:w="510" w:type="dxa"/>
          </w:tcPr>
          <w:p w14:paraId="0EFE16A4"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4B73B03" w14:textId="43E7BD9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а)</w:t>
            </w:r>
          </w:p>
        </w:tc>
        <w:tc>
          <w:tcPr>
            <w:tcW w:w="2411" w:type="dxa"/>
          </w:tcPr>
          <w:p w14:paraId="445FCD16" w14:textId="29BA2581" w:rsidR="007D2495" w:rsidRDefault="007D2495" w:rsidP="003C081F">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6A4D167A" w14:textId="77777777" w:rsidR="007D2495"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A4BAD85" w14:textId="40BB5D46" w:rsidR="007D2495" w:rsidRPr="00277889" w:rsidRDefault="007D2495" w:rsidP="003C081F">
            <w:pPr>
              <w:widowControl w:val="0"/>
              <w:ind w:left="0" w:firstLine="0"/>
              <w:rPr>
                <w:rFonts w:ascii="Arial" w:hAnsi="Arial" w:cs="Arial"/>
                <w:bCs/>
                <w:sz w:val="20"/>
                <w:szCs w:val="20"/>
              </w:rPr>
            </w:pPr>
            <w:r w:rsidRPr="000C3DD0">
              <w:rPr>
                <w:rFonts w:asciiTheme="minorBidi" w:hAnsiTheme="minorBidi"/>
                <w:color w:val="313333"/>
                <w:sz w:val="20"/>
                <w:szCs w:val="20"/>
              </w:rPr>
              <w:t>В п</w:t>
            </w:r>
            <w:r w:rsidRPr="000C3DD0">
              <w:rPr>
                <w:rFonts w:asciiTheme="minorBidi" w:hAnsiTheme="minorBidi"/>
                <w:color w:val="110F11"/>
                <w:sz w:val="20"/>
                <w:szCs w:val="20"/>
              </w:rPr>
              <w:t xml:space="preserve">. </w:t>
            </w:r>
            <w:r w:rsidRPr="000C3DD0">
              <w:rPr>
                <w:rFonts w:asciiTheme="minorBidi" w:hAnsiTheme="minorBidi"/>
                <w:color w:val="313333"/>
                <w:sz w:val="20"/>
                <w:szCs w:val="20"/>
              </w:rPr>
              <w:t>4.2</w:t>
            </w:r>
            <w:r w:rsidRPr="000C3DD0">
              <w:rPr>
                <w:rFonts w:asciiTheme="minorBidi" w:hAnsiTheme="minorBidi"/>
                <w:color w:val="010101"/>
                <w:sz w:val="20"/>
                <w:szCs w:val="20"/>
              </w:rPr>
              <w:t>.</w:t>
            </w:r>
            <w:r w:rsidRPr="000C3DD0">
              <w:rPr>
                <w:rFonts w:asciiTheme="minorBidi" w:hAnsiTheme="minorBidi"/>
                <w:color w:val="313333"/>
                <w:sz w:val="20"/>
                <w:szCs w:val="20"/>
              </w:rPr>
              <w:t>2 а) в перечислении «ПС инженерного анализа» предлагается включить фразу «в т</w:t>
            </w:r>
            <w:r w:rsidRPr="000C3DD0">
              <w:rPr>
                <w:rFonts w:asciiTheme="minorBidi" w:hAnsiTheme="minorBidi"/>
                <w:color w:val="110F11"/>
                <w:sz w:val="20"/>
                <w:szCs w:val="20"/>
              </w:rPr>
              <w:t>.</w:t>
            </w:r>
            <w:r w:rsidRPr="000C3DD0">
              <w:rPr>
                <w:rFonts w:asciiTheme="minorBidi" w:hAnsiTheme="minorBidi"/>
                <w:color w:val="313333"/>
                <w:sz w:val="20"/>
                <w:szCs w:val="20"/>
              </w:rPr>
              <w:t>ч. расчета надежности».</w:t>
            </w:r>
          </w:p>
        </w:tc>
        <w:tc>
          <w:tcPr>
            <w:tcW w:w="4111" w:type="dxa"/>
            <w:gridSpan w:val="2"/>
          </w:tcPr>
          <w:p w14:paraId="344C89B4"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089401E" w14:textId="77777777" w:rsidTr="00B235B2">
        <w:tc>
          <w:tcPr>
            <w:tcW w:w="510" w:type="dxa"/>
          </w:tcPr>
          <w:p w14:paraId="4D0F7B1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5F2A26F" w14:textId="320D6F1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а) - в)</w:t>
            </w:r>
          </w:p>
        </w:tc>
        <w:tc>
          <w:tcPr>
            <w:tcW w:w="2411" w:type="dxa"/>
          </w:tcPr>
          <w:p w14:paraId="284E5E2F" w14:textId="19707149"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51EF897" w14:textId="77777777" w:rsidR="007D2495"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ADA7E4A" w14:textId="77777777" w:rsidR="007D2495" w:rsidRPr="00D12CA0" w:rsidRDefault="007D2495" w:rsidP="003C081F">
            <w:pPr>
              <w:pStyle w:val="ac"/>
              <w:ind w:left="0" w:firstLine="0"/>
              <w:rPr>
                <w:rFonts w:asciiTheme="minorBidi" w:hAnsiTheme="minorBidi" w:cstheme="minorBidi"/>
                <w:sz w:val="20"/>
                <w:szCs w:val="20"/>
              </w:rPr>
            </w:pPr>
            <w:r w:rsidRPr="00D12CA0">
              <w:rPr>
                <w:rFonts w:asciiTheme="minorBidi" w:hAnsiTheme="minorBidi" w:cstheme="minorBidi"/>
                <w:sz w:val="20"/>
                <w:szCs w:val="20"/>
              </w:rPr>
              <w:t>Вложенные перечисления (с дефисом) д.б. дополнительно смещены вправо на 4 знака: ГОСТ 1.5–2001 п.4.4.5.</w:t>
            </w:r>
          </w:p>
          <w:p w14:paraId="617FED17" w14:textId="3B2BA963" w:rsidR="007D2495" w:rsidRPr="00F225FD" w:rsidRDefault="007D2495" w:rsidP="003C081F">
            <w:pPr>
              <w:widowControl w:val="0"/>
              <w:ind w:left="0" w:firstLine="0"/>
              <w:rPr>
                <w:rFonts w:ascii="Arial" w:hAnsi="Arial" w:cs="Arial"/>
                <w:bCs/>
                <w:sz w:val="20"/>
                <w:szCs w:val="20"/>
              </w:rPr>
            </w:pPr>
            <w:r w:rsidRPr="00D12CA0">
              <w:rPr>
                <w:rFonts w:asciiTheme="minorBidi" w:hAnsiTheme="minorBidi" w:cstheme="minorBidi"/>
                <w:sz w:val="20"/>
                <w:szCs w:val="20"/>
              </w:rPr>
              <w:t xml:space="preserve">Знаком </w:t>
            </w:r>
            <w:r>
              <w:rPr>
                <w:rFonts w:asciiTheme="minorBidi" w:hAnsiTheme="minorBidi" w:cstheme="minorBidi"/>
                <w:sz w:val="20"/>
                <w:szCs w:val="20"/>
              </w:rPr>
              <w:t>«</w:t>
            </w:r>
            <w:r w:rsidRPr="00D12CA0">
              <w:rPr>
                <w:rFonts w:asciiTheme="minorBidi" w:hAnsiTheme="minorBidi" w:cstheme="minorBidi"/>
                <w:sz w:val="20"/>
                <w:szCs w:val="20"/>
                <w:u w:val="single"/>
                <w:vertAlign w:val="superscript"/>
              </w:rPr>
              <w:t>*</w:t>
            </w:r>
            <w:r>
              <w:rPr>
                <w:rFonts w:asciiTheme="minorBidi" w:hAnsiTheme="minorBidi" w:cstheme="minorBidi"/>
                <w:sz w:val="20"/>
                <w:szCs w:val="20"/>
              </w:rPr>
              <w:t>»</w:t>
            </w:r>
            <w:r w:rsidRPr="00D12CA0">
              <w:rPr>
                <w:rFonts w:asciiTheme="minorBidi" w:hAnsiTheme="minorBidi" w:cstheme="minorBidi"/>
                <w:sz w:val="20"/>
                <w:szCs w:val="20"/>
              </w:rPr>
              <w:t xml:space="preserve"> пользуются для обозначения сносок. Здесь их нет. Убрать </w:t>
            </w:r>
            <w:r>
              <w:rPr>
                <w:rFonts w:asciiTheme="minorBidi" w:hAnsiTheme="minorBidi" w:cstheme="minorBidi"/>
                <w:sz w:val="20"/>
                <w:szCs w:val="20"/>
              </w:rPr>
              <w:t>«</w:t>
            </w:r>
            <w:r w:rsidRPr="00D12CA0">
              <w:rPr>
                <w:rFonts w:asciiTheme="minorBidi" w:hAnsiTheme="minorBidi" w:cstheme="minorBidi"/>
                <w:sz w:val="20"/>
                <w:szCs w:val="20"/>
                <w:u w:val="single"/>
                <w:vertAlign w:val="superscript"/>
              </w:rPr>
              <w:t>*</w:t>
            </w:r>
            <w:r>
              <w:rPr>
                <w:rFonts w:asciiTheme="minorBidi" w:hAnsiTheme="minorBidi" w:cstheme="minorBidi"/>
                <w:sz w:val="20"/>
                <w:szCs w:val="20"/>
              </w:rPr>
              <w:t>»</w:t>
            </w:r>
            <w:r w:rsidRPr="00D12CA0">
              <w:rPr>
                <w:rFonts w:asciiTheme="minorBidi" w:hAnsiTheme="minorBidi" w:cstheme="minorBidi"/>
                <w:sz w:val="20"/>
                <w:szCs w:val="20"/>
              </w:rPr>
              <w:t xml:space="preserve"> в 11 случаях. Для выделения перечислений можно воспользоваться </w:t>
            </w:r>
            <w:r w:rsidRPr="00D12CA0">
              <w:rPr>
                <w:rFonts w:asciiTheme="minorBidi" w:hAnsiTheme="minorBidi" w:cstheme="minorBidi"/>
                <w:iCs/>
                <w:sz w:val="20"/>
                <w:szCs w:val="20"/>
              </w:rPr>
              <w:t>курсивом</w:t>
            </w:r>
            <w:r w:rsidRPr="00D12CA0">
              <w:rPr>
                <w:rFonts w:asciiTheme="minorBidi" w:hAnsiTheme="minorBidi" w:cstheme="minorBidi"/>
                <w:sz w:val="20"/>
                <w:szCs w:val="20"/>
              </w:rPr>
              <w:t xml:space="preserve"> и дать ссылку на них в Примечании на стр.5 как выделенные курсивом.</w:t>
            </w:r>
          </w:p>
        </w:tc>
        <w:tc>
          <w:tcPr>
            <w:tcW w:w="4111" w:type="dxa"/>
            <w:gridSpan w:val="2"/>
          </w:tcPr>
          <w:p w14:paraId="03B7782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7C3FDB3" w14:textId="77777777" w:rsidTr="00B235B2">
        <w:tc>
          <w:tcPr>
            <w:tcW w:w="510" w:type="dxa"/>
          </w:tcPr>
          <w:p w14:paraId="4CC3F9E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556D4B5" w14:textId="7777777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б)</w:t>
            </w:r>
          </w:p>
        </w:tc>
        <w:tc>
          <w:tcPr>
            <w:tcW w:w="2411" w:type="dxa"/>
          </w:tcPr>
          <w:p w14:paraId="3F2AE9AA"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6C52E44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30CDA4D"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rPr>
              <w:t>В конце первого и последнего перечисления стоит знак «.»</w:t>
            </w:r>
          </w:p>
          <w:p w14:paraId="5F1F99B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A589782" w14:textId="77777777" w:rsidR="007D2495" w:rsidRPr="000356E1" w:rsidRDefault="007D2495" w:rsidP="003C081F">
            <w:pPr>
              <w:widowControl w:val="0"/>
              <w:ind w:left="0" w:firstLine="0"/>
              <w:rPr>
                <w:rFonts w:ascii="Arial" w:hAnsi="Arial" w:cs="Arial"/>
                <w:bCs/>
                <w:sz w:val="20"/>
                <w:szCs w:val="20"/>
              </w:rPr>
            </w:pPr>
            <w:r w:rsidRPr="000356E1">
              <w:rPr>
                <w:rFonts w:ascii="Arial" w:hAnsi="Arial" w:cs="Arial"/>
                <w:bCs/>
                <w:sz w:val="20"/>
                <w:szCs w:val="20"/>
              </w:rPr>
              <w:t>Заменить на знак «;»</w:t>
            </w:r>
          </w:p>
          <w:p w14:paraId="13B93F8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4C5F335" w14:textId="77777777" w:rsidR="007D2495" w:rsidRPr="000975DA" w:rsidRDefault="007D2495" w:rsidP="003C081F">
            <w:pPr>
              <w:widowControl w:val="0"/>
              <w:ind w:left="0" w:firstLine="0"/>
              <w:rPr>
                <w:rFonts w:ascii="Arial" w:hAnsi="Arial" w:cs="Arial"/>
                <w:bCs/>
                <w:sz w:val="20"/>
                <w:szCs w:val="20"/>
              </w:rPr>
            </w:pPr>
            <w:r w:rsidRPr="000356E1">
              <w:rPr>
                <w:rFonts w:ascii="Arial" w:hAnsi="Arial" w:cs="Arial"/>
                <w:bCs/>
                <w:sz w:val="20"/>
                <w:szCs w:val="20"/>
              </w:rPr>
              <w:t>Ошибка пунктуации</w:t>
            </w:r>
          </w:p>
        </w:tc>
        <w:tc>
          <w:tcPr>
            <w:tcW w:w="4111" w:type="dxa"/>
            <w:gridSpan w:val="2"/>
          </w:tcPr>
          <w:p w14:paraId="79100CB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FAE49C6" w14:textId="77777777" w:rsidTr="00B235B2">
        <w:tc>
          <w:tcPr>
            <w:tcW w:w="510" w:type="dxa"/>
          </w:tcPr>
          <w:p w14:paraId="5A09AE6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074F233" w14:textId="1683A191"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4.2.2, </w:t>
            </w:r>
            <w:r>
              <w:rPr>
                <w:rFonts w:ascii="Arial" w:hAnsi="Arial" w:cs="Arial"/>
                <w:color w:val="000000"/>
                <w:sz w:val="20"/>
                <w:szCs w:val="20"/>
                <w:lang w:eastAsia="ru-RU" w:bidi="ru-RU"/>
              </w:rPr>
              <w:lastRenderedPageBreak/>
              <w:t>перечисление б)</w:t>
            </w:r>
          </w:p>
        </w:tc>
        <w:tc>
          <w:tcPr>
            <w:tcW w:w="2411" w:type="dxa"/>
          </w:tcPr>
          <w:p w14:paraId="617C5243" w14:textId="5DC56EFE" w:rsidR="007D2495" w:rsidRDefault="007D2495" w:rsidP="003C081F">
            <w:pPr>
              <w:widowControl w:val="0"/>
              <w:ind w:left="0" w:firstLine="0"/>
              <w:jc w:val="center"/>
              <w:rPr>
                <w:rFonts w:ascii="Arial" w:hAnsi="Arial" w:cs="Arial"/>
                <w:sz w:val="20"/>
                <w:szCs w:val="20"/>
              </w:rPr>
            </w:pPr>
            <w:r w:rsidRPr="00A67995">
              <w:rPr>
                <w:rFonts w:asciiTheme="minorBidi" w:hAnsiTheme="minorBidi" w:cstheme="minorBidi"/>
                <w:sz w:val="20"/>
                <w:szCs w:val="20"/>
              </w:rPr>
              <w:lastRenderedPageBreak/>
              <w:t xml:space="preserve">ФГБУ «16 ЦНИИИ МО </w:t>
            </w:r>
            <w:r w:rsidRPr="00A67995">
              <w:rPr>
                <w:rFonts w:asciiTheme="minorBidi" w:hAnsiTheme="minorBidi" w:cstheme="minorBidi"/>
                <w:sz w:val="20"/>
                <w:szCs w:val="20"/>
              </w:rPr>
              <w:lastRenderedPageBreak/>
              <w:t>РФ», б/н</w:t>
            </w:r>
          </w:p>
        </w:tc>
        <w:tc>
          <w:tcPr>
            <w:tcW w:w="6235" w:type="dxa"/>
          </w:tcPr>
          <w:p w14:paraId="7798CD3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796CB5F8" w14:textId="5F7FBCED" w:rsidR="007D2495" w:rsidRPr="00D11416" w:rsidRDefault="007D2495" w:rsidP="003C081F">
            <w:pPr>
              <w:widowControl w:val="0"/>
              <w:ind w:left="0" w:firstLine="0"/>
              <w:rPr>
                <w:rFonts w:ascii="Arial" w:hAnsi="Arial" w:cs="Arial"/>
                <w:bCs/>
                <w:sz w:val="20"/>
                <w:szCs w:val="20"/>
              </w:rPr>
            </w:pPr>
            <w:r w:rsidRPr="002350E2">
              <w:rPr>
                <w:rFonts w:asciiTheme="minorBidi" w:hAnsiTheme="minorBidi" w:cstheme="minorBidi"/>
                <w:color w:val="000000" w:themeColor="text1"/>
                <w:sz w:val="20"/>
                <w:szCs w:val="20"/>
              </w:rPr>
              <w:lastRenderedPageBreak/>
              <w:t>В конце абзаца</w:t>
            </w:r>
            <w:r>
              <w:rPr>
                <w:rFonts w:asciiTheme="minorBidi" w:hAnsiTheme="minorBidi" w:cstheme="minorBidi"/>
                <w:color w:val="000000" w:themeColor="text1"/>
                <w:sz w:val="20"/>
                <w:szCs w:val="20"/>
              </w:rPr>
              <w:t xml:space="preserve"> 1 и 7</w:t>
            </w:r>
            <w:r w:rsidRPr="002350E2">
              <w:rPr>
                <w:rFonts w:asciiTheme="minorBidi" w:hAnsiTheme="minorBidi" w:cstheme="minorBidi"/>
                <w:color w:val="000000" w:themeColor="text1"/>
                <w:sz w:val="20"/>
                <w:szCs w:val="20"/>
              </w:rPr>
              <w:t xml:space="preserve"> вместо точки поставить точку с запятой</w:t>
            </w:r>
          </w:p>
        </w:tc>
        <w:tc>
          <w:tcPr>
            <w:tcW w:w="4111" w:type="dxa"/>
            <w:gridSpan w:val="2"/>
          </w:tcPr>
          <w:p w14:paraId="5A8DDEE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1BFC416" w14:textId="77777777" w:rsidTr="00B235B2">
        <w:tc>
          <w:tcPr>
            <w:tcW w:w="510" w:type="dxa"/>
          </w:tcPr>
          <w:p w14:paraId="1C266E2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95D8D37" w14:textId="155C77E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б), в)</w:t>
            </w:r>
          </w:p>
        </w:tc>
        <w:tc>
          <w:tcPr>
            <w:tcW w:w="2411" w:type="dxa"/>
          </w:tcPr>
          <w:p w14:paraId="64FF3ACA" w14:textId="4F8B211E"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7FF6660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E7F3FFC" w14:textId="39DD480E" w:rsidR="007D2495" w:rsidRPr="007616C7" w:rsidRDefault="007D2495" w:rsidP="003C081F">
            <w:pPr>
              <w:widowControl w:val="0"/>
              <w:ind w:left="0" w:firstLine="0"/>
              <w:rPr>
                <w:rFonts w:ascii="Arial" w:hAnsi="Arial" w:cs="Arial"/>
                <w:b/>
                <w:sz w:val="20"/>
                <w:szCs w:val="20"/>
                <w:u w:val="single"/>
              </w:rPr>
            </w:pPr>
            <w:r w:rsidRPr="001C6EB3">
              <w:rPr>
                <w:rFonts w:ascii="Arial" w:hAnsi="Arial" w:cs="Arial"/>
                <w:sz w:val="20"/>
                <w:szCs w:val="20"/>
              </w:rPr>
              <w:t>После «ПС» поставить запятую</w:t>
            </w:r>
          </w:p>
        </w:tc>
        <w:tc>
          <w:tcPr>
            <w:tcW w:w="4111" w:type="dxa"/>
            <w:gridSpan w:val="2"/>
          </w:tcPr>
          <w:p w14:paraId="62C66FE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00E783D" w14:textId="77777777" w:rsidTr="00B235B2">
        <w:tc>
          <w:tcPr>
            <w:tcW w:w="510" w:type="dxa"/>
          </w:tcPr>
          <w:p w14:paraId="51C5758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F3B156A" w14:textId="445E6993"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б), в)</w:t>
            </w:r>
          </w:p>
        </w:tc>
        <w:tc>
          <w:tcPr>
            <w:tcW w:w="2411" w:type="dxa"/>
          </w:tcPr>
          <w:p w14:paraId="38B134A9" w14:textId="405FDCA2"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0B920E9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40F0484" w14:textId="77777777" w:rsidR="007D2495" w:rsidRPr="009F6377" w:rsidRDefault="007D2495" w:rsidP="003C081F">
            <w:pPr>
              <w:pStyle w:val="a6"/>
              <w:suppressAutoHyphens/>
              <w:jc w:val="both"/>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Добавить запятые после «ПС» для обособления причастного оборота в предложении:</w:t>
            </w:r>
          </w:p>
          <w:p w14:paraId="2F2D2A19" w14:textId="77777777" w:rsidR="007D2495" w:rsidRPr="009F6377" w:rsidRDefault="007D2495" w:rsidP="003C081F">
            <w:pPr>
              <w:pStyle w:val="a6"/>
              <w:suppressAutoHyphens/>
              <w:jc w:val="both"/>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«б) ПС применяемые при реализации процессов технического управления:…</w:t>
            </w:r>
          </w:p>
          <w:p w14:paraId="72B4DB5E" w14:textId="77777777" w:rsidR="007D2495" w:rsidRPr="009F6377" w:rsidRDefault="007D2495" w:rsidP="003C081F">
            <w:pPr>
              <w:pStyle w:val="a6"/>
              <w:suppressAutoHyphens/>
              <w:jc w:val="both"/>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w:t>
            </w:r>
          </w:p>
          <w:p w14:paraId="1F50A0A2" w14:textId="77777777" w:rsidR="007D2495" w:rsidRPr="009F6377"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eastAsia="Courier New" w:hAnsiTheme="minorBidi" w:cstheme="minorBidi"/>
                <w:color w:val="000000"/>
                <w:sz w:val="20"/>
                <w:szCs w:val="20"/>
                <w:lang w:eastAsia="ru-RU" w:bidi="ru-RU"/>
              </w:rPr>
              <w:t>в)</w:t>
            </w:r>
            <w:r w:rsidRPr="009F6377">
              <w:rPr>
                <w:rFonts w:asciiTheme="minorBidi" w:hAnsiTheme="minorBidi" w:cstheme="minorBidi"/>
                <w:sz w:val="20"/>
                <w:szCs w:val="20"/>
              </w:rPr>
              <w:t xml:space="preserve"> </w:t>
            </w:r>
            <w:r w:rsidRPr="009F6377">
              <w:rPr>
                <w:rFonts w:asciiTheme="minorBidi" w:eastAsia="Courier New" w:hAnsiTheme="minorBidi" w:cstheme="minorBidi"/>
                <w:color w:val="000000"/>
                <w:sz w:val="20"/>
                <w:szCs w:val="20"/>
                <w:lang w:eastAsia="ru-RU" w:bidi="ru-RU"/>
              </w:rPr>
              <w:t>ПС применяемые при реализации обеспечивающих процессов:»</w:t>
            </w:r>
          </w:p>
          <w:p w14:paraId="262181F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32F2783" w14:textId="30AF9D3C" w:rsidR="007D2495" w:rsidRPr="009F6377" w:rsidRDefault="007D2495" w:rsidP="003C081F">
            <w:pPr>
              <w:pStyle w:val="a6"/>
              <w:suppressAutoHyphens/>
              <w:jc w:val="both"/>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«б) ПС</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color w:val="000000"/>
                <w:sz w:val="20"/>
                <w:szCs w:val="20"/>
                <w:lang w:eastAsia="ru-RU" w:bidi="ru-RU"/>
              </w:rPr>
              <w:t xml:space="preserve"> применяемые при реализации процессов технического управления:</w:t>
            </w:r>
          </w:p>
          <w:p w14:paraId="730BC36C" w14:textId="77777777" w:rsidR="007D2495" w:rsidRPr="009F6377" w:rsidRDefault="007D2495" w:rsidP="003C081F">
            <w:pPr>
              <w:pStyle w:val="a6"/>
              <w:suppressAutoHyphens/>
              <w:jc w:val="both"/>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w:t>
            </w:r>
          </w:p>
          <w:p w14:paraId="255509BC" w14:textId="77777777" w:rsidR="007D2495" w:rsidRPr="009F6377"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eastAsia="Courier New" w:hAnsiTheme="minorBidi" w:cstheme="minorBidi"/>
                <w:color w:val="000000"/>
                <w:sz w:val="20"/>
                <w:szCs w:val="20"/>
                <w:lang w:eastAsia="ru-RU" w:bidi="ru-RU"/>
              </w:rPr>
              <w:t>в) ПС</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color w:val="000000"/>
                <w:sz w:val="20"/>
                <w:szCs w:val="20"/>
                <w:lang w:eastAsia="ru-RU" w:bidi="ru-RU"/>
              </w:rPr>
              <w:t xml:space="preserve"> применяемые при реализации обеспечивающих процессов:»</w:t>
            </w:r>
          </w:p>
          <w:p w14:paraId="34BB140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13E173B" w14:textId="4A6342BE" w:rsidR="007D2495" w:rsidRPr="0077574E"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460DF21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4AF8BE2" w14:textId="77777777" w:rsidTr="00B235B2">
        <w:tc>
          <w:tcPr>
            <w:tcW w:w="510" w:type="dxa"/>
          </w:tcPr>
          <w:p w14:paraId="1233552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655BB10" w14:textId="79038E29"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перечисление в)</w:t>
            </w:r>
          </w:p>
        </w:tc>
        <w:tc>
          <w:tcPr>
            <w:tcW w:w="2411" w:type="dxa"/>
          </w:tcPr>
          <w:p w14:paraId="31F63A1E" w14:textId="3D964D7F" w:rsidR="007D2495"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0C8384C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611F7DA" w14:textId="2CAA7EEF"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 xml:space="preserve">Из перечисления в) перенести перечисление: «- </w:t>
            </w:r>
            <w:r>
              <w:rPr>
                <w:rFonts w:ascii="Arial" w:hAnsi="Arial" w:cs="Arial"/>
                <w:bCs/>
                <w:sz w:val="20"/>
                <w:szCs w:val="20"/>
              </w:rPr>
              <w:t>ПС</w:t>
            </w:r>
            <w:r w:rsidRPr="00544C4E">
              <w:rPr>
                <w:rFonts w:ascii="Arial" w:hAnsi="Arial" w:cs="Arial"/>
                <w:bCs/>
                <w:sz w:val="20"/>
                <w:szCs w:val="20"/>
              </w:rPr>
              <w:t xml:space="preserve"> управления знаниями*»  в  перечисление   б). Знак «*» в конце данного перечисления не приводить.</w:t>
            </w:r>
          </w:p>
          <w:p w14:paraId="2882B4F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E205A8D" w14:textId="6D4A2BC8"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 xml:space="preserve">В настоящее время управление знаниями участвует в задачах технического управления в не меньшей степени, чем </w:t>
            </w:r>
            <w:r>
              <w:rPr>
                <w:rFonts w:ascii="Arial" w:hAnsi="Arial" w:cs="Arial"/>
                <w:bCs/>
                <w:sz w:val="20"/>
                <w:szCs w:val="20"/>
              </w:rPr>
              <w:t>ПС</w:t>
            </w:r>
            <w:r w:rsidRPr="00544C4E">
              <w:rPr>
                <w:rFonts w:ascii="Arial" w:hAnsi="Arial" w:cs="Arial"/>
                <w:bCs/>
                <w:sz w:val="20"/>
                <w:szCs w:val="20"/>
              </w:rPr>
              <w:t xml:space="preserve"> анализа и принятия решений. Во многих случаях </w:t>
            </w:r>
            <w:r>
              <w:rPr>
                <w:rFonts w:ascii="Arial" w:hAnsi="Arial" w:cs="Arial"/>
                <w:bCs/>
                <w:sz w:val="20"/>
                <w:szCs w:val="20"/>
              </w:rPr>
              <w:t>ПС</w:t>
            </w:r>
            <w:r w:rsidRPr="00544C4E">
              <w:rPr>
                <w:rFonts w:ascii="Arial" w:hAnsi="Arial" w:cs="Arial"/>
                <w:bCs/>
                <w:sz w:val="20"/>
                <w:szCs w:val="20"/>
              </w:rPr>
              <w:t xml:space="preserve"> реализации этих процессов не просто интегрированы, а неразделимы.</w:t>
            </w:r>
          </w:p>
        </w:tc>
        <w:tc>
          <w:tcPr>
            <w:tcW w:w="4111" w:type="dxa"/>
            <w:gridSpan w:val="2"/>
          </w:tcPr>
          <w:p w14:paraId="4A3EC244"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9A85FCF" w14:textId="77777777" w:rsidTr="00B235B2">
        <w:tc>
          <w:tcPr>
            <w:tcW w:w="510" w:type="dxa"/>
          </w:tcPr>
          <w:p w14:paraId="1CDEABF7"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577F12F" w14:textId="6B704663"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примечание</w:t>
            </w:r>
          </w:p>
        </w:tc>
        <w:tc>
          <w:tcPr>
            <w:tcW w:w="2411" w:type="dxa"/>
          </w:tcPr>
          <w:p w14:paraId="056C525F" w14:textId="0D6A4726"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525E2B6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BC61C42" w14:textId="77777777" w:rsidR="007D2495" w:rsidRPr="00F02BCE" w:rsidRDefault="007D2495" w:rsidP="003C081F">
            <w:pPr>
              <w:widowControl w:val="0"/>
              <w:ind w:left="0" w:firstLine="0"/>
              <w:rPr>
                <w:rFonts w:ascii="Arial" w:hAnsi="Arial" w:cs="Arial"/>
                <w:bCs/>
                <w:sz w:val="20"/>
                <w:szCs w:val="20"/>
              </w:rPr>
            </w:pPr>
            <w:r w:rsidRPr="00F02BCE">
              <w:rPr>
                <w:rFonts w:ascii="Arial" w:hAnsi="Arial" w:cs="Arial"/>
                <w:bCs/>
                <w:sz w:val="20"/>
                <w:szCs w:val="20"/>
              </w:rPr>
              <w:t>Удалить блок «Примечание»</w:t>
            </w:r>
          </w:p>
          <w:p w14:paraId="5FBF007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7A0C621" w14:textId="0A36DA89" w:rsidR="007D2495" w:rsidRPr="00F02BCE" w:rsidRDefault="007D2495" w:rsidP="003C081F">
            <w:pPr>
              <w:widowControl w:val="0"/>
              <w:ind w:left="0" w:firstLine="0"/>
              <w:rPr>
                <w:rFonts w:ascii="Arial" w:hAnsi="Arial" w:cs="Arial"/>
                <w:bCs/>
                <w:sz w:val="20"/>
                <w:szCs w:val="20"/>
              </w:rPr>
            </w:pPr>
            <w:r w:rsidRPr="00F02BCE">
              <w:rPr>
                <w:rFonts w:ascii="Arial" w:hAnsi="Arial" w:cs="Arial"/>
                <w:bCs/>
                <w:sz w:val="20"/>
                <w:szCs w:val="20"/>
              </w:rPr>
              <w:t>В приложении В приведены комментарии, поясняющие , что некоторые ПС не относятся к области стандартизации настоящего стандарта</w:t>
            </w:r>
          </w:p>
        </w:tc>
        <w:tc>
          <w:tcPr>
            <w:tcW w:w="4111" w:type="dxa"/>
            <w:gridSpan w:val="2"/>
          </w:tcPr>
          <w:p w14:paraId="5DDD9BA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61D90CC" w14:textId="77777777" w:rsidTr="00B235B2">
        <w:tc>
          <w:tcPr>
            <w:tcW w:w="510" w:type="dxa"/>
          </w:tcPr>
          <w:p w14:paraId="3F5B299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7587D66" w14:textId="618C4F54"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4.2.2, </w:t>
            </w:r>
            <w:r>
              <w:rPr>
                <w:rFonts w:ascii="Arial" w:hAnsi="Arial" w:cs="Arial"/>
                <w:color w:val="000000"/>
                <w:sz w:val="20"/>
                <w:szCs w:val="20"/>
                <w:lang w:eastAsia="ru-RU" w:bidi="ru-RU"/>
              </w:rPr>
              <w:lastRenderedPageBreak/>
              <w:t>примечание</w:t>
            </w:r>
          </w:p>
        </w:tc>
        <w:tc>
          <w:tcPr>
            <w:tcW w:w="2411" w:type="dxa"/>
          </w:tcPr>
          <w:p w14:paraId="08CF7438" w14:textId="77777777" w:rsidR="007D2495" w:rsidRDefault="007D2495" w:rsidP="003C081F">
            <w:pPr>
              <w:widowControl w:val="0"/>
              <w:ind w:left="0" w:firstLine="0"/>
              <w:jc w:val="center"/>
              <w:rPr>
                <w:rFonts w:ascii="Arial" w:hAnsi="Arial" w:cs="Arial"/>
                <w:sz w:val="20"/>
                <w:szCs w:val="20"/>
              </w:rPr>
            </w:pPr>
            <w:r w:rsidRPr="00C06982">
              <w:rPr>
                <w:rFonts w:ascii="Arial" w:hAnsi="Arial" w:cs="Arial"/>
                <w:sz w:val="20"/>
                <w:szCs w:val="20"/>
              </w:rPr>
              <w:lastRenderedPageBreak/>
              <w:t xml:space="preserve">АО «ЦНИИТОЧМАШ», </w:t>
            </w:r>
            <w:r w:rsidRPr="00C06982">
              <w:rPr>
                <w:rFonts w:ascii="Arial" w:hAnsi="Arial" w:cs="Arial"/>
                <w:sz w:val="20"/>
                <w:szCs w:val="20"/>
              </w:rPr>
              <w:lastRenderedPageBreak/>
              <w:t>№ 1975/65 от 03.03.2024 г.</w:t>
            </w:r>
          </w:p>
        </w:tc>
        <w:tc>
          <w:tcPr>
            <w:tcW w:w="6235" w:type="dxa"/>
          </w:tcPr>
          <w:p w14:paraId="19AA4AB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3501BF3A" w14:textId="77777777" w:rsidR="007D2495" w:rsidRPr="008E669E" w:rsidRDefault="007D2495" w:rsidP="003C081F">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lastRenderedPageBreak/>
              <w:t>Примечание – ссылку на приложение оформит по ГОСТ</w:t>
            </w:r>
          </w:p>
          <w:p w14:paraId="1F11DF0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BA4CF0E" w14:textId="77777777"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ГОСТ 1.5–2001, п.3.12.8</w:t>
            </w:r>
          </w:p>
        </w:tc>
        <w:tc>
          <w:tcPr>
            <w:tcW w:w="4111" w:type="dxa"/>
            <w:gridSpan w:val="2"/>
          </w:tcPr>
          <w:p w14:paraId="4CA80D9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791875F" w14:textId="77777777" w:rsidTr="00B235B2">
        <w:tc>
          <w:tcPr>
            <w:tcW w:w="510" w:type="dxa"/>
          </w:tcPr>
          <w:p w14:paraId="2E9834EE"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20334948" w14:textId="77777777" w:rsidR="007D2495" w:rsidRDefault="007D2495" w:rsidP="00C24651">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4.2.2, перечисления</w:t>
            </w:r>
          </w:p>
        </w:tc>
        <w:tc>
          <w:tcPr>
            <w:tcW w:w="2411" w:type="dxa"/>
          </w:tcPr>
          <w:p w14:paraId="6A8F192F" w14:textId="77777777" w:rsidR="007D2495" w:rsidRPr="00541B59" w:rsidRDefault="007D2495" w:rsidP="00C24651">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ТМХ-Электротех</w:t>
            </w:r>
            <w:r>
              <w:rPr>
                <w:rFonts w:asciiTheme="minorBidi" w:hAnsiTheme="minorBidi" w:cstheme="minorBidi"/>
                <w:sz w:val="20"/>
                <w:szCs w:val="20"/>
              </w:rPr>
              <w:t>»)</w:t>
            </w:r>
          </w:p>
        </w:tc>
        <w:tc>
          <w:tcPr>
            <w:tcW w:w="6235" w:type="dxa"/>
          </w:tcPr>
          <w:p w14:paraId="0EC60B9A"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7F0F899" w14:textId="263F136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Примечание – Знаком </w:t>
            </w:r>
            <w:r>
              <w:rPr>
                <w:rFonts w:asciiTheme="minorBidi" w:hAnsiTheme="minorBidi" w:cstheme="minorBidi"/>
                <w:sz w:val="20"/>
                <w:szCs w:val="20"/>
              </w:rPr>
              <w:t>«</w:t>
            </w:r>
            <w:r w:rsidRPr="006E79BF">
              <w:rPr>
                <w:rFonts w:asciiTheme="minorBidi" w:hAnsiTheme="minorBidi" w:cstheme="minorBidi"/>
                <w:sz w:val="20"/>
                <w:szCs w:val="20"/>
              </w:rPr>
              <w:t>*</w:t>
            </w:r>
            <w:r>
              <w:rPr>
                <w:rFonts w:asciiTheme="minorBidi" w:hAnsiTheme="minorBidi" w:cstheme="minorBidi"/>
                <w:sz w:val="20"/>
                <w:szCs w:val="20"/>
              </w:rPr>
              <w:t>»</w:t>
            </w:r>
            <w:r w:rsidRPr="006E79BF">
              <w:rPr>
                <w:rFonts w:asciiTheme="minorBidi" w:hAnsiTheme="minorBidi" w:cstheme="minorBidi"/>
                <w:sz w:val="20"/>
                <w:szCs w:val="20"/>
              </w:rPr>
              <w:t xml:space="preserve"> обозначены ПС, не относящиеся к области стандартизации настоящего стандарта (см. приложение В).</w:t>
            </w:r>
          </w:p>
          <w:p w14:paraId="527DFCDE"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FAEA213" w14:textId="674E045F" w:rsidR="007D2495" w:rsidRPr="006E79BF" w:rsidRDefault="007D2495" w:rsidP="00271A64">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w:t>
            </w:r>
            <w:r>
              <w:rPr>
                <w:rFonts w:asciiTheme="minorBidi" w:hAnsiTheme="minorBidi" w:cstheme="minorBidi"/>
                <w:sz w:val="20"/>
                <w:szCs w:val="20"/>
              </w:rPr>
              <w:t>»</w:t>
            </w:r>
            <w:r w:rsidRPr="006E79BF">
              <w:rPr>
                <w:rFonts w:asciiTheme="minorBidi" w:hAnsiTheme="minorBidi" w:cstheme="minorBidi"/>
                <w:sz w:val="20"/>
                <w:szCs w:val="20"/>
              </w:rPr>
              <w:t xml:space="preserve"> это сноска. Комментарий к сноске оформляется не  примечанием, а после длинной черты в кон</w:t>
            </w:r>
            <w:r>
              <w:rPr>
                <w:rFonts w:asciiTheme="minorBidi" w:hAnsiTheme="minorBidi" w:cstheme="minorBidi"/>
                <w:sz w:val="20"/>
                <w:szCs w:val="20"/>
              </w:rPr>
              <w:t>це листа</w:t>
            </w:r>
          </w:p>
          <w:p w14:paraId="698CB25A"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434BAC2" w14:textId="77777777" w:rsidR="007D2495" w:rsidRPr="003751E3" w:rsidRDefault="007D2495" w:rsidP="00C24651">
            <w:pPr>
              <w:widowControl w:val="0"/>
              <w:ind w:left="0" w:firstLine="0"/>
              <w:rPr>
                <w:rFonts w:ascii="Arial" w:hAnsi="Arial" w:cs="Arial"/>
                <w:bCs/>
                <w:sz w:val="20"/>
                <w:szCs w:val="20"/>
              </w:rPr>
            </w:pPr>
            <w:r w:rsidRPr="006E79BF">
              <w:rPr>
                <w:rFonts w:asciiTheme="minorBidi" w:hAnsiTheme="minorBidi" w:cstheme="minorBidi"/>
                <w:sz w:val="20"/>
                <w:szCs w:val="20"/>
              </w:rPr>
              <w:t>Оформление сноски не соответствует ГОСТ 1.5 (4.10.2, 4.10.3)</w:t>
            </w:r>
          </w:p>
        </w:tc>
        <w:tc>
          <w:tcPr>
            <w:tcW w:w="4111" w:type="dxa"/>
            <w:gridSpan w:val="2"/>
          </w:tcPr>
          <w:p w14:paraId="55ED9C49"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002CFDDE" w14:textId="77777777" w:rsidTr="00B235B2">
        <w:tc>
          <w:tcPr>
            <w:tcW w:w="510" w:type="dxa"/>
          </w:tcPr>
          <w:p w14:paraId="0ACA175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5EE73DF" w14:textId="5913D4D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w:t>
            </w:r>
          </w:p>
        </w:tc>
        <w:tc>
          <w:tcPr>
            <w:tcW w:w="2411" w:type="dxa"/>
          </w:tcPr>
          <w:p w14:paraId="27DFF0E1" w14:textId="0E162725" w:rsidR="007D2495" w:rsidRPr="00C06982"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78F391D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528AA6C" w14:textId="720FAA24"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Первый абзац – после слова «Задачи», «изделия» поставить запятую</w:t>
            </w:r>
          </w:p>
        </w:tc>
        <w:tc>
          <w:tcPr>
            <w:tcW w:w="4111" w:type="dxa"/>
            <w:gridSpan w:val="2"/>
          </w:tcPr>
          <w:p w14:paraId="141EE467"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82FE15F" w14:textId="77777777" w:rsidTr="00B235B2">
        <w:tc>
          <w:tcPr>
            <w:tcW w:w="510" w:type="dxa"/>
          </w:tcPr>
          <w:p w14:paraId="0DC9B32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DEA531C" w14:textId="2FE5ACFD"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w:t>
            </w:r>
          </w:p>
        </w:tc>
        <w:tc>
          <w:tcPr>
            <w:tcW w:w="2411" w:type="dxa"/>
          </w:tcPr>
          <w:p w14:paraId="71830347" w14:textId="3A000D9E"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61030EB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160467D"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Задачи решаемые с применением ПС, в зависимости от стадии ЖЦ изделия приведены в таблице 1.</w:t>
            </w:r>
          </w:p>
          <w:p w14:paraId="5DD9CC5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57CE02F"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Задачи, решаемые с применением ПС, в зависимости от стадии ЖЦ изделия, приведены в таблице 1.</w:t>
            </w:r>
          </w:p>
          <w:p w14:paraId="189FF28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2B13C73" w14:textId="77777777"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В данном предложении слово «решаемые» является причастием, причастный оборот стоит после определяемого слова в середине предложения, обособляется запятыми с двух сторон.</w:t>
            </w:r>
          </w:p>
          <w:p w14:paraId="4A21BE24" w14:textId="3468C54B" w:rsidR="007D2495"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Слово «приведены» - краткое причастие, причастный оборот стоит после определяемого слова в конце предложения, запятая ставится только в его начале. В предложении пропущены 2 запятых</w:t>
            </w:r>
          </w:p>
        </w:tc>
        <w:tc>
          <w:tcPr>
            <w:tcW w:w="4111" w:type="dxa"/>
            <w:gridSpan w:val="2"/>
          </w:tcPr>
          <w:p w14:paraId="0B8854F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4427BB9" w14:textId="77777777" w:rsidTr="00B235B2">
        <w:tc>
          <w:tcPr>
            <w:tcW w:w="510" w:type="dxa"/>
          </w:tcPr>
          <w:p w14:paraId="1F9624B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E0BFB90" w14:textId="1591399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w:t>
            </w:r>
          </w:p>
        </w:tc>
        <w:tc>
          <w:tcPr>
            <w:tcW w:w="2411" w:type="dxa"/>
          </w:tcPr>
          <w:p w14:paraId="0CBEB728" w14:textId="7F5AC6A4"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9"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6C8D214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B8525F8" w14:textId="070BDD4D" w:rsidR="007D2495" w:rsidRPr="00351AF9" w:rsidRDefault="007D2495" w:rsidP="003C081F">
            <w:pPr>
              <w:widowControl w:val="0"/>
              <w:ind w:left="0" w:firstLine="0"/>
              <w:rPr>
                <w:rFonts w:ascii="Arial" w:hAnsi="Arial" w:cs="Arial"/>
                <w:bCs/>
                <w:sz w:val="20"/>
                <w:szCs w:val="20"/>
              </w:rPr>
            </w:pPr>
            <w:r w:rsidRPr="00351AF9">
              <w:rPr>
                <w:rFonts w:ascii="Arial" w:hAnsi="Arial" w:cs="Arial"/>
                <w:bCs/>
                <w:sz w:val="20"/>
                <w:szCs w:val="20"/>
              </w:rPr>
              <w:t>после слова «Задачи» поставить запятую</w:t>
            </w:r>
          </w:p>
        </w:tc>
        <w:tc>
          <w:tcPr>
            <w:tcW w:w="4111" w:type="dxa"/>
            <w:gridSpan w:val="2"/>
          </w:tcPr>
          <w:p w14:paraId="0E0E438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297C05E" w14:textId="77777777" w:rsidTr="00B235B2">
        <w:tc>
          <w:tcPr>
            <w:tcW w:w="510" w:type="dxa"/>
          </w:tcPr>
          <w:p w14:paraId="6DC8C0D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99B62B5" w14:textId="42BBD0A8"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w:t>
            </w:r>
          </w:p>
        </w:tc>
        <w:tc>
          <w:tcPr>
            <w:tcW w:w="2411" w:type="dxa"/>
          </w:tcPr>
          <w:p w14:paraId="692688CD" w14:textId="2A1C78CE"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6B6B40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3EBF2CA" w14:textId="77777777" w:rsidR="007D2495" w:rsidRDefault="007D2495" w:rsidP="003C081F">
            <w:pPr>
              <w:widowControl w:val="0"/>
              <w:ind w:left="0" w:firstLine="0"/>
              <w:rPr>
                <w:rFonts w:ascii="Arial" w:hAnsi="Arial" w:cs="Arial"/>
                <w:bCs/>
                <w:sz w:val="20"/>
                <w:szCs w:val="20"/>
              </w:rPr>
            </w:pPr>
            <w:r>
              <w:rPr>
                <w:rFonts w:ascii="Arial" w:hAnsi="Arial" w:cs="Arial"/>
                <w:bCs/>
                <w:sz w:val="20"/>
                <w:szCs w:val="20"/>
              </w:rPr>
              <w:t>Последнее предложение изложить в редакции</w:t>
            </w:r>
          </w:p>
          <w:p w14:paraId="0AADD9E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65B1284" w14:textId="217D1F98" w:rsidR="007D2495" w:rsidRPr="004D5EA5" w:rsidRDefault="007D2495" w:rsidP="003C081F">
            <w:pPr>
              <w:widowControl w:val="0"/>
              <w:ind w:left="0" w:firstLine="0"/>
              <w:rPr>
                <w:rFonts w:ascii="Arial" w:hAnsi="Arial" w:cs="Arial"/>
                <w:bCs/>
                <w:sz w:val="20"/>
                <w:szCs w:val="20"/>
              </w:rPr>
            </w:pPr>
            <w:r>
              <w:rPr>
                <w:rFonts w:asciiTheme="minorBidi" w:hAnsiTheme="minorBidi" w:cstheme="minorBidi"/>
                <w:sz w:val="20"/>
                <w:szCs w:val="20"/>
              </w:rPr>
              <w:t>«</w:t>
            </w:r>
            <w:r w:rsidRPr="00D12CA0">
              <w:rPr>
                <w:rFonts w:asciiTheme="minorBidi" w:hAnsiTheme="minorBidi" w:cstheme="minorBidi"/>
                <w:sz w:val="20"/>
                <w:szCs w:val="20"/>
              </w:rPr>
              <w:t>Базовая функциональность рассматриваемых видов ПС поддержки ЖЦ – согласно разделу 5.</w:t>
            </w:r>
            <w:r>
              <w:rPr>
                <w:rFonts w:asciiTheme="minorBidi" w:hAnsiTheme="minorBidi" w:cstheme="minorBidi"/>
                <w:sz w:val="20"/>
                <w:szCs w:val="20"/>
              </w:rPr>
              <w:t>»</w:t>
            </w:r>
          </w:p>
        </w:tc>
        <w:tc>
          <w:tcPr>
            <w:tcW w:w="4111" w:type="dxa"/>
            <w:gridSpan w:val="2"/>
          </w:tcPr>
          <w:p w14:paraId="6EE216F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1DFDCCC" w14:textId="77777777" w:rsidTr="00B235B2">
        <w:tc>
          <w:tcPr>
            <w:tcW w:w="510" w:type="dxa"/>
          </w:tcPr>
          <w:p w14:paraId="3F553224"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27165EC" w14:textId="5426364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w:t>
            </w:r>
          </w:p>
        </w:tc>
        <w:tc>
          <w:tcPr>
            <w:tcW w:w="2411" w:type="dxa"/>
          </w:tcPr>
          <w:p w14:paraId="135FD638" w14:textId="6C407BFA"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7E3EB83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1E0141D" w14:textId="77777777" w:rsidR="007D2495" w:rsidRPr="009F6377" w:rsidRDefault="007D2495" w:rsidP="003C081F">
            <w:pPr>
              <w:pStyle w:val="a6"/>
              <w:suppressAutoHyphens/>
              <w:jc w:val="both"/>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Добавить запятую для обособления причастного оборота в предложении:</w:t>
            </w:r>
          </w:p>
          <w:p w14:paraId="4C70812A" w14:textId="77777777" w:rsidR="007D2495" w:rsidRPr="009F6377"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eastAsia="Courier New" w:hAnsiTheme="minorBidi" w:cstheme="minorBidi"/>
                <w:color w:val="000000"/>
                <w:sz w:val="20"/>
                <w:szCs w:val="20"/>
                <w:lang w:eastAsia="ru-RU" w:bidi="ru-RU"/>
              </w:rPr>
              <w:t>«Задачи решаемые с применением ПС, в зависимости от стадии ЖЦ изделия приведены в таблице 1.»</w:t>
            </w:r>
          </w:p>
          <w:p w14:paraId="3E88AE0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17FFED" w14:textId="77777777" w:rsidR="007D2495" w:rsidRPr="009F6377" w:rsidRDefault="007D2495" w:rsidP="003C081F">
            <w:pPr>
              <w:pStyle w:val="a6"/>
              <w:suppressAutoHyphens/>
              <w:jc w:val="both"/>
              <w:rPr>
                <w:rFonts w:asciiTheme="minorBidi" w:eastAsia="Courier New" w:hAnsiTheme="minorBidi" w:cstheme="minorBidi"/>
                <w:color w:val="000000"/>
                <w:lang w:bidi="ru-RU"/>
              </w:rPr>
            </w:pPr>
            <w:r w:rsidRPr="009F6377">
              <w:rPr>
                <w:rFonts w:asciiTheme="minorBidi" w:eastAsia="Courier New" w:hAnsiTheme="minorBidi" w:cstheme="minorBidi"/>
                <w:color w:val="000000"/>
                <w:sz w:val="20"/>
                <w:szCs w:val="20"/>
                <w:lang w:eastAsia="ru-RU" w:bidi="ru-RU"/>
              </w:rPr>
              <w:t>4.2.3 Задачи</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color w:val="000000"/>
                <w:sz w:val="20"/>
                <w:szCs w:val="20"/>
                <w:lang w:eastAsia="ru-RU" w:bidi="ru-RU"/>
              </w:rPr>
              <w:t xml:space="preserve"> решаемые с применением ПС, в зависимости от стадии ЖЦ изделия приведены в таблице 1.</w:t>
            </w:r>
          </w:p>
          <w:p w14:paraId="3CD44D7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EA9E0C2" w14:textId="1AC1EE82" w:rsidR="007D2495" w:rsidRPr="00C4621D"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3620581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B7774D7" w14:textId="77777777" w:rsidTr="00B235B2">
        <w:tc>
          <w:tcPr>
            <w:tcW w:w="510" w:type="dxa"/>
          </w:tcPr>
          <w:p w14:paraId="27498CD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BAD31AE" w14:textId="7FE6419B"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w:t>
            </w:r>
          </w:p>
        </w:tc>
        <w:tc>
          <w:tcPr>
            <w:tcW w:w="2411" w:type="dxa"/>
          </w:tcPr>
          <w:p w14:paraId="4E57B9AD" w14:textId="1CFD24D3" w:rsidR="007D2495" w:rsidRDefault="007D2495" w:rsidP="003C081F">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65120886"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31936D4"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Номенклатура видов ПС поддержки ЖЦ может быть расширен</w:t>
            </w:r>
            <w:r w:rsidRPr="00B76666">
              <w:rPr>
                <w:rFonts w:asciiTheme="minorBidi" w:hAnsiTheme="minorBidi" w:cstheme="minorBidi"/>
                <w:sz w:val="20"/>
                <w:szCs w:val="20"/>
                <w:u w:val="single"/>
              </w:rPr>
              <w:t>а, с</w:t>
            </w:r>
            <w:r w:rsidRPr="00B76666">
              <w:rPr>
                <w:rFonts w:asciiTheme="minorBidi" w:hAnsiTheme="minorBidi" w:cstheme="minorBidi"/>
                <w:sz w:val="20"/>
                <w:szCs w:val="20"/>
              </w:rPr>
              <w:t xml:space="preserve"> учетом необходимости решения специализированных (отраслевых) задач на стадиях и этапах ЖЦ соответствующих изделий</w:t>
            </w:r>
          </w:p>
          <w:p w14:paraId="00C86C76"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9594D6A"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Номенклатура видов ПС поддержки ЖЦ может быть расширена с учетом необходимости решения специализированных (отраслевых) задач на стадиях и этапах ЖЦ соответствующих изделий</w:t>
            </w:r>
          </w:p>
          <w:p w14:paraId="1FE831BB"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67AF70B" w14:textId="31FBB2A7"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Пунктуационная ошибка</w:t>
            </w:r>
          </w:p>
        </w:tc>
        <w:tc>
          <w:tcPr>
            <w:tcW w:w="4111" w:type="dxa"/>
            <w:gridSpan w:val="2"/>
          </w:tcPr>
          <w:p w14:paraId="066428A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31157AD" w14:textId="77777777" w:rsidTr="00B235B2">
        <w:tc>
          <w:tcPr>
            <w:tcW w:w="510" w:type="dxa"/>
          </w:tcPr>
          <w:p w14:paraId="2206D61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B4F43A2" w14:textId="3801D08D"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2AE2888D" w14:textId="5B9E7D0A"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7CAB91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F68775D" w14:textId="77777777" w:rsidR="007D2495" w:rsidRDefault="007D2495" w:rsidP="003C081F">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В шапке снять все выделения шрифта</w:t>
            </w:r>
          </w:p>
          <w:p w14:paraId="5CDD877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F9D55E0" w14:textId="75B800CD" w:rsidR="007D2495" w:rsidRPr="004D5EA5" w:rsidRDefault="007D2495" w:rsidP="003C081F">
            <w:pPr>
              <w:widowControl w:val="0"/>
              <w:ind w:left="0" w:firstLine="0"/>
              <w:rPr>
                <w:rFonts w:ascii="Arial" w:hAnsi="Arial" w:cs="Arial"/>
                <w:bCs/>
                <w:sz w:val="20"/>
                <w:szCs w:val="20"/>
              </w:rPr>
            </w:pPr>
            <w:r w:rsidRPr="00D12CA0">
              <w:rPr>
                <w:rFonts w:asciiTheme="minorBidi" w:hAnsiTheme="minorBidi" w:cstheme="minorBidi"/>
                <w:sz w:val="20"/>
                <w:szCs w:val="20"/>
              </w:rPr>
              <w:t>Переделать на стр. №№ 6–16.</w:t>
            </w:r>
          </w:p>
        </w:tc>
        <w:tc>
          <w:tcPr>
            <w:tcW w:w="4111" w:type="dxa"/>
            <w:gridSpan w:val="2"/>
          </w:tcPr>
          <w:p w14:paraId="61F4453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D8E8AD2" w14:textId="77777777" w:rsidTr="00B235B2">
        <w:tc>
          <w:tcPr>
            <w:tcW w:w="510" w:type="dxa"/>
          </w:tcPr>
          <w:p w14:paraId="13EFA6D7"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BE04FD5" w14:textId="5EF1FFB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17639465" w14:textId="04EBF3F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172C0B5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2409D76" w14:textId="7F097B58" w:rsidR="007D2495" w:rsidRPr="004D5EA5" w:rsidRDefault="007D2495" w:rsidP="003C081F">
            <w:pPr>
              <w:widowControl w:val="0"/>
              <w:ind w:left="0" w:firstLine="0"/>
              <w:rPr>
                <w:rFonts w:ascii="Arial" w:hAnsi="Arial" w:cs="Arial"/>
                <w:bCs/>
                <w:sz w:val="20"/>
                <w:szCs w:val="20"/>
              </w:rPr>
            </w:pPr>
            <w:r w:rsidRPr="00D12CA0">
              <w:rPr>
                <w:rFonts w:asciiTheme="minorBidi" w:hAnsiTheme="minorBidi" w:cstheme="minorBidi"/>
                <w:sz w:val="20"/>
                <w:szCs w:val="20"/>
              </w:rPr>
              <w:t xml:space="preserve">Слово </w:t>
            </w:r>
            <w:r>
              <w:rPr>
                <w:rFonts w:asciiTheme="minorBidi" w:hAnsiTheme="minorBidi" w:cstheme="minorBidi"/>
                <w:sz w:val="20"/>
                <w:szCs w:val="20"/>
              </w:rPr>
              <w:t>«</w:t>
            </w:r>
            <w:r w:rsidRPr="00D12CA0">
              <w:rPr>
                <w:rFonts w:asciiTheme="minorBidi" w:hAnsiTheme="minorBidi" w:cstheme="minorBidi"/>
                <w:spacing w:val="20"/>
                <w:sz w:val="20"/>
                <w:szCs w:val="20"/>
              </w:rPr>
              <w:t>Таблица-</w:t>
            </w:r>
            <w:r w:rsidRPr="00D12CA0">
              <w:rPr>
                <w:rFonts w:asciiTheme="minorBidi" w:hAnsiTheme="minorBidi" w:cstheme="minorBidi"/>
                <w:sz w:val="20"/>
                <w:szCs w:val="20"/>
              </w:rPr>
              <w:t>1</w:t>
            </w:r>
            <w:r>
              <w:rPr>
                <w:rFonts w:asciiTheme="minorBidi" w:hAnsiTheme="minorBidi" w:cstheme="minorBidi"/>
                <w:sz w:val="20"/>
                <w:szCs w:val="20"/>
              </w:rPr>
              <w:t>»</w:t>
            </w:r>
            <w:r w:rsidRPr="00D12CA0">
              <w:rPr>
                <w:rFonts w:asciiTheme="minorBidi" w:hAnsiTheme="minorBidi" w:cstheme="minorBidi"/>
                <w:sz w:val="20"/>
                <w:szCs w:val="20"/>
              </w:rPr>
              <w:t xml:space="preserve"> дать с разрядкой.</w:t>
            </w:r>
          </w:p>
        </w:tc>
        <w:tc>
          <w:tcPr>
            <w:tcW w:w="4111" w:type="dxa"/>
            <w:gridSpan w:val="2"/>
          </w:tcPr>
          <w:p w14:paraId="63E5AF9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0B40E90" w14:textId="77777777" w:rsidTr="00B235B2">
        <w:tc>
          <w:tcPr>
            <w:tcW w:w="510" w:type="dxa"/>
          </w:tcPr>
          <w:p w14:paraId="6F99E55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E00570D" w14:textId="6AFAEE18"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6E18981D" w14:textId="378D04BB"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FBCBE5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2FB70C9" w14:textId="77777777" w:rsidR="007D2495" w:rsidRPr="00D12CA0" w:rsidRDefault="007D2495" w:rsidP="003C081F">
            <w:pPr>
              <w:pStyle w:val="ac"/>
              <w:tabs>
                <w:tab w:val="left" w:pos="365"/>
              </w:tabs>
              <w:ind w:left="0" w:firstLine="0"/>
              <w:rPr>
                <w:rFonts w:asciiTheme="minorBidi" w:hAnsiTheme="minorBidi" w:cstheme="minorBidi"/>
                <w:sz w:val="20"/>
                <w:szCs w:val="20"/>
              </w:rPr>
            </w:pPr>
            <w:r w:rsidRPr="00D12CA0">
              <w:rPr>
                <w:rFonts w:asciiTheme="minorBidi" w:hAnsiTheme="minorBidi" w:cstheme="minorBidi"/>
                <w:sz w:val="20"/>
                <w:szCs w:val="20"/>
              </w:rPr>
              <w:t>Ориентация таблицы – альбомная, отсюда и оформительские проблемы, а именно:</w:t>
            </w:r>
          </w:p>
          <w:p w14:paraId="2F03A665" w14:textId="77777777" w:rsidR="007D2495" w:rsidRDefault="007D2495" w:rsidP="003C081F">
            <w:pPr>
              <w:widowControl w:val="0"/>
              <w:ind w:left="0" w:firstLine="0"/>
              <w:rPr>
                <w:rFonts w:asciiTheme="minorBidi" w:hAnsiTheme="minorBidi" w:cstheme="minorBidi"/>
                <w:sz w:val="20"/>
                <w:szCs w:val="20"/>
              </w:rPr>
            </w:pPr>
            <w:r w:rsidRPr="00D12CA0">
              <w:rPr>
                <w:rFonts w:asciiTheme="minorBidi" w:hAnsiTheme="minorBidi" w:cstheme="minorBidi"/>
                <w:sz w:val="20"/>
                <w:szCs w:val="20"/>
              </w:rPr>
              <w:t xml:space="preserve">- номера страниц и верхний колонтитул д.б. как </w:t>
            </w:r>
            <w:r w:rsidRPr="00D12CA0">
              <w:rPr>
                <w:rFonts w:asciiTheme="minorBidi" w:hAnsiTheme="minorBidi" w:cstheme="minorBidi"/>
                <w:bCs/>
                <w:sz w:val="20"/>
                <w:szCs w:val="20"/>
              </w:rPr>
              <w:t xml:space="preserve">на формате </w:t>
            </w:r>
            <w:r w:rsidRPr="00D12CA0">
              <w:rPr>
                <w:rFonts w:asciiTheme="minorBidi" w:hAnsiTheme="minorBidi" w:cstheme="minorBidi"/>
                <w:bCs/>
                <w:sz w:val="20"/>
                <w:szCs w:val="20"/>
              </w:rPr>
              <w:lastRenderedPageBreak/>
              <w:t>книжной ориентации</w:t>
            </w:r>
            <w:r w:rsidRPr="00D12CA0">
              <w:rPr>
                <w:rFonts w:asciiTheme="minorBidi" w:hAnsiTheme="minorBidi" w:cstheme="minorBidi"/>
                <w:sz w:val="20"/>
                <w:szCs w:val="20"/>
              </w:rPr>
              <w:t xml:space="preserve"> с учётом чётности страниц, MS-Word такой возможности автоматически кажется не предоставляет.</w:t>
            </w:r>
          </w:p>
          <w:p w14:paraId="39A33AF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0907D42" w14:textId="3A133627" w:rsidR="007D2495" w:rsidRPr="004D5EA5" w:rsidRDefault="007D2495" w:rsidP="003C081F">
            <w:pPr>
              <w:widowControl w:val="0"/>
              <w:ind w:left="0" w:firstLine="0"/>
              <w:rPr>
                <w:rFonts w:ascii="Arial" w:hAnsi="Arial" w:cs="Arial"/>
                <w:bCs/>
                <w:sz w:val="20"/>
                <w:szCs w:val="20"/>
              </w:rPr>
            </w:pPr>
            <w:r w:rsidRPr="00D12CA0">
              <w:rPr>
                <w:rFonts w:asciiTheme="minorBidi" w:hAnsiTheme="minorBidi" w:cstheme="minorBidi"/>
                <w:sz w:val="20"/>
                <w:szCs w:val="20"/>
              </w:rPr>
              <w:t>Переделать на стр. №№ 6–16.</w:t>
            </w:r>
          </w:p>
        </w:tc>
        <w:tc>
          <w:tcPr>
            <w:tcW w:w="4111" w:type="dxa"/>
            <w:gridSpan w:val="2"/>
          </w:tcPr>
          <w:p w14:paraId="02221609"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8CB120D" w14:textId="77777777" w:rsidTr="00B235B2">
        <w:tc>
          <w:tcPr>
            <w:tcW w:w="510" w:type="dxa"/>
          </w:tcPr>
          <w:p w14:paraId="72BD687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75E4173" w14:textId="56D9CC74"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2601C1E7" w14:textId="7C8573ED"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C36A7F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F6936A5" w14:textId="77777777" w:rsidR="007D2495" w:rsidRPr="00D62CD7" w:rsidRDefault="007D2495" w:rsidP="003C081F">
            <w:pPr>
              <w:pStyle w:val="ac"/>
              <w:tabs>
                <w:tab w:val="left" w:pos="655"/>
              </w:tabs>
              <w:ind w:left="0" w:firstLine="0"/>
              <w:rPr>
                <w:rFonts w:asciiTheme="minorBidi" w:hAnsiTheme="minorBidi" w:cstheme="minorBidi"/>
                <w:sz w:val="20"/>
                <w:szCs w:val="20"/>
              </w:rPr>
            </w:pPr>
            <w:r w:rsidRPr="00D62CD7">
              <w:rPr>
                <w:rFonts w:asciiTheme="minorBidi" w:hAnsiTheme="minorBidi" w:cstheme="minorBidi"/>
                <w:sz w:val="20"/>
                <w:szCs w:val="20"/>
              </w:rPr>
              <w:t>Откорректировать изложение</w:t>
            </w:r>
          </w:p>
          <w:p w14:paraId="29CC6F5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2624E08" w14:textId="77777777" w:rsidR="007D2495" w:rsidRPr="00D62CD7"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D62CD7">
              <w:rPr>
                <w:rFonts w:asciiTheme="minorBidi" w:hAnsiTheme="minorBidi" w:cstheme="minorBidi"/>
                <w:b w:val="0"/>
                <w:bCs w:val="0"/>
                <w:sz w:val="20"/>
                <w:szCs w:val="20"/>
              </w:rPr>
              <w:t>В таблице 1 привести наименования и количество стадий жизненного цикла изделия в соответствие ГОСТ Р 15.000–2016 (пункт 4.4) или ГОСТ Р 56135–2014 (подпункт 4.2.4)</w:t>
            </w:r>
          </w:p>
          <w:p w14:paraId="4252E91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C788EB0" w14:textId="10584693" w:rsidR="007D2495" w:rsidRPr="00D62CD7" w:rsidRDefault="007D2495" w:rsidP="003C081F">
            <w:pPr>
              <w:widowControl w:val="0"/>
              <w:ind w:left="0" w:firstLine="0"/>
              <w:rPr>
                <w:rFonts w:ascii="Arial" w:hAnsi="Arial" w:cs="Arial"/>
                <w:sz w:val="20"/>
                <w:szCs w:val="20"/>
              </w:rPr>
            </w:pPr>
            <w:r w:rsidRPr="00D62CD7">
              <w:rPr>
                <w:rFonts w:asciiTheme="minorBidi" w:hAnsiTheme="minorBidi" w:cstheme="minorBidi"/>
                <w:sz w:val="20"/>
                <w:szCs w:val="20"/>
              </w:rPr>
              <w:t>Указанные в проекте стандарта стадии жизненного цикла изделия не соответствуют ГОСТ Р 15.000–2016, ГОСТ Р 56135–2014</w:t>
            </w:r>
          </w:p>
        </w:tc>
        <w:tc>
          <w:tcPr>
            <w:tcW w:w="4111" w:type="dxa"/>
            <w:gridSpan w:val="2"/>
          </w:tcPr>
          <w:p w14:paraId="2806D2A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9C9769F" w14:textId="77777777" w:rsidTr="00B235B2">
        <w:tc>
          <w:tcPr>
            <w:tcW w:w="510" w:type="dxa"/>
          </w:tcPr>
          <w:p w14:paraId="73F042EE" w14:textId="5DCDF750"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344A363" w14:textId="538DF0B1"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5B3D01C7" w14:textId="00D87BB8" w:rsidR="007D2495" w:rsidRDefault="007D2495" w:rsidP="003C081F">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0"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5B0CA81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E7A0FF3" w14:textId="246E260A" w:rsidR="007D2495" w:rsidRPr="007B2FC0" w:rsidRDefault="007D2495" w:rsidP="003C081F">
            <w:pPr>
              <w:widowControl w:val="0"/>
              <w:ind w:left="0" w:firstLine="0"/>
              <w:rPr>
                <w:rFonts w:ascii="Arial" w:hAnsi="Arial" w:cs="Arial"/>
                <w:bCs/>
                <w:sz w:val="20"/>
                <w:szCs w:val="20"/>
              </w:rPr>
            </w:pPr>
            <w:r>
              <w:rPr>
                <w:rFonts w:ascii="Arial" w:hAnsi="Arial" w:cs="Arial"/>
                <w:bCs/>
                <w:sz w:val="20"/>
                <w:szCs w:val="20"/>
              </w:rPr>
              <w:t xml:space="preserve">В шапке таблицы </w:t>
            </w:r>
            <w:r w:rsidRPr="007B2FC0">
              <w:rPr>
                <w:rFonts w:ascii="Arial" w:hAnsi="Arial" w:cs="Arial"/>
                <w:bCs/>
                <w:sz w:val="20"/>
                <w:szCs w:val="20"/>
              </w:rPr>
              <w:t>в графе «Задачи, решаемые с применением ПС» поставить запятую после слова «Задачи» на всех 11 -ти страницах таблицы</w:t>
            </w:r>
          </w:p>
        </w:tc>
        <w:tc>
          <w:tcPr>
            <w:tcW w:w="4111" w:type="dxa"/>
            <w:gridSpan w:val="2"/>
          </w:tcPr>
          <w:p w14:paraId="3BC2C34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B237580" w14:textId="77777777" w:rsidTr="00B235B2">
        <w:tc>
          <w:tcPr>
            <w:tcW w:w="510" w:type="dxa"/>
          </w:tcPr>
          <w:p w14:paraId="525526F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7C3DABF" w14:textId="682C869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1FAB9A25" w14:textId="1A5F9EEC" w:rsidR="007D2495"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14EF6D5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5453F3B" w14:textId="6DDADCA5"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Таблицу</w:t>
            </w:r>
            <w:r>
              <w:rPr>
                <w:rFonts w:ascii="Arial" w:hAnsi="Arial" w:cs="Arial"/>
                <w:bCs/>
                <w:sz w:val="20"/>
                <w:szCs w:val="20"/>
              </w:rPr>
              <w:t xml:space="preserve"> </w:t>
            </w:r>
            <w:r w:rsidRPr="00544C4E">
              <w:rPr>
                <w:rFonts w:ascii="Arial" w:hAnsi="Arial" w:cs="Arial"/>
                <w:bCs/>
                <w:sz w:val="20"/>
                <w:szCs w:val="20"/>
              </w:rPr>
              <w:t>для</w:t>
            </w:r>
            <w:r>
              <w:rPr>
                <w:rFonts w:ascii="Arial" w:hAnsi="Arial" w:cs="Arial"/>
                <w:bCs/>
                <w:sz w:val="20"/>
                <w:szCs w:val="20"/>
              </w:rPr>
              <w:t xml:space="preserve"> </w:t>
            </w:r>
            <w:r w:rsidRPr="00544C4E">
              <w:rPr>
                <w:rFonts w:ascii="Arial" w:hAnsi="Arial" w:cs="Arial"/>
                <w:bCs/>
                <w:sz w:val="20"/>
                <w:szCs w:val="20"/>
              </w:rPr>
              <w:t>«ПС-У»</w:t>
            </w:r>
            <w:r>
              <w:rPr>
                <w:rFonts w:ascii="Arial" w:hAnsi="Arial" w:cs="Arial"/>
                <w:bCs/>
                <w:sz w:val="20"/>
                <w:szCs w:val="20"/>
              </w:rPr>
              <w:t xml:space="preserve"> </w:t>
            </w:r>
            <w:r w:rsidRPr="00544C4E">
              <w:rPr>
                <w:rFonts w:ascii="Arial" w:hAnsi="Arial" w:cs="Arial"/>
                <w:bCs/>
                <w:sz w:val="20"/>
                <w:szCs w:val="20"/>
              </w:rPr>
              <w:t>дополнить графой «ПС управления знаниями».</w:t>
            </w:r>
          </w:p>
        </w:tc>
        <w:tc>
          <w:tcPr>
            <w:tcW w:w="4111" w:type="dxa"/>
            <w:gridSpan w:val="2"/>
          </w:tcPr>
          <w:p w14:paraId="1C97805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7B87EFC" w14:textId="77777777" w:rsidTr="00B235B2">
        <w:tc>
          <w:tcPr>
            <w:tcW w:w="510" w:type="dxa"/>
          </w:tcPr>
          <w:p w14:paraId="3DE5F33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9B0D941" w14:textId="1069A102"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508B5CA4" w14:textId="77777777" w:rsidR="007D2495" w:rsidRPr="00C06982"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0D6DEB1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CE11106" w14:textId="77777777" w:rsidR="007D2495" w:rsidRPr="008E669E" w:rsidRDefault="007D2495" w:rsidP="003C081F">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Таблицу 1 – оформить по ГОСТ</w:t>
            </w:r>
          </w:p>
          <w:p w14:paraId="7156DF1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CB9028B" w14:textId="77777777"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ГОСТ 1.5–2001, п.4.5.2, 4.5.4</w:t>
            </w:r>
          </w:p>
        </w:tc>
        <w:tc>
          <w:tcPr>
            <w:tcW w:w="4111" w:type="dxa"/>
            <w:gridSpan w:val="2"/>
          </w:tcPr>
          <w:p w14:paraId="50A3672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E6CA70C" w14:textId="77777777" w:rsidTr="00B235B2">
        <w:tc>
          <w:tcPr>
            <w:tcW w:w="510" w:type="dxa"/>
          </w:tcPr>
          <w:p w14:paraId="32B6212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022EAA7" w14:textId="13CD5F9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2D52705C"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p w14:paraId="2690CA75" w14:textId="2EE68A2F" w:rsidR="007D2495" w:rsidRDefault="007D2495" w:rsidP="003C081F">
            <w:pPr>
              <w:widowControl w:val="0"/>
              <w:ind w:left="0" w:firstLine="0"/>
              <w:jc w:val="center"/>
              <w:rPr>
                <w:rFonts w:ascii="Arial" w:hAnsi="Arial" w:cs="Arial"/>
                <w:sz w:val="20"/>
                <w:szCs w:val="20"/>
              </w:rPr>
            </w:pPr>
            <w:r>
              <w:rPr>
                <w:rFonts w:ascii="Arial" w:hAnsi="Arial" w:cs="Arial"/>
                <w:sz w:val="20"/>
                <w:szCs w:val="20"/>
              </w:rPr>
              <w:t>Евтеев А.М.</w:t>
            </w:r>
          </w:p>
        </w:tc>
        <w:tc>
          <w:tcPr>
            <w:tcW w:w="6235" w:type="dxa"/>
          </w:tcPr>
          <w:p w14:paraId="14CFD484" w14:textId="77777777"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041882F4" w14:textId="2EE71A1A" w:rsidR="007D2495" w:rsidRPr="003E486B" w:rsidRDefault="007D2495" w:rsidP="003C081F">
            <w:pPr>
              <w:autoSpaceDE w:val="0"/>
              <w:autoSpaceDN w:val="0"/>
              <w:adjustRightInd w:val="0"/>
              <w:ind w:left="0" w:firstLine="0"/>
              <w:rPr>
                <w:rFonts w:ascii="Arial" w:hAnsi="Arial" w:cs="Arial"/>
                <w:bCs/>
                <w:sz w:val="20"/>
                <w:szCs w:val="20"/>
              </w:rPr>
            </w:pPr>
            <w:r w:rsidRPr="00225105">
              <w:rPr>
                <w:rFonts w:ascii="Arial" w:hAnsi="Arial" w:cs="Arial"/>
                <w:sz w:val="20"/>
                <w:szCs w:val="20"/>
              </w:rPr>
              <w:t>Опечатка</w:t>
            </w:r>
            <w:r>
              <w:rPr>
                <w:rFonts w:ascii="Arial" w:hAnsi="Arial" w:cs="Arial"/>
                <w:sz w:val="20"/>
                <w:szCs w:val="20"/>
              </w:rPr>
              <w:t>.</w:t>
            </w:r>
            <w:r w:rsidRPr="00225105">
              <w:rPr>
                <w:rFonts w:ascii="Arial" w:hAnsi="Arial" w:cs="Arial"/>
                <w:sz w:val="20"/>
                <w:szCs w:val="20"/>
              </w:rPr>
              <w:t xml:space="preserve"> графа заголовка «ПС проектирования электронных систем и компонентов компонентов»</w:t>
            </w:r>
          </w:p>
          <w:p w14:paraId="3B648A8E" w14:textId="77777777" w:rsidR="007D2495" w:rsidRPr="003E486B" w:rsidRDefault="007D2495" w:rsidP="003C081F">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1B24411B" w14:textId="2866AC7D" w:rsidR="007D2495" w:rsidRPr="003E486B" w:rsidRDefault="007D2495" w:rsidP="003C081F">
            <w:pPr>
              <w:autoSpaceDE w:val="0"/>
              <w:autoSpaceDN w:val="0"/>
              <w:adjustRightInd w:val="0"/>
              <w:ind w:left="0" w:firstLine="0"/>
              <w:rPr>
                <w:rFonts w:ascii="Arial" w:hAnsi="Arial" w:cs="Arial"/>
                <w:bCs/>
                <w:sz w:val="20"/>
                <w:szCs w:val="20"/>
              </w:rPr>
            </w:pPr>
            <w:r w:rsidRPr="00225105">
              <w:rPr>
                <w:rFonts w:ascii="Arial" w:hAnsi="Arial" w:cs="Arial"/>
                <w:sz w:val="20"/>
                <w:szCs w:val="20"/>
              </w:rPr>
              <w:t>Программные средства проектирования электронных систем и их частей</w:t>
            </w:r>
          </w:p>
          <w:p w14:paraId="58E26247"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1BB3B06A" w14:textId="1EEAB413" w:rsidR="007D2495" w:rsidRPr="007616C7" w:rsidRDefault="007D2495" w:rsidP="003C081F">
            <w:pPr>
              <w:widowControl w:val="0"/>
              <w:ind w:left="0" w:firstLine="0"/>
              <w:rPr>
                <w:rFonts w:ascii="Arial" w:hAnsi="Arial" w:cs="Arial"/>
                <w:b/>
                <w:sz w:val="20"/>
                <w:szCs w:val="20"/>
                <w:u w:val="single"/>
              </w:rPr>
            </w:pPr>
            <w:r w:rsidRPr="00225105">
              <w:rPr>
                <w:rFonts w:ascii="Arial" w:hAnsi="Arial" w:cs="Arial"/>
                <w:sz w:val="20"/>
                <w:szCs w:val="20"/>
              </w:rPr>
              <w:t>В соответствии с заглавием подраздела п. 5.4</w:t>
            </w:r>
          </w:p>
        </w:tc>
        <w:tc>
          <w:tcPr>
            <w:tcW w:w="4111" w:type="dxa"/>
            <w:gridSpan w:val="2"/>
          </w:tcPr>
          <w:p w14:paraId="5783980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09D0C07" w14:textId="77777777" w:rsidTr="00B235B2">
        <w:tc>
          <w:tcPr>
            <w:tcW w:w="510" w:type="dxa"/>
          </w:tcPr>
          <w:p w14:paraId="37F3AF2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A940D5E" w14:textId="0CE4BD22"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3CD19595" w14:textId="7B034B81" w:rsidR="007D2495" w:rsidRDefault="007D2495" w:rsidP="003C081F">
            <w:pPr>
              <w:widowControl w:val="0"/>
              <w:ind w:left="0" w:firstLine="0"/>
              <w:jc w:val="center"/>
              <w:rPr>
                <w:rFonts w:ascii="Arial" w:hAnsi="Arial" w:cs="Arial"/>
                <w:sz w:val="20"/>
                <w:szCs w:val="20"/>
              </w:rPr>
            </w:pPr>
            <w:r>
              <w:rPr>
                <w:rFonts w:ascii="Arial" w:hAnsi="Arial" w:cs="Arial"/>
                <w:sz w:val="20"/>
                <w:szCs w:val="20"/>
              </w:rPr>
              <w:t xml:space="preserve">АО «СПМБМ </w:t>
            </w:r>
            <w:r>
              <w:rPr>
                <w:rFonts w:ascii="Arial" w:hAnsi="Arial" w:cs="Arial"/>
                <w:sz w:val="20"/>
                <w:szCs w:val="20"/>
              </w:rPr>
              <w:lastRenderedPageBreak/>
              <w:t>«Малахит», № 4/222-192 от 05.03.2024 г.</w:t>
            </w:r>
          </w:p>
        </w:tc>
        <w:tc>
          <w:tcPr>
            <w:tcW w:w="6235" w:type="dxa"/>
          </w:tcPr>
          <w:p w14:paraId="38E8BE6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4F644514" w14:textId="1458F739" w:rsidR="007D2495" w:rsidRPr="007616C7" w:rsidRDefault="007D2495" w:rsidP="003C081F">
            <w:pPr>
              <w:widowControl w:val="0"/>
              <w:ind w:left="0" w:firstLine="0"/>
              <w:rPr>
                <w:rFonts w:ascii="Arial" w:hAnsi="Arial" w:cs="Arial"/>
                <w:b/>
                <w:sz w:val="20"/>
                <w:szCs w:val="20"/>
                <w:u w:val="single"/>
              </w:rPr>
            </w:pPr>
            <w:r w:rsidRPr="001C6EB3">
              <w:rPr>
                <w:rFonts w:ascii="Arial" w:hAnsi="Arial" w:cs="Arial"/>
                <w:sz w:val="20"/>
                <w:szCs w:val="20"/>
              </w:rPr>
              <w:lastRenderedPageBreak/>
              <w:t>Стадию «Разработка» дополнить пунктом «Расчет ЗИП»</w:t>
            </w:r>
          </w:p>
        </w:tc>
        <w:tc>
          <w:tcPr>
            <w:tcW w:w="4111" w:type="dxa"/>
            <w:gridSpan w:val="2"/>
          </w:tcPr>
          <w:p w14:paraId="54BAE2D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81A315A" w14:textId="77777777" w:rsidTr="00B235B2">
        <w:tc>
          <w:tcPr>
            <w:tcW w:w="510" w:type="dxa"/>
          </w:tcPr>
          <w:p w14:paraId="48E03EC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DD46BB8" w14:textId="322EA40F"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39356A7B" w14:textId="473308FA" w:rsidR="007D2495"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6969C05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142B518" w14:textId="26655879" w:rsidR="007D2495" w:rsidRPr="00A447A1" w:rsidRDefault="007D2495" w:rsidP="003C081F">
            <w:pPr>
              <w:widowControl w:val="0"/>
              <w:ind w:left="0" w:firstLine="0"/>
              <w:rPr>
                <w:rFonts w:ascii="Arial" w:hAnsi="Arial" w:cs="Arial"/>
                <w:bCs/>
                <w:sz w:val="20"/>
                <w:szCs w:val="20"/>
              </w:rPr>
            </w:pPr>
            <w:r w:rsidRPr="00A447A1">
              <w:rPr>
                <w:rFonts w:ascii="Arial" w:hAnsi="Arial" w:cs="Arial"/>
                <w:bCs/>
                <w:sz w:val="20"/>
                <w:szCs w:val="20"/>
              </w:rPr>
              <w:t>Предлагается таблицу 1 перевести в рекомендуемое приложение к стандарту.</w:t>
            </w:r>
          </w:p>
        </w:tc>
        <w:tc>
          <w:tcPr>
            <w:tcW w:w="4111" w:type="dxa"/>
            <w:gridSpan w:val="2"/>
          </w:tcPr>
          <w:p w14:paraId="072A2D5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4A9EC00" w14:textId="77777777" w:rsidTr="00B235B2">
        <w:tc>
          <w:tcPr>
            <w:tcW w:w="510" w:type="dxa"/>
          </w:tcPr>
          <w:p w14:paraId="7510CDC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0B471D1" w14:textId="36FA4E3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457F1CE4" w14:textId="0C18EAE7" w:rsidR="007D2495" w:rsidRPr="00A447A1" w:rsidRDefault="007D2495" w:rsidP="003C081F">
            <w:pPr>
              <w:widowControl w:val="0"/>
              <w:ind w:left="0" w:firstLine="0"/>
              <w:jc w:val="center"/>
              <w:rPr>
                <w:rFonts w:asciiTheme="minorBidi" w:hAnsiTheme="minorBidi" w:cstheme="minorBidi"/>
                <w:sz w:val="20"/>
                <w:szCs w:val="20"/>
              </w:rPr>
            </w:pPr>
            <w:r>
              <w:rPr>
                <w:rFonts w:ascii="Arial" w:hAnsi="Arial" w:cs="Arial"/>
                <w:sz w:val="20"/>
                <w:szCs w:val="20"/>
              </w:rPr>
              <w:t>АО «Концерн ВКО «Алмаз-Антей», № 31-21/7948 от 21.03.2024 г.</w:t>
            </w:r>
          </w:p>
        </w:tc>
        <w:tc>
          <w:tcPr>
            <w:tcW w:w="6235" w:type="dxa"/>
          </w:tcPr>
          <w:p w14:paraId="24CA5F6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9154970" w14:textId="77777777"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В столбце «Задачи решаемые с применением ПС» не хватает запятой после слова «задачи».</w:t>
            </w:r>
          </w:p>
          <w:p w14:paraId="7EAF1D27" w14:textId="77777777" w:rsidR="007D2495" w:rsidRPr="003E486B" w:rsidRDefault="007D2495" w:rsidP="003C081F">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20AF359E" w14:textId="2171509A"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«Задачи, решаемые с применением ПС»</w:t>
            </w:r>
          </w:p>
          <w:p w14:paraId="617FF277"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388438FC" w14:textId="7CA89F66" w:rsidR="007D2495" w:rsidRPr="00C4621D"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438AF37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AEAEF08" w14:textId="77777777" w:rsidTr="00B235B2">
        <w:tc>
          <w:tcPr>
            <w:tcW w:w="510" w:type="dxa"/>
          </w:tcPr>
          <w:p w14:paraId="3299B92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E61DFB2" w14:textId="5F0A798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1BCF7C2B" w14:textId="360A2088"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3FCA232E"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025DB99" w14:textId="77777777" w:rsidR="007D2495" w:rsidRPr="00917895" w:rsidRDefault="007D2495" w:rsidP="00917895">
            <w:pPr>
              <w:widowControl w:val="0"/>
              <w:ind w:left="0" w:firstLine="0"/>
              <w:rPr>
                <w:rFonts w:ascii="Arial" w:hAnsi="Arial" w:cs="Arial"/>
                <w:bCs/>
                <w:sz w:val="20"/>
                <w:szCs w:val="20"/>
              </w:rPr>
            </w:pPr>
            <w:r w:rsidRPr="00917895">
              <w:rPr>
                <w:rFonts w:ascii="Arial" w:hAnsi="Arial" w:cs="Arial"/>
                <w:bCs/>
                <w:sz w:val="20"/>
                <w:szCs w:val="20"/>
              </w:rPr>
              <w:t>подзаголовок граф</w:t>
            </w:r>
          </w:p>
          <w:p w14:paraId="57666FE5" w14:textId="77777777" w:rsidR="007D2495" w:rsidRPr="00917895" w:rsidRDefault="007D2495" w:rsidP="00917895">
            <w:pPr>
              <w:widowControl w:val="0"/>
              <w:ind w:left="0" w:firstLine="0"/>
              <w:rPr>
                <w:rFonts w:ascii="Arial" w:hAnsi="Arial" w:cs="Arial"/>
                <w:bCs/>
                <w:sz w:val="20"/>
                <w:szCs w:val="20"/>
              </w:rPr>
            </w:pPr>
            <w:r w:rsidRPr="00917895">
              <w:rPr>
                <w:rFonts w:ascii="Arial" w:hAnsi="Arial" w:cs="Arial"/>
                <w:bCs/>
                <w:sz w:val="20"/>
                <w:szCs w:val="20"/>
              </w:rPr>
              <w:t>«ПС управления нормативно-справочной информацией»</w:t>
            </w:r>
          </w:p>
          <w:p w14:paraId="4CD2421F" w14:textId="77777777" w:rsidR="007D2495" w:rsidRPr="003E486B" w:rsidRDefault="007D2495" w:rsidP="00917895">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FDF92F0" w14:textId="51F6390D" w:rsidR="007D2495" w:rsidRPr="00917895" w:rsidRDefault="007D2495" w:rsidP="00917895">
            <w:pPr>
              <w:widowControl w:val="0"/>
              <w:ind w:left="0" w:firstLine="0"/>
              <w:rPr>
                <w:rFonts w:ascii="Arial" w:hAnsi="Arial" w:cs="Arial"/>
                <w:bCs/>
                <w:sz w:val="20"/>
                <w:szCs w:val="20"/>
              </w:rPr>
            </w:pPr>
            <w:r w:rsidRPr="00917895">
              <w:rPr>
                <w:rFonts w:ascii="Arial" w:hAnsi="Arial" w:cs="Arial"/>
                <w:bCs/>
                <w:sz w:val="20"/>
                <w:szCs w:val="20"/>
              </w:rPr>
              <w:t>«ПС управления НСИ»</w:t>
            </w:r>
          </w:p>
          <w:p w14:paraId="49A594D5" w14:textId="77777777" w:rsidR="007D2495" w:rsidRPr="003E486B" w:rsidRDefault="007D2495" w:rsidP="00917895">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01DB428F" w14:textId="0F14C680" w:rsidR="007D2495" w:rsidRPr="00917895" w:rsidRDefault="007D2495" w:rsidP="00917895">
            <w:pPr>
              <w:widowControl w:val="0"/>
              <w:ind w:left="0" w:firstLine="0"/>
              <w:rPr>
                <w:rFonts w:ascii="Arial" w:hAnsi="Arial" w:cs="Arial"/>
                <w:bCs/>
                <w:sz w:val="20"/>
                <w:szCs w:val="20"/>
              </w:rPr>
            </w:pPr>
            <w:r w:rsidRPr="00917895">
              <w:rPr>
                <w:rFonts w:ascii="Arial" w:hAnsi="Arial" w:cs="Arial"/>
                <w:bCs/>
                <w:sz w:val="20"/>
                <w:szCs w:val="20"/>
              </w:rPr>
              <w:t>Введено сокращение</w:t>
            </w:r>
          </w:p>
        </w:tc>
        <w:tc>
          <w:tcPr>
            <w:tcW w:w="4111" w:type="dxa"/>
            <w:gridSpan w:val="2"/>
          </w:tcPr>
          <w:p w14:paraId="53951F9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6014578" w14:textId="77777777" w:rsidTr="00B235B2">
        <w:tc>
          <w:tcPr>
            <w:tcW w:w="510" w:type="dxa"/>
          </w:tcPr>
          <w:p w14:paraId="191EA45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794413A" w14:textId="3AE0F788"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w:t>
            </w:r>
          </w:p>
        </w:tc>
        <w:tc>
          <w:tcPr>
            <w:tcW w:w="2411" w:type="dxa"/>
          </w:tcPr>
          <w:p w14:paraId="1D9725D0" w14:textId="03EBA3D4" w:rsidR="007D2495" w:rsidRPr="005A7F8F"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2346FEE9"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32B32AD" w14:textId="3546FD34" w:rsidR="007D2495" w:rsidRPr="006E79BF" w:rsidRDefault="007D2495" w:rsidP="00917895">
            <w:pPr>
              <w:ind w:left="0" w:firstLine="0"/>
              <w:rPr>
                <w:rFonts w:asciiTheme="minorBidi" w:hAnsiTheme="minorBidi" w:cstheme="minorBidi"/>
                <w:sz w:val="20"/>
                <w:szCs w:val="20"/>
              </w:rPr>
            </w:pPr>
            <w:r w:rsidRPr="006E79BF">
              <w:rPr>
                <w:rFonts w:asciiTheme="minorBidi" w:hAnsiTheme="minorBidi" w:cstheme="minorBidi"/>
                <w:sz w:val="20"/>
                <w:szCs w:val="20"/>
              </w:rPr>
              <w:t>Дополни</w:t>
            </w:r>
            <w:r>
              <w:rPr>
                <w:rFonts w:asciiTheme="minorBidi" w:hAnsiTheme="minorBidi" w:cstheme="minorBidi"/>
                <w:sz w:val="20"/>
                <w:szCs w:val="20"/>
              </w:rPr>
              <w:t xml:space="preserve">ть сведениями, ввиду наличия, </w:t>
            </w:r>
            <w:r w:rsidRPr="006E79BF">
              <w:rPr>
                <w:rFonts w:asciiTheme="minorBidi" w:hAnsiTheme="minorBidi" w:cstheme="minorBidi"/>
                <w:sz w:val="20"/>
                <w:szCs w:val="20"/>
              </w:rPr>
              <w:t>помимо капитального, также теку</w:t>
            </w:r>
            <w:r>
              <w:rPr>
                <w:rFonts w:asciiTheme="minorBidi" w:hAnsiTheme="minorBidi" w:cstheme="minorBidi"/>
                <w:sz w:val="20"/>
                <w:szCs w:val="20"/>
              </w:rPr>
              <w:t xml:space="preserve">щего </w:t>
            </w:r>
            <w:r w:rsidRPr="006E79BF">
              <w:rPr>
                <w:rFonts w:asciiTheme="minorBidi" w:hAnsiTheme="minorBidi" w:cstheme="minorBidi"/>
                <w:sz w:val="20"/>
                <w:szCs w:val="20"/>
              </w:rPr>
              <w:t>ремонта, среднего ремонта, техни</w:t>
            </w:r>
            <w:r>
              <w:rPr>
                <w:rFonts w:asciiTheme="minorBidi" w:hAnsiTheme="minorBidi" w:cstheme="minorBidi"/>
                <w:sz w:val="20"/>
                <w:szCs w:val="20"/>
              </w:rPr>
              <w:t xml:space="preserve">ческого </w:t>
            </w:r>
            <w:r w:rsidRPr="006E79BF">
              <w:rPr>
                <w:rFonts w:asciiTheme="minorBidi" w:hAnsiTheme="minorBidi" w:cstheme="minorBidi"/>
                <w:sz w:val="20"/>
                <w:szCs w:val="20"/>
              </w:rPr>
              <w:t>обслуживания.</w:t>
            </w:r>
          </w:p>
          <w:p w14:paraId="4B43E752" w14:textId="77777777" w:rsidR="007D2495" w:rsidRPr="006E79BF" w:rsidRDefault="007D2495" w:rsidP="00917895">
            <w:pPr>
              <w:ind w:left="0" w:firstLine="0"/>
              <w:rPr>
                <w:rFonts w:asciiTheme="minorBidi" w:hAnsiTheme="minorBidi" w:cstheme="minorBidi"/>
                <w:sz w:val="20"/>
                <w:szCs w:val="20"/>
              </w:rPr>
            </w:pPr>
            <w:r w:rsidRPr="006E79BF">
              <w:rPr>
                <w:rFonts w:asciiTheme="minorBidi" w:hAnsiTheme="minorBidi" w:cstheme="minorBidi"/>
                <w:sz w:val="20"/>
                <w:szCs w:val="20"/>
              </w:rPr>
              <w:t xml:space="preserve">Дополнить этапом </w:t>
            </w:r>
            <w:r>
              <w:rPr>
                <w:rFonts w:asciiTheme="minorBidi" w:hAnsiTheme="minorBidi" w:cstheme="minorBidi"/>
                <w:sz w:val="20"/>
                <w:szCs w:val="20"/>
              </w:rPr>
              <w:t>«</w:t>
            </w:r>
            <w:r w:rsidRPr="006E79BF">
              <w:rPr>
                <w:rFonts w:asciiTheme="minorBidi" w:hAnsiTheme="minorBidi" w:cstheme="minorBidi"/>
                <w:sz w:val="20"/>
                <w:szCs w:val="20"/>
              </w:rPr>
              <w:t>Модернизация</w:t>
            </w:r>
            <w:r>
              <w:rPr>
                <w:rFonts w:asciiTheme="minorBidi" w:hAnsiTheme="minorBidi" w:cstheme="minorBidi"/>
                <w:sz w:val="20"/>
                <w:szCs w:val="20"/>
              </w:rPr>
              <w:t>»</w:t>
            </w:r>
          </w:p>
          <w:p w14:paraId="7F4A35D9" w14:textId="77777777" w:rsidR="007D2495" w:rsidRPr="003E486B" w:rsidRDefault="007D2495" w:rsidP="00917895">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4A926AF0" w14:textId="070E11C7" w:rsidR="007D2495" w:rsidRPr="00917895" w:rsidRDefault="007D2495" w:rsidP="00917895">
            <w:pPr>
              <w:widowControl w:val="0"/>
              <w:ind w:left="0" w:firstLine="0"/>
              <w:rPr>
                <w:rFonts w:ascii="Arial" w:hAnsi="Arial" w:cs="Arial"/>
                <w:bCs/>
                <w:sz w:val="20"/>
                <w:szCs w:val="20"/>
              </w:rPr>
            </w:pPr>
            <w:r w:rsidRPr="006E79BF">
              <w:rPr>
                <w:rFonts w:asciiTheme="minorBidi" w:hAnsiTheme="minorBidi" w:cstheme="minorBidi"/>
                <w:sz w:val="20"/>
                <w:szCs w:val="20"/>
              </w:rPr>
              <w:t>См., например, ГОСТ 31538</w:t>
            </w:r>
          </w:p>
        </w:tc>
        <w:tc>
          <w:tcPr>
            <w:tcW w:w="4111" w:type="dxa"/>
            <w:gridSpan w:val="2"/>
          </w:tcPr>
          <w:p w14:paraId="6E1D52E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C259C82" w14:textId="77777777" w:rsidTr="00B235B2">
        <w:tc>
          <w:tcPr>
            <w:tcW w:w="510" w:type="dxa"/>
          </w:tcPr>
          <w:p w14:paraId="2C116F6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3EBB25D" w14:textId="47919C11"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таблица 1, приложение А, </w:t>
            </w:r>
            <w:r w:rsidRPr="001C6EB3">
              <w:rPr>
                <w:rFonts w:ascii="Arial" w:hAnsi="Arial" w:cs="Arial"/>
                <w:sz w:val="20"/>
                <w:szCs w:val="20"/>
              </w:rPr>
              <w:t>приложение Б, таблица Б.1</w:t>
            </w:r>
          </w:p>
        </w:tc>
        <w:tc>
          <w:tcPr>
            <w:tcW w:w="2411" w:type="dxa"/>
          </w:tcPr>
          <w:p w14:paraId="74265B7F" w14:textId="20A5DDD6"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475740D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E90FC70" w14:textId="3F40B711" w:rsidR="007D2495" w:rsidRPr="007616C7" w:rsidRDefault="007D2495" w:rsidP="003C081F">
            <w:pPr>
              <w:widowControl w:val="0"/>
              <w:ind w:left="0" w:firstLine="0"/>
              <w:rPr>
                <w:rFonts w:ascii="Arial" w:hAnsi="Arial" w:cs="Arial"/>
                <w:b/>
                <w:sz w:val="20"/>
                <w:szCs w:val="20"/>
                <w:u w:val="single"/>
              </w:rPr>
            </w:pPr>
            <w:r w:rsidRPr="001C6EB3">
              <w:rPr>
                <w:rFonts w:ascii="Arial" w:hAnsi="Arial" w:cs="Arial"/>
                <w:sz w:val="20"/>
                <w:szCs w:val="20"/>
              </w:rPr>
              <w:t>Название стадий и этапов ЖЦ привести в соответствие с ГОСТ РВ 0015-004-2020</w:t>
            </w:r>
          </w:p>
        </w:tc>
        <w:tc>
          <w:tcPr>
            <w:tcW w:w="4111" w:type="dxa"/>
            <w:gridSpan w:val="2"/>
          </w:tcPr>
          <w:p w14:paraId="1B3144B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C25BAC3" w14:textId="77777777" w:rsidTr="00B235B2">
        <w:tc>
          <w:tcPr>
            <w:tcW w:w="510" w:type="dxa"/>
          </w:tcPr>
          <w:p w14:paraId="629644E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9DD5D08" w14:textId="2DF6B56F"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таблица 1, </w:t>
            </w:r>
            <w:r w:rsidRPr="001C6EB3">
              <w:rPr>
                <w:rFonts w:ascii="Arial" w:hAnsi="Arial" w:cs="Arial"/>
                <w:sz w:val="20"/>
                <w:szCs w:val="20"/>
              </w:rPr>
              <w:t>приложение Б, таблица Б.1</w:t>
            </w:r>
          </w:p>
        </w:tc>
        <w:tc>
          <w:tcPr>
            <w:tcW w:w="2411" w:type="dxa"/>
          </w:tcPr>
          <w:p w14:paraId="7C46C7F5" w14:textId="5E626450"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7FAF4CB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271E9DB" w14:textId="18F0F82B" w:rsidR="007D2495" w:rsidRPr="007616C7" w:rsidRDefault="007D2495" w:rsidP="003C081F">
            <w:pPr>
              <w:widowControl w:val="0"/>
              <w:ind w:left="0" w:firstLine="0"/>
              <w:rPr>
                <w:rFonts w:ascii="Arial" w:hAnsi="Arial" w:cs="Arial"/>
                <w:b/>
                <w:sz w:val="20"/>
                <w:szCs w:val="20"/>
                <w:u w:val="single"/>
              </w:rPr>
            </w:pPr>
            <w:r w:rsidRPr="001C6EB3">
              <w:rPr>
                <w:rFonts w:ascii="Arial" w:hAnsi="Arial" w:cs="Arial"/>
                <w:sz w:val="20"/>
                <w:szCs w:val="20"/>
              </w:rPr>
              <w:t>На стадии «Эксплуатация» добавить задачу «Диагностика и прогноз технического состояния изделия»</w:t>
            </w:r>
          </w:p>
        </w:tc>
        <w:tc>
          <w:tcPr>
            <w:tcW w:w="4111" w:type="dxa"/>
            <w:gridSpan w:val="2"/>
          </w:tcPr>
          <w:p w14:paraId="2725471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F8F1D71" w14:textId="77777777" w:rsidTr="00B235B2">
        <w:tc>
          <w:tcPr>
            <w:tcW w:w="510" w:type="dxa"/>
          </w:tcPr>
          <w:p w14:paraId="2D85F08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6687363" w14:textId="7F7B7DDB"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1.1, строка 1</w:t>
            </w:r>
          </w:p>
        </w:tc>
        <w:tc>
          <w:tcPr>
            <w:tcW w:w="2411" w:type="dxa"/>
          </w:tcPr>
          <w:p w14:paraId="701F4D5E" w14:textId="00693D9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5ABAE39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BE7F606" w14:textId="77D959D2" w:rsidR="007D2495" w:rsidRPr="001E2459" w:rsidRDefault="007D2495" w:rsidP="003C081F">
            <w:pPr>
              <w:widowControl w:val="0"/>
              <w:ind w:left="0" w:firstLine="0"/>
              <w:rPr>
                <w:rFonts w:ascii="Arial" w:hAnsi="Arial" w:cs="Arial"/>
                <w:bCs/>
                <w:sz w:val="20"/>
                <w:szCs w:val="20"/>
              </w:rPr>
            </w:pPr>
            <w:r w:rsidRPr="004E7D13">
              <w:rPr>
                <w:rFonts w:asciiTheme="minorBidi" w:hAnsiTheme="minorBidi" w:cstheme="minorBidi"/>
                <w:sz w:val="20"/>
                <w:szCs w:val="20"/>
              </w:rPr>
              <w:t xml:space="preserve">В АС УДИ организации хранятся сведения об изделиях собственной разработки. Сведений о конкурентных продуктах и их технических характеристиках в АС УДИ нет. Не ясно каким </w:t>
            </w:r>
            <w:r w:rsidRPr="004E7D13">
              <w:rPr>
                <w:rFonts w:asciiTheme="minorBidi" w:hAnsiTheme="minorBidi" w:cstheme="minorBidi"/>
                <w:sz w:val="20"/>
                <w:szCs w:val="20"/>
              </w:rPr>
              <w:lastRenderedPageBreak/>
              <w:t>образом можно провести оценку конкурентных продуктов в АС УДИ. Предлагаем убрать ПС УДИ для данного пункта</w:t>
            </w:r>
          </w:p>
        </w:tc>
        <w:tc>
          <w:tcPr>
            <w:tcW w:w="4111" w:type="dxa"/>
            <w:gridSpan w:val="2"/>
          </w:tcPr>
          <w:p w14:paraId="0CD62D2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0A76438" w14:textId="77777777" w:rsidTr="00B235B2">
        <w:tc>
          <w:tcPr>
            <w:tcW w:w="510" w:type="dxa"/>
          </w:tcPr>
          <w:p w14:paraId="4EEC9AC7"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5FAA8D8" w14:textId="330ADBE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1.1, строка 6</w:t>
            </w:r>
          </w:p>
        </w:tc>
        <w:tc>
          <w:tcPr>
            <w:tcW w:w="2411" w:type="dxa"/>
          </w:tcPr>
          <w:p w14:paraId="5C2C5D87" w14:textId="60BCB21A"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3472990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D0CF5EF" w14:textId="3FECED30" w:rsidR="007D2495" w:rsidRPr="001E2459" w:rsidRDefault="007D2495" w:rsidP="003C081F">
            <w:pPr>
              <w:widowControl w:val="0"/>
              <w:ind w:left="0" w:firstLine="0"/>
              <w:rPr>
                <w:rFonts w:ascii="Arial" w:hAnsi="Arial" w:cs="Arial"/>
                <w:bCs/>
                <w:sz w:val="20"/>
                <w:szCs w:val="20"/>
              </w:rPr>
            </w:pPr>
            <w:r w:rsidRPr="004E7D13">
              <w:rPr>
                <w:rFonts w:asciiTheme="minorBidi" w:hAnsiTheme="minorBidi" w:cstheme="minorBidi"/>
                <w:sz w:val="20"/>
                <w:szCs w:val="20"/>
              </w:rPr>
              <w:t>Добавить ПС моделирования физических процессов, функционального моделирования, геометрического моделирования, инженерного анализа</w:t>
            </w:r>
          </w:p>
        </w:tc>
        <w:tc>
          <w:tcPr>
            <w:tcW w:w="4111" w:type="dxa"/>
            <w:gridSpan w:val="2"/>
          </w:tcPr>
          <w:p w14:paraId="6543AF4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338709E" w14:textId="77777777" w:rsidTr="00B235B2">
        <w:tc>
          <w:tcPr>
            <w:tcW w:w="510" w:type="dxa"/>
          </w:tcPr>
          <w:p w14:paraId="79C34CB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463C3A1" w14:textId="4D00DDF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1.1, строка 6</w:t>
            </w:r>
          </w:p>
        </w:tc>
        <w:tc>
          <w:tcPr>
            <w:tcW w:w="2411" w:type="dxa"/>
          </w:tcPr>
          <w:p w14:paraId="1254D0BB" w14:textId="37454553" w:rsidR="007D2495"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2DB485C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AD85639" w14:textId="4FD2AAE0"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Пр</w:t>
            </w:r>
            <w:r>
              <w:rPr>
                <w:rFonts w:ascii="Arial" w:hAnsi="Arial" w:cs="Arial"/>
                <w:bCs/>
                <w:sz w:val="20"/>
                <w:szCs w:val="20"/>
              </w:rPr>
              <w:t>ивести   знак «</w:t>
            </w:r>
            <w:r w:rsidRPr="00DA105D">
              <w:rPr>
                <w:rFonts w:cs="Arial"/>
                <w:b/>
              </w:rPr>
              <w:t>○</w:t>
            </w:r>
            <w:r>
              <w:rPr>
                <w:rFonts w:ascii="Arial" w:hAnsi="Arial" w:cs="Arial"/>
                <w:bCs/>
                <w:sz w:val="20"/>
                <w:szCs w:val="20"/>
              </w:rPr>
              <w:t xml:space="preserve">»  в  графе </w:t>
            </w:r>
            <w:r w:rsidRPr="00544C4E">
              <w:rPr>
                <w:rFonts w:ascii="Arial" w:hAnsi="Arial" w:cs="Arial"/>
                <w:bCs/>
                <w:sz w:val="20"/>
                <w:szCs w:val="20"/>
              </w:rPr>
              <w:t>«ПС</w:t>
            </w:r>
            <w:r>
              <w:rPr>
                <w:rFonts w:ascii="Arial" w:hAnsi="Arial" w:cs="Arial"/>
                <w:bCs/>
                <w:sz w:val="20"/>
                <w:szCs w:val="20"/>
              </w:rPr>
              <w:t xml:space="preserve"> </w:t>
            </w:r>
            <w:r w:rsidRPr="004E7D13">
              <w:rPr>
                <w:rFonts w:asciiTheme="minorBidi" w:hAnsiTheme="minorBidi" w:cstheme="minorBidi"/>
                <w:sz w:val="20"/>
                <w:szCs w:val="20"/>
              </w:rPr>
              <w:t>функционального моделирования</w:t>
            </w:r>
            <w:r>
              <w:rPr>
                <w:rFonts w:asciiTheme="minorBidi" w:hAnsiTheme="minorBidi" w:cstheme="minorBidi"/>
                <w:sz w:val="20"/>
                <w:szCs w:val="20"/>
              </w:rPr>
              <w:t>»</w:t>
            </w:r>
          </w:p>
        </w:tc>
        <w:tc>
          <w:tcPr>
            <w:tcW w:w="4111" w:type="dxa"/>
            <w:gridSpan w:val="2"/>
          </w:tcPr>
          <w:p w14:paraId="38709CB4"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0C74B80" w14:textId="77777777" w:rsidTr="00B235B2">
        <w:tc>
          <w:tcPr>
            <w:tcW w:w="510" w:type="dxa"/>
          </w:tcPr>
          <w:p w14:paraId="555D7DB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EADF135" w14:textId="4FC808E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1.2, строка 1</w:t>
            </w:r>
          </w:p>
        </w:tc>
        <w:tc>
          <w:tcPr>
            <w:tcW w:w="2411" w:type="dxa"/>
          </w:tcPr>
          <w:p w14:paraId="720B82E0" w14:textId="2F173599"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4D57CB5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8619587" w14:textId="415130D3"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«База данных» прописана полностью и по тексту стандарта будет встречаться часто в связи с его содержанием.</w:t>
            </w:r>
          </w:p>
          <w:p w14:paraId="0781AC8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2B213DD" w14:textId="5621C6D0"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«БД»</w:t>
            </w:r>
          </w:p>
          <w:p w14:paraId="4B285F5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EA8B8B2" w14:textId="44B0EB7D" w:rsidR="007D2495" w:rsidRPr="00BB5539" w:rsidRDefault="007D2495" w:rsidP="003C081F">
            <w:pPr>
              <w:pStyle w:val="a6"/>
              <w:jc w:val="left"/>
              <w:rPr>
                <w:rFonts w:ascii="Arial" w:hAnsi="Arial" w:cs="Arial"/>
                <w:color w:val="000000" w:themeColor="text1"/>
                <w:sz w:val="20"/>
                <w:szCs w:val="20"/>
              </w:rPr>
            </w:pPr>
            <w:r w:rsidRPr="00BB5539">
              <w:rPr>
                <w:rFonts w:ascii="Arial" w:hAnsi="Arial" w:cs="Arial"/>
                <w:color w:val="000000" w:themeColor="text1"/>
                <w:sz w:val="20"/>
                <w:szCs w:val="20"/>
              </w:rPr>
              <w:t>Предлагаю ввести сокращение БД, так будет проще и понятнее</w:t>
            </w:r>
          </w:p>
        </w:tc>
        <w:tc>
          <w:tcPr>
            <w:tcW w:w="4111" w:type="dxa"/>
            <w:gridSpan w:val="2"/>
          </w:tcPr>
          <w:p w14:paraId="69C25F1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D305525" w14:textId="77777777" w:rsidTr="00B235B2">
        <w:tc>
          <w:tcPr>
            <w:tcW w:w="510" w:type="dxa"/>
          </w:tcPr>
          <w:p w14:paraId="07B08B9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AE7AA20" w14:textId="51A17ACA"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1.3, строка 1</w:t>
            </w:r>
          </w:p>
        </w:tc>
        <w:tc>
          <w:tcPr>
            <w:tcW w:w="2411" w:type="dxa"/>
          </w:tcPr>
          <w:p w14:paraId="44763CAE" w14:textId="6DF8AFB4"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693FF88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0C9F13C" w14:textId="77777777" w:rsidR="007D2495" w:rsidRPr="009F6377" w:rsidRDefault="007D2495" w:rsidP="003C081F">
            <w:pPr>
              <w:pStyle w:val="a6"/>
              <w:suppressAutoHyphens/>
              <w:jc w:val="both"/>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Не хватает запятой после слова «изделия» в строке:</w:t>
            </w:r>
          </w:p>
          <w:p w14:paraId="7E38618F" w14:textId="77777777"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«Проработка функциональной структуры и проектных моделей изделия определяющих ключевые архитектурные решения».</w:t>
            </w:r>
          </w:p>
          <w:p w14:paraId="4E193D1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403B830" w14:textId="77777777"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Проработка функциональной структуры и проектных моделей изделия</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color w:val="000000"/>
                <w:sz w:val="20"/>
                <w:szCs w:val="20"/>
                <w:lang w:eastAsia="ru-RU" w:bidi="ru-RU"/>
              </w:rPr>
              <w:t xml:space="preserve"> определяющих ключевые архитектурные решения</w:t>
            </w:r>
          </w:p>
          <w:p w14:paraId="3596D99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702BBC0" w14:textId="2DBDF26A" w:rsidR="007D2495" w:rsidRPr="00C4621D"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0EE974B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68F490A" w14:textId="77777777" w:rsidTr="00B235B2">
        <w:tc>
          <w:tcPr>
            <w:tcW w:w="510" w:type="dxa"/>
          </w:tcPr>
          <w:p w14:paraId="68E892E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D58E304" w14:textId="09666319"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1.5, строка 5</w:t>
            </w:r>
          </w:p>
        </w:tc>
        <w:tc>
          <w:tcPr>
            <w:tcW w:w="2411" w:type="dxa"/>
          </w:tcPr>
          <w:p w14:paraId="1609D949" w14:textId="31F1CA3E" w:rsidR="007D2495"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03F320F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2E18E47" w14:textId="5736912A"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Пр</w:t>
            </w:r>
            <w:r>
              <w:rPr>
                <w:rFonts w:ascii="Arial" w:hAnsi="Arial" w:cs="Arial"/>
                <w:bCs/>
                <w:sz w:val="20"/>
                <w:szCs w:val="20"/>
              </w:rPr>
              <w:t>ивести   знак «</w:t>
            </w:r>
            <w:r w:rsidRPr="00DA105D">
              <w:rPr>
                <w:rFonts w:cs="Arial"/>
                <w:b/>
              </w:rPr>
              <w:t>○</w:t>
            </w:r>
            <w:r>
              <w:rPr>
                <w:rFonts w:ascii="Arial" w:hAnsi="Arial" w:cs="Arial"/>
                <w:bCs/>
                <w:sz w:val="20"/>
                <w:szCs w:val="20"/>
              </w:rPr>
              <w:t xml:space="preserve">»  в  графе </w:t>
            </w:r>
            <w:r w:rsidRPr="00544C4E">
              <w:rPr>
                <w:rFonts w:ascii="Arial" w:hAnsi="Arial" w:cs="Arial"/>
                <w:bCs/>
                <w:sz w:val="20"/>
                <w:szCs w:val="20"/>
              </w:rPr>
              <w:t>«ПС</w:t>
            </w:r>
            <w:r>
              <w:rPr>
                <w:rFonts w:ascii="Arial" w:hAnsi="Arial" w:cs="Arial"/>
                <w:bCs/>
                <w:sz w:val="20"/>
                <w:szCs w:val="20"/>
              </w:rPr>
              <w:t xml:space="preserve"> </w:t>
            </w:r>
            <w:r w:rsidRPr="00544C4E">
              <w:rPr>
                <w:rFonts w:asciiTheme="minorBidi" w:hAnsiTheme="minorBidi" w:cstheme="minorBidi"/>
                <w:sz w:val="20"/>
                <w:szCs w:val="20"/>
              </w:rPr>
              <w:t>геометрического моделирования и</w:t>
            </w:r>
            <w:r>
              <w:rPr>
                <w:rFonts w:asciiTheme="minorBidi" w:hAnsiTheme="minorBidi" w:cstheme="minorBidi"/>
                <w:sz w:val="20"/>
                <w:szCs w:val="20"/>
              </w:rPr>
              <w:t xml:space="preserve"> </w:t>
            </w:r>
            <w:r w:rsidRPr="00544C4E">
              <w:rPr>
                <w:rFonts w:asciiTheme="minorBidi" w:hAnsiTheme="minorBidi" w:cstheme="minorBidi"/>
                <w:sz w:val="20"/>
                <w:szCs w:val="20"/>
              </w:rPr>
              <w:t>разработки КД</w:t>
            </w:r>
            <w:r>
              <w:rPr>
                <w:rFonts w:asciiTheme="minorBidi" w:hAnsiTheme="minorBidi" w:cstheme="minorBidi"/>
                <w:sz w:val="20"/>
                <w:szCs w:val="20"/>
              </w:rPr>
              <w:t>»</w:t>
            </w:r>
          </w:p>
        </w:tc>
        <w:tc>
          <w:tcPr>
            <w:tcW w:w="4111" w:type="dxa"/>
            <w:gridSpan w:val="2"/>
          </w:tcPr>
          <w:p w14:paraId="721BFB94"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1656EC4" w14:textId="77777777" w:rsidTr="00B235B2">
        <w:tc>
          <w:tcPr>
            <w:tcW w:w="510" w:type="dxa"/>
          </w:tcPr>
          <w:p w14:paraId="658B828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41A65B5" w14:textId="06C03668"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2.1.1</w:t>
            </w:r>
          </w:p>
        </w:tc>
        <w:tc>
          <w:tcPr>
            <w:tcW w:w="2411" w:type="dxa"/>
          </w:tcPr>
          <w:p w14:paraId="73BC983C" w14:textId="28700833"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62CAE0D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1239B4B"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Приведены сокращения «ЭП/ТП», в перечне сокращений их нет</w:t>
            </w:r>
          </w:p>
          <w:p w14:paraId="68D4FD3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E095C32"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Добавить данные сокращения в перечень</w:t>
            </w:r>
          </w:p>
          <w:p w14:paraId="66DD6F5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5291A94" w14:textId="0822BCBD" w:rsidR="007D2495" w:rsidRPr="00BB5539"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ГОСТ 1.5-2001, п. 4.12.3</w:t>
            </w:r>
          </w:p>
        </w:tc>
        <w:tc>
          <w:tcPr>
            <w:tcW w:w="4111" w:type="dxa"/>
            <w:gridSpan w:val="2"/>
          </w:tcPr>
          <w:p w14:paraId="34ED5F1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B9AB684" w14:textId="77777777" w:rsidTr="00B235B2">
        <w:tc>
          <w:tcPr>
            <w:tcW w:w="510" w:type="dxa"/>
          </w:tcPr>
          <w:p w14:paraId="30547F1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49D57B3" w14:textId="6748AFD1"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2.1.1</w:t>
            </w:r>
          </w:p>
        </w:tc>
        <w:tc>
          <w:tcPr>
            <w:tcW w:w="2411" w:type="dxa"/>
          </w:tcPr>
          <w:p w14:paraId="133A318A" w14:textId="5BB98CEA"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598D5DA2" w14:textId="77777777" w:rsidR="007D2495" w:rsidRPr="00B23979" w:rsidRDefault="007D2495" w:rsidP="003C081F">
            <w:pPr>
              <w:ind w:left="0" w:firstLine="0"/>
              <w:rPr>
                <w:rFonts w:ascii="Arial" w:hAnsi="Arial" w:cs="Arial"/>
                <w:b/>
                <w:bCs/>
                <w:color w:val="000000" w:themeColor="text1"/>
                <w:sz w:val="20"/>
                <w:szCs w:val="20"/>
                <w:u w:val="single"/>
              </w:rPr>
            </w:pPr>
            <w:r w:rsidRPr="00B23979">
              <w:rPr>
                <w:rFonts w:ascii="Arial" w:hAnsi="Arial" w:cs="Arial"/>
                <w:b/>
                <w:bCs/>
                <w:color w:val="000000" w:themeColor="text1"/>
                <w:sz w:val="20"/>
                <w:szCs w:val="20"/>
                <w:u w:val="single"/>
              </w:rPr>
              <w:t>Замечание:</w:t>
            </w:r>
          </w:p>
          <w:p w14:paraId="1F4DEECA" w14:textId="2EC6B52F" w:rsidR="007D2495" w:rsidRPr="00B23979" w:rsidRDefault="007D2495" w:rsidP="003C081F">
            <w:pPr>
              <w:autoSpaceDE w:val="0"/>
              <w:autoSpaceDN w:val="0"/>
              <w:adjustRightInd w:val="0"/>
              <w:ind w:left="0" w:firstLine="0"/>
              <w:rPr>
                <w:rFonts w:ascii="Arial" w:hAnsi="Arial" w:cs="Arial"/>
                <w:bCs/>
                <w:sz w:val="20"/>
                <w:szCs w:val="20"/>
              </w:rPr>
            </w:pPr>
            <w:r w:rsidRPr="00B23979">
              <w:rPr>
                <w:rFonts w:ascii="Arial" w:hAnsi="Arial" w:cs="Arial"/>
                <w:color w:val="000000"/>
                <w:sz w:val="20"/>
                <w:szCs w:val="20"/>
              </w:rPr>
              <w:t>ЭП</w:t>
            </w:r>
          </w:p>
          <w:p w14:paraId="0BCE742F" w14:textId="77777777" w:rsidR="007D2495" w:rsidRPr="00B23979" w:rsidRDefault="007D2495" w:rsidP="003C081F">
            <w:pPr>
              <w:ind w:left="0" w:firstLine="0"/>
              <w:rPr>
                <w:rFonts w:ascii="Arial" w:hAnsi="Arial" w:cs="Arial"/>
                <w:color w:val="000000" w:themeColor="text1"/>
                <w:sz w:val="20"/>
                <w:szCs w:val="20"/>
              </w:rPr>
            </w:pPr>
            <w:r w:rsidRPr="00B23979">
              <w:rPr>
                <w:rFonts w:ascii="Arial" w:hAnsi="Arial" w:cs="Arial"/>
                <w:b/>
                <w:bCs/>
                <w:color w:val="000000" w:themeColor="text1"/>
                <w:sz w:val="20"/>
                <w:szCs w:val="20"/>
                <w:u w:val="single"/>
              </w:rPr>
              <w:t>Предлагаемая редакция:</w:t>
            </w:r>
          </w:p>
          <w:p w14:paraId="0A4BD66A" w14:textId="7F4078D5" w:rsidR="007D2495" w:rsidRPr="00B23979" w:rsidRDefault="007D2495" w:rsidP="003C081F">
            <w:pPr>
              <w:autoSpaceDE w:val="0"/>
              <w:autoSpaceDN w:val="0"/>
              <w:adjustRightInd w:val="0"/>
              <w:ind w:left="0" w:firstLine="0"/>
              <w:rPr>
                <w:rFonts w:ascii="Arial" w:hAnsi="Arial" w:cs="Arial"/>
                <w:bCs/>
                <w:sz w:val="20"/>
                <w:szCs w:val="20"/>
              </w:rPr>
            </w:pPr>
            <w:r w:rsidRPr="00B23979">
              <w:rPr>
                <w:rFonts w:ascii="Arial" w:hAnsi="Arial" w:cs="Arial"/>
                <w:sz w:val="20"/>
                <w:szCs w:val="20"/>
              </w:rPr>
              <w:t>Указать расшифровку «ЭП» в разделе 3.2 или по тексту</w:t>
            </w:r>
          </w:p>
          <w:p w14:paraId="1A6D61D9" w14:textId="77777777" w:rsidR="007D2495" w:rsidRPr="00B23979" w:rsidRDefault="007D2495" w:rsidP="003C081F">
            <w:pPr>
              <w:autoSpaceDE w:val="0"/>
              <w:autoSpaceDN w:val="0"/>
              <w:adjustRightInd w:val="0"/>
              <w:ind w:left="0" w:firstLine="0"/>
              <w:rPr>
                <w:rFonts w:ascii="Arial" w:hAnsi="Arial" w:cs="Arial"/>
                <w:b/>
                <w:sz w:val="20"/>
                <w:szCs w:val="20"/>
                <w:u w:val="single"/>
              </w:rPr>
            </w:pPr>
            <w:r w:rsidRPr="00B23979">
              <w:rPr>
                <w:rFonts w:ascii="Arial" w:hAnsi="Arial" w:cs="Arial"/>
                <w:b/>
                <w:sz w:val="20"/>
                <w:szCs w:val="20"/>
                <w:u w:val="single"/>
              </w:rPr>
              <w:lastRenderedPageBreak/>
              <w:t>Обоснование:</w:t>
            </w:r>
          </w:p>
          <w:p w14:paraId="3A8B47DC" w14:textId="54540711" w:rsidR="007D2495" w:rsidRPr="00B23979" w:rsidRDefault="007D2495" w:rsidP="003C081F">
            <w:pPr>
              <w:ind w:left="0" w:firstLine="0"/>
              <w:rPr>
                <w:rFonts w:ascii="Arial" w:hAnsi="Arial" w:cs="Arial"/>
                <w:sz w:val="20"/>
                <w:szCs w:val="20"/>
              </w:rPr>
            </w:pPr>
            <w:r w:rsidRPr="00B23979">
              <w:rPr>
                <w:rFonts w:ascii="Arial" w:hAnsi="Arial" w:cs="Arial"/>
                <w:sz w:val="20"/>
                <w:szCs w:val="20"/>
              </w:rPr>
              <w:t>уточнение</w:t>
            </w:r>
          </w:p>
        </w:tc>
        <w:tc>
          <w:tcPr>
            <w:tcW w:w="4111" w:type="dxa"/>
            <w:gridSpan w:val="2"/>
          </w:tcPr>
          <w:p w14:paraId="0C509CC4"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0CF7097" w14:textId="77777777" w:rsidTr="00B235B2">
        <w:tc>
          <w:tcPr>
            <w:tcW w:w="510" w:type="dxa"/>
          </w:tcPr>
          <w:p w14:paraId="645554E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8A79DE7" w14:textId="4E74C4F2"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2.1.1, строка 1</w:t>
            </w:r>
          </w:p>
        </w:tc>
        <w:tc>
          <w:tcPr>
            <w:tcW w:w="2411" w:type="dxa"/>
          </w:tcPr>
          <w:p w14:paraId="11617B4A" w14:textId="6CF7494B" w:rsidR="007D2495" w:rsidRPr="00E207EE" w:rsidRDefault="007D2495" w:rsidP="003C081F">
            <w:pPr>
              <w:widowControl w:val="0"/>
              <w:ind w:left="0" w:firstLine="0"/>
              <w:jc w:val="center"/>
              <w:rPr>
                <w:rFonts w:ascii="Arial" w:hAnsi="Arial" w:cs="Arial"/>
                <w:color w:val="000000" w:themeColor="text1"/>
                <w:sz w:val="20"/>
                <w:szCs w:val="20"/>
              </w:rPr>
            </w:pPr>
            <w:r w:rsidRPr="00541B59">
              <w:rPr>
                <w:rFonts w:ascii="Arial" w:hAnsi="Arial" w:cs="Arial"/>
                <w:sz w:val="20"/>
                <w:szCs w:val="20"/>
              </w:rPr>
              <w:t>АО «НПО «Электромашина», № 43-18/1672 от 06.02.2024 г.</w:t>
            </w:r>
          </w:p>
        </w:tc>
        <w:tc>
          <w:tcPr>
            <w:tcW w:w="6235" w:type="dxa"/>
          </w:tcPr>
          <w:p w14:paraId="1C20C8A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62090D2"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 систем и составных частей изделия</w:t>
            </w:r>
          </w:p>
          <w:p w14:paraId="0A60AD85"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(прописано полностью)</w:t>
            </w:r>
          </w:p>
          <w:p w14:paraId="4E03172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9ED8A01"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 систем и СЧ изделия</w:t>
            </w:r>
          </w:p>
          <w:p w14:paraId="5804DF9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3C38D96" w14:textId="68D4152A"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ГОСТ 1.5-2001, п. 4.12.2, 4.12.3</w:t>
            </w:r>
          </w:p>
        </w:tc>
        <w:tc>
          <w:tcPr>
            <w:tcW w:w="4111" w:type="dxa"/>
            <w:gridSpan w:val="2"/>
          </w:tcPr>
          <w:p w14:paraId="601BAD2D"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70892FD" w14:textId="77777777" w:rsidTr="00B235B2">
        <w:tc>
          <w:tcPr>
            <w:tcW w:w="510" w:type="dxa"/>
          </w:tcPr>
          <w:p w14:paraId="5E0F60E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F052020" w14:textId="00D48E7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2.1.1</w:t>
            </w:r>
          </w:p>
        </w:tc>
        <w:tc>
          <w:tcPr>
            <w:tcW w:w="2411" w:type="dxa"/>
          </w:tcPr>
          <w:p w14:paraId="52AE2F36" w14:textId="77777777" w:rsidR="007D2495" w:rsidRPr="00C06982"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7F55FE4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10A18C8" w14:textId="77777777" w:rsidR="007D2495" w:rsidRPr="008E669E" w:rsidRDefault="007D2495" w:rsidP="003C081F">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Таблица 1, п.2.1.1 – используются сокращения «ЭП», «ТП», отсутствующие в п.3.2</w:t>
            </w:r>
          </w:p>
          <w:p w14:paraId="1B6582B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0540943" w14:textId="77777777"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Добавить</w:t>
            </w:r>
          </w:p>
        </w:tc>
        <w:tc>
          <w:tcPr>
            <w:tcW w:w="4111" w:type="dxa"/>
            <w:gridSpan w:val="2"/>
          </w:tcPr>
          <w:p w14:paraId="52F408F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98023E7" w14:textId="77777777" w:rsidTr="00B235B2">
        <w:tc>
          <w:tcPr>
            <w:tcW w:w="510" w:type="dxa"/>
          </w:tcPr>
          <w:p w14:paraId="074447C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1837164" w14:textId="2BEB9D7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2.1.1</w:t>
            </w:r>
          </w:p>
        </w:tc>
        <w:tc>
          <w:tcPr>
            <w:tcW w:w="2411" w:type="dxa"/>
          </w:tcPr>
          <w:p w14:paraId="0AA1F514" w14:textId="41A901D9" w:rsidR="007D2495" w:rsidRPr="00C06982"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31BEB991"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243BB63" w14:textId="1E9529E5" w:rsidR="007D2495" w:rsidRPr="00917895" w:rsidRDefault="007D2495" w:rsidP="003C081F">
            <w:pPr>
              <w:widowControl w:val="0"/>
              <w:ind w:left="0" w:firstLine="0"/>
              <w:rPr>
                <w:rFonts w:ascii="Arial" w:hAnsi="Arial" w:cs="Arial"/>
                <w:bCs/>
                <w:sz w:val="20"/>
                <w:szCs w:val="20"/>
              </w:rPr>
            </w:pPr>
            <w:r w:rsidRPr="006E79BF">
              <w:rPr>
                <w:rFonts w:asciiTheme="minorBidi" w:hAnsiTheme="minorBidi" w:cstheme="minorBidi"/>
                <w:sz w:val="20"/>
                <w:szCs w:val="20"/>
              </w:rPr>
              <w:t xml:space="preserve">Привести сокращения ЭП, ТП в разделе 3 </w:t>
            </w:r>
            <w:r>
              <w:rPr>
                <w:rFonts w:asciiTheme="minorBidi" w:hAnsiTheme="minorBidi" w:cstheme="minorBidi"/>
                <w:sz w:val="20"/>
                <w:szCs w:val="20"/>
              </w:rPr>
              <w:t>«</w:t>
            </w:r>
            <w:r w:rsidRPr="006E79BF">
              <w:rPr>
                <w:rFonts w:asciiTheme="minorBidi" w:hAnsiTheme="minorBidi" w:cstheme="minorBidi"/>
                <w:sz w:val="20"/>
                <w:szCs w:val="20"/>
              </w:rPr>
              <w:t>Термины, определения и сокращения</w:t>
            </w:r>
            <w:r>
              <w:rPr>
                <w:rFonts w:asciiTheme="minorBidi" w:hAnsiTheme="minorBidi" w:cstheme="minorBidi"/>
                <w:sz w:val="20"/>
                <w:szCs w:val="20"/>
              </w:rPr>
              <w:t>»</w:t>
            </w:r>
          </w:p>
        </w:tc>
        <w:tc>
          <w:tcPr>
            <w:tcW w:w="4111" w:type="dxa"/>
            <w:gridSpan w:val="2"/>
          </w:tcPr>
          <w:p w14:paraId="7B78848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853DDA5" w14:textId="77777777" w:rsidTr="00B235B2">
        <w:tc>
          <w:tcPr>
            <w:tcW w:w="510" w:type="dxa"/>
          </w:tcPr>
          <w:p w14:paraId="1058D47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ADCD20C" w14:textId="4FABCB2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2.1.1, строка 5</w:t>
            </w:r>
          </w:p>
        </w:tc>
        <w:tc>
          <w:tcPr>
            <w:tcW w:w="2411" w:type="dxa"/>
          </w:tcPr>
          <w:p w14:paraId="4472DBE5" w14:textId="59629949" w:rsidR="007D2495" w:rsidRPr="00277889" w:rsidRDefault="007D2495" w:rsidP="003C081F">
            <w:pPr>
              <w:widowControl w:val="0"/>
              <w:ind w:left="0" w:firstLine="0"/>
              <w:jc w:val="center"/>
              <w:rPr>
                <w:rFonts w:ascii="Arial" w:hAnsi="Arial" w:cs="Arial"/>
                <w:sz w:val="20"/>
                <w:szCs w:val="20"/>
              </w:rPr>
            </w:pPr>
            <w:r w:rsidRPr="00277889">
              <w:rPr>
                <w:rFonts w:asciiTheme="minorBidi" w:hAnsiTheme="minorBidi" w:cstheme="minorBidi"/>
                <w:sz w:val="20"/>
                <w:szCs w:val="20"/>
              </w:rPr>
              <w:t>ФГБУ «НИИЦ ЖДВ» Минобороны России, б/н</w:t>
            </w:r>
          </w:p>
        </w:tc>
        <w:tc>
          <w:tcPr>
            <w:tcW w:w="6235" w:type="dxa"/>
          </w:tcPr>
          <w:p w14:paraId="15A6540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56AA940" w14:textId="72055E4C" w:rsidR="007D2495" w:rsidRPr="00277889" w:rsidRDefault="007D2495" w:rsidP="003C081F">
            <w:pPr>
              <w:widowControl w:val="0"/>
              <w:ind w:left="0" w:firstLine="0"/>
              <w:rPr>
                <w:rFonts w:ascii="Arial" w:hAnsi="Arial" w:cs="Arial"/>
                <w:bCs/>
                <w:sz w:val="20"/>
                <w:szCs w:val="20"/>
              </w:rPr>
            </w:pPr>
            <w:r w:rsidRPr="00277889">
              <w:rPr>
                <w:rFonts w:ascii="Arial" w:hAnsi="Arial" w:cs="Arial"/>
                <w:bCs/>
                <w:sz w:val="20"/>
                <w:szCs w:val="20"/>
              </w:rPr>
              <w:t>В таблицу 1, п. 2 Стадия «Разработка» в задачи, решаемые с применением ПС, предлагается в анализ надежности изделия включить фразу</w:t>
            </w:r>
            <w:r>
              <w:rPr>
                <w:rFonts w:ascii="Arial" w:hAnsi="Arial" w:cs="Arial"/>
                <w:bCs/>
                <w:sz w:val="20"/>
                <w:szCs w:val="20"/>
              </w:rPr>
              <w:t xml:space="preserve"> «в т.ч. с учетом ЗИП»</w:t>
            </w:r>
          </w:p>
        </w:tc>
        <w:tc>
          <w:tcPr>
            <w:tcW w:w="4111" w:type="dxa"/>
            <w:gridSpan w:val="2"/>
          </w:tcPr>
          <w:p w14:paraId="67EBB38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2E37102" w14:textId="77777777" w:rsidTr="00B235B2">
        <w:tc>
          <w:tcPr>
            <w:tcW w:w="510" w:type="dxa"/>
          </w:tcPr>
          <w:p w14:paraId="3571FE0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12A12A6" w14:textId="4686D8D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таблица 1, 2.1.1, строка 5, строка 6</w:t>
            </w:r>
          </w:p>
        </w:tc>
        <w:tc>
          <w:tcPr>
            <w:tcW w:w="2411" w:type="dxa"/>
          </w:tcPr>
          <w:p w14:paraId="761A6389" w14:textId="7A733DAE"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5A5E494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D697B13" w14:textId="08B6A632" w:rsidR="007D2495" w:rsidRPr="00544C4E" w:rsidRDefault="007D2495" w:rsidP="003C081F">
            <w:pPr>
              <w:widowControl w:val="0"/>
              <w:ind w:left="0" w:firstLine="0"/>
              <w:rPr>
                <w:rFonts w:ascii="Arial" w:hAnsi="Arial" w:cs="Arial"/>
                <w:bCs/>
                <w:sz w:val="20"/>
                <w:szCs w:val="20"/>
              </w:rPr>
            </w:pPr>
            <w:r w:rsidRPr="00544C4E">
              <w:rPr>
                <w:rFonts w:ascii="Arial" w:hAnsi="Arial" w:cs="Arial"/>
                <w:bCs/>
                <w:sz w:val="20"/>
                <w:szCs w:val="20"/>
              </w:rPr>
              <w:t>Пр</w:t>
            </w:r>
            <w:r>
              <w:rPr>
                <w:rFonts w:ascii="Arial" w:hAnsi="Arial" w:cs="Arial"/>
                <w:bCs/>
                <w:sz w:val="20"/>
                <w:szCs w:val="20"/>
              </w:rPr>
              <w:t>ивести   знак «</w:t>
            </w:r>
            <w:r w:rsidRPr="00DA105D">
              <w:rPr>
                <w:rFonts w:cs="Arial"/>
                <w:b/>
              </w:rPr>
              <w:t>○</w:t>
            </w:r>
            <w:r>
              <w:rPr>
                <w:rFonts w:ascii="Arial" w:hAnsi="Arial" w:cs="Arial"/>
                <w:bCs/>
                <w:sz w:val="20"/>
                <w:szCs w:val="20"/>
              </w:rPr>
              <w:t xml:space="preserve">»  в  графе </w:t>
            </w:r>
            <w:r w:rsidRPr="00544C4E">
              <w:rPr>
                <w:rFonts w:ascii="Arial" w:hAnsi="Arial" w:cs="Arial"/>
                <w:bCs/>
                <w:sz w:val="20"/>
                <w:szCs w:val="20"/>
              </w:rPr>
              <w:t>«ПС</w:t>
            </w:r>
            <w:r>
              <w:rPr>
                <w:rFonts w:ascii="Arial" w:hAnsi="Arial" w:cs="Arial"/>
                <w:bCs/>
                <w:sz w:val="20"/>
                <w:szCs w:val="20"/>
              </w:rPr>
              <w:t xml:space="preserve"> </w:t>
            </w:r>
            <w:r w:rsidRPr="00544C4E">
              <w:rPr>
                <w:rFonts w:asciiTheme="minorBidi" w:hAnsiTheme="minorBidi" w:cstheme="minorBidi"/>
                <w:sz w:val="20"/>
                <w:szCs w:val="20"/>
              </w:rPr>
              <w:t>функционального  моделирования</w:t>
            </w:r>
            <w:r>
              <w:rPr>
                <w:rFonts w:asciiTheme="minorBidi" w:hAnsiTheme="minorBidi" w:cstheme="minorBidi"/>
                <w:sz w:val="20"/>
                <w:szCs w:val="20"/>
              </w:rPr>
              <w:t>»</w:t>
            </w:r>
          </w:p>
        </w:tc>
        <w:tc>
          <w:tcPr>
            <w:tcW w:w="4111" w:type="dxa"/>
            <w:gridSpan w:val="2"/>
          </w:tcPr>
          <w:p w14:paraId="02A36EE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461DF33" w14:textId="77777777" w:rsidTr="00B235B2">
        <w:tc>
          <w:tcPr>
            <w:tcW w:w="510" w:type="dxa"/>
          </w:tcPr>
          <w:p w14:paraId="401E858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DF63A4D" w14:textId="2EA2293B" w:rsidR="007D2495" w:rsidRPr="00E207EE"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стр.9</w:t>
            </w:r>
          </w:p>
        </w:tc>
        <w:tc>
          <w:tcPr>
            <w:tcW w:w="2411" w:type="dxa"/>
          </w:tcPr>
          <w:p w14:paraId="1A279223" w14:textId="65C3A7FF" w:rsidR="007D2495" w:rsidRPr="004A2599" w:rsidRDefault="007D2495" w:rsidP="003C081F">
            <w:pPr>
              <w:widowControl w:val="0"/>
              <w:ind w:left="0" w:firstLine="0"/>
              <w:jc w:val="center"/>
              <w:rPr>
                <w:rFonts w:ascii="Arial" w:hAnsi="Arial" w:cs="Arial"/>
                <w:sz w:val="20"/>
                <w:szCs w:val="20"/>
              </w:rPr>
            </w:pPr>
            <w:r w:rsidRPr="00541B59">
              <w:rPr>
                <w:rFonts w:ascii="Arial" w:hAnsi="Arial" w:cs="Arial"/>
                <w:sz w:val="20"/>
                <w:szCs w:val="20"/>
              </w:rPr>
              <w:t>АО «НПО «Электромашина», № 43-18/1672 от 06.02.2024 г.</w:t>
            </w:r>
          </w:p>
        </w:tc>
        <w:tc>
          <w:tcPr>
            <w:tcW w:w="6235" w:type="dxa"/>
          </w:tcPr>
          <w:p w14:paraId="30BDECF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C8E35F4" w14:textId="42E761C7" w:rsidR="007D2495" w:rsidRPr="009E5661" w:rsidRDefault="007D2495" w:rsidP="003C081F">
            <w:pPr>
              <w:pStyle w:val="a6"/>
              <w:jc w:val="left"/>
              <w:rPr>
                <w:rFonts w:ascii="Arial" w:hAnsi="Arial" w:cs="Arial"/>
                <w:color w:val="000000" w:themeColor="text1"/>
                <w:sz w:val="20"/>
                <w:szCs w:val="20"/>
              </w:rPr>
            </w:pPr>
            <w:r>
              <w:rPr>
                <w:rFonts w:ascii="Arial" w:hAnsi="Arial" w:cs="Arial"/>
                <w:color w:val="000000" w:themeColor="text1"/>
                <w:sz w:val="20"/>
                <w:szCs w:val="20"/>
              </w:rPr>
              <w:t>Ш</w:t>
            </w:r>
            <w:r w:rsidRPr="009E5661">
              <w:rPr>
                <w:rFonts w:ascii="Arial" w:hAnsi="Arial" w:cs="Arial"/>
                <w:color w:val="000000" w:themeColor="text1"/>
                <w:sz w:val="20"/>
                <w:szCs w:val="20"/>
              </w:rPr>
              <w:t>апка таблицы, под «ПС-Т», 3 столбец</w:t>
            </w:r>
            <w:r>
              <w:rPr>
                <w:rFonts w:ascii="Arial" w:hAnsi="Arial" w:cs="Arial"/>
                <w:color w:val="000000" w:themeColor="text1"/>
                <w:sz w:val="20"/>
                <w:szCs w:val="20"/>
              </w:rPr>
              <w:t xml:space="preserve"> - с</w:t>
            </w:r>
            <w:r w:rsidRPr="009E5661">
              <w:rPr>
                <w:rFonts w:ascii="Arial" w:hAnsi="Arial" w:cs="Arial"/>
                <w:color w:val="000000" w:themeColor="text1"/>
                <w:sz w:val="20"/>
                <w:szCs w:val="20"/>
              </w:rPr>
              <w:t>ъехал заголовок, 2 раза повторяется «КД»</w:t>
            </w:r>
          </w:p>
          <w:p w14:paraId="679BE36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6B8AF60"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Оформить заголовок в пределах графы, выравнивание по середине, по центру</w:t>
            </w:r>
          </w:p>
          <w:p w14:paraId="4E02FAF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B1E0D6C" w14:textId="062CD8A2" w:rsidR="007D2495" w:rsidRPr="00586F33"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Аккуратность оформления документа</w:t>
            </w:r>
          </w:p>
        </w:tc>
        <w:tc>
          <w:tcPr>
            <w:tcW w:w="4111" w:type="dxa"/>
            <w:gridSpan w:val="2"/>
          </w:tcPr>
          <w:p w14:paraId="4AF5D7B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427023B" w14:textId="77777777" w:rsidTr="00B235B2">
        <w:tc>
          <w:tcPr>
            <w:tcW w:w="510" w:type="dxa"/>
          </w:tcPr>
          <w:p w14:paraId="2C6FEA9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C880669" w14:textId="06C4D47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продолжение таблицы 1, </w:t>
            </w:r>
            <w:r>
              <w:rPr>
                <w:rFonts w:ascii="Arial" w:hAnsi="Arial" w:cs="Arial"/>
                <w:color w:val="000000"/>
                <w:sz w:val="20"/>
                <w:szCs w:val="20"/>
                <w:lang w:eastAsia="ru-RU" w:bidi="ru-RU"/>
              </w:rPr>
              <w:lastRenderedPageBreak/>
              <w:t>стр.9</w:t>
            </w:r>
          </w:p>
        </w:tc>
        <w:tc>
          <w:tcPr>
            <w:tcW w:w="2411" w:type="dxa"/>
          </w:tcPr>
          <w:p w14:paraId="696ADCA2" w14:textId="458BF965"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lastRenderedPageBreak/>
              <w:t xml:space="preserve">АО «Концерн ВКО «Алмаз-Антей», № 31-21/7948 от 21.03.2024 </w:t>
            </w:r>
            <w:r>
              <w:rPr>
                <w:rFonts w:ascii="Arial" w:hAnsi="Arial" w:cs="Arial"/>
                <w:sz w:val="20"/>
                <w:szCs w:val="20"/>
              </w:rPr>
              <w:lastRenderedPageBreak/>
              <w:t>г.</w:t>
            </w:r>
          </w:p>
        </w:tc>
        <w:tc>
          <w:tcPr>
            <w:tcW w:w="6235" w:type="dxa"/>
          </w:tcPr>
          <w:p w14:paraId="6671714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4EA145EA" w14:textId="77777777"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 xml:space="preserve">Исключить повтор аббревиатуры КД в  заголовке столбца «ПС геометрического моделирования и разработки КД </w:t>
            </w:r>
            <w:r w:rsidRPr="009F6377">
              <w:rPr>
                <w:rFonts w:asciiTheme="minorBidi" w:eastAsia="Courier New" w:hAnsiTheme="minorBidi" w:cstheme="minorBidi"/>
                <w:b/>
                <w:color w:val="000000"/>
                <w:sz w:val="20"/>
                <w:szCs w:val="20"/>
                <w:lang w:eastAsia="ru-RU" w:bidi="ru-RU"/>
              </w:rPr>
              <w:t>КД</w:t>
            </w:r>
            <w:r w:rsidRPr="009F6377">
              <w:rPr>
                <w:rFonts w:asciiTheme="minorBidi" w:eastAsia="Courier New" w:hAnsiTheme="minorBidi" w:cstheme="minorBidi"/>
                <w:color w:val="000000"/>
                <w:sz w:val="20"/>
                <w:szCs w:val="20"/>
                <w:lang w:eastAsia="ru-RU" w:bidi="ru-RU"/>
              </w:rPr>
              <w:t>»</w:t>
            </w:r>
          </w:p>
          <w:p w14:paraId="65489BC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Предлагаемая редакция:</w:t>
            </w:r>
          </w:p>
          <w:p w14:paraId="1C03FCC0" w14:textId="1337E849"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«ПС геометрического моделирования и разработки КД»</w:t>
            </w:r>
          </w:p>
          <w:p w14:paraId="6DF9BB5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39F21AC" w14:textId="600403F3" w:rsidR="007D2495" w:rsidRPr="00C4621D"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4ADB8FC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73F5E80" w14:textId="77777777" w:rsidTr="00B235B2">
        <w:tc>
          <w:tcPr>
            <w:tcW w:w="510" w:type="dxa"/>
          </w:tcPr>
          <w:p w14:paraId="32E47B0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2515BDF" w14:textId="27849C8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стр.9</w:t>
            </w:r>
          </w:p>
        </w:tc>
        <w:tc>
          <w:tcPr>
            <w:tcW w:w="2411" w:type="dxa"/>
          </w:tcPr>
          <w:p w14:paraId="063E2BB1" w14:textId="2E7DB860" w:rsidR="007D2495" w:rsidRDefault="007D2495" w:rsidP="003C081F">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025631E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A1EE931" w14:textId="2224A02D" w:rsidR="007D2495" w:rsidRPr="002D4E5C" w:rsidRDefault="007D2495" w:rsidP="003C081F">
            <w:pPr>
              <w:widowControl w:val="0"/>
              <w:ind w:left="0" w:firstLine="0"/>
              <w:rPr>
                <w:rFonts w:ascii="Arial" w:hAnsi="Arial" w:cs="Arial"/>
                <w:bCs/>
                <w:sz w:val="20"/>
                <w:szCs w:val="20"/>
              </w:rPr>
            </w:pPr>
            <w:r w:rsidRPr="00E566D7">
              <w:rPr>
                <w:rFonts w:asciiTheme="minorBidi" w:hAnsiTheme="minorBidi" w:cstheme="minorBidi"/>
                <w:sz w:val="20"/>
                <w:szCs w:val="20"/>
              </w:rPr>
              <w:t>графа ПС-Т – «ПС геометрического моделирования…» - не читаемо</w:t>
            </w:r>
          </w:p>
        </w:tc>
        <w:tc>
          <w:tcPr>
            <w:tcW w:w="4111" w:type="dxa"/>
            <w:gridSpan w:val="2"/>
          </w:tcPr>
          <w:p w14:paraId="2EE4B6A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2758531" w14:textId="77777777" w:rsidTr="00B235B2">
        <w:tc>
          <w:tcPr>
            <w:tcW w:w="510" w:type="dxa"/>
          </w:tcPr>
          <w:p w14:paraId="1C1C388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1B083B6" w14:textId="6162EFBB"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2.1.2, строка 8</w:t>
            </w:r>
          </w:p>
        </w:tc>
        <w:tc>
          <w:tcPr>
            <w:tcW w:w="2411" w:type="dxa"/>
          </w:tcPr>
          <w:p w14:paraId="6BB97E3C" w14:textId="1E10D541" w:rsidR="007D2495" w:rsidRPr="004A2599" w:rsidRDefault="007D2495" w:rsidP="003C081F">
            <w:pPr>
              <w:widowControl w:val="0"/>
              <w:ind w:left="0" w:firstLine="0"/>
              <w:jc w:val="center"/>
              <w:rPr>
                <w:rFonts w:ascii="Arial" w:hAnsi="Arial" w:cs="Arial"/>
                <w:sz w:val="20"/>
                <w:szCs w:val="20"/>
              </w:rPr>
            </w:pPr>
            <w:r w:rsidRPr="00541B59">
              <w:rPr>
                <w:rFonts w:ascii="Arial" w:hAnsi="Arial" w:cs="Arial"/>
                <w:sz w:val="20"/>
                <w:szCs w:val="20"/>
              </w:rPr>
              <w:t>АО «НПО «Электромашина», № 43-18/1672 от 06.02.2024 г.</w:t>
            </w:r>
          </w:p>
        </w:tc>
        <w:tc>
          <w:tcPr>
            <w:tcW w:w="6235" w:type="dxa"/>
          </w:tcPr>
          <w:p w14:paraId="0138416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E06626C"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Разработка технологической документации, включая …</w:t>
            </w:r>
          </w:p>
          <w:p w14:paraId="62707F2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5FA9657"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Разработка ТД, включая …</w:t>
            </w:r>
          </w:p>
          <w:p w14:paraId="4966378F"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(есть в списке сокращений)</w:t>
            </w:r>
          </w:p>
          <w:p w14:paraId="63630F1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62CA894" w14:textId="716E4C60" w:rsidR="007D2495"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ГОСТ 1.5-2001, п. 4.12.3</w:t>
            </w:r>
          </w:p>
        </w:tc>
        <w:tc>
          <w:tcPr>
            <w:tcW w:w="4111" w:type="dxa"/>
            <w:gridSpan w:val="2"/>
          </w:tcPr>
          <w:p w14:paraId="3A4C0C0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34E68A5" w14:textId="77777777" w:rsidTr="00B235B2">
        <w:tc>
          <w:tcPr>
            <w:tcW w:w="510" w:type="dxa"/>
          </w:tcPr>
          <w:p w14:paraId="0492E654"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29ACA82" w14:textId="56452ED1" w:rsidR="007D2495" w:rsidRDefault="007D2495" w:rsidP="003C081F">
            <w:pPr>
              <w:widowControl w:val="0"/>
              <w:ind w:left="0" w:firstLine="0"/>
              <w:jc w:val="both"/>
              <w:rPr>
                <w:rFonts w:ascii="Arial" w:hAnsi="Arial" w:cs="Arial"/>
                <w:color w:val="000000"/>
                <w:sz w:val="20"/>
                <w:szCs w:val="20"/>
                <w:lang w:eastAsia="ru-RU" w:bidi="ru-RU"/>
              </w:rPr>
            </w:pPr>
            <w:r w:rsidRPr="00CD04C7">
              <w:rPr>
                <w:rFonts w:ascii="Arial" w:hAnsi="Arial" w:cs="Arial"/>
                <w:color w:val="000000"/>
                <w:sz w:val="20"/>
                <w:szCs w:val="20"/>
                <w:lang w:eastAsia="ru-RU" w:bidi="ru-RU"/>
              </w:rPr>
              <w:t xml:space="preserve">4.2.3, продолжение таблицы 1, </w:t>
            </w:r>
            <w:r>
              <w:rPr>
                <w:rFonts w:ascii="Arial" w:hAnsi="Arial" w:cs="Arial"/>
                <w:color w:val="000000"/>
                <w:sz w:val="20"/>
                <w:szCs w:val="20"/>
                <w:lang w:eastAsia="ru-RU" w:bidi="ru-RU"/>
              </w:rPr>
              <w:t>2.1.2, строка 10, 13</w:t>
            </w:r>
          </w:p>
        </w:tc>
        <w:tc>
          <w:tcPr>
            <w:tcW w:w="2411" w:type="dxa"/>
          </w:tcPr>
          <w:p w14:paraId="57579439" w14:textId="00E06381" w:rsidR="007D2495" w:rsidRPr="00541B59" w:rsidRDefault="007D2495" w:rsidP="003C081F">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16F9C5E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5DE34FC" w14:textId="4FDA2E02" w:rsidR="007D2495" w:rsidRPr="00641AFE" w:rsidRDefault="007D2495" w:rsidP="003C081F">
            <w:pPr>
              <w:widowControl w:val="0"/>
              <w:ind w:left="0" w:firstLine="0"/>
              <w:rPr>
                <w:rFonts w:ascii="Arial" w:hAnsi="Arial" w:cs="Arial"/>
                <w:bCs/>
                <w:sz w:val="20"/>
                <w:szCs w:val="20"/>
              </w:rPr>
            </w:pPr>
            <w:r w:rsidRPr="004E7D13">
              <w:rPr>
                <w:rFonts w:asciiTheme="minorBidi" w:hAnsiTheme="minorBidi" w:cstheme="minorBidi"/>
                <w:sz w:val="20"/>
                <w:szCs w:val="20"/>
              </w:rPr>
              <w:t>Добавить ПС управления производством</w:t>
            </w:r>
          </w:p>
        </w:tc>
        <w:tc>
          <w:tcPr>
            <w:tcW w:w="4111" w:type="dxa"/>
            <w:gridSpan w:val="2"/>
          </w:tcPr>
          <w:p w14:paraId="48A37F1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D1EF9AE" w14:textId="77777777" w:rsidTr="00B235B2">
        <w:tc>
          <w:tcPr>
            <w:tcW w:w="510" w:type="dxa"/>
          </w:tcPr>
          <w:p w14:paraId="39E1671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73B97B3" w14:textId="62084609" w:rsidR="007D2495" w:rsidRDefault="007D2495" w:rsidP="003C081F">
            <w:pPr>
              <w:widowControl w:val="0"/>
              <w:ind w:left="0" w:firstLine="0"/>
              <w:jc w:val="both"/>
              <w:rPr>
                <w:rFonts w:ascii="Arial" w:hAnsi="Arial" w:cs="Arial"/>
                <w:color w:val="000000"/>
                <w:sz w:val="20"/>
                <w:szCs w:val="20"/>
                <w:lang w:eastAsia="ru-RU" w:bidi="ru-RU"/>
              </w:rPr>
            </w:pPr>
            <w:r w:rsidRPr="00CD04C7">
              <w:rPr>
                <w:rFonts w:ascii="Arial" w:hAnsi="Arial" w:cs="Arial"/>
                <w:color w:val="000000"/>
                <w:sz w:val="20"/>
                <w:szCs w:val="20"/>
                <w:lang w:eastAsia="ru-RU" w:bidi="ru-RU"/>
              </w:rPr>
              <w:t xml:space="preserve">4.2.3, продолжение таблицы 1, </w:t>
            </w:r>
            <w:r>
              <w:rPr>
                <w:rFonts w:ascii="Arial" w:hAnsi="Arial" w:cs="Arial"/>
                <w:color w:val="000000"/>
                <w:sz w:val="20"/>
                <w:szCs w:val="20"/>
                <w:lang w:eastAsia="ru-RU" w:bidi="ru-RU"/>
              </w:rPr>
              <w:t>2.1.2, строка 11</w:t>
            </w:r>
          </w:p>
        </w:tc>
        <w:tc>
          <w:tcPr>
            <w:tcW w:w="2411" w:type="dxa"/>
          </w:tcPr>
          <w:p w14:paraId="64375B0F" w14:textId="3B55FFDD" w:rsidR="007D2495" w:rsidRPr="00541B59" w:rsidRDefault="007D2495" w:rsidP="003C081F">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0729347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AAD2EA8" w14:textId="29E0F07C" w:rsidR="007D2495" w:rsidRPr="00641AFE" w:rsidRDefault="007D2495" w:rsidP="003C081F">
            <w:pPr>
              <w:widowControl w:val="0"/>
              <w:ind w:left="0" w:firstLine="0"/>
              <w:rPr>
                <w:rFonts w:ascii="Arial" w:hAnsi="Arial" w:cs="Arial"/>
                <w:bCs/>
                <w:sz w:val="20"/>
                <w:szCs w:val="20"/>
              </w:rPr>
            </w:pPr>
            <w:r w:rsidRPr="004E7D13">
              <w:rPr>
                <w:rFonts w:asciiTheme="minorBidi" w:hAnsiTheme="minorBidi" w:cstheme="minorBidi"/>
                <w:sz w:val="20"/>
                <w:szCs w:val="20"/>
              </w:rPr>
              <w:t>Для учета отказов при испытаниях на этапе производства добавить ПС ИЛП</w:t>
            </w:r>
          </w:p>
        </w:tc>
        <w:tc>
          <w:tcPr>
            <w:tcW w:w="4111" w:type="dxa"/>
            <w:gridSpan w:val="2"/>
          </w:tcPr>
          <w:p w14:paraId="20E3C59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3F04E84" w14:textId="77777777" w:rsidTr="00B235B2">
        <w:tc>
          <w:tcPr>
            <w:tcW w:w="510" w:type="dxa"/>
          </w:tcPr>
          <w:p w14:paraId="1FFE850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242BEEE" w14:textId="06948C85" w:rsidR="007D2495" w:rsidRPr="00CD04C7" w:rsidRDefault="007D2495" w:rsidP="003C081F">
            <w:pPr>
              <w:widowControl w:val="0"/>
              <w:ind w:left="0" w:firstLine="0"/>
              <w:jc w:val="both"/>
              <w:rPr>
                <w:rFonts w:ascii="Arial" w:hAnsi="Arial" w:cs="Arial"/>
                <w:color w:val="000000"/>
                <w:sz w:val="20"/>
                <w:szCs w:val="20"/>
                <w:lang w:eastAsia="ru-RU" w:bidi="ru-RU"/>
              </w:rPr>
            </w:pPr>
            <w:r w:rsidRPr="00CD04C7">
              <w:rPr>
                <w:rFonts w:ascii="Arial" w:hAnsi="Arial" w:cs="Arial"/>
                <w:color w:val="000000"/>
                <w:sz w:val="20"/>
                <w:szCs w:val="20"/>
                <w:lang w:eastAsia="ru-RU" w:bidi="ru-RU"/>
              </w:rPr>
              <w:t xml:space="preserve">4.2.3, продолжение таблицы 1, </w:t>
            </w:r>
            <w:r>
              <w:rPr>
                <w:rFonts w:ascii="Arial" w:hAnsi="Arial" w:cs="Arial"/>
                <w:color w:val="000000"/>
                <w:sz w:val="20"/>
                <w:szCs w:val="20"/>
                <w:lang w:eastAsia="ru-RU" w:bidi="ru-RU"/>
              </w:rPr>
              <w:t>2.1.2, строка 16</w:t>
            </w:r>
          </w:p>
        </w:tc>
        <w:tc>
          <w:tcPr>
            <w:tcW w:w="2411" w:type="dxa"/>
          </w:tcPr>
          <w:p w14:paraId="55A37252" w14:textId="426450DB" w:rsidR="007D2495" w:rsidRPr="00AC10B9"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102D3DC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EBA846E" w14:textId="77777777" w:rsidR="007D2495" w:rsidRPr="009F6377" w:rsidRDefault="007D2495" w:rsidP="003C081F">
            <w:pPr>
              <w:pStyle w:val="a6"/>
              <w:suppressAutoHyphens/>
              <w:jc w:val="both"/>
              <w:rPr>
                <w:rFonts w:asciiTheme="minorBidi" w:hAnsiTheme="minorBidi" w:cstheme="minorBidi"/>
                <w:sz w:val="20"/>
                <w:szCs w:val="20"/>
              </w:rPr>
            </w:pPr>
            <w:r w:rsidRPr="009F6377">
              <w:rPr>
                <w:rFonts w:asciiTheme="minorBidi" w:hAnsiTheme="minorBidi" w:cstheme="minorBidi"/>
                <w:sz w:val="20"/>
                <w:szCs w:val="20"/>
              </w:rPr>
              <w:t xml:space="preserve">Не хватает запятой после слова «документации» в строке </w:t>
            </w:r>
          </w:p>
          <w:p w14:paraId="74772D19" w14:textId="77777777" w:rsidR="007D2495" w:rsidRPr="009F6377" w:rsidRDefault="007D2495" w:rsidP="003C081F">
            <w:pPr>
              <w:pStyle w:val="a6"/>
              <w:suppressAutoHyphens/>
              <w:jc w:val="both"/>
              <w:rPr>
                <w:rFonts w:asciiTheme="minorBidi" w:hAnsiTheme="minorBidi" w:cstheme="minorBidi"/>
              </w:rPr>
            </w:pPr>
            <w:r w:rsidRPr="009F6377">
              <w:rPr>
                <w:rFonts w:asciiTheme="minorBidi" w:hAnsiTheme="minorBidi" w:cstheme="minorBidi"/>
                <w:sz w:val="20"/>
                <w:szCs w:val="20"/>
              </w:rPr>
              <w:t>«Формирование комплекта научно-технической и доказательной документации подтверждающей выполнение требований на этапе РКД»</w:t>
            </w:r>
          </w:p>
          <w:p w14:paraId="6A12FD4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B0A20AE" w14:textId="63F4C8AC"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«Формирование комплекта научно-технической и доказательной документации</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color w:val="000000"/>
                <w:sz w:val="20"/>
                <w:szCs w:val="20"/>
                <w:lang w:eastAsia="ru-RU" w:bidi="ru-RU"/>
              </w:rPr>
              <w:t xml:space="preserve"> подтверждающей выполнение требований на этапе РКД»</w:t>
            </w:r>
          </w:p>
          <w:p w14:paraId="220D438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A65A707" w14:textId="6E946BC7" w:rsidR="007D2495" w:rsidRPr="00C4621D"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28C5B65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4C777D2" w14:textId="77777777" w:rsidTr="00B235B2">
        <w:tc>
          <w:tcPr>
            <w:tcW w:w="510" w:type="dxa"/>
          </w:tcPr>
          <w:p w14:paraId="496C0DD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15CA31D" w14:textId="2CB516E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продолжение таблицы 1, </w:t>
            </w:r>
            <w:r>
              <w:rPr>
                <w:rFonts w:ascii="Arial" w:hAnsi="Arial" w:cs="Arial"/>
                <w:color w:val="000000"/>
                <w:sz w:val="20"/>
                <w:szCs w:val="20"/>
                <w:lang w:eastAsia="ru-RU" w:bidi="ru-RU"/>
              </w:rPr>
              <w:lastRenderedPageBreak/>
              <w:t>стр.12</w:t>
            </w:r>
          </w:p>
        </w:tc>
        <w:tc>
          <w:tcPr>
            <w:tcW w:w="2411" w:type="dxa"/>
          </w:tcPr>
          <w:p w14:paraId="69EA627B" w14:textId="06D1DC82" w:rsidR="007D2495" w:rsidRPr="004A2599" w:rsidRDefault="007D2495" w:rsidP="003C081F">
            <w:pPr>
              <w:widowControl w:val="0"/>
              <w:ind w:left="0" w:firstLine="0"/>
              <w:jc w:val="center"/>
              <w:rPr>
                <w:rFonts w:ascii="Arial" w:hAnsi="Arial" w:cs="Arial"/>
                <w:sz w:val="20"/>
                <w:szCs w:val="20"/>
              </w:rPr>
            </w:pPr>
            <w:r w:rsidRPr="00541B59">
              <w:rPr>
                <w:rFonts w:ascii="Arial" w:hAnsi="Arial" w:cs="Arial"/>
                <w:sz w:val="20"/>
                <w:szCs w:val="20"/>
              </w:rPr>
              <w:lastRenderedPageBreak/>
              <w:t xml:space="preserve">АО «НПО «Электромашина», № 43-18/1672 от </w:t>
            </w:r>
            <w:r w:rsidRPr="00541B59">
              <w:rPr>
                <w:rFonts w:ascii="Arial" w:hAnsi="Arial" w:cs="Arial"/>
                <w:sz w:val="20"/>
                <w:szCs w:val="20"/>
              </w:rPr>
              <w:lastRenderedPageBreak/>
              <w:t>06.02.2024 г.</w:t>
            </w:r>
          </w:p>
        </w:tc>
        <w:tc>
          <w:tcPr>
            <w:tcW w:w="6235" w:type="dxa"/>
          </w:tcPr>
          <w:p w14:paraId="6630FFE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29263EEB" w14:textId="7C29688E" w:rsidR="007D2495" w:rsidRPr="009E5661" w:rsidRDefault="007D2495" w:rsidP="003C081F">
            <w:pPr>
              <w:pStyle w:val="a6"/>
              <w:jc w:val="left"/>
              <w:rPr>
                <w:rFonts w:ascii="Arial" w:hAnsi="Arial" w:cs="Arial"/>
                <w:color w:val="000000" w:themeColor="text1"/>
                <w:sz w:val="20"/>
                <w:szCs w:val="20"/>
              </w:rPr>
            </w:pPr>
            <w:r>
              <w:rPr>
                <w:rFonts w:ascii="Arial" w:hAnsi="Arial" w:cs="Arial"/>
                <w:color w:val="000000" w:themeColor="text1"/>
                <w:sz w:val="20"/>
                <w:szCs w:val="20"/>
              </w:rPr>
              <w:t>Ш</w:t>
            </w:r>
            <w:r w:rsidRPr="009E5661">
              <w:rPr>
                <w:rFonts w:ascii="Arial" w:hAnsi="Arial" w:cs="Arial"/>
                <w:color w:val="000000" w:themeColor="text1"/>
                <w:sz w:val="20"/>
                <w:szCs w:val="20"/>
              </w:rPr>
              <w:t>апка таблицы, под «ПС-Т», 4 столбец</w:t>
            </w:r>
            <w:r>
              <w:rPr>
                <w:rFonts w:ascii="Arial" w:hAnsi="Arial" w:cs="Arial"/>
                <w:color w:val="000000" w:themeColor="text1"/>
                <w:sz w:val="20"/>
                <w:szCs w:val="20"/>
              </w:rPr>
              <w:t xml:space="preserve"> - с</w:t>
            </w:r>
            <w:r w:rsidRPr="009E5661">
              <w:rPr>
                <w:rFonts w:ascii="Arial" w:hAnsi="Arial" w:cs="Arial"/>
                <w:color w:val="000000" w:themeColor="text1"/>
                <w:sz w:val="20"/>
                <w:szCs w:val="20"/>
              </w:rPr>
              <w:t>ъехал заголовок, 2 раза повторяется слово «компонентов»</w:t>
            </w:r>
          </w:p>
          <w:p w14:paraId="10CBAC2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Предлагаемая редакция:</w:t>
            </w:r>
          </w:p>
          <w:p w14:paraId="3B48763E"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Оформить заголовок в пределах графы, выравнивание по середине, по центру</w:t>
            </w:r>
          </w:p>
          <w:p w14:paraId="6A4740D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FD0E571" w14:textId="65ECFD31"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Аккуратность оформления документа</w:t>
            </w:r>
          </w:p>
        </w:tc>
        <w:tc>
          <w:tcPr>
            <w:tcW w:w="4111" w:type="dxa"/>
            <w:gridSpan w:val="2"/>
          </w:tcPr>
          <w:p w14:paraId="6BFF1B4E"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EC8BB9B" w14:textId="77777777" w:rsidTr="00B235B2">
        <w:tc>
          <w:tcPr>
            <w:tcW w:w="510" w:type="dxa"/>
          </w:tcPr>
          <w:p w14:paraId="2354689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83C8353" w14:textId="27F44E81"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3.1, строка 6</w:t>
            </w:r>
          </w:p>
        </w:tc>
        <w:tc>
          <w:tcPr>
            <w:tcW w:w="2411" w:type="dxa"/>
          </w:tcPr>
          <w:p w14:paraId="448702A2" w14:textId="41770104" w:rsidR="007D2495" w:rsidRPr="00541B59" w:rsidRDefault="007D2495" w:rsidP="003C081F">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5C6E77E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A7CE7E2" w14:textId="49E3B16C" w:rsidR="007D2495" w:rsidRPr="00641AFE" w:rsidRDefault="007D2495" w:rsidP="003C081F">
            <w:pPr>
              <w:widowControl w:val="0"/>
              <w:ind w:left="0" w:firstLine="0"/>
              <w:rPr>
                <w:rFonts w:ascii="Arial" w:hAnsi="Arial" w:cs="Arial"/>
                <w:bCs/>
                <w:sz w:val="20"/>
                <w:szCs w:val="20"/>
              </w:rPr>
            </w:pPr>
            <w:r w:rsidRPr="004E7D13">
              <w:rPr>
                <w:rFonts w:asciiTheme="minorBidi" w:hAnsiTheme="minorBidi" w:cstheme="minorBidi"/>
                <w:sz w:val="20"/>
                <w:szCs w:val="20"/>
              </w:rPr>
              <w:t>Управление серийным производством не входит в функции ПС УДИ. Предлагаем исключить ПС УДИ из данного пункта и добавить ПС управления производством. Распространить предлагаемое изменение на все задачи, связанные с управлением производства на разных стадиях и этапах ЖЦИ</w:t>
            </w:r>
          </w:p>
        </w:tc>
        <w:tc>
          <w:tcPr>
            <w:tcW w:w="4111" w:type="dxa"/>
            <w:gridSpan w:val="2"/>
          </w:tcPr>
          <w:p w14:paraId="74D8733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EFD07AB" w14:textId="77777777" w:rsidTr="00B235B2">
        <w:tc>
          <w:tcPr>
            <w:tcW w:w="510" w:type="dxa"/>
          </w:tcPr>
          <w:p w14:paraId="165CB5F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DBE33F9" w14:textId="306233A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3.1, строка 9</w:t>
            </w:r>
          </w:p>
        </w:tc>
        <w:tc>
          <w:tcPr>
            <w:tcW w:w="2411" w:type="dxa"/>
          </w:tcPr>
          <w:p w14:paraId="04DCD6D7" w14:textId="4C1C1D9C" w:rsidR="007D2495" w:rsidRPr="00AC10B9" w:rsidRDefault="007D2495" w:rsidP="003C081F">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5C1E623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9F63C80" w14:textId="77777777" w:rsidR="007D2495" w:rsidRPr="00F076D8" w:rsidRDefault="007D2495" w:rsidP="003C081F">
            <w:pPr>
              <w:pStyle w:val="TableParagraph"/>
              <w:spacing w:before="0"/>
              <w:ind w:left="0"/>
              <w:rPr>
                <w:rFonts w:ascii="Arial" w:hAnsi="Arial" w:cs="Arial"/>
                <w:sz w:val="20"/>
                <w:szCs w:val="20"/>
                <w:lang w:val="ru-RU"/>
              </w:rPr>
            </w:pPr>
            <w:r w:rsidRPr="00F076D8">
              <w:rPr>
                <w:rFonts w:ascii="Arial" w:hAnsi="Arial" w:cs="Arial"/>
                <w:sz w:val="20"/>
                <w:szCs w:val="20"/>
                <w:lang w:val="ru-RU"/>
              </w:rPr>
              <w:t>Необходимо для решения задачи «Доработка КД и ТД серийного производства» указать признак в графе «ПС разработки управляющих программ ЧПУ»</w:t>
            </w:r>
          </w:p>
          <w:p w14:paraId="14D6767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72AA17E" w14:textId="0EDD2B3D" w:rsidR="007D2495" w:rsidRPr="007C37B1" w:rsidRDefault="007D2495" w:rsidP="003C081F">
            <w:pPr>
              <w:widowControl w:val="0"/>
              <w:ind w:left="0" w:firstLine="0"/>
              <w:rPr>
                <w:rFonts w:ascii="Arial" w:hAnsi="Arial" w:cs="Arial"/>
                <w:bCs/>
                <w:sz w:val="20"/>
                <w:szCs w:val="20"/>
              </w:rPr>
            </w:pPr>
            <w:r w:rsidRPr="00F076D8">
              <w:rPr>
                <w:rFonts w:ascii="Arial" w:hAnsi="Arial" w:cs="Arial"/>
                <w:sz w:val="20"/>
                <w:szCs w:val="20"/>
              </w:rPr>
              <w:t>При изменении КД изменяются геометрические размеры деталей и сборочных единиц, что помимо корректировки технологической документации может потребовать доработки управляющих программ</w:t>
            </w:r>
          </w:p>
        </w:tc>
        <w:tc>
          <w:tcPr>
            <w:tcW w:w="4111" w:type="dxa"/>
            <w:gridSpan w:val="2"/>
          </w:tcPr>
          <w:p w14:paraId="298218C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ED0F7BD" w14:textId="77777777" w:rsidTr="00B235B2">
        <w:tc>
          <w:tcPr>
            <w:tcW w:w="510" w:type="dxa"/>
          </w:tcPr>
          <w:p w14:paraId="36642E1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C48CC06" w14:textId="39C0CED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стр.12</w:t>
            </w:r>
          </w:p>
        </w:tc>
        <w:tc>
          <w:tcPr>
            <w:tcW w:w="2411" w:type="dxa"/>
          </w:tcPr>
          <w:p w14:paraId="4FC7C756" w14:textId="146813BE" w:rsidR="007D2495" w:rsidRDefault="007D2495" w:rsidP="003C081F">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31-21/7948 от 21.03.2024 г.</w:t>
            </w:r>
          </w:p>
        </w:tc>
        <w:tc>
          <w:tcPr>
            <w:tcW w:w="6235" w:type="dxa"/>
          </w:tcPr>
          <w:p w14:paraId="097A174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DF6010E" w14:textId="77777777" w:rsidR="007D2495" w:rsidRPr="009F6377" w:rsidRDefault="007D2495" w:rsidP="003C081F">
            <w:pPr>
              <w:pStyle w:val="a6"/>
              <w:suppressAutoHyphens/>
              <w:jc w:val="both"/>
              <w:rPr>
                <w:rFonts w:asciiTheme="minorBidi" w:hAnsiTheme="minorBidi" w:cstheme="minorBidi"/>
                <w:sz w:val="20"/>
                <w:szCs w:val="20"/>
              </w:rPr>
            </w:pPr>
            <w:r w:rsidRPr="009F6377">
              <w:rPr>
                <w:rFonts w:asciiTheme="minorBidi" w:hAnsiTheme="minorBidi" w:cstheme="minorBidi"/>
                <w:sz w:val="20"/>
                <w:szCs w:val="20"/>
              </w:rPr>
              <w:t>Исключить повтор слова в заголовке столбца:</w:t>
            </w:r>
          </w:p>
          <w:p w14:paraId="719357DD" w14:textId="77777777"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hAnsiTheme="minorBidi" w:cstheme="minorBidi"/>
                <w:sz w:val="20"/>
                <w:szCs w:val="20"/>
              </w:rPr>
              <w:t xml:space="preserve">«ПС проектирования электронных систем и компонентов </w:t>
            </w:r>
            <w:r w:rsidRPr="009F6377">
              <w:rPr>
                <w:rFonts w:asciiTheme="minorBidi" w:hAnsiTheme="minorBidi" w:cstheme="minorBidi"/>
                <w:b/>
                <w:sz w:val="20"/>
                <w:szCs w:val="20"/>
              </w:rPr>
              <w:t>компонентов</w:t>
            </w:r>
            <w:r w:rsidRPr="009F6377">
              <w:rPr>
                <w:rFonts w:asciiTheme="minorBidi" w:hAnsiTheme="minorBidi" w:cstheme="minorBidi"/>
                <w:sz w:val="20"/>
                <w:szCs w:val="20"/>
              </w:rPr>
              <w:t xml:space="preserve">» </w:t>
            </w:r>
          </w:p>
          <w:p w14:paraId="4CE1D6A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C9EBB10" w14:textId="3D487740" w:rsidR="007D2495" w:rsidRPr="009F6377" w:rsidRDefault="007D2495" w:rsidP="003C081F">
            <w:pPr>
              <w:pStyle w:val="a6"/>
              <w:suppressAutoHyphens/>
              <w:jc w:val="both"/>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«ПС проектирования электронных систем и компонентов»</w:t>
            </w:r>
          </w:p>
          <w:p w14:paraId="2A4E279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E37212F" w14:textId="307B1F5E" w:rsidR="007D2495" w:rsidRPr="001643BD"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6400D3F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E02C26E" w14:textId="77777777" w:rsidTr="00B235B2">
        <w:tc>
          <w:tcPr>
            <w:tcW w:w="510" w:type="dxa"/>
          </w:tcPr>
          <w:p w14:paraId="24C152C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791A9E9" w14:textId="45996A5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3.2</w:t>
            </w:r>
          </w:p>
        </w:tc>
        <w:tc>
          <w:tcPr>
            <w:tcW w:w="2411" w:type="dxa"/>
          </w:tcPr>
          <w:p w14:paraId="1A300EA9" w14:textId="67881FC9"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753E2DF5"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8C4AF82" w14:textId="77777777" w:rsidR="007D2495" w:rsidRPr="006E79BF" w:rsidRDefault="007D2495" w:rsidP="00C24651">
            <w:pPr>
              <w:pStyle w:val="Default"/>
              <w:rPr>
                <w:rFonts w:asciiTheme="minorBidi" w:hAnsiTheme="minorBidi" w:cstheme="minorBidi"/>
                <w:sz w:val="20"/>
                <w:szCs w:val="20"/>
              </w:rPr>
            </w:pPr>
            <w:r w:rsidRPr="006E79BF">
              <w:rPr>
                <w:rFonts w:asciiTheme="minorBidi" w:hAnsiTheme="minorBidi" w:cstheme="minorBidi"/>
                <w:sz w:val="20"/>
                <w:szCs w:val="20"/>
              </w:rPr>
              <w:t>3.2 Производство серийных изделий</w:t>
            </w:r>
          </w:p>
          <w:p w14:paraId="63B4E5E1"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C8DE8D1" w14:textId="77777777" w:rsidR="007D2495" w:rsidRPr="006E79BF" w:rsidRDefault="007D2495" w:rsidP="00C24651">
            <w:pPr>
              <w:pStyle w:val="Default"/>
              <w:rPr>
                <w:rFonts w:asciiTheme="minorBidi" w:hAnsiTheme="minorBidi" w:cstheme="minorBidi"/>
                <w:sz w:val="20"/>
                <w:szCs w:val="20"/>
              </w:rPr>
            </w:pPr>
            <w:r w:rsidRPr="006E79BF">
              <w:rPr>
                <w:rFonts w:asciiTheme="minorBidi" w:hAnsiTheme="minorBidi" w:cstheme="minorBidi"/>
                <w:sz w:val="20"/>
                <w:szCs w:val="20"/>
              </w:rPr>
              <w:t>3.2 Серийное производство изделий</w:t>
            </w:r>
          </w:p>
          <w:p w14:paraId="1A9780CC"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0AF3A05" w14:textId="0B29648F" w:rsidR="007D2495" w:rsidRPr="00917895" w:rsidRDefault="007D2495" w:rsidP="003C081F">
            <w:pPr>
              <w:widowControl w:val="0"/>
              <w:ind w:left="0" w:firstLine="0"/>
              <w:rPr>
                <w:rFonts w:ascii="Arial" w:hAnsi="Arial" w:cs="Arial"/>
                <w:bCs/>
                <w:sz w:val="20"/>
                <w:szCs w:val="20"/>
              </w:rPr>
            </w:pPr>
            <w:r w:rsidRPr="006E79BF">
              <w:rPr>
                <w:rFonts w:asciiTheme="minorBidi" w:hAnsiTheme="minorBidi" w:cstheme="minorBidi"/>
                <w:sz w:val="20"/>
                <w:szCs w:val="20"/>
              </w:rPr>
              <w:t>Использовать терминологию стандартов системы СРПП.</w:t>
            </w:r>
          </w:p>
        </w:tc>
        <w:tc>
          <w:tcPr>
            <w:tcW w:w="4111" w:type="dxa"/>
            <w:gridSpan w:val="2"/>
          </w:tcPr>
          <w:p w14:paraId="1D51966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BA78325" w14:textId="77777777" w:rsidTr="00B235B2">
        <w:tc>
          <w:tcPr>
            <w:tcW w:w="510" w:type="dxa"/>
          </w:tcPr>
          <w:p w14:paraId="371CA7C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15D807E" w14:textId="5C64C13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3.2, строка 1, 2</w:t>
            </w:r>
          </w:p>
        </w:tc>
        <w:tc>
          <w:tcPr>
            <w:tcW w:w="2411" w:type="dxa"/>
          </w:tcPr>
          <w:p w14:paraId="5B173DA2" w14:textId="0B1AF49D" w:rsidR="007D2495" w:rsidRPr="00AC10B9" w:rsidRDefault="007D2495" w:rsidP="003C081F">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3696BE8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5A46438" w14:textId="09048B54" w:rsidR="007D2495" w:rsidRPr="00641AFE" w:rsidRDefault="007D2495" w:rsidP="003C081F">
            <w:pPr>
              <w:widowControl w:val="0"/>
              <w:ind w:left="0" w:firstLine="0"/>
              <w:rPr>
                <w:rFonts w:ascii="Arial" w:hAnsi="Arial" w:cs="Arial"/>
                <w:bCs/>
                <w:sz w:val="20"/>
                <w:szCs w:val="20"/>
              </w:rPr>
            </w:pPr>
            <w:r w:rsidRPr="004E7D13">
              <w:rPr>
                <w:rFonts w:asciiTheme="minorBidi" w:hAnsiTheme="minorBidi" w:cstheme="minorBidi"/>
                <w:sz w:val="20"/>
                <w:szCs w:val="20"/>
              </w:rPr>
              <w:t xml:space="preserve">Добавить ПС управления требованиями и ПС ИЛП ПС управления производством для регистрации результатов испытаний и отказов конкретного экземпляра/партии. </w:t>
            </w:r>
            <w:r w:rsidRPr="004E7D13">
              <w:rPr>
                <w:rFonts w:asciiTheme="minorBidi" w:hAnsiTheme="minorBidi" w:cstheme="minorBidi"/>
                <w:sz w:val="20"/>
                <w:szCs w:val="20"/>
              </w:rPr>
              <w:lastRenderedPageBreak/>
              <w:t>Изменение учесть для аналогичных задач на других стадиях и этапах ЖЦИ</w:t>
            </w:r>
          </w:p>
        </w:tc>
        <w:tc>
          <w:tcPr>
            <w:tcW w:w="4111" w:type="dxa"/>
            <w:gridSpan w:val="2"/>
          </w:tcPr>
          <w:p w14:paraId="2EA56F3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A21157F" w14:textId="77777777" w:rsidTr="00B235B2">
        <w:tc>
          <w:tcPr>
            <w:tcW w:w="510" w:type="dxa"/>
          </w:tcPr>
          <w:p w14:paraId="22B54FF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0CA9878" w14:textId="52CF5A8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3.2, строка 1</w:t>
            </w:r>
          </w:p>
        </w:tc>
        <w:tc>
          <w:tcPr>
            <w:tcW w:w="2411" w:type="dxa"/>
          </w:tcPr>
          <w:p w14:paraId="1747FB3A" w14:textId="3C051C0D" w:rsidR="007D2495" w:rsidRPr="004A2599" w:rsidRDefault="007D2495" w:rsidP="003C081F">
            <w:pPr>
              <w:widowControl w:val="0"/>
              <w:ind w:left="0" w:firstLine="0"/>
              <w:jc w:val="center"/>
              <w:rPr>
                <w:rFonts w:ascii="Arial" w:hAnsi="Arial" w:cs="Arial"/>
                <w:sz w:val="20"/>
                <w:szCs w:val="20"/>
              </w:rPr>
            </w:pPr>
            <w:r w:rsidRPr="00541B59">
              <w:rPr>
                <w:rFonts w:ascii="Arial" w:hAnsi="Arial" w:cs="Arial"/>
                <w:sz w:val="20"/>
                <w:szCs w:val="20"/>
              </w:rPr>
              <w:t>АО «НПО «Электромашина», № 43-18/1672 от 06.02.2024 г.</w:t>
            </w:r>
          </w:p>
        </w:tc>
        <w:tc>
          <w:tcPr>
            <w:tcW w:w="6235" w:type="dxa"/>
          </w:tcPr>
          <w:p w14:paraId="00D7113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D898F52"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Управление производством (планирование. координация, учет и т.д.)</w:t>
            </w:r>
          </w:p>
          <w:p w14:paraId="70972C1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14C114F"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Управление производством (планирование, координация, учет и т.д.)</w:t>
            </w:r>
          </w:p>
          <w:p w14:paraId="4A8E931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F7DAC6C" w14:textId="1E40D958" w:rsidR="007D2495"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Должна быть запятая вместо точки</w:t>
            </w:r>
          </w:p>
        </w:tc>
        <w:tc>
          <w:tcPr>
            <w:tcW w:w="4111" w:type="dxa"/>
            <w:gridSpan w:val="2"/>
          </w:tcPr>
          <w:p w14:paraId="534C889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368F6BF" w14:textId="77777777" w:rsidTr="00B235B2">
        <w:tc>
          <w:tcPr>
            <w:tcW w:w="510" w:type="dxa"/>
          </w:tcPr>
          <w:p w14:paraId="20095B4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200622E" w14:textId="77D0D2F1"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3.2, строка 1</w:t>
            </w:r>
          </w:p>
        </w:tc>
        <w:tc>
          <w:tcPr>
            <w:tcW w:w="2411" w:type="dxa"/>
          </w:tcPr>
          <w:p w14:paraId="03C343F3" w14:textId="3CCEBA14"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1"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4EB1107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5126E75" w14:textId="5B7D4F2A" w:rsidR="007D2495" w:rsidRPr="00BF2AE8" w:rsidRDefault="007D2495" w:rsidP="003C081F">
            <w:pPr>
              <w:widowControl w:val="0"/>
              <w:ind w:left="0" w:firstLine="0"/>
              <w:rPr>
                <w:rFonts w:ascii="Arial" w:hAnsi="Arial" w:cs="Arial"/>
                <w:bCs/>
                <w:sz w:val="20"/>
                <w:szCs w:val="20"/>
              </w:rPr>
            </w:pPr>
            <w:r w:rsidRPr="00BF2AE8">
              <w:rPr>
                <w:rFonts w:ascii="Arial" w:hAnsi="Arial" w:cs="Arial"/>
                <w:bCs/>
                <w:sz w:val="20"/>
                <w:szCs w:val="20"/>
              </w:rPr>
              <w:t xml:space="preserve">в первой строке поставить запятую вместо точки между словами     </w:t>
            </w:r>
            <w:r>
              <w:rPr>
                <w:rFonts w:ascii="Arial" w:hAnsi="Arial" w:cs="Arial"/>
                <w:bCs/>
                <w:sz w:val="20"/>
                <w:szCs w:val="20"/>
              </w:rPr>
              <w:t>«(планирование, координация...»</w:t>
            </w:r>
          </w:p>
        </w:tc>
        <w:tc>
          <w:tcPr>
            <w:tcW w:w="4111" w:type="dxa"/>
            <w:gridSpan w:val="2"/>
          </w:tcPr>
          <w:p w14:paraId="5F246CA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93D815E" w14:textId="77777777" w:rsidTr="00B235B2">
        <w:tc>
          <w:tcPr>
            <w:tcW w:w="510" w:type="dxa"/>
          </w:tcPr>
          <w:p w14:paraId="2D907D2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B1CFA03" w14:textId="5EB36773"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3.2, строка 1</w:t>
            </w:r>
          </w:p>
        </w:tc>
        <w:tc>
          <w:tcPr>
            <w:tcW w:w="2411" w:type="dxa"/>
          </w:tcPr>
          <w:p w14:paraId="41B01736" w14:textId="1D4492EE"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258E522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A978ED7"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Заменить точку на запятую в строке «Управление производством (планирование</w:t>
            </w:r>
            <w:r w:rsidRPr="009F6377">
              <w:rPr>
                <w:rFonts w:asciiTheme="minorBidi" w:hAnsiTheme="minorBidi" w:cstheme="minorBidi"/>
                <w:b/>
                <w:sz w:val="20"/>
                <w:szCs w:val="20"/>
                <w:highlight w:val="yellow"/>
              </w:rPr>
              <w:t>.</w:t>
            </w:r>
            <w:r w:rsidRPr="009F6377">
              <w:rPr>
                <w:rFonts w:asciiTheme="minorBidi" w:hAnsiTheme="minorBidi" w:cstheme="minorBidi"/>
                <w:sz w:val="20"/>
                <w:szCs w:val="20"/>
              </w:rPr>
              <w:t xml:space="preserve"> координация, учет и т.д.)»</w:t>
            </w:r>
          </w:p>
          <w:p w14:paraId="1B5A6B7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34FB177" w14:textId="77777777" w:rsidR="007D2495" w:rsidRPr="009F6377" w:rsidRDefault="007D2495" w:rsidP="003C081F">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Управление производством (планирование</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color w:val="000000"/>
                <w:sz w:val="20"/>
                <w:szCs w:val="20"/>
                <w:lang w:eastAsia="ru-RU" w:bidi="ru-RU"/>
              </w:rPr>
              <w:t xml:space="preserve"> координация, учет и т.д.)</w:t>
            </w:r>
          </w:p>
          <w:p w14:paraId="7AABF46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B774F75" w14:textId="2357D02A" w:rsidR="007D2495" w:rsidRPr="000E4A79"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4B2FF10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F8CC56C" w14:textId="77777777" w:rsidTr="00B235B2">
        <w:tc>
          <w:tcPr>
            <w:tcW w:w="510" w:type="dxa"/>
          </w:tcPr>
          <w:p w14:paraId="77D64D3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35C8B72" w14:textId="213968F4"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3.2, строка 2</w:t>
            </w:r>
          </w:p>
        </w:tc>
        <w:tc>
          <w:tcPr>
            <w:tcW w:w="2411" w:type="dxa"/>
          </w:tcPr>
          <w:p w14:paraId="405E803C" w14:textId="2B11FABC" w:rsidR="007D2495" w:rsidRPr="004A2599" w:rsidRDefault="007D2495" w:rsidP="003C081F">
            <w:pPr>
              <w:widowControl w:val="0"/>
              <w:ind w:left="0" w:firstLine="0"/>
              <w:jc w:val="center"/>
              <w:rPr>
                <w:rFonts w:ascii="Arial" w:hAnsi="Arial" w:cs="Arial"/>
                <w:sz w:val="20"/>
                <w:szCs w:val="20"/>
              </w:rPr>
            </w:pPr>
            <w:r w:rsidRPr="00541B59">
              <w:rPr>
                <w:rFonts w:ascii="Arial" w:hAnsi="Arial" w:cs="Arial"/>
                <w:sz w:val="20"/>
                <w:szCs w:val="20"/>
              </w:rPr>
              <w:t>АО «НПО «Электромашина», № 43-18/1672 от 06.02.2024 г.</w:t>
            </w:r>
          </w:p>
        </w:tc>
        <w:tc>
          <w:tcPr>
            <w:tcW w:w="6235" w:type="dxa"/>
          </w:tcPr>
          <w:p w14:paraId="55BB984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23F28DA"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Обеспечение входного контроля и операционного контроля (ВОК) соответствия …</w:t>
            </w:r>
          </w:p>
          <w:p w14:paraId="7283D18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C0F113B"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Обеспечение ВОК соответствия …</w:t>
            </w:r>
          </w:p>
          <w:p w14:paraId="5AAE2BF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914DCB3"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ГОСТ 1.5-2001, п. 4.12.3</w:t>
            </w:r>
          </w:p>
          <w:p w14:paraId="046A6653" w14:textId="206397D2"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В проекте стандарта есть отдельный элемент с сокращениями, необходимо использовать его, а не вводить новые сокращения по тексту</w:t>
            </w:r>
          </w:p>
        </w:tc>
        <w:tc>
          <w:tcPr>
            <w:tcW w:w="4111" w:type="dxa"/>
            <w:gridSpan w:val="2"/>
          </w:tcPr>
          <w:p w14:paraId="00E4408B"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5F5C44B" w14:textId="77777777" w:rsidTr="00B235B2">
        <w:tc>
          <w:tcPr>
            <w:tcW w:w="510" w:type="dxa"/>
          </w:tcPr>
          <w:p w14:paraId="6AF4E44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FE6C459" w14:textId="327C26CB"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продолжение </w:t>
            </w:r>
            <w:r>
              <w:rPr>
                <w:rFonts w:ascii="Arial" w:hAnsi="Arial" w:cs="Arial"/>
                <w:color w:val="000000"/>
                <w:sz w:val="20"/>
                <w:szCs w:val="20"/>
                <w:lang w:eastAsia="ru-RU" w:bidi="ru-RU"/>
              </w:rPr>
              <w:lastRenderedPageBreak/>
              <w:t>таблицы 1, 3.2, строка 3</w:t>
            </w:r>
          </w:p>
        </w:tc>
        <w:tc>
          <w:tcPr>
            <w:tcW w:w="2411" w:type="dxa"/>
          </w:tcPr>
          <w:p w14:paraId="63075FAC" w14:textId="6BCCDA3B" w:rsidR="007D2495" w:rsidRPr="004A2599" w:rsidRDefault="007D2495" w:rsidP="003C081F">
            <w:pPr>
              <w:widowControl w:val="0"/>
              <w:ind w:left="0" w:firstLine="0"/>
              <w:jc w:val="center"/>
              <w:rPr>
                <w:rFonts w:ascii="Arial" w:hAnsi="Arial" w:cs="Arial"/>
                <w:sz w:val="20"/>
                <w:szCs w:val="20"/>
              </w:rPr>
            </w:pPr>
            <w:r w:rsidRPr="00541B59">
              <w:rPr>
                <w:rFonts w:ascii="Arial" w:hAnsi="Arial" w:cs="Arial"/>
                <w:sz w:val="20"/>
                <w:szCs w:val="20"/>
              </w:rPr>
              <w:lastRenderedPageBreak/>
              <w:t xml:space="preserve">АО «НПО «Электромашина», </w:t>
            </w:r>
            <w:r w:rsidRPr="00541B59">
              <w:rPr>
                <w:rFonts w:ascii="Arial" w:hAnsi="Arial" w:cs="Arial"/>
                <w:sz w:val="20"/>
                <w:szCs w:val="20"/>
              </w:rPr>
              <w:lastRenderedPageBreak/>
              <w:t>№ 43-18/1672 от 06.02.2024 г.</w:t>
            </w:r>
          </w:p>
        </w:tc>
        <w:tc>
          <w:tcPr>
            <w:tcW w:w="6235" w:type="dxa"/>
          </w:tcPr>
          <w:p w14:paraId="18CD07C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44010ADA"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 xml:space="preserve">Сбор и обработка результатов приемо-сдаточных и </w:t>
            </w:r>
            <w:r w:rsidRPr="009E5661">
              <w:rPr>
                <w:rFonts w:ascii="Arial" w:hAnsi="Arial" w:cs="Arial"/>
                <w:color w:val="000000" w:themeColor="text1"/>
                <w:sz w:val="20"/>
                <w:szCs w:val="20"/>
              </w:rPr>
              <w:lastRenderedPageBreak/>
              <w:t>периодических испытаний, сбор и анализ данных о причинах выявленных несоответствий</w:t>
            </w:r>
          </w:p>
          <w:p w14:paraId="460A6AC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70A19C5" w14:textId="77777777"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Сбор и обработка результатов ПСИ и ПИ, сбор и анализ данных о причинах выявленных несоответствий</w:t>
            </w:r>
          </w:p>
          <w:p w14:paraId="66DA065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CEE456B" w14:textId="598B8CD5" w:rsidR="007D2495" w:rsidRPr="009E5661" w:rsidRDefault="007D2495" w:rsidP="003C081F">
            <w:pPr>
              <w:pStyle w:val="a6"/>
              <w:jc w:val="left"/>
              <w:rPr>
                <w:rFonts w:ascii="Arial" w:hAnsi="Arial" w:cs="Arial"/>
                <w:color w:val="000000" w:themeColor="text1"/>
                <w:sz w:val="20"/>
                <w:szCs w:val="20"/>
              </w:rPr>
            </w:pPr>
            <w:r w:rsidRPr="009E5661">
              <w:rPr>
                <w:rFonts w:ascii="Arial" w:hAnsi="Arial" w:cs="Arial"/>
                <w:color w:val="000000" w:themeColor="text1"/>
                <w:sz w:val="20"/>
                <w:szCs w:val="20"/>
              </w:rPr>
              <w:t>Рассмотреть возможность включения в проект стандарта сокращений для обозначения испытаний</w:t>
            </w:r>
          </w:p>
        </w:tc>
        <w:tc>
          <w:tcPr>
            <w:tcW w:w="4111" w:type="dxa"/>
            <w:gridSpan w:val="2"/>
          </w:tcPr>
          <w:p w14:paraId="4BE9DDFB"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6D6125B" w14:textId="77777777" w:rsidTr="00B235B2">
        <w:tc>
          <w:tcPr>
            <w:tcW w:w="510" w:type="dxa"/>
          </w:tcPr>
          <w:p w14:paraId="291C6B1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24447F0" w14:textId="478F55E2"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3.2, строка 4</w:t>
            </w:r>
          </w:p>
        </w:tc>
        <w:tc>
          <w:tcPr>
            <w:tcW w:w="2411" w:type="dxa"/>
          </w:tcPr>
          <w:p w14:paraId="60DEA78D"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p w14:paraId="50889715" w14:textId="58CEAE01" w:rsidR="007D2495" w:rsidRPr="00AC10B9" w:rsidRDefault="007D2495" w:rsidP="003C081F">
            <w:pPr>
              <w:widowControl w:val="0"/>
              <w:ind w:left="0" w:firstLine="0"/>
              <w:jc w:val="center"/>
              <w:rPr>
                <w:rFonts w:ascii="Arial" w:hAnsi="Arial" w:cs="Arial"/>
                <w:sz w:val="20"/>
                <w:szCs w:val="20"/>
              </w:rPr>
            </w:pPr>
            <w:r>
              <w:rPr>
                <w:rFonts w:ascii="Arial" w:hAnsi="Arial" w:cs="Arial"/>
                <w:sz w:val="20"/>
                <w:szCs w:val="20"/>
              </w:rPr>
              <w:t>Евтеев А.М.</w:t>
            </w:r>
          </w:p>
        </w:tc>
        <w:tc>
          <w:tcPr>
            <w:tcW w:w="6235" w:type="dxa"/>
          </w:tcPr>
          <w:p w14:paraId="0BF637C8" w14:textId="77777777" w:rsidR="007D2495" w:rsidRPr="003E486B" w:rsidRDefault="007D2495" w:rsidP="003C081F">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FC697D8" w14:textId="77777777" w:rsidR="007D2495" w:rsidRPr="003E486B" w:rsidRDefault="007D2495" w:rsidP="003C081F">
            <w:pPr>
              <w:autoSpaceDE w:val="0"/>
              <w:autoSpaceDN w:val="0"/>
              <w:adjustRightInd w:val="0"/>
              <w:ind w:left="0" w:firstLine="0"/>
              <w:rPr>
                <w:rFonts w:ascii="Arial" w:hAnsi="Arial" w:cs="Arial"/>
                <w:bCs/>
                <w:sz w:val="20"/>
                <w:szCs w:val="20"/>
              </w:rPr>
            </w:pPr>
            <w:r w:rsidRPr="00225105">
              <w:rPr>
                <w:rFonts w:ascii="Arial" w:hAnsi="Arial" w:cs="Arial"/>
                <w:sz w:val="20"/>
                <w:szCs w:val="20"/>
              </w:rPr>
              <w:t>Уточнить</w:t>
            </w:r>
          </w:p>
          <w:p w14:paraId="00BC2F69" w14:textId="77777777" w:rsidR="007D2495" w:rsidRPr="003E486B" w:rsidRDefault="007D2495" w:rsidP="003C081F">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4E737F06" w14:textId="77777777" w:rsidR="007D2495" w:rsidRPr="003E486B" w:rsidRDefault="007D2495" w:rsidP="003C081F">
            <w:pPr>
              <w:autoSpaceDE w:val="0"/>
              <w:autoSpaceDN w:val="0"/>
              <w:adjustRightInd w:val="0"/>
              <w:ind w:left="0" w:firstLine="0"/>
              <w:rPr>
                <w:rFonts w:ascii="Arial" w:hAnsi="Arial" w:cs="Arial"/>
                <w:bCs/>
                <w:sz w:val="20"/>
                <w:szCs w:val="20"/>
              </w:rPr>
            </w:pPr>
            <w:r w:rsidRPr="00225105">
              <w:rPr>
                <w:rFonts w:ascii="Arial" w:hAnsi="Arial" w:cs="Arial"/>
                <w:sz w:val="20"/>
                <w:szCs w:val="20"/>
              </w:rPr>
              <w:t>Добавить задачу «○» в графе «ПС-Т, ПС инженерного анализа»</w:t>
            </w:r>
          </w:p>
          <w:p w14:paraId="3FDCE5A5" w14:textId="77777777" w:rsidR="007D2495" w:rsidRPr="003E486B" w:rsidRDefault="007D2495" w:rsidP="003C081F">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2318D2C1" w14:textId="1862AF6E" w:rsidR="007D2495" w:rsidRPr="007616C7" w:rsidRDefault="007D2495" w:rsidP="003C081F">
            <w:pPr>
              <w:widowControl w:val="0"/>
              <w:ind w:left="0" w:firstLine="0"/>
              <w:rPr>
                <w:rFonts w:ascii="Arial" w:hAnsi="Arial" w:cs="Arial"/>
                <w:b/>
                <w:sz w:val="20"/>
                <w:szCs w:val="20"/>
                <w:u w:val="single"/>
              </w:rPr>
            </w:pPr>
            <w:r w:rsidRPr="00225105">
              <w:rPr>
                <w:rFonts w:ascii="Arial" w:hAnsi="Arial" w:cs="Arial"/>
                <w:sz w:val="20"/>
                <w:szCs w:val="20"/>
              </w:rPr>
              <w:t>Если под задачей «Контроль соответствия изделий заданным требованиям» подразумевается соответствие Техническим Условиям (ТУ), то в них, в том числе, имеются показатели надежности, которые требуется рассчитать, соответственно потребуется «ПС инженерного анализа»</w:t>
            </w:r>
          </w:p>
        </w:tc>
        <w:tc>
          <w:tcPr>
            <w:tcW w:w="4111" w:type="dxa"/>
            <w:gridSpan w:val="2"/>
          </w:tcPr>
          <w:p w14:paraId="0A59EC97"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79D6BBA" w14:textId="77777777" w:rsidTr="00B235B2">
        <w:tc>
          <w:tcPr>
            <w:tcW w:w="510" w:type="dxa"/>
          </w:tcPr>
          <w:p w14:paraId="467ADE3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2AC4FC7" w14:textId="7C3EEAA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3.3</w:t>
            </w:r>
          </w:p>
        </w:tc>
        <w:tc>
          <w:tcPr>
            <w:tcW w:w="2411" w:type="dxa"/>
          </w:tcPr>
          <w:p w14:paraId="577D7708" w14:textId="43510800"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69A3DC12"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5702DEB" w14:textId="77777777" w:rsidR="007D2495" w:rsidRPr="006E79BF" w:rsidRDefault="007D2495" w:rsidP="00C24651">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3.3 Сборка, монтаж и наладка изделий</w:t>
            </w:r>
          </w:p>
          <w:p w14:paraId="52B03874" w14:textId="77777777" w:rsidR="007D2495" w:rsidRPr="003E486B" w:rsidRDefault="007D2495" w:rsidP="00917895">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7B9E6363" w14:textId="77777777" w:rsidR="007D2495" w:rsidRPr="006E79BF" w:rsidRDefault="007D2495" w:rsidP="00C24651">
            <w:pPr>
              <w:pStyle w:val="Default"/>
              <w:rPr>
                <w:rFonts w:asciiTheme="minorBidi" w:hAnsiTheme="minorBidi" w:cstheme="minorBidi"/>
                <w:sz w:val="20"/>
                <w:szCs w:val="20"/>
              </w:rPr>
            </w:pPr>
            <w:r w:rsidRPr="006E79BF">
              <w:rPr>
                <w:rFonts w:asciiTheme="minorBidi" w:hAnsiTheme="minorBidi" w:cstheme="minorBidi"/>
                <w:sz w:val="20"/>
                <w:szCs w:val="20"/>
              </w:rPr>
              <w:t>3.3 Сборка, монтаж и наладка изделий на месте эксплуатации</w:t>
            </w:r>
          </w:p>
          <w:p w14:paraId="4221F925" w14:textId="77777777" w:rsidR="007D2495" w:rsidRPr="003E486B" w:rsidRDefault="007D2495" w:rsidP="00917895">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034C63EC" w14:textId="0657D710" w:rsidR="007D2495" w:rsidRPr="00917895" w:rsidRDefault="007D2495" w:rsidP="003C081F">
            <w:pPr>
              <w:ind w:left="0" w:firstLine="0"/>
              <w:rPr>
                <w:rFonts w:ascii="Arial" w:hAnsi="Arial" w:cs="Arial"/>
                <w:color w:val="000000" w:themeColor="text1"/>
                <w:sz w:val="20"/>
                <w:szCs w:val="20"/>
              </w:rPr>
            </w:pPr>
            <w:r w:rsidRPr="006E79BF">
              <w:rPr>
                <w:rFonts w:asciiTheme="minorBidi" w:hAnsiTheme="minorBidi" w:cstheme="minorBidi"/>
                <w:sz w:val="20"/>
                <w:szCs w:val="20"/>
              </w:rPr>
              <w:t>Уточнить наименование стадии ЖЦ согласно решаемым задачам.</w:t>
            </w:r>
          </w:p>
        </w:tc>
        <w:tc>
          <w:tcPr>
            <w:tcW w:w="4111" w:type="dxa"/>
            <w:gridSpan w:val="2"/>
          </w:tcPr>
          <w:p w14:paraId="24A20B6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A124F1B" w14:textId="77777777" w:rsidTr="00B235B2">
        <w:tc>
          <w:tcPr>
            <w:tcW w:w="510" w:type="dxa"/>
          </w:tcPr>
          <w:p w14:paraId="0E871CAB"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06382F7" w14:textId="15E87B00"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3.3, строка 1</w:t>
            </w:r>
          </w:p>
        </w:tc>
        <w:tc>
          <w:tcPr>
            <w:tcW w:w="2411" w:type="dxa"/>
          </w:tcPr>
          <w:p w14:paraId="34A43C6F" w14:textId="4B7184A4" w:rsidR="007D2495" w:rsidRPr="00541B59" w:rsidRDefault="007D2495" w:rsidP="003C081F">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0F5483A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BAF4E29" w14:textId="6861EBEC" w:rsidR="007D2495" w:rsidRPr="00641AFE" w:rsidRDefault="007D2495" w:rsidP="003C081F">
            <w:pPr>
              <w:widowControl w:val="0"/>
              <w:ind w:left="0" w:firstLine="0"/>
              <w:rPr>
                <w:rFonts w:ascii="Arial" w:hAnsi="Arial" w:cs="Arial"/>
                <w:bCs/>
                <w:sz w:val="20"/>
                <w:szCs w:val="20"/>
              </w:rPr>
            </w:pPr>
            <w:r w:rsidRPr="004E7D13">
              <w:rPr>
                <w:rFonts w:asciiTheme="minorBidi" w:hAnsiTheme="minorBidi" w:cstheme="minorBidi"/>
                <w:sz w:val="20"/>
                <w:szCs w:val="20"/>
              </w:rPr>
              <w:t>Сборка изделий не всегда осуществляется на месте эксплуатации, предлагаем исключить «на месте эксплуатации»</w:t>
            </w:r>
          </w:p>
        </w:tc>
        <w:tc>
          <w:tcPr>
            <w:tcW w:w="4111" w:type="dxa"/>
            <w:gridSpan w:val="2"/>
          </w:tcPr>
          <w:p w14:paraId="2F563A9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18035B4" w14:textId="77777777" w:rsidTr="00B235B2">
        <w:tc>
          <w:tcPr>
            <w:tcW w:w="510" w:type="dxa"/>
          </w:tcPr>
          <w:p w14:paraId="625519F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5D13C6A" w14:textId="643AED18"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3.3, строка 5</w:t>
            </w:r>
          </w:p>
        </w:tc>
        <w:tc>
          <w:tcPr>
            <w:tcW w:w="2411" w:type="dxa"/>
          </w:tcPr>
          <w:p w14:paraId="7707B719" w14:textId="3204D81E" w:rsidR="007D2495" w:rsidRPr="00AC10B9"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4FE0793B" w14:textId="77777777" w:rsidR="007D2495" w:rsidRPr="007616C7" w:rsidRDefault="007D2495" w:rsidP="00917895">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1B41A42" w14:textId="77777777" w:rsidR="007D2495" w:rsidRPr="006E79BF" w:rsidRDefault="007D2495" w:rsidP="00C24651">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Обеспечение рекламационной работы (учет и устранение несоответствий)</w:t>
            </w:r>
          </w:p>
          <w:p w14:paraId="0E361BBC" w14:textId="77777777" w:rsidR="007D2495" w:rsidRPr="003E486B" w:rsidRDefault="007D2495" w:rsidP="00917895">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7E083F60" w14:textId="55604DF0" w:rsidR="007D2495" w:rsidRPr="00917895" w:rsidRDefault="007D2495" w:rsidP="003C081F">
            <w:pPr>
              <w:widowControl w:val="0"/>
              <w:ind w:left="0" w:firstLine="0"/>
              <w:rPr>
                <w:rFonts w:ascii="Arial" w:hAnsi="Arial" w:cs="Arial"/>
                <w:bCs/>
                <w:sz w:val="20"/>
                <w:szCs w:val="20"/>
              </w:rPr>
            </w:pPr>
            <w:r w:rsidRPr="006E79BF">
              <w:rPr>
                <w:rFonts w:asciiTheme="minorBidi" w:hAnsiTheme="minorBidi" w:cstheme="minorBidi"/>
                <w:sz w:val="20"/>
                <w:szCs w:val="20"/>
              </w:rPr>
              <w:t xml:space="preserve">Целесообразно перенести эту задачу в стадию 4 </w:t>
            </w:r>
            <w:r>
              <w:rPr>
                <w:rFonts w:asciiTheme="minorBidi" w:hAnsiTheme="minorBidi" w:cstheme="minorBidi"/>
                <w:sz w:val="20"/>
                <w:szCs w:val="20"/>
              </w:rPr>
              <w:t>«</w:t>
            </w:r>
            <w:r w:rsidRPr="006E79BF">
              <w:rPr>
                <w:rFonts w:asciiTheme="minorBidi" w:hAnsiTheme="minorBidi" w:cstheme="minorBidi"/>
                <w:sz w:val="20"/>
                <w:szCs w:val="20"/>
              </w:rPr>
              <w:t>Эксплуатация</w:t>
            </w:r>
            <w:r>
              <w:rPr>
                <w:rFonts w:asciiTheme="minorBidi" w:hAnsiTheme="minorBidi" w:cstheme="minorBidi"/>
                <w:sz w:val="20"/>
                <w:szCs w:val="20"/>
              </w:rPr>
              <w:t>»</w:t>
            </w:r>
            <w:r w:rsidRPr="006E79BF">
              <w:rPr>
                <w:rFonts w:asciiTheme="minorBidi" w:hAnsiTheme="minorBidi" w:cstheme="minorBidi"/>
                <w:sz w:val="20"/>
                <w:szCs w:val="20"/>
              </w:rPr>
              <w:t>, потому что рекламации поступают уже от потребителя в период эксплуатации изделия.</w:t>
            </w:r>
          </w:p>
        </w:tc>
        <w:tc>
          <w:tcPr>
            <w:tcW w:w="4111" w:type="dxa"/>
            <w:gridSpan w:val="2"/>
          </w:tcPr>
          <w:p w14:paraId="1D744B79"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5ACCDFA" w14:textId="77777777" w:rsidTr="00B235B2">
        <w:tc>
          <w:tcPr>
            <w:tcW w:w="510" w:type="dxa"/>
          </w:tcPr>
          <w:p w14:paraId="5AC08220"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64CFA24" w14:textId="22DA685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продолжение </w:t>
            </w:r>
            <w:r>
              <w:rPr>
                <w:rFonts w:ascii="Arial" w:hAnsi="Arial" w:cs="Arial"/>
                <w:color w:val="000000"/>
                <w:sz w:val="20"/>
                <w:szCs w:val="20"/>
                <w:lang w:eastAsia="ru-RU" w:bidi="ru-RU"/>
              </w:rPr>
              <w:lastRenderedPageBreak/>
              <w:t>таблицы 1, 4</w:t>
            </w:r>
          </w:p>
        </w:tc>
        <w:tc>
          <w:tcPr>
            <w:tcW w:w="2411" w:type="dxa"/>
          </w:tcPr>
          <w:p w14:paraId="72250753" w14:textId="410E5480" w:rsidR="007D2495" w:rsidRPr="00AC10B9" w:rsidRDefault="007D2495" w:rsidP="003C081F">
            <w:pPr>
              <w:widowControl w:val="0"/>
              <w:ind w:left="0" w:firstLine="0"/>
              <w:jc w:val="center"/>
              <w:rPr>
                <w:rFonts w:ascii="Arial" w:hAnsi="Arial" w:cs="Arial"/>
                <w:sz w:val="20"/>
                <w:szCs w:val="20"/>
              </w:rPr>
            </w:pPr>
            <w:r w:rsidRPr="00AC10B9">
              <w:rPr>
                <w:rFonts w:ascii="Arial" w:hAnsi="Arial" w:cs="Arial"/>
                <w:sz w:val="20"/>
                <w:szCs w:val="20"/>
              </w:rPr>
              <w:lastRenderedPageBreak/>
              <w:t xml:space="preserve">АО «КБП», № 14241/0014-24 от </w:t>
            </w:r>
            <w:r w:rsidRPr="00AC10B9">
              <w:rPr>
                <w:rFonts w:ascii="Arial" w:hAnsi="Arial" w:cs="Arial"/>
                <w:sz w:val="20"/>
                <w:szCs w:val="20"/>
              </w:rPr>
              <w:lastRenderedPageBreak/>
              <w:t>28.02.2024 г.</w:t>
            </w:r>
          </w:p>
        </w:tc>
        <w:tc>
          <w:tcPr>
            <w:tcW w:w="6235" w:type="dxa"/>
          </w:tcPr>
          <w:p w14:paraId="384AC43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1196E99A" w14:textId="09CF2730" w:rsidR="007D2495" w:rsidRPr="004E7D13" w:rsidRDefault="007D2495" w:rsidP="003C081F">
            <w:pPr>
              <w:widowControl w:val="0"/>
              <w:ind w:left="0" w:firstLine="0"/>
              <w:rPr>
                <w:rFonts w:asciiTheme="minorBidi" w:hAnsiTheme="minorBidi" w:cstheme="minorBidi"/>
                <w:sz w:val="20"/>
                <w:szCs w:val="20"/>
              </w:rPr>
            </w:pPr>
            <w:r w:rsidRPr="004E7D13">
              <w:rPr>
                <w:rFonts w:asciiTheme="minorBidi" w:hAnsiTheme="minorBidi" w:cstheme="minorBidi"/>
                <w:sz w:val="20"/>
                <w:szCs w:val="20"/>
              </w:rPr>
              <w:t xml:space="preserve">ПС УДИ не передается эксплуатанту вместе с изделием. </w:t>
            </w:r>
            <w:r w:rsidRPr="004E7D13">
              <w:rPr>
                <w:rFonts w:asciiTheme="minorBidi" w:hAnsiTheme="minorBidi" w:cstheme="minorBidi"/>
                <w:sz w:val="20"/>
                <w:szCs w:val="20"/>
              </w:rPr>
              <w:lastRenderedPageBreak/>
              <w:t>Данные задачи решаются ПС ИЛП. Предлагаем ПС УДИ исключить</w:t>
            </w:r>
          </w:p>
        </w:tc>
        <w:tc>
          <w:tcPr>
            <w:tcW w:w="4111" w:type="dxa"/>
            <w:gridSpan w:val="2"/>
          </w:tcPr>
          <w:p w14:paraId="658C6287"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74D7617" w14:textId="77777777" w:rsidTr="00B235B2">
        <w:tc>
          <w:tcPr>
            <w:tcW w:w="510" w:type="dxa"/>
          </w:tcPr>
          <w:p w14:paraId="129D35A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41F3DBA" w14:textId="576F6EE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4.3, строка 2</w:t>
            </w:r>
          </w:p>
        </w:tc>
        <w:tc>
          <w:tcPr>
            <w:tcW w:w="2411" w:type="dxa"/>
          </w:tcPr>
          <w:p w14:paraId="2D8FD30D" w14:textId="2F3B6D96" w:rsidR="007D2495" w:rsidRPr="00AC10B9"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3AAB346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D22EAE2"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Скорректировать окончание слова:</w:t>
            </w:r>
          </w:p>
          <w:p w14:paraId="0F999EBF"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в строке «Обеспечение устранен</w:t>
            </w:r>
            <w:r w:rsidRPr="009F6377">
              <w:rPr>
                <w:rFonts w:asciiTheme="minorBidi" w:hAnsiTheme="minorBidi" w:cstheme="minorBidi"/>
                <w:b/>
                <w:sz w:val="20"/>
                <w:szCs w:val="20"/>
              </w:rPr>
              <w:t>ие</w:t>
            </w:r>
            <w:r w:rsidRPr="009F6377">
              <w:rPr>
                <w:rFonts w:asciiTheme="minorBidi" w:hAnsiTheme="minorBidi" w:cstheme="minorBidi"/>
                <w:sz w:val="20"/>
                <w:szCs w:val="20"/>
              </w:rPr>
              <w:t xml:space="preserve"> несоответствий (рекламационная работа)»</w:t>
            </w:r>
          </w:p>
          <w:p w14:paraId="46791C7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6BB32C" w14:textId="1719FE2F" w:rsidR="007D2495" w:rsidRPr="009F6377" w:rsidRDefault="007D2495" w:rsidP="003C081F">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«Обеспечение устранен</w:t>
            </w:r>
            <w:r w:rsidRPr="009F6377">
              <w:rPr>
                <w:rFonts w:asciiTheme="minorBidi" w:eastAsia="Courier New" w:hAnsiTheme="minorBidi" w:cstheme="minorBidi"/>
                <w:b/>
                <w:color w:val="000000"/>
                <w:sz w:val="20"/>
                <w:szCs w:val="20"/>
                <w:lang w:eastAsia="ru-RU" w:bidi="ru-RU"/>
              </w:rPr>
              <w:t>ия</w:t>
            </w:r>
            <w:r w:rsidRPr="009F6377">
              <w:rPr>
                <w:rFonts w:asciiTheme="minorBidi" w:eastAsia="Courier New" w:hAnsiTheme="minorBidi" w:cstheme="minorBidi"/>
                <w:color w:val="000000"/>
                <w:sz w:val="20"/>
                <w:szCs w:val="20"/>
                <w:lang w:eastAsia="ru-RU" w:bidi="ru-RU"/>
              </w:rPr>
              <w:t xml:space="preserve"> несоответствий (рекламационная работа)»</w:t>
            </w:r>
          </w:p>
          <w:p w14:paraId="357066E5"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1A06255" w14:textId="25C551CA" w:rsidR="007D2495" w:rsidRPr="000E4A79"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00E90AB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1EE970A" w14:textId="77777777" w:rsidTr="00B235B2">
        <w:tc>
          <w:tcPr>
            <w:tcW w:w="510" w:type="dxa"/>
          </w:tcPr>
          <w:p w14:paraId="6A5AE882"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C96AC6D" w14:textId="60C067B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5</w:t>
            </w:r>
          </w:p>
        </w:tc>
        <w:tc>
          <w:tcPr>
            <w:tcW w:w="2411" w:type="dxa"/>
          </w:tcPr>
          <w:p w14:paraId="7B61AC55" w14:textId="6A3F088A"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6AA26A27"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C11F5BE" w14:textId="77777777" w:rsidR="007D2495" w:rsidRPr="006E79BF" w:rsidRDefault="007D2495" w:rsidP="003751E3">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 xml:space="preserve">5 Стадия </w:t>
            </w:r>
            <w:r>
              <w:rPr>
                <w:rFonts w:asciiTheme="minorBidi" w:hAnsiTheme="minorBidi" w:cstheme="minorBidi"/>
                <w:color w:val="auto"/>
                <w:sz w:val="20"/>
                <w:szCs w:val="20"/>
              </w:rPr>
              <w:t>«</w:t>
            </w:r>
            <w:r w:rsidRPr="006E79BF">
              <w:rPr>
                <w:rFonts w:asciiTheme="minorBidi" w:hAnsiTheme="minorBidi" w:cstheme="minorBidi"/>
                <w:color w:val="auto"/>
                <w:sz w:val="20"/>
                <w:szCs w:val="20"/>
              </w:rPr>
              <w:t>Капитальный ремонт</w:t>
            </w:r>
            <w:r>
              <w:rPr>
                <w:rFonts w:asciiTheme="minorBidi" w:hAnsiTheme="minorBidi" w:cstheme="minorBidi"/>
                <w:color w:val="auto"/>
                <w:sz w:val="20"/>
                <w:szCs w:val="20"/>
              </w:rPr>
              <w:t>»</w:t>
            </w:r>
          </w:p>
          <w:p w14:paraId="080D6B8B" w14:textId="77777777" w:rsidR="007D2495" w:rsidRPr="006E79BF" w:rsidRDefault="007D2495" w:rsidP="003751E3">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 xml:space="preserve">(для изделий, подлежащих капитальному ремонту) </w:t>
            </w:r>
          </w:p>
          <w:p w14:paraId="6DB52E28"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5E36E2B" w14:textId="77777777" w:rsidR="007D2495" w:rsidRPr="006E79BF" w:rsidRDefault="007D2495" w:rsidP="003751E3">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 xml:space="preserve">5 Стадия </w:t>
            </w:r>
            <w:r>
              <w:rPr>
                <w:rFonts w:asciiTheme="minorBidi" w:hAnsiTheme="minorBidi" w:cstheme="minorBidi"/>
                <w:color w:val="auto"/>
                <w:sz w:val="20"/>
                <w:szCs w:val="20"/>
              </w:rPr>
              <w:t>«</w:t>
            </w:r>
            <w:r w:rsidRPr="006E79BF">
              <w:rPr>
                <w:rFonts w:asciiTheme="minorBidi" w:hAnsiTheme="minorBidi" w:cstheme="minorBidi"/>
                <w:color w:val="auto"/>
                <w:sz w:val="20"/>
                <w:szCs w:val="20"/>
              </w:rPr>
              <w:t>Ремонт</w:t>
            </w:r>
            <w:r>
              <w:rPr>
                <w:rFonts w:asciiTheme="minorBidi" w:hAnsiTheme="minorBidi" w:cstheme="minorBidi"/>
                <w:color w:val="auto"/>
                <w:sz w:val="20"/>
                <w:szCs w:val="20"/>
              </w:rPr>
              <w:t>»</w:t>
            </w:r>
          </w:p>
          <w:p w14:paraId="010623B8" w14:textId="77777777" w:rsidR="007D2495" w:rsidRPr="006E79BF" w:rsidRDefault="007D2495" w:rsidP="003751E3">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(для изделий, подлежащих ремонту)</w:t>
            </w:r>
          </w:p>
          <w:p w14:paraId="0F9B3815"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394F0E1"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Изложить в предложенной редакции – обобщить понятие ремонта.</w:t>
            </w:r>
          </w:p>
          <w:p w14:paraId="6D1D37CE" w14:textId="63E9D9EE" w:rsidR="007D2495" w:rsidRPr="003751E3" w:rsidRDefault="007D2495" w:rsidP="003751E3">
            <w:pPr>
              <w:widowControl w:val="0"/>
              <w:ind w:left="0" w:firstLine="0"/>
              <w:rPr>
                <w:rFonts w:ascii="Arial" w:hAnsi="Arial" w:cs="Arial"/>
                <w:bCs/>
                <w:sz w:val="20"/>
                <w:szCs w:val="20"/>
              </w:rPr>
            </w:pPr>
            <w:r w:rsidRPr="006E79BF">
              <w:rPr>
                <w:rFonts w:asciiTheme="minorBidi" w:hAnsiTheme="minorBidi" w:cstheme="minorBidi"/>
                <w:sz w:val="20"/>
                <w:szCs w:val="20"/>
              </w:rPr>
              <w:t xml:space="preserve">Для железнодорожного подвижного состава, станкостроения применимо понятие </w:t>
            </w:r>
            <w:r>
              <w:rPr>
                <w:rFonts w:asciiTheme="minorBidi" w:hAnsiTheme="minorBidi" w:cstheme="minorBidi"/>
                <w:sz w:val="20"/>
                <w:szCs w:val="20"/>
              </w:rPr>
              <w:t>«</w:t>
            </w:r>
            <w:r w:rsidRPr="006E79BF">
              <w:rPr>
                <w:rFonts w:asciiTheme="minorBidi" w:hAnsiTheme="minorBidi" w:cstheme="minorBidi"/>
                <w:sz w:val="20"/>
                <w:szCs w:val="20"/>
              </w:rPr>
              <w:t>средний ремонт</w:t>
            </w:r>
            <w:r>
              <w:rPr>
                <w:rFonts w:asciiTheme="minorBidi" w:hAnsiTheme="minorBidi" w:cstheme="minorBidi"/>
                <w:sz w:val="20"/>
                <w:szCs w:val="20"/>
              </w:rPr>
              <w:t>»</w:t>
            </w:r>
            <w:r w:rsidRPr="006E79BF">
              <w:rPr>
                <w:rFonts w:asciiTheme="minorBidi" w:hAnsiTheme="minorBidi" w:cstheme="minorBidi"/>
                <w:sz w:val="20"/>
                <w:szCs w:val="20"/>
              </w:rPr>
              <w:t>, который тоже делается в соответствие с ремонтной документацией.</w:t>
            </w:r>
          </w:p>
        </w:tc>
        <w:tc>
          <w:tcPr>
            <w:tcW w:w="4111" w:type="dxa"/>
            <w:gridSpan w:val="2"/>
          </w:tcPr>
          <w:p w14:paraId="14F2CEA7"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39D1E17" w14:textId="77777777" w:rsidTr="00B235B2">
        <w:tc>
          <w:tcPr>
            <w:tcW w:w="510" w:type="dxa"/>
          </w:tcPr>
          <w:p w14:paraId="79BDE2DD"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04B521F0" w14:textId="77777777" w:rsidR="007D2495" w:rsidRDefault="007D2495" w:rsidP="00C24651">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5</w:t>
            </w:r>
          </w:p>
        </w:tc>
        <w:tc>
          <w:tcPr>
            <w:tcW w:w="2411" w:type="dxa"/>
          </w:tcPr>
          <w:p w14:paraId="33E3AC29" w14:textId="77777777" w:rsidR="007D2495" w:rsidRDefault="007D2495" w:rsidP="00C24651">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73CF4251"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D5A5DDF" w14:textId="77777777" w:rsidR="007D2495" w:rsidRPr="006E79BF" w:rsidRDefault="007D2495" w:rsidP="003751E3">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 xml:space="preserve">5 Стадия </w:t>
            </w:r>
            <w:r>
              <w:rPr>
                <w:rFonts w:asciiTheme="minorBidi" w:hAnsiTheme="minorBidi" w:cstheme="minorBidi"/>
                <w:color w:val="auto"/>
                <w:sz w:val="20"/>
                <w:szCs w:val="20"/>
              </w:rPr>
              <w:t>«</w:t>
            </w:r>
            <w:r w:rsidRPr="006E79BF">
              <w:rPr>
                <w:rFonts w:asciiTheme="minorBidi" w:hAnsiTheme="minorBidi" w:cstheme="minorBidi"/>
                <w:color w:val="auto"/>
                <w:sz w:val="20"/>
                <w:szCs w:val="20"/>
              </w:rPr>
              <w:t>Капитальный ремонт</w:t>
            </w:r>
            <w:r>
              <w:rPr>
                <w:rFonts w:asciiTheme="minorBidi" w:hAnsiTheme="minorBidi" w:cstheme="minorBidi"/>
                <w:color w:val="auto"/>
                <w:sz w:val="20"/>
                <w:szCs w:val="20"/>
              </w:rPr>
              <w:t>»</w:t>
            </w:r>
          </w:p>
          <w:p w14:paraId="2ED008C2" w14:textId="77777777" w:rsidR="007D2495" w:rsidRPr="006E79BF" w:rsidRDefault="007D2495" w:rsidP="003751E3">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 xml:space="preserve">(для изделий, подлежащих капитальному ремонту) </w:t>
            </w:r>
          </w:p>
          <w:p w14:paraId="1BF48B93"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DECBEA8"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Стадия ремонта по аналогии со стадией 3 </w:t>
            </w:r>
            <w:r>
              <w:rPr>
                <w:rFonts w:asciiTheme="minorBidi" w:hAnsiTheme="minorBidi" w:cstheme="minorBidi"/>
                <w:sz w:val="20"/>
                <w:szCs w:val="20"/>
              </w:rPr>
              <w:t>«</w:t>
            </w:r>
            <w:r w:rsidRPr="006E79BF">
              <w:rPr>
                <w:rFonts w:asciiTheme="minorBidi" w:hAnsiTheme="minorBidi" w:cstheme="minorBidi"/>
                <w:sz w:val="20"/>
                <w:szCs w:val="20"/>
              </w:rPr>
              <w:t>Производство</w:t>
            </w:r>
            <w:r>
              <w:rPr>
                <w:rFonts w:asciiTheme="minorBidi" w:hAnsiTheme="minorBidi" w:cstheme="minorBidi"/>
                <w:sz w:val="20"/>
                <w:szCs w:val="20"/>
              </w:rPr>
              <w:t>»</w:t>
            </w:r>
            <w:r w:rsidRPr="006E79BF">
              <w:rPr>
                <w:rFonts w:asciiTheme="minorBidi" w:hAnsiTheme="minorBidi" w:cstheme="minorBidi"/>
                <w:sz w:val="20"/>
                <w:szCs w:val="20"/>
              </w:rPr>
              <w:t xml:space="preserve"> включает в себя необходимость проведения предварительных, приемочных и квалификационных испытаний с целью освоения серийного ремонта (ГОСТ Р 70488-2022). В таблице это не отражено.</w:t>
            </w:r>
          </w:p>
          <w:p w14:paraId="40506EAC" w14:textId="7E5B3E78" w:rsidR="007D2495" w:rsidRPr="003751E3" w:rsidRDefault="007D2495" w:rsidP="003751E3">
            <w:pPr>
              <w:widowControl w:val="0"/>
              <w:ind w:left="0" w:firstLine="0"/>
              <w:rPr>
                <w:rFonts w:ascii="Arial" w:hAnsi="Arial" w:cs="Arial"/>
                <w:bCs/>
                <w:sz w:val="20"/>
                <w:szCs w:val="20"/>
              </w:rPr>
            </w:pPr>
            <w:r w:rsidRPr="006E79BF">
              <w:rPr>
                <w:rFonts w:asciiTheme="minorBidi" w:hAnsiTheme="minorBidi" w:cstheme="minorBidi"/>
                <w:sz w:val="20"/>
                <w:szCs w:val="20"/>
              </w:rPr>
              <w:t>Необходимо дополнить.</w:t>
            </w:r>
          </w:p>
        </w:tc>
        <w:tc>
          <w:tcPr>
            <w:tcW w:w="4111" w:type="dxa"/>
            <w:gridSpan w:val="2"/>
          </w:tcPr>
          <w:p w14:paraId="68B284CA"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05EFFA2C" w14:textId="77777777" w:rsidTr="00B235B2">
        <w:tc>
          <w:tcPr>
            <w:tcW w:w="510" w:type="dxa"/>
          </w:tcPr>
          <w:p w14:paraId="1BACB0F8"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4B0DD5F6" w14:textId="77777777" w:rsidR="007D2495" w:rsidRDefault="007D2495" w:rsidP="00C24651">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5</w:t>
            </w:r>
          </w:p>
        </w:tc>
        <w:tc>
          <w:tcPr>
            <w:tcW w:w="2411" w:type="dxa"/>
          </w:tcPr>
          <w:p w14:paraId="6CD61D39" w14:textId="77777777" w:rsidR="007D2495" w:rsidRDefault="007D2495" w:rsidP="00C24651">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lastRenderedPageBreak/>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713009B2"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0D788326" w14:textId="77777777" w:rsidR="007D2495" w:rsidRPr="006E79BF" w:rsidRDefault="007D2495" w:rsidP="003751E3">
            <w:pPr>
              <w:ind w:left="0" w:firstLine="0"/>
              <w:rPr>
                <w:rFonts w:asciiTheme="minorBidi" w:hAnsiTheme="minorBidi" w:cstheme="minorBidi"/>
                <w:color w:val="000000"/>
                <w:sz w:val="20"/>
                <w:szCs w:val="20"/>
              </w:rPr>
            </w:pPr>
            <w:r w:rsidRPr="006E79BF">
              <w:rPr>
                <w:rFonts w:asciiTheme="minorBidi" w:hAnsiTheme="minorBidi" w:cstheme="minorBidi"/>
                <w:sz w:val="20"/>
                <w:szCs w:val="20"/>
              </w:rPr>
              <w:t>Планирование мероприятий по обеспечению ЗИП изделий в эксплуатации (программа мероприятий по обеспечению эксплуатации изделий после снятия изделий с ремонтного производства)</w:t>
            </w:r>
          </w:p>
          <w:p w14:paraId="65738650" w14:textId="77777777" w:rsidR="007D2495" w:rsidRPr="007616C7" w:rsidRDefault="007D2495" w:rsidP="003751E3">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Обоснование:</w:t>
            </w:r>
          </w:p>
          <w:p w14:paraId="6D2C1242" w14:textId="634BFE87" w:rsidR="007D2495" w:rsidRPr="003751E3" w:rsidRDefault="007D2495" w:rsidP="003751E3">
            <w:pPr>
              <w:widowControl w:val="0"/>
              <w:ind w:left="0" w:firstLine="0"/>
              <w:rPr>
                <w:rFonts w:ascii="Arial" w:hAnsi="Arial" w:cs="Arial"/>
                <w:bCs/>
                <w:sz w:val="20"/>
                <w:szCs w:val="20"/>
              </w:rPr>
            </w:pPr>
            <w:r w:rsidRPr="006E79BF">
              <w:rPr>
                <w:rFonts w:asciiTheme="minorBidi" w:hAnsiTheme="minorBidi" w:cstheme="minorBidi"/>
                <w:sz w:val="20"/>
                <w:szCs w:val="20"/>
              </w:rPr>
              <w:t xml:space="preserve">Уточнить корректность отнесения данной задачи к стадии </w:t>
            </w:r>
            <w:r>
              <w:rPr>
                <w:rFonts w:asciiTheme="minorBidi" w:hAnsiTheme="minorBidi" w:cstheme="minorBidi"/>
                <w:sz w:val="20"/>
                <w:szCs w:val="20"/>
              </w:rPr>
              <w:t>«</w:t>
            </w:r>
            <w:r w:rsidRPr="006E79BF">
              <w:rPr>
                <w:rFonts w:asciiTheme="minorBidi" w:hAnsiTheme="minorBidi" w:cstheme="minorBidi"/>
                <w:sz w:val="20"/>
                <w:szCs w:val="20"/>
              </w:rPr>
              <w:t>Снятие изделия с ремонтного производства</w:t>
            </w:r>
            <w:r>
              <w:rPr>
                <w:rFonts w:asciiTheme="minorBidi" w:hAnsiTheme="minorBidi" w:cstheme="minorBidi"/>
                <w:sz w:val="20"/>
                <w:szCs w:val="20"/>
              </w:rPr>
              <w:t>»</w:t>
            </w:r>
            <w:r w:rsidRPr="006E79BF">
              <w:rPr>
                <w:rFonts w:asciiTheme="minorBidi" w:hAnsiTheme="minorBidi" w:cstheme="minorBidi"/>
                <w:sz w:val="20"/>
                <w:szCs w:val="20"/>
              </w:rPr>
              <w:t>. Планирование/обеспечение ЗИП производится еще на этапах ЖЦ Разработка/Производство.</w:t>
            </w:r>
          </w:p>
        </w:tc>
        <w:tc>
          <w:tcPr>
            <w:tcW w:w="4111" w:type="dxa"/>
            <w:gridSpan w:val="2"/>
          </w:tcPr>
          <w:p w14:paraId="4EC5663C"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2CF05C71" w14:textId="77777777" w:rsidTr="00B235B2">
        <w:tc>
          <w:tcPr>
            <w:tcW w:w="510" w:type="dxa"/>
          </w:tcPr>
          <w:p w14:paraId="1855C0A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CCB9F5B" w14:textId="70853B3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5.1</w:t>
            </w:r>
          </w:p>
        </w:tc>
        <w:tc>
          <w:tcPr>
            <w:tcW w:w="2411" w:type="dxa"/>
          </w:tcPr>
          <w:p w14:paraId="1AAD28BF" w14:textId="1C171C3E" w:rsidR="007D2495" w:rsidRPr="00AC10B9"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4C2BEF8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000F431" w14:textId="0554C55C" w:rsidR="007D2495" w:rsidRPr="00995E94" w:rsidRDefault="007D2495" w:rsidP="003C081F">
            <w:pPr>
              <w:widowControl w:val="0"/>
              <w:ind w:left="0" w:firstLine="0"/>
              <w:rPr>
                <w:rFonts w:ascii="Arial" w:hAnsi="Arial" w:cs="Arial"/>
                <w:bCs/>
                <w:sz w:val="20"/>
                <w:szCs w:val="20"/>
              </w:rPr>
            </w:pPr>
            <w:r w:rsidRPr="00995E94">
              <w:rPr>
                <w:rFonts w:ascii="Arial" w:hAnsi="Arial" w:cs="Arial"/>
                <w:bCs/>
                <w:sz w:val="20"/>
                <w:szCs w:val="20"/>
              </w:rPr>
              <w:t>Графу</w:t>
            </w:r>
            <w:r>
              <w:rPr>
                <w:rFonts w:ascii="Arial" w:hAnsi="Arial" w:cs="Arial"/>
                <w:bCs/>
                <w:sz w:val="20"/>
                <w:szCs w:val="20"/>
              </w:rPr>
              <w:t xml:space="preserve"> </w:t>
            </w:r>
            <w:r w:rsidRPr="00995E94">
              <w:rPr>
                <w:rFonts w:ascii="Arial" w:hAnsi="Arial" w:cs="Arial"/>
                <w:bCs/>
                <w:sz w:val="20"/>
                <w:szCs w:val="20"/>
              </w:rPr>
              <w:t>«Задачи,</w:t>
            </w:r>
            <w:r>
              <w:rPr>
                <w:rFonts w:ascii="Arial" w:hAnsi="Arial" w:cs="Arial"/>
                <w:bCs/>
                <w:sz w:val="20"/>
                <w:szCs w:val="20"/>
              </w:rPr>
              <w:t xml:space="preserve"> </w:t>
            </w:r>
            <w:r w:rsidRPr="00995E94">
              <w:rPr>
                <w:rFonts w:ascii="Arial" w:hAnsi="Arial" w:cs="Arial"/>
                <w:bCs/>
                <w:sz w:val="20"/>
                <w:szCs w:val="20"/>
              </w:rPr>
              <w:t>решаемые</w:t>
            </w:r>
            <w:r>
              <w:rPr>
                <w:rFonts w:ascii="Arial" w:hAnsi="Arial" w:cs="Arial"/>
                <w:bCs/>
                <w:sz w:val="20"/>
                <w:szCs w:val="20"/>
              </w:rPr>
              <w:t xml:space="preserve"> </w:t>
            </w:r>
            <w:r w:rsidRPr="00995E94">
              <w:rPr>
                <w:rFonts w:ascii="Arial" w:hAnsi="Arial" w:cs="Arial"/>
                <w:bCs/>
                <w:sz w:val="20"/>
                <w:szCs w:val="20"/>
              </w:rPr>
              <w:t>с</w:t>
            </w:r>
            <w:r>
              <w:rPr>
                <w:rFonts w:ascii="Arial" w:hAnsi="Arial" w:cs="Arial"/>
                <w:bCs/>
                <w:sz w:val="20"/>
                <w:szCs w:val="20"/>
              </w:rPr>
              <w:t xml:space="preserve"> </w:t>
            </w:r>
            <w:r w:rsidRPr="00995E94">
              <w:rPr>
                <w:rFonts w:ascii="Arial" w:hAnsi="Arial" w:cs="Arial"/>
                <w:bCs/>
                <w:sz w:val="20"/>
                <w:szCs w:val="20"/>
              </w:rPr>
              <w:t>применением ПС» дополнить задачей: «Разработка алгоритмов функционирования систем»</w:t>
            </w:r>
          </w:p>
        </w:tc>
        <w:tc>
          <w:tcPr>
            <w:tcW w:w="4111" w:type="dxa"/>
            <w:gridSpan w:val="2"/>
          </w:tcPr>
          <w:p w14:paraId="3FA4B63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612AAB3" w14:textId="77777777" w:rsidTr="00B235B2">
        <w:tc>
          <w:tcPr>
            <w:tcW w:w="510" w:type="dxa"/>
          </w:tcPr>
          <w:p w14:paraId="166B962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86B31DA" w14:textId="36EA705F"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4.2.3, продолжение таблицы 1, 5.2, строка 4</w:t>
            </w:r>
          </w:p>
        </w:tc>
        <w:tc>
          <w:tcPr>
            <w:tcW w:w="2411" w:type="dxa"/>
          </w:tcPr>
          <w:p w14:paraId="03644513" w14:textId="4491D2BD" w:rsidR="007D2495" w:rsidRPr="00541B59" w:rsidRDefault="007D2495" w:rsidP="003C081F">
            <w:pPr>
              <w:widowControl w:val="0"/>
              <w:ind w:left="0" w:firstLine="0"/>
              <w:jc w:val="center"/>
              <w:rPr>
                <w:rFonts w:ascii="Arial" w:hAnsi="Arial" w:cs="Arial"/>
                <w:sz w:val="20"/>
                <w:szCs w:val="20"/>
              </w:rPr>
            </w:pPr>
            <w:r w:rsidRPr="00541B59">
              <w:rPr>
                <w:rFonts w:ascii="Arial" w:hAnsi="Arial" w:cs="Arial"/>
                <w:sz w:val="20"/>
                <w:szCs w:val="20"/>
              </w:rPr>
              <w:t>АО «НПО «Электромашина», № 43-18/1672 от 06.02.2024 г.</w:t>
            </w:r>
          </w:p>
        </w:tc>
        <w:tc>
          <w:tcPr>
            <w:tcW w:w="6235" w:type="dxa"/>
          </w:tcPr>
          <w:p w14:paraId="078D62F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3607D37"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Учет результатов квалификационных испытаний</w:t>
            </w:r>
          </w:p>
          <w:p w14:paraId="70C0794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7B08D0A"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Учет результатов КИ</w:t>
            </w:r>
          </w:p>
          <w:p w14:paraId="31F7E97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8BAAB51" w14:textId="1B1F62BF"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Рассмотреть возможность включения в проект стандарта сокращений для обозначения испытаний</w:t>
            </w:r>
          </w:p>
        </w:tc>
        <w:tc>
          <w:tcPr>
            <w:tcW w:w="4111" w:type="dxa"/>
            <w:gridSpan w:val="2"/>
          </w:tcPr>
          <w:p w14:paraId="6C4B0BD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C54982C" w14:textId="77777777" w:rsidTr="00B235B2">
        <w:tc>
          <w:tcPr>
            <w:tcW w:w="510" w:type="dxa"/>
          </w:tcPr>
          <w:p w14:paraId="421E73E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55091F9" w14:textId="7F4F14E3"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продолжение таблицы 1, 6, </w:t>
            </w:r>
            <w:r w:rsidRPr="000E0555">
              <w:rPr>
                <w:rFonts w:ascii="Arial" w:hAnsi="Arial" w:cs="Arial"/>
                <w:sz w:val="20"/>
                <w:szCs w:val="20"/>
                <w:lang w:eastAsia="ru-RU" w:bidi="ru-RU"/>
              </w:rPr>
              <w:t>графа «Стадия «Ликвидация»</w:t>
            </w:r>
          </w:p>
        </w:tc>
        <w:tc>
          <w:tcPr>
            <w:tcW w:w="2411" w:type="dxa"/>
          </w:tcPr>
          <w:p w14:paraId="3AD48704"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p w14:paraId="1EFCD460" w14:textId="22A352C3" w:rsidR="007D2495" w:rsidRPr="00541B59" w:rsidRDefault="007D2495" w:rsidP="003C081F">
            <w:pPr>
              <w:widowControl w:val="0"/>
              <w:ind w:left="0" w:firstLine="0"/>
              <w:jc w:val="center"/>
              <w:rPr>
                <w:rFonts w:ascii="Arial" w:hAnsi="Arial" w:cs="Arial"/>
                <w:sz w:val="20"/>
                <w:szCs w:val="20"/>
              </w:rPr>
            </w:pPr>
            <w:r>
              <w:rPr>
                <w:rFonts w:ascii="Arial" w:hAnsi="Arial" w:cs="Arial"/>
                <w:sz w:val="20"/>
                <w:szCs w:val="20"/>
              </w:rPr>
              <w:t>Евтеев А.М.</w:t>
            </w:r>
          </w:p>
        </w:tc>
        <w:tc>
          <w:tcPr>
            <w:tcW w:w="6235" w:type="dxa"/>
          </w:tcPr>
          <w:p w14:paraId="22C11850" w14:textId="77777777" w:rsidR="007D2495" w:rsidRPr="00CF06EB" w:rsidRDefault="007D2495" w:rsidP="003C081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4CE8D40" w14:textId="5F8EF44D" w:rsidR="007D2495" w:rsidRDefault="007D2495" w:rsidP="003C081F">
            <w:pPr>
              <w:autoSpaceDE w:val="0"/>
              <w:autoSpaceDN w:val="0"/>
              <w:adjustRightInd w:val="0"/>
              <w:ind w:left="0" w:firstLine="0"/>
              <w:rPr>
                <w:rFonts w:ascii="Arial" w:hAnsi="Arial" w:cs="Arial"/>
                <w:bCs/>
                <w:sz w:val="20"/>
                <w:szCs w:val="20"/>
              </w:rPr>
            </w:pPr>
            <w:r w:rsidRPr="00225105">
              <w:rPr>
                <w:rFonts w:ascii="Arial" w:hAnsi="Arial" w:cs="Arial"/>
                <w:sz w:val="20"/>
                <w:szCs w:val="20"/>
              </w:rPr>
              <w:t>графа «Стадия «Ликвидация»</w:t>
            </w:r>
            <w:r>
              <w:rPr>
                <w:rFonts w:ascii="Arial" w:hAnsi="Arial" w:cs="Arial"/>
                <w:sz w:val="20"/>
                <w:szCs w:val="20"/>
              </w:rPr>
              <w:t xml:space="preserve">. </w:t>
            </w:r>
            <w:r w:rsidRPr="00225105">
              <w:rPr>
                <w:rFonts w:ascii="Arial" w:hAnsi="Arial" w:cs="Arial"/>
                <w:sz w:val="20"/>
                <w:szCs w:val="20"/>
              </w:rPr>
              <w:t>Изменить</w:t>
            </w:r>
          </w:p>
          <w:p w14:paraId="630DC86F" w14:textId="77777777" w:rsidR="007D2495" w:rsidRPr="003B0D20" w:rsidRDefault="007D2495" w:rsidP="003C081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2CF31A7" w14:textId="6BC684FF" w:rsidR="007D2495" w:rsidRPr="00E60409" w:rsidRDefault="007D2495" w:rsidP="003C081F">
            <w:pPr>
              <w:autoSpaceDE w:val="0"/>
              <w:autoSpaceDN w:val="0"/>
              <w:adjustRightInd w:val="0"/>
              <w:ind w:left="0" w:firstLine="0"/>
              <w:rPr>
                <w:rFonts w:ascii="Arial" w:hAnsi="Arial" w:cs="Arial"/>
                <w:bCs/>
                <w:sz w:val="20"/>
                <w:szCs w:val="20"/>
              </w:rPr>
            </w:pPr>
            <w:r w:rsidRPr="00225105">
              <w:rPr>
                <w:rFonts w:ascii="Arial" w:hAnsi="Arial" w:cs="Arial"/>
                <w:sz w:val="20"/>
                <w:szCs w:val="20"/>
              </w:rPr>
              <w:t>Стадия «Утилизация»</w:t>
            </w:r>
          </w:p>
          <w:p w14:paraId="01B099A8" w14:textId="77777777" w:rsidR="007D2495" w:rsidRDefault="007D2495" w:rsidP="003C081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46C3553" w14:textId="6AD02AB2" w:rsidR="007D2495" w:rsidRPr="007616C7" w:rsidRDefault="007D2495" w:rsidP="003C081F">
            <w:pPr>
              <w:widowControl w:val="0"/>
              <w:ind w:left="0" w:firstLine="0"/>
              <w:rPr>
                <w:rFonts w:ascii="Arial" w:hAnsi="Arial" w:cs="Arial"/>
                <w:b/>
                <w:sz w:val="20"/>
                <w:szCs w:val="20"/>
                <w:u w:val="single"/>
              </w:rPr>
            </w:pPr>
            <w:r w:rsidRPr="00225105">
              <w:rPr>
                <w:rFonts w:ascii="Arial" w:hAnsi="Arial" w:cs="Arial"/>
                <w:sz w:val="20"/>
                <w:szCs w:val="20"/>
              </w:rPr>
              <w:t>ГОСТ Р 56136</w:t>
            </w:r>
          </w:p>
        </w:tc>
        <w:tc>
          <w:tcPr>
            <w:tcW w:w="4111" w:type="dxa"/>
            <w:gridSpan w:val="2"/>
          </w:tcPr>
          <w:p w14:paraId="264691D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BE10C00" w14:textId="77777777" w:rsidTr="00B235B2">
        <w:tc>
          <w:tcPr>
            <w:tcW w:w="510" w:type="dxa"/>
          </w:tcPr>
          <w:p w14:paraId="29932B6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0DF60E94" w14:textId="2CB71201"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продолжение таблицы 1, 6, </w:t>
            </w:r>
            <w:r w:rsidRPr="000E0555">
              <w:rPr>
                <w:rFonts w:ascii="Arial" w:hAnsi="Arial" w:cs="Arial"/>
                <w:sz w:val="20"/>
                <w:szCs w:val="20"/>
                <w:lang w:eastAsia="ru-RU" w:bidi="ru-RU"/>
              </w:rPr>
              <w:t>графа «Стадия «Ликвидация»</w:t>
            </w:r>
          </w:p>
        </w:tc>
        <w:tc>
          <w:tcPr>
            <w:tcW w:w="2411" w:type="dxa"/>
          </w:tcPr>
          <w:p w14:paraId="339A01A8" w14:textId="4F5D405B" w:rsidR="007D2495"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13206F31" w14:textId="77777777" w:rsidR="007D2495" w:rsidRPr="00CF06EB" w:rsidRDefault="007D2495" w:rsidP="003751E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59861AC"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6 Стадия </w:t>
            </w:r>
            <w:r>
              <w:rPr>
                <w:rFonts w:asciiTheme="minorBidi" w:hAnsiTheme="minorBidi" w:cstheme="minorBidi"/>
                <w:sz w:val="20"/>
                <w:szCs w:val="20"/>
              </w:rPr>
              <w:t>«</w:t>
            </w:r>
            <w:r w:rsidRPr="006E79BF">
              <w:rPr>
                <w:rFonts w:asciiTheme="minorBidi" w:hAnsiTheme="minorBidi" w:cstheme="minorBidi"/>
                <w:sz w:val="20"/>
                <w:szCs w:val="20"/>
              </w:rPr>
              <w:t>Ликвидация</w:t>
            </w:r>
            <w:r>
              <w:rPr>
                <w:rFonts w:asciiTheme="minorBidi" w:hAnsiTheme="minorBidi" w:cstheme="minorBidi"/>
                <w:sz w:val="20"/>
                <w:szCs w:val="20"/>
              </w:rPr>
              <w:t>»</w:t>
            </w:r>
          </w:p>
          <w:p w14:paraId="748E3B3C" w14:textId="77777777" w:rsidR="007D2495" w:rsidRPr="003B0D20" w:rsidRDefault="007D2495" w:rsidP="003751E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1E7D801"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 xml:space="preserve">6 Стадия </w:t>
            </w:r>
            <w:r>
              <w:rPr>
                <w:rFonts w:asciiTheme="minorBidi" w:hAnsiTheme="minorBidi" w:cstheme="minorBidi"/>
                <w:sz w:val="20"/>
                <w:szCs w:val="20"/>
              </w:rPr>
              <w:t>«</w:t>
            </w:r>
            <w:r w:rsidRPr="006E79BF">
              <w:rPr>
                <w:rFonts w:asciiTheme="minorBidi" w:hAnsiTheme="minorBidi" w:cstheme="minorBidi"/>
                <w:sz w:val="20"/>
                <w:szCs w:val="20"/>
              </w:rPr>
              <w:t>Утилизация</w:t>
            </w:r>
            <w:r>
              <w:rPr>
                <w:rFonts w:asciiTheme="minorBidi" w:hAnsiTheme="minorBidi" w:cstheme="minorBidi"/>
                <w:sz w:val="20"/>
                <w:szCs w:val="20"/>
              </w:rPr>
              <w:t>»</w:t>
            </w:r>
          </w:p>
          <w:p w14:paraId="4CE688BE" w14:textId="77777777" w:rsidR="007D2495" w:rsidRDefault="007D2495" w:rsidP="003751E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63E6538" w14:textId="46567402" w:rsidR="007D2495" w:rsidRPr="003751E3" w:rsidRDefault="007D2495" w:rsidP="003751E3">
            <w:pPr>
              <w:ind w:left="0" w:firstLine="0"/>
              <w:rPr>
                <w:rFonts w:ascii="Arial" w:hAnsi="Arial" w:cs="Arial"/>
                <w:color w:val="000000" w:themeColor="text1"/>
                <w:sz w:val="20"/>
                <w:szCs w:val="20"/>
              </w:rPr>
            </w:pPr>
            <w:r w:rsidRPr="006E79BF">
              <w:rPr>
                <w:rFonts w:asciiTheme="minorBidi" w:hAnsiTheme="minorBidi" w:cstheme="minorBidi"/>
                <w:sz w:val="20"/>
                <w:szCs w:val="20"/>
              </w:rPr>
              <w:t>Изложить в предложенной редакции согласно ГОСТ Р 56136, ГОСТ 15.902, ГОСТ Р 15.301.</w:t>
            </w:r>
          </w:p>
        </w:tc>
        <w:tc>
          <w:tcPr>
            <w:tcW w:w="4111" w:type="dxa"/>
            <w:gridSpan w:val="2"/>
          </w:tcPr>
          <w:p w14:paraId="12BDF15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05C2371D" w14:textId="77777777" w:rsidTr="00B235B2">
        <w:tc>
          <w:tcPr>
            <w:tcW w:w="510" w:type="dxa"/>
          </w:tcPr>
          <w:p w14:paraId="7165FDF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0CD4C2A" w14:textId="559E151A"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продолжение таблицы 1, 6.1, </w:t>
            </w:r>
            <w:r w:rsidRPr="000E0555">
              <w:rPr>
                <w:rFonts w:ascii="Arial" w:hAnsi="Arial" w:cs="Arial"/>
                <w:sz w:val="20"/>
                <w:szCs w:val="20"/>
                <w:lang w:eastAsia="ru-RU" w:bidi="ru-RU"/>
              </w:rPr>
              <w:t>графа «Стадия «Ликвидация»</w:t>
            </w:r>
          </w:p>
        </w:tc>
        <w:tc>
          <w:tcPr>
            <w:tcW w:w="2411" w:type="dxa"/>
          </w:tcPr>
          <w:p w14:paraId="0EEFDA47" w14:textId="6FC88714" w:rsidR="007D2495" w:rsidRPr="005A7F8F" w:rsidRDefault="007D2495" w:rsidP="003C081F">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r>
              <w:rPr>
                <w:rFonts w:asciiTheme="minorBidi" w:eastAsia="Arial Unicode MS" w:hAnsiTheme="minorBidi" w:cstheme="minorBidi"/>
                <w:bCs/>
                <w:sz w:val="20"/>
                <w:szCs w:val="20"/>
              </w:rPr>
              <w:t>)</w:t>
            </w:r>
          </w:p>
        </w:tc>
        <w:tc>
          <w:tcPr>
            <w:tcW w:w="6235" w:type="dxa"/>
          </w:tcPr>
          <w:p w14:paraId="5E566EFC" w14:textId="77777777" w:rsidR="007D2495" w:rsidRPr="00CF06EB" w:rsidRDefault="007D2495" w:rsidP="003751E3">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DAD3BCD" w14:textId="77777777" w:rsidR="007D2495" w:rsidRPr="006E79BF" w:rsidRDefault="007D2495" w:rsidP="003751E3">
            <w:pPr>
              <w:pStyle w:val="Default"/>
              <w:rPr>
                <w:rFonts w:asciiTheme="minorBidi" w:hAnsiTheme="minorBidi" w:cstheme="minorBidi"/>
                <w:color w:val="auto"/>
                <w:sz w:val="20"/>
                <w:szCs w:val="20"/>
              </w:rPr>
            </w:pPr>
            <w:r w:rsidRPr="006E79BF">
              <w:rPr>
                <w:rFonts w:asciiTheme="minorBidi" w:hAnsiTheme="minorBidi" w:cstheme="minorBidi"/>
                <w:color w:val="auto"/>
                <w:sz w:val="20"/>
                <w:szCs w:val="20"/>
              </w:rPr>
              <w:t>6.1 Обеспечение утилизации, уничтожения и/или захоронения изделий и объектов, связанных с их эксплуатацией</w:t>
            </w:r>
          </w:p>
          <w:p w14:paraId="0F836835" w14:textId="77777777" w:rsidR="007D2495" w:rsidRPr="003B0D20" w:rsidRDefault="007D2495" w:rsidP="003751E3">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9DC27D2"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6.1 Обеспечение утилизации изделий и объектов, связанных с их эксплуатацией</w:t>
            </w:r>
          </w:p>
          <w:p w14:paraId="4318B984" w14:textId="77777777" w:rsidR="007D2495" w:rsidRDefault="007D2495" w:rsidP="003751E3">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DF0A957"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Изложить в предложенной редакции.</w:t>
            </w:r>
          </w:p>
          <w:p w14:paraId="649D206E" w14:textId="77777777" w:rsidR="007D2495" w:rsidRPr="006E79BF" w:rsidRDefault="007D2495" w:rsidP="003751E3">
            <w:pPr>
              <w:ind w:left="0" w:firstLine="0"/>
              <w:rPr>
                <w:rFonts w:asciiTheme="minorBidi" w:hAnsiTheme="minorBidi" w:cstheme="minorBidi"/>
                <w:sz w:val="20"/>
                <w:szCs w:val="20"/>
              </w:rPr>
            </w:pPr>
            <w:r w:rsidRPr="006E79BF">
              <w:rPr>
                <w:rFonts w:asciiTheme="minorBidi" w:hAnsiTheme="minorBidi" w:cstheme="minorBidi"/>
                <w:sz w:val="20"/>
                <w:szCs w:val="20"/>
              </w:rPr>
              <w:t>Утилизация подразумевает под собой и уничтожение и захоронение и т.д.</w:t>
            </w:r>
          </w:p>
          <w:p w14:paraId="22958261" w14:textId="7AF21425" w:rsidR="007D2495" w:rsidRPr="003751E3" w:rsidRDefault="007D2495" w:rsidP="003751E3">
            <w:pPr>
              <w:ind w:left="0" w:firstLine="0"/>
              <w:rPr>
                <w:rFonts w:ascii="Arial" w:hAnsi="Arial" w:cs="Arial"/>
                <w:color w:val="000000" w:themeColor="text1"/>
                <w:sz w:val="20"/>
                <w:szCs w:val="20"/>
              </w:rPr>
            </w:pPr>
            <w:r w:rsidRPr="006E79BF">
              <w:rPr>
                <w:rFonts w:asciiTheme="minorBidi" w:hAnsiTheme="minorBidi" w:cstheme="minorBidi"/>
                <w:sz w:val="20"/>
                <w:szCs w:val="20"/>
              </w:rPr>
              <w:lastRenderedPageBreak/>
              <w:t>ГОСТ Р 56136-2014, п.3.24: Утилизация (</w:t>
            </w:r>
            <w:r w:rsidRPr="006E79BF">
              <w:rPr>
                <w:rFonts w:asciiTheme="minorBidi" w:hAnsiTheme="minorBidi" w:cstheme="minorBidi"/>
                <w:sz w:val="20"/>
                <w:szCs w:val="20"/>
                <w:lang w:val="en-US"/>
              </w:rPr>
              <w:t>disposal</w:t>
            </w:r>
            <w:r w:rsidRPr="006E79BF">
              <w:rPr>
                <w:rFonts w:asciiTheme="minorBidi" w:hAnsiTheme="minorBidi" w:cstheme="minorBidi"/>
                <w:sz w:val="20"/>
                <w:szCs w:val="20"/>
              </w:rPr>
              <w:t>): Стадия ЖЦ, на которой осуществляется изменение целевого назначения или уничтожение изделий по причине невозможности или нецелесообразности их дальнейшего применения по основному назначению с обеспечением возможности вторичного использования таких изделий, либо материалов, полученных при их уничтожении (разборке).</w:t>
            </w:r>
          </w:p>
        </w:tc>
        <w:tc>
          <w:tcPr>
            <w:tcW w:w="4111" w:type="dxa"/>
            <w:gridSpan w:val="2"/>
          </w:tcPr>
          <w:p w14:paraId="5CB779A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B3092B0" w14:textId="77777777" w:rsidTr="00B235B2">
        <w:tc>
          <w:tcPr>
            <w:tcW w:w="510" w:type="dxa"/>
          </w:tcPr>
          <w:p w14:paraId="2919360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73A224D" w14:textId="19DE3CB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w:t>
            </w:r>
          </w:p>
        </w:tc>
        <w:tc>
          <w:tcPr>
            <w:tcW w:w="2411" w:type="dxa"/>
          </w:tcPr>
          <w:p w14:paraId="0C73049F"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«НЦВ Миль и Камов», № 10-01/8320 от 06.03.2024 г.</w:t>
            </w:r>
          </w:p>
          <w:p w14:paraId="1C42BE90" w14:textId="3384FF5C" w:rsidR="007D2495" w:rsidRPr="00CA2880" w:rsidRDefault="007D2495" w:rsidP="003C081F">
            <w:pPr>
              <w:widowControl w:val="0"/>
              <w:ind w:left="0" w:firstLine="0"/>
              <w:jc w:val="center"/>
              <w:rPr>
                <w:rFonts w:ascii="Arial" w:hAnsi="Arial" w:cs="Arial"/>
                <w:sz w:val="20"/>
                <w:szCs w:val="20"/>
              </w:rPr>
            </w:pPr>
            <w:r>
              <w:rPr>
                <w:rFonts w:ascii="Arial" w:hAnsi="Arial" w:cs="Arial"/>
                <w:sz w:val="20"/>
                <w:szCs w:val="20"/>
              </w:rPr>
              <w:t>Евтеев А.М.</w:t>
            </w:r>
          </w:p>
        </w:tc>
        <w:tc>
          <w:tcPr>
            <w:tcW w:w="6235" w:type="dxa"/>
          </w:tcPr>
          <w:p w14:paraId="72ABF27C" w14:textId="77777777" w:rsidR="007D2495" w:rsidRPr="00CF06EB" w:rsidRDefault="007D2495" w:rsidP="003C081F">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E4F8DEE" w14:textId="77777777" w:rsidR="007D2495" w:rsidRPr="00225105" w:rsidRDefault="007D2495" w:rsidP="003C081F">
            <w:pPr>
              <w:tabs>
                <w:tab w:val="left" w:pos="284"/>
              </w:tabs>
              <w:ind w:left="0" w:firstLine="0"/>
              <w:rPr>
                <w:rFonts w:ascii="Arial" w:hAnsi="Arial" w:cs="Arial"/>
                <w:sz w:val="20"/>
                <w:szCs w:val="20"/>
              </w:rPr>
            </w:pPr>
            <w:r w:rsidRPr="00225105">
              <w:rPr>
                <w:rFonts w:ascii="Arial" w:hAnsi="Arial" w:cs="Arial"/>
                <w:sz w:val="20"/>
                <w:szCs w:val="20"/>
              </w:rPr>
              <w:t>5.1 Программные средства функционального моделирования</w:t>
            </w:r>
          </w:p>
          <w:p w14:paraId="7D04E30F" w14:textId="77777777" w:rsidR="007D2495" w:rsidRPr="00225105" w:rsidRDefault="007D2495" w:rsidP="003C081F">
            <w:pPr>
              <w:tabs>
                <w:tab w:val="left" w:pos="284"/>
              </w:tabs>
              <w:ind w:left="0" w:firstLine="0"/>
              <w:rPr>
                <w:rFonts w:ascii="Arial" w:hAnsi="Arial" w:cs="Arial"/>
                <w:sz w:val="20"/>
                <w:szCs w:val="20"/>
              </w:rPr>
            </w:pPr>
            <w:r w:rsidRPr="00225105">
              <w:rPr>
                <w:rFonts w:ascii="Arial" w:hAnsi="Arial" w:cs="Arial"/>
                <w:sz w:val="20"/>
                <w:szCs w:val="20"/>
              </w:rPr>
              <w:t>5.2 Программные средства моделирования физических процессов</w:t>
            </w:r>
          </w:p>
          <w:p w14:paraId="498277C2" w14:textId="3F87C38A" w:rsidR="007D2495" w:rsidRDefault="007D2495" w:rsidP="003C081F">
            <w:pPr>
              <w:autoSpaceDE w:val="0"/>
              <w:autoSpaceDN w:val="0"/>
              <w:adjustRightInd w:val="0"/>
              <w:ind w:left="0" w:firstLine="0"/>
              <w:rPr>
                <w:rFonts w:ascii="Arial" w:hAnsi="Arial" w:cs="Arial"/>
                <w:bCs/>
                <w:sz w:val="20"/>
                <w:szCs w:val="20"/>
              </w:rPr>
            </w:pPr>
            <w:r w:rsidRPr="00225105">
              <w:rPr>
                <w:rFonts w:ascii="Arial" w:hAnsi="Arial" w:cs="Arial"/>
                <w:sz w:val="20"/>
                <w:szCs w:val="20"/>
              </w:rPr>
              <w:t>5.3 …..</w:t>
            </w:r>
          </w:p>
          <w:p w14:paraId="2D3918EE" w14:textId="77777777" w:rsidR="007D2495" w:rsidRPr="003B0D20" w:rsidRDefault="007D2495" w:rsidP="003C081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FFA7CE4" w14:textId="77777777" w:rsidR="007D2495" w:rsidRPr="00225105" w:rsidRDefault="007D2495" w:rsidP="003C081F">
            <w:pPr>
              <w:tabs>
                <w:tab w:val="left" w:pos="284"/>
              </w:tabs>
              <w:ind w:left="0" w:firstLine="0"/>
              <w:rPr>
                <w:rFonts w:ascii="Arial" w:hAnsi="Arial" w:cs="Arial"/>
                <w:sz w:val="20"/>
                <w:szCs w:val="20"/>
              </w:rPr>
            </w:pPr>
            <w:r w:rsidRPr="00225105">
              <w:rPr>
                <w:rFonts w:ascii="Arial" w:hAnsi="Arial" w:cs="Arial"/>
                <w:sz w:val="20"/>
                <w:szCs w:val="20"/>
              </w:rPr>
              <w:t>5.1 Программные средства моделирования физических процессов</w:t>
            </w:r>
          </w:p>
          <w:p w14:paraId="1795EC08" w14:textId="77777777" w:rsidR="007D2495" w:rsidRPr="00225105" w:rsidRDefault="007D2495" w:rsidP="003C081F">
            <w:pPr>
              <w:tabs>
                <w:tab w:val="left" w:pos="284"/>
              </w:tabs>
              <w:ind w:left="0" w:firstLine="0"/>
              <w:rPr>
                <w:rFonts w:ascii="Arial" w:hAnsi="Arial" w:cs="Arial"/>
                <w:sz w:val="20"/>
                <w:szCs w:val="20"/>
              </w:rPr>
            </w:pPr>
            <w:r w:rsidRPr="00225105">
              <w:rPr>
                <w:rFonts w:ascii="Arial" w:hAnsi="Arial" w:cs="Arial"/>
                <w:sz w:val="20"/>
                <w:szCs w:val="20"/>
              </w:rPr>
              <w:t>5.2 Программные средства функционального моделирования</w:t>
            </w:r>
          </w:p>
          <w:p w14:paraId="027E38EF" w14:textId="470A9D9A" w:rsidR="007D2495" w:rsidRPr="00DA58EA" w:rsidRDefault="007D2495" w:rsidP="003C081F">
            <w:pPr>
              <w:tabs>
                <w:tab w:val="left" w:pos="284"/>
              </w:tabs>
              <w:ind w:left="0" w:firstLine="0"/>
              <w:rPr>
                <w:rFonts w:ascii="Arial" w:hAnsi="Arial" w:cs="Arial"/>
                <w:sz w:val="20"/>
                <w:szCs w:val="20"/>
              </w:rPr>
            </w:pPr>
            <w:r w:rsidRPr="00225105">
              <w:rPr>
                <w:rFonts w:ascii="Arial" w:hAnsi="Arial" w:cs="Arial"/>
                <w:sz w:val="20"/>
                <w:szCs w:val="20"/>
              </w:rPr>
              <w:t>5.3 …</w:t>
            </w:r>
          </w:p>
          <w:p w14:paraId="3F5ACD77" w14:textId="77777777" w:rsidR="007D2495" w:rsidRDefault="007D2495" w:rsidP="003C081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79564F1" w14:textId="0C3153DE" w:rsidR="007D2495" w:rsidRPr="007616C7" w:rsidRDefault="007D2495" w:rsidP="003C081F">
            <w:pPr>
              <w:widowControl w:val="0"/>
              <w:ind w:left="0" w:firstLine="0"/>
              <w:rPr>
                <w:rFonts w:ascii="Arial" w:hAnsi="Arial" w:cs="Arial"/>
                <w:b/>
                <w:sz w:val="20"/>
                <w:szCs w:val="20"/>
                <w:u w:val="single"/>
              </w:rPr>
            </w:pPr>
            <w:r w:rsidRPr="00225105">
              <w:rPr>
                <w:rFonts w:ascii="Arial" w:hAnsi="Arial" w:cs="Arial"/>
                <w:sz w:val="20"/>
                <w:szCs w:val="20"/>
              </w:rPr>
              <w:t>Привести названия подразделов раздела 5 в порядке и в соответствие с графами таблицы 1</w:t>
            </w:r>
          </w:p>
        </w:tc>
        <w:tc>
          <w:tcPr>
            <w:tcW w:w="4111" w:type="dxa"/>
            <w:gridSpan w:val="2"/>
          </w:tcPr>
          <w:p w14:paraId="494E481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9234B48" w14:textId="77777777" w:rsidTr="00B235B2">
        <w:tc>
          <w:tcPr>
            <w:tcW w:w="510" w:type="dxa"/>
          </w:tcPr>
          <w:p w14:paraId="18407BF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CE0EAAD" w14:textId="3A0BF2C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w:t>
            </w:r>
          </w:p>
        </w:tc>
        <w:tc>
          <w:tcPr>
            <w:tcW w:w="2411" w:type="dxa"/>
          </w:tcPr>
          <w:p w14:paraId="5B97EC47" w14:textId="01631044" w:rsidR="007D2495" w:rsidRDefault="007D2495" w:rsidP="003C081F">
            <w:pPr>
              <w:widowControl w:val="0"/>
              <w:ind w:left="0" w:firstLine="0"/>
              <w:jc w:val="center"/>
              <w:rPr>
                <w:rFonts w:ascii="Arial" w:hAnsi="Arial" w:cs="Arial"/>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26A78FE7"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E503C54" w14:textId="323133E4" w:rsidR="007D2495" w:rsidRPr="00A447A1" w:rsidRDefault="007D2495" w:rsidP="003C081F">
            <w:pPr>
              <w:ind w:left="0" w:firstLine="0"/>
              <w:rPr>
                <w:rFonts w:ascii="Arial" w:hAnsi="Arial" w:cs="Arial"/>
                <w:color w:val="000000" w:themeColor="text1"/>
                <w:sz w:val="20"/>
                <w:szCs w:val="20"/>
              </w:rPr>
            </w:pPr>
            <w:r w:rsidRPr="00A447A1">
              <w:rPr>
                <w:rFonts w:ascii="Arial" w:hAnsi="Arial" w:cs="Arial"/>
                <w:color w:val="000000" w:themeColor="text1"/>
                <w:sz w:val="20"/>
                <w:szCs w:val="20"/>
              </w:rPr>
              <w:t>Предлагается материалы раздела 5 «Функционально</w:t>
            </w:r>
            <w:r>
              <w:rPr>
                <w:rFonts w:ascii="Arial" w:hAnsi="Arial" w:cs="Arial"/>
                <w:color w:val="000000" w:themeColor="text1"/>
                <w:sz w:val="20"/>
                <w:szCs w:val="20"/>
              </w:rPr>
              <w:t>сть программных средств поддержки жизненного цикла»</w:t>
            </w:r>
            <w:r w:rsidRPr="00A447A1">
              <w:rPr>
                <w:rFonts w:ascii="Arial" w:hAnsi="Arial" w:cs="Arial"/>
                <w:color w:val="000000" w:themeColor="text1"/>
                <w:sz w:val="20"/>
                <w:szCs w:val="20"/>
              </w:rPr>
              <w:t xml:space="preserve"> перевести в рекомендуемое приложение к стандарту</w:t>
            </w:r>
          </w:p>
        </w:tc>
        <w:tc>
          <w:tcPr>
            <w:tcW w:w="4111" w:type="dxa"/>
            <w:gridSpan w:val="2"/>
          </w:tcPr>
          <w:p w14:paraId="172748D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EA1DD64" w14:textId="77777777" w:rsidTr="00B235B2">
        <w:tc>
          <w:tcPr>
            <w:tcW w:w="510" w:type="dxa"/>
          </w:tcPr>
          <w:p w14:paraId="286ED0C6"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3E4C1146" w14:textId="48B93A2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5, </w:t>
            </w:r>
            <w:r w:rsidRPr="00D12CA0">
              <w:rPr>
                <w:rFonts w:asciiTheme="minorBidi" w:hAnsiTheme="minorBidi" w:cstheme="minorBidi"/>
                <w:sz w:val="20"/>
                <w:szCs w:val="20"/>
              </w:rPr>
              <w:t>5.3, 5.4, 5.14</w:t>
            </w:r>
          </w:p>
        </w:tc>
        <w:tc>
          <w:tcPr>
            <w:tcW w:w="2411" w:type="dxa"/>
          </w:tcPr>
          <w:p w14:paraId="073F8000" w14:textId="57E3ED94"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DEB0A6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A1E441D" w14:textId="483F84AA" w:rsidR="007D2495" w:rsidRPr="00D62CD7" w:rsidRDefault="007D2495" w:rsidP="003C081F">
            <w:pPr>
              <w:ind w:left="0" w:firstLine="0"/>
              <w:rPr>
                <w:rFonts w:ascii="Arial" w:hAnsi="Arial" w:cs="Arial"/>
                <w:color w:val="000000" w:themeColor="text1"/>
                <w:sz w:val="20"/>
                <w:szCs w:val="20"/>
              </w:rPr>
            </w:pPr>
            <w:r w:rsidRPr="00D12CA0">
              <w:rPr>
                <w:rFonts w:asciiTheme="minorBidi" w:hAnsiTheme="minorBidi" w:cstheme="minorBidi"/>
                <w:sz w:val="20"/>
                <w:szCs w:val="20"/>
              </w:rPr>
              <w:t>Продолжение длинного заголовка Раздела-5 – только с абзацного отступа. Аналогично – для подразделов 5.3, 5.4, 5.14.</w:t>
            </w:r>
          </w:p>
        </w:tc>
        <w:tc>
          <w:tcPr>
            <w:tcW w:w="4111" w:type="dxa"/>
            <w:gridSpan w:val="2"/>
          </w:tcPr>
          <w:p w14:paraId="6627C448"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DD7A8F5" w14:textId="77777777" w:rsidTr="00B235B2">
        <w:tc>
          <w:tcPr>
            <w:tcW w:w="510" w:type="dxa"/>
          </w:tcPr>
          <w:p w14:paraId="7E7DFFBE"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2C90B11" w14:textId="71C48C59"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1" w:type="dxa"/>
          </w:tcPr>
          <w:p w14:paraId="35BA6C82" w14:textId="63A3D838" w:rsidR="007D2495" w:rsidRPr="00541B59" w:rsidRDefault="007D2495" w:rsidP="003C081F">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05023E2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795E9E4"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Функциональность ПС функционального моделирования …</w:t>
            </w:r>
          </w:p>
          <w:p w14:paraId="2DBAA4C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D3A84BA"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Назначение ПС функционального моделирования … (но не ограничено указанными ниже): …</w:t>
            </w:r>
          </w:p>
          <w:p w14:paraId="2033F6EB"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BE18F31" w14:textId="0902B68E"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Убрать тавтологию</w:t>
            </w:r>
          </w:p>
        </w:tc>
        <w:tc>
          <w:tcPr>
            <w:tcW w:w="4111" w:type="dxa"/>
            <w:gridSpan w:val="2"/>
          </w:tcPr>
          <w:p w14:paraId="273F2E15"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3E0D911" w14:textId="77777777" w:rsidTr="00B235B2">
        <w:tc>
          <w:tcPr>
            <w:tcW w:w="510" w:type="dxa"/>
          </w:tcPr>
          <w:p w14:paraId="7F886071"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DE8C7C3" w14:textId="12F019FF"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1" w:type="dxa"/>
          </w:tcPr>
          <w:p w14:paraId="56444F4B" w14:textId="1FAAB5A9" w:rsidR="007D2495" w:rsidRPr="00541B59" w:rsidRDefault="007D2495" w:rsidP="003C081F">
            <w:pPr>
              <w:widowControl w:val="0"/>
              <w:ind w:left="0" w:firstLine="0"/>
              <w:jc w:val="center"/>
              <w:rPr>
                <w:rFonts w:ascii="Arial" w:hAnsi="Arial" w:cs="Arial"/>
                <w:sz w:val="20"/>
                <w:szCs w:val="20"/>
              </w:rPr>
            </w:pPr>
            <w:r w:rsidRPr="00CA2880">
              <w:rPr>
                <w:rFonts w:ascii="Arial" w:hAnsi="Arial" w:cs="Arial"/>
                <w:sz w:val="20"/>
                <w:szCs w:val="20"/>
              </w:rPr>
              <w:t xml:space="preserve">АО «НПО «Электромашина», № 43-18/1672 от </w:t>
            </w:r>
            <w:r w:rsidRPr="00CA2880">
              <w:rPr>
                <w:rFonts w:ascii="Arial" w:hAnsi="Arial" w:cs="Arial"/>
                <w:sz w:val="20"/>
                <w:szCs w:val="20"/>
              </w:rPr>
              <w:lastRenderedPageBreak/>
              <w:t>06.02.2024 г.</w:t>
            </w:r>
          </w:p>
        </w:tc>
        <w:tc>
          <w:tcPr>
            <w:tcW w:w="6235" w:type="dxa"/>
          </w:tcPr>
          <w:p w14:paraId="4216DE3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7EFA4584"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 разработку мультифизических моделей описывающих общие принципы функционирования изделия (</w:t>
            </w:r>
            <w:r w:rsidRPr="004B5425">
              <w:rPr>
                <w:rFonts w:ascii="Arial" w:hAnsi="Arial" w:cs="Arial"/>
                <w:bCs/>
                <w:i/>
                <w:iCs/>
                <w:sz w:val="20"/>
                <w:szCs w:val="20"/>
              </w:rPr>
              <w:t>1D-моделирование</w:t>
            </w:r>
            <w:r w:rsidRPr="004B5425">
              <w:rPr>
                <w:rFonts w:ascii="Arial" w:hAnsi="Arial" w:cs="Arial"/>
                <w:bCs/>
                <w:sz w:val="20"/>
                <w:szCs w:val="20"/>
              </w:rPr>
              <w:t>);</w:t>
            </w:r>
          </w:p>
          <w:p w14:paraId="6C516DC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Предлагаемая редакция:</w:t>
            </w:r>
          </w:p>
          <w:p w14:paraId="6249C8D2"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 разработку мультифизических моделей, описывающих общие принципы функционирования изделия (</w:t>
            </w:r>
            <w:r w:rsidRPr="004B5425">
              <w:rPr>
                <w:rFonts w:ascii="Arial" w:hAnsi="Arial" w:cs="Arial"/>
                <w:bCs/>
                <w:iCs/>
                <w:sz w:val="20"/>
                <w:szCs w:val="20"/>
              </w:rPr>
              <w:t>1D-моделирование</w:t>
            </w:r>
            <w:r w:rsidRPr="004B5425">
              <w:rPr>
                <w:rFonts w:ascii="Arial" w:hAnsi="Arial" w:cs="Arial"/>
                <w:bCs/>
                <w:sz w:val="20"/>
                <w:szCs w:val="20"/>
              </w:rPr>
              <w:t>);</w:t>
            </w:r>
          </w:p>
          <w:p w14:paraId="0494674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5A2C6B7" w14:textId="43AA0179"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Слово «описывающих» является причастием, стоит после определяемого слова, причастным оборотом заканчивается предложение. Перед словом «описывающих» необходима запятая. Убрать курсив</w:t>
            </w:r>
          </w:p>
        </w:tc>
        <w:tc>
          <w:tcPr>
            <w:tcW w:w="4111" w:type="dxa"/>
            <w:gridSpan w:val="2"/>
          </w:tcPr>
          <w:p w14:paraId="20AE257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21D5EDF" w14:textId="77777777" w:rsidTr="00B235B2">
        <w:tc>
          <w:tcPr>
            <w:tcW w:w="510" w:type="dxa"/>
          </w:tcPr>
          <w:p w14:paraId="347C87B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8702837" w14:textId="1E8BFF40"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1" w:type="dxa"/>
          </w:tcPr>
          <w:p w14:paraId="71C3958D" w14:textId="5BCA4EF4" w:rsidR="007D2495" w:rsidRPr="00C06982" w:rsidRDefault="007D2495" w:rsidP="003C081F">
            <w:pPr>
              <w:widowControl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022FE51B" w14:textId="77777777" w:rsidR="007D2495" w:rsidRPr="00D46582" w:rsidRDefault="007D2495" w:rsidP="003C081F">
            <w:pPr>
              <w:ind w:left="0" w:firstLine="0"/>
              <w:rPr>
                <w:rFonts w:ascii="Arial" w:hAnsi="Arial" w:cs="Arial"/>
                <w:b/>
                <w:bCs/>
                <w:color w:val="000000" w:themeColor="text1"/>
                <w:sz w:val="20"/>
                <w:szCs w:val="20"/>
                <w:u w:val="single"/>
              </w:rPr>
            </w:pPr>
            <w:r w:rsidRPr="00D46582">
              <w:rPr>
                <w:rFonts w:ascii="Arial" w:hAnsi="Arial" w:cs="Arial"/>
                <w:b/>
                <w:bCs/>
                <w:color w:val="000000" w:themeColor="text1"/>
                <w:sz w:val="20"/>
                <w:szCs w:val="20"/>
                <w:u w:val="single"/>
              </w:rPr>
              <w:t>Замечание:</w:t>
            </w:r>
          </w:p>
          <w:p w14:paraId="0274DF21" w14:textId="5EB0D5EF" w:rsidR="007D2495" w:rsidRPr="00D46582" w:rsidRDefault="007D2495" w:rsidP="003C081F">
            <w:pPr>
              <w:autoSpaceDE w:val="0"/>
              <w:autoSpaceDN w:val="0"/>
              <w:adjustRightInd w:val="0"/>
              <w:ind w:left="0" w:firstLine="0"/>
              <w:rPr>
                <w:rFonts w:ascii="Arial" w:hAnsi="Arial" w:cs="Arial"/>
                <w:bCs/>
                <w:sz w:val="20"/>
                <w:szCs w:val="20"/>
              </w:rPr>
            </w:pPr>
            <w:r w:rsidRPr="00D46582">
              <w:rPr>
                <w:rFonts w:ascii="Arial" w:hAnsi="Arial" w:cs="Arial"/>
                <w:color w:val="000000"/>
                <w:sz w:val="20"/>
                <w:szCs w:val="20"/>
              </w:rPr>
              <w:t xml:space="preserve">- разработку мультифизических моделей описывающих общие принципы функционирования изделия </w:t>
            </w:r>
            <w:r w:rsidRPr="00D46582">
              <w:rPr>
                <w:rFonts w:ascii="Arial" w:hAnsi="Arial" w:cs="Arial"/>
                <w:color w:val="000000"/>
                <w:sz w:val="20"/>
                <w:szCs w:val="20"/>
                <w:u w:val="single"/>
              </w:rPr>
              <w:t>(</w:t>
            </w:r>
            <w:r w:rsidRPr="00D46582">
              <w:rPr>
                <w:rFonts w:ascii="Arial" w:hAnsi="Arial" w:cs="Arial"/>
                <w:i/>
                <w:iCs/>
                <w:color w:val="000000"/>
                <w:sz w:val="20"/>
                <w:szCs w:val="20"/>
                <w:u w:val="single"/>
              </w:rPr>
              <w:t>1D-моделирование</w:t>
            </w:r>
            <w:r w:rsidRPr="00D46582">
              <w:rPr>
                <w:rFonts w:ascii="Arial" w:hAnsi="Arial" w:cs="Arial"/>
                <w:color w:val="000000"/>
                <w:sz w:val="20"/>
                <w:szCs w:val="20"/>
              </w:rPr>
              <w:t>);</w:t>
            </w:r>
          </w:p>
          <w:p w14:paraId="58A0AFCF" w14:textId="77777777" w:rsidR="007D2495" w:rsidRPr="00D46582" w:rsidRDefault="007D2495" w:rsidP="003C081F">
            <w:pPr>
              <w:ind w:left="0" w:firstLine="0"/>
              <w:rPr>
                <w:rFonts w:ascii="Arial" w:hAnsi="Arial" w:cs="Arial"/>
                <w:color w:val="000000" w:themeColor="text1"/>
                <w:sz w:val="20"/>
                <w:szCs w:val="20"/>
              </w:rPr>
            </w:pPr>
            <w:r w:rsidRPr="00D46582">
              <w:rPr>
                <w:rFonts w:ascii="Arial" w:hAnsi="Arial" w:cs="Arial"/>
                <w:b/>
                <w:bCs/>
                <w:color w:val="000000" w:themeColor="text1"/>
                <w:sz w:val="20"/>
                <w:szCs w:val="20"/>
                <w:u w:val="single"/>
              </w:rPr>
              <w:t>Предлагаемая редакция:</w:t>
            </w:r>
          </w:p>
          <w:p w14:paraId="2785793A" w14:textId="5DC83869" w:rsidR="007D2495" w:rsidRPr="00D46582" w:rsidRDefault="007D2495" w:rsidP="003C081F">
            <w:pPr>
              <w:autoSpaceDE w:val="0"/>
              <w:autoSpaceDN w:val="0"/>
              <w:adjustRightInd w:val="0"/>
              <w:ind w:left="0" w:firstLine="0"/>
              <w:rPr>
                <w:rFonts w:ascii="Arial" w:hAnsi="Arial" w:cs="Arial"/>
                <w:bCs/>
                <w:sz w:val="20"/>
                <w:szCs w:val="20"/>
              </w:rPr>
            </w:pPr>
            <w:r w:rsidRPr="00D46582">
              <w:rPr>
                <w:rFonts w:ascii="Arial" w:hAnsi="Arial" w:cs="Arial"/>
                <w:color w:val="000000"/>
                <w:sz w:val="20"/>
                <w:szCs w:val="20"/>
              </w:rPr>
              <w:t>- разработку мультифизических моделей описывающих общие принципы функционирования изделия (</w:t>
            </w:r>
            <w:r w:rsidRPr="00D46582">
              <w:rPr>
                <w:rFonts w:ascii="Arial" w:hAnsi="Arial" w:cs="Arial"/>
                <w:color w:val="000000"/>
                <w:sz w:val="20"/>
                <w:szCs w:val="20"/>
                <w:u w:val="single"/>
              </w:rPr>
              <w:t>2</w:t>
            </w:r>
            <w:r w:rsidRPr="00D46582">
              <w:rPr>
                <w:rFonts w:ascii="Arial" w:hAnsi="Arial" w:cs="Arial"/>
                <w:i/>
                <w:iCs/>
                <w:color w:val="000000"/>
                <w:sz w:val="20"/>
                <w:szCs w:val="20"/>
                <w:u w:val="single"/>
              </w:rPr>
              <w:t>D-моделирование</w:t>
            </w:r>
            <w:r w:rsidRPr="00D46582">
              <w:rPr>
                <w:rFonts w:ascii="Arial" w:hAnsi="Arial" w:cs="Arial"/>
                <w:color w:val="000000"/>
                <w:sz w:val="20"/>
                <w:szCs w:val="20"/>
              </w:rPr>
              <w:t>);</w:t>
            </w:r>
          </w:p>
          <w:p w14:paraId="468880E2" w14:textId="77777777" w:rsidR="007D2495" w:rsidRPr="00D46582" w:rsidRDefault="007D2495" w:rsidP="003C081F">
            <w:pPr>
              <w:autoSpaceDE w:val="0"/>
              <w:autoSpaceDN w:val="0"/>
              <w:adjustRightInd w:val="0"/>
              <w:ind w:left="0" w:firstLine="0"/>
              <w:rPr>
                <w:rFonts w:ascii="Arial" w:hAnsi="Arial" w:cs="Arial"/>
                <w:b/>
                <w:sz w:val="20"/>
                <w:szCs w:val="20"/>
                <w:u w:val="single"/>
              </w:rPr>
            </w:pPr>
            <w:r w:rsidRPr="00D46582">
              <w:rPr>
                <w:rFonts w:ascii="Arial" w:hAnsi="Arial" w:cs="Arial"/>
                <w:b/>
                <w:sz w:val="20"/>
                <w:szCs w:val="20"/>
                <w:u w:val="single"/>
              </w:rPr>
              <w:t>Обоснование:</w:t>
            </w:r>
          </w:p>
          <w:p w14:paraId="774D3EAD" w14:textId="711CCB67" w:rsidR="007D2495" w:rsidRPr="00D46582" w:rsidRDefault="007D2495" w:rsidP="003C081F">
            <w:pPr>
              <w:ind w:left="0" w:firstLine="0"/>
              <w:rPr>
                <w:rFonts w:ascii="Arial" w:hAnsi="Arial" w:cs="Arial"/>
                <w:sz w:val="20"/>
                <w:szCs w:val="20"/>
              </w:rPr>
            </w:pPr>
            <w:r w:rsidRPr="00D46582">
              <w:rPr>
                <w:rFonts w:ascii="Arial" w:hAnsi="Arial" w:cs="Arial"/>
                <w:sz w:val="20"/>
                <w:szCs w:val="20"/>
              </w:rPr>
              <w:t>уточнение</w:t>
            </w:r>
          </w:p>
        </w:tc>
        <w:tc>
          <w:tcPr>
            <w:tcW w:w="4111" w:type="dxa"/>
            <w:gridSpan w:val="2"/>
          </w:tcPr>
          <w:p w14:paraId="696A67CF"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92B6ADD" w14:textId="77777777" w:rsidTr="00B235B2">
        <w:tc>
          <w:tcPr>
            <w:tcW w:w="510" w:type="dxa"/>
          </w:tcPr>
          <w:p w14:paraId="00453EF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B8CF26D" w14:textId="41AF9D1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1" w:type="dxa"/>
          </w:tcPr>
          <w:p w14:paraId="693D2CFE" w14:textId="3ECB91F0"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098FE354"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D89EB71"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xml:space="preserve">Добавить запятую в строке: </w:t>
            </w:r>
          </w:p>
          <w:p w14:paraId="0F1A4929"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xml:space="preserve">«разработку мультифизических моделей описывающих общие принципы функционирования изделия (1D-моделирование)» </w:t>
            </w:r>
          </w:p>
          <w:p w14:paraId="50CDDF2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E756E13" w14:textId="0DD496FB" w:rsidR="007D2495" w:rsidRPr="009F6377" w:rsidRDefault="007D2495" w:rsidP="003C081F">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«разработку мультифизических моделей</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b/>
                <w:color w:val="000000"/>
                <w:sz w:val="20"/>
                <w:szCs w:val="20"/>
                <w:lang w:eastAsia="ru-RU" w:bidi="ru-RU"/>
              </w:rPr>
              <w:t xml:space="preserve"> </w:t>
            </w:r>
            <w:r w:rsidRPr="009F6377">
              <w:rPr>
                <w:rFonts w:asciiTheme="minorBidi" w:eastAsia="Courier New" w:hAnsiTheme="minorBidi" w:cstheme="minorBidi"/>
                <w:color w:val="000000"/>
                <w:sz w:val="20"/>
                <w:szCs w:val="20"/>
                <w:lang w:eastAsia="ru-RU" w:bidi="ru-RU"/>
              </w:rPr>
              <w:t>описывающих общие принципы функционирования изделия (1D-моделирование)»</w:t>
            </w:r>
          </w:p>
          <w:p w14:paraId="2BFDC631" w14:textId="77777777" w:rsidR="007D2495" w:rsidRPr="00D46582" w:rsidRDefault="007D2495" w:rsidP="003C081F">
            <w:pPr>
              <w:autoSpaceDE w:val="0"/>
              <w:autoSpaceDN w:val="0"/>
              <w:adjustRightInd w:val="0"/>
              <w:ind w:left="0" w:firstLine="0"/>
              <w:rPr>
                <w:rFonts w:ascii="Arial" w:hAnsi="Arial" w:cs="Arial"/>
                <w:b/>
                <w:sz w:val="20"/>
                <w:szCs w:val="20"/>
                <w:u w:val="single"/>
              </w:rPr>
            </w:pPr>
            <w:r w:rsidRPr="00D46582">
              <w:rPr>
                <w:rFonts w:ascii="Arial" w:hAnsi="Arial" w:cs="Arial"/>
                <w:b/>
                <w:sz w:val="20"/>
                <w:szCs w:val="20"/>
                <w:u w:val="single"/>
              </w:rPr>
              <w:t>Обоснование:</w:t>
            </w:r>
          </w:p>
          <w:p w14:paraId="6AF3FBFD" w14:textId="7A0CDA57" w:rsidR="007D2495" w:rsidRPr="000E4A79" w:rsidRDefault="007D2495" w:rsidP="003C081F">
            <w:pPr>
              <w:ind w:left="0" w:firstLine="0"/>
              <w:rPr>
                <w:rFonts w:ascii="Arial" w:hAnsi="Arial" w:cs="Arial"/>
                <w:color w:val="000000" w:themeColor="text1"/>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2D171272"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7AFA8BF" w14:textId="77777777" w:rsidTr="00B235B2">
        <w:tc>
          <w:tcPr>
            <w:tcW w:w="510" w:type="dxa"/>
          </w:tcPr>
          <w:p w14:paraId="79424E5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FC47B74" w14:textId="771B6DEA"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5.1.- 5.15</w:t>
            </w:r>
          </w:p>
        </w:tc>
        <w:tc>
          <w:tcPr>
            <w:tcW w:w="2411" w:type="dxa"/>
          </w:tcPr>
          <w:p w14:paraId="2FC10A27" w14:textId="0E75F1B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32BEE51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BAF3B22" w14:textId="2A561FA2" w:rsidR="007D2495" w:rsidRPr="00D446DB" w:rsidRDefault="007D2495" w:rsidP="003C081F">
            <w:pPr>
              <w:ind w:left="0" w:firstLine="0"/>
              <w:rPr>
                <w:rFonts w:ascii="Arial" w:hAnsi="Arial" w:cs="Arial"/>
                <w:color w:val="000000" w:themeColor="text1"/>
                <w:sz w:val="20"/>
                <w:szCs w:val="20"/>
              </w:rPr>
            </w:pPr>
            <w:r w:rsidRPr="00D12CA0">
              <w:rPr>
                <w:rFonts w:asciiTheme="minorBidi" w:hAnsiTheme="minorBidi" w:cstheme="minorBidi"/>
                <w:sz w:val="20"/>
                <w:szCs w:val="20"/>
              </w:rPr>
              <w:t>Подразделы (или пункты с заголовками?) №№ 5.1–5.15 не прописаны в Содержании.</w:t>
            </w:r>
          </w:p>
        </w:tc>
        <w:tc>
          <w:tcPr>
            <w:tcW w:w="4111" w:type="dxa"/>
            <w:gridSpan w:val="2"/>
          </w:tcPr>
          <w:p w14:paraId="2C7C4D5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8E3E2D7" w14:textId="77777777" w:rsidTr="00B235B2">
        <w:tc>
          <w:tcPr>
            <w:tcW w:w="510" w:type="dxa"/>
          </w:tcPr>
          <w:p w14:paraId="27EBA68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66118A9" w14:textId="7777777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5.1 - 5.15</w:t>
            </w:r>
          </w:p>
        </w:tc>
        <w:tc>
          <w:tcPr>
            <w:tcW w:w="2411" w:type="dxa"/>
          </w:tcPr>
          <w:p w14:paraId="25FBD008" w14:textId="77777777" w:rsidR="007D2495" w:rsidRPr="00A447A1" w:rsidRDefault="007D2495" w:rsidP="003C081F">
            <w:pPr>
              <w:widowControl w:val="0"/>
              <w:ind w:left="0" w:firstLine="0"/>
              <w:jc w:val="center"/>
              <w:rPr>
                <w:rFonts w:asciiTheme="minorBidi" w:hAnsiTheme="minorBidi" w:cstheme="minorBidi"/>
                <w:sz w:val="20"/>
                <w:szCs w:val="20"/>
              </w:rPr>
            </w:pPr>
            <w:r>
              <w:rPr>
                <w:rFonts w:ascii="Arial" w:hAnsi="Arial" w:cs="Arial"/>
                <w:sz w:val="20"/>
                <w:szCs w:val="20"/>
              </w:rPr>
              <w:t>АО «Концерн ВКО «Алмаз-Антей», № 31-21/7948 от 21.03.2024 г.</w:t>
            </w:r>
          </w:p>
        </w:tc>
        <w:tc>
          <w:tcPr>
            <w:tcW w:w="6235" w:type="dxa"/>
          </w:tcPr>
          <w:p w14:paraId="48688511"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CC5C5EC" w14:textId="77777777" w:rsidR="007D2495" w:rsidRPr="000E4A79" w:rsidRDefault="007D2495" w:rsidP="003C081F">
            <w:pPr>
              <w:pStyle w:val="a6"/>
              <w:suppressAutoHyphens/>
              <w:jc w:val="left"/>
              <w:rPr>
                <w:rFonts w:asciiTheme="minorBidi" w:eastAsia="Courier New" w:hAnsiTheme="minorBidi" w:cstheme="minorBidi"/>
                <w:color w:val="000000"/>
                <w:lang w:eastAsia="ru-RU" w:bidi="ru-RU"/>
              </w:rPr>
            </w:pPr>
            <w:r>
              <w:rPr>
                <w:rFonts w:asciiTheme="minorBidi" w:eastAsia="Courier New" w:hAnsiTheme="minorBidi" w:cstheme="minorBidi"/>
                <w:color w:val="000000"/>
                <w:sz w:val="20"/>
                <w:szCs w:val="20"/>
                <w:lang w:eastAsia="ru-RU" w:bidi="ru-RU"/>
              </w:rPr>
              <w:t>П</w:t>
            </w:r>
            <w:r w:rsidRPr="009F6377">
              <w:rPr>
                <w:rFonts w:asciiTheme="minorBidi" w:eastAsia="Courier New" w:hAnsiTheme="minorBidi" w:cstheme="minorBidi"/>
                <w:color w:val="000000"/>
                <w:sz w:val="20"/>
                <w:szCs w:val="20"/>
                <w:lang w:eastAsia="ru-RU" w:bidi="ru-RU"/>
              </w:rPr>
              <w:t>ервые абзацы пунктов 5.1-5.15</w:t>
            </w:r>
            <w:r>
              <w:rPr>
                <w:rFonts w:asciiTheme="minorBidi" w:eastAsia="Courier New" w:hAnsiTheme="minorBidi" w:cstheme="minorBidi"/>
                <w:color w:val="000000"/>
                <w:sz w:val="20"/>
                <w:szCs w:val="20"/>
                <w:lang w:eastAsia="ru-RU" w:bidi="ru-RU"/>
              </w:rPr>
              <w:t xml:space="preserve"> ц</w:t>
            </w:r>
            <w:r w:rsidRPr="009F6377">
              <w:rPr>
                <w:rFonts w:asciiTheme="minorBidi" w:hAnsiTheme="minorBidi" w:cstheme="minorBidi"/>
                <w:sz w:val="20"/>
                <w:szCs w:val="20"/>
              </w:rPr>
              <w:t xml:space="preserve">елесообразно скорректировать «Функциональность ПС … в общем случае может </w:t>
            </w:r>
            <w:r w:rsidRPr="009F6377">
              <w:rPr>
                <w:rFonts w:asciiTheme="minorBidi" w:hAnsiTheme="minorBidi" w:cstheme="minorBidi"/>
                <w:b/>
                <w:sz w:val="20"/>
                <w:szCs w:val="20"/>
              </w:rPr>
              <w:t>включать</w:t>
            </w:r>
            <w:r w:rsidRPr="009F6377">
              <w:rPr>
                <w:rFonts w:asciiTheme="minorBidi" w:hAnsiTheme="minorBidi" w:cstheme="minorBidi"/>
                <w:sz w:val="20"/>
                <w:szCs w:val="20"/>
              </w:rPr>
              <w:t xml:space="preserve"> (но не ограничена указанными ниже):» </w:t>
            </w:r>
          </w:p>
          <w:p w14:paraId="7A46EC63"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xml:space="preserve">и изменить падежи глаголов в последующих отдельных абзацах этих пунктов </w:t>
            </w:r>
          </w:p>
          <w:p w14:paraId="0DE78356"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Содержание термина «Функциональность программных средств» включает не результат действий, а возможность совершать эти действия</w:t>
            </w:r>
          </w:p>
          <w:p w14:paraId="05A626F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2320927" w14:textId="77777777" w:rsidR="007D2495" w:rsidRPr="009F6377" w:rsidRDefault="007D2495" w:rsidP="003C081F">
            <w:pPr>
              <w:pStyle w:val="a6"/>
              <w:suppressAutoHyphens/>
              <w:jc w:val="left"/>
              <w:rPr>
                <w:rFonts w:asciiTheme="minorBidi" w:eastAsia="Courier New" w:hAnsiTheme="minorBidi" w:cstheme="minorBidi"/>
                <w:color w:val="000000"/>
                <w:lang w:eastAsia="ru-RU" w:bidi="ru-RU"/>
              </w:rPr>
            </w:pPr>
            <w:r w:rsidRPr="009F6377">
              <w:rPr>
                <w:rFonts w:asciiTheme="minorBidi" w:hAnsiTheme="minorBidi" w:cstheme="minorBidi"/>
                <w:sz w:val="20"/>
                <w:szCs w:val="20"/>
              </w:rPr>
              <w:lastRenderedPageBreak/>
              <w:t xml:space="preserve">«Функциональность ПС … в общем случае может </w:t>
            </w:r>
            <w:r w:rsidRPr="009F6377">
              <w:rPr>
                <w:rFonts w:asciiTheme="minorBidi" w:hAnsiTheme="minorBidi" w:cstheme="minorBidi"/>
                <w:b/>
                <w:sz w:val="20"/>
                <w:szCs w:val="20"/>
              </w:rPr>
              <w:t>обеспечивать</w:t>
            </w:r>
            <w:r w:rsidRPr="009F6377">
              <w:rPr>
                <w:rFonts w:asciiTheme="minorBidi" w:hAnsiTheme="minorBidi" w:cstheme="minorBidi"/>
                <w:sz w:val="20"/>
                <w:szCs w:val="20"/>
              </w:rPr>
              <w:t xml:space="preserve"> (но не ограничена указанными ниже):»</w:t>
            </w:r>
          </w:p>
          <w:p w14:paraId="6496102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BF7ADF1" w14:textId="77777777" w:rsidR="007D2495" w:rsidRPr="000E4A79"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Уточнение текстовых формулировок</w:t>
            </w:r>
          </w:p>
        </w:tc>
        <w:tc>
          <w:tcPr>
            <w:tcW w:w="4111" w:type="dxa"/>
            <w:gridSpan w:val="2"/>
          </w:tcPr>
          <w:p w14:paraId="17D8F2B6"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3BD17899" w14:textId="77777777" w:rsidTr="00B235B2">
        <w:tc>
          <w:tcPr>
            <w:tcW w:w="510" w:type="dxa"/>
          </w:tcPr>
          <w:p w14:paraId="355ED1B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1A0DF82" w14:textId="24F875CA"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второе перечисление</w:t>
            </w:r>
          </w:p>
        </w:tc>
        <w:tc>
          <w:tcPr>
            <w:tcW w:w="2411" w:type="dxa"/>
          </w:tcPr>
          <w:p w14:paraId="63AB3945" w14:textId="68098E32" w:rsidR="007D2495" w:rsidRPr="00CA2880"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314D1FC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AC0EB00" w14:textId="2D25FA1A" w:rsidR="007D2495" w:rsidRPr="00C751DC" w:rsidRDefault="007D2495" w:rsidP="003C081F">
            <w:pPr>
              <w:widowControl w:val="0"/>
              <w:ind w:left="0" w:firstLine="0"/>
              <w:rPr>
                <w:rFonts w:ascii="Arial" w:hAnsi="Arial" w:cs="Arial"/>
                <w:bCs/>
                <w:sz w:val="20"/>
                <w:szCs w:val="20"/>
              </w:rPr>
            </w:pPr>
            <w:r w:rsidRPr="008E669E">
              <w:rPr>
                <w:rFonts w:asciiTheme="minorBidi" w:hAnsiTheme="minorBidi" w:cstheme="minorBidi"/>
                <w:color w:val="000000"/>
                <w:sz w:val="20"/>
                <w:szCs w:val="20"/>
              </w:rPr>
              <w:t>Второе перечисление – после слова «моделей» поставить запятую</w:t>
            </w:r>
          </w:p>
        </w:tc>
        <w:tc>
          <w:tcPr>
            <w:tcW w:w="4111" w:type="dxa"/>
            <w:gridSpan w:val="2"/>
          </w:tcPr>
          <w:p w14:paraId="16043E29"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59C6E837" w14:textId="77777777" w:rsidTr="00B235B2">
        <w:tc>
          <w:tcPr>
            <w:tcW w:w="510" w:type="dxa"/>
          </w:tcPr>
          <w:p w14:paraId="54AB1C9D"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3759C3C" w14:textId="3EC77433"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третье перечисление</w:t>
            </w:r>
          </w:p>
        </w:tc>
        <w:tc>
          <w:tcPr>
            <w:tcW w:w="2411" w:type="dxa"/>
          </w:tcPr>
          <w:p w14:paraId="11F7848A" w14:textId="04C1A9CA" w:rsidR="007D2495" w:rsidRPr="00CA2880" w:rsidRDefault="007D2495" w:rsidP="003C081F">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62C7957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637FAA8" w14:textId="77777777" w:rsidR="007D2495" w:rsidRDefault="007D2495" w:rsidP="003C081F">
            <w:pPr>
              <w:widowControl w:val="0"/>
              <w:ind w:left="0" w:firstLine="0"/>
              <w:rPr>
                <w:rFonts w:ascii="Arial" w:hAnsi="Arial" w:cs="Arial"/>
                <w:bCs/>
                <w:sz w:val="20"/>
                <w:szCs w:val="20"/>
              </w:rPr>
            </w:pPr>
            <w:r>
              <w:rPr>
                <w:rFonts w:ascii="Arial" w:hAnsi="Arial" w:cs="Arial"/>
                <w:bCs/>
                <w:sz w:val="20"/>
                <w:szCs w:val="20"/>
              </w:rPr>
              <w:t>Изложить в редакции:</w:t>
            </w:r>
          </w:p>
          <w:p w14:paraId="27BD24AE" w14:textId="77777777" w:rsidR="007D2495" w:rsidRDefault="007D2495" w:rsidP="003C081F">
            <w:pPr>
              <w:widowControl w:val="0"/>
              <w:ind w:left="0" w:firstLine="0"/>
              <w:rPr>
                <w:rFonts w:ascii="Arial" w:hAnsi="Arial" w:cs="Arial"/>
                <w:bCs/>
                <w:sz w:val="20"/>
                <w:szCs w:val="20"/>
              </w:rPr>
            </w:pPr>
            <w:r w:rsidRPr="00995E94">
              <w:rPr>
                <w:rFonts w:ascii="Arial" w:hAnsi="Arial" w:cs="Arial"/>
                <w:bCs/>
                <w:sz w:val="20"/>
                <w:szCs w:val="20"/>
              </w:rPr>
              <w:t>«- анализ функциональной</w:t>
            </w:r>
            <w:r>
              <w:rPr>
                <w:rFonts w:ascii="Arial" w:hAnsi="Arial" w:cs="Arial"/>
                <w:bCs/>
                <w:sz w:val="20"/>
                <w:szCs w:val="20"/>
              </w:rPr>
              <w:t xml:space="preserve"> </w:t>
            </w:r>
            <w:r w:rsidRPr="00995E94">
              <w:rPr>
                <w:rFonts w:ascii="Arial" w:hAnsi="Arial" w:cs="Arial"/>
                <w:bCs/>
                <w:sz w:val="20"/>
                <w:szCs w:val="20"/>
              </w:rPr>
              <w:t>модели изделия и применяемых</w:t>
            </w:r>
            <w:r>
              <w:rPr>
                <w:rFonts w:ascii="Arial" w:hAnsi="Arial" w:cs="Arial"/>
                <w:bCs/>
                <w:sz w:val="20"/>
                <w:szCs w:val="20"/>
              </w:rPr>
              <w:t xml:space="preserve"> технических реш</w:t>
            </w:r>
            <w:r w:rsidRPr="00995E94">
              <w:rPr>
                <w:rFonts w:ascii="Arial" w:hAnsi="Arial" w:cs="Arial"/>
                <w:bCs/>
                <w:sz w:val="20"/>
                <w:szCs w:val="20"/>
              </w:rPr>
              <w:t>ений на</w:t>
            </w:r>
            <w:r>
              <w:rPr>
                <w:rFonts w:ascii="Arial" w:hAnsi="Arial" w:cs="Arial"/>
                <w:bCs/>
                <w:sz w:val="20"/>
                <w:szCs w:val="20"/>
              </w:rPr>
              <w:t xml:space="preserve"> </w:t>
            </w:r>
            <w:r w:rsidRPr="00995E94">
              <w:rPr>
                <w:rFonts w:ascii="Arial" w:hAnsi="Arial" w:cs="Arial"/>
                <w:bCs/>
                <w:sz w:val="20"/>
                <w:szCs w:val="20"/>
              </w:rPr>
              <w:t>соответствие</w:t>
            </w:r>
            <w:r>
              <w:rPr>
                <w:rFonts w:ascii="Arial" w:hAnsi="Arial" w:cs="Arial"/>
                <w:bCs/>
                <w:sz w:val="20"/>
                <w:szCs w:val="20"/>
              </w:rPr>
              <w:t xml:space="preserve"> </w:t>
            </w:r>
            <w:r w:rsidRPr="00995E94">
              <w:rPr>
                <w:rFonts w:ascii="Arial" w:hAnsi="Arial" w:cs="Arial"/>
                <w:bCs/>
                <w:sz w:val="20"/>
                <w:szCs w:val="20"/>
              </w:rPr>
              <w:t>исходным требованиям  к изделию.</w:t>
            </w:r>
            <w:r>
              <w:rPr>
                <w:rFonts w:ascii="Arial" w:hAnsi="Arial" w:cs="Arial"/>
                <w:bCs/>
                <w:sz w:val="20"/>
                <w:szCs w:val="20"/>
              </w:rPr>
              <w:t>»</w:t>
            </w:r>
          </w:p>
          <w:p w14:paraId="26099A3E"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FA45455" w14:textId="6482667A" w:rsidR="007D2495" w:rsidRPr="00995E94" w:rsidRDefault="007D2495" w:rsidP="003C081F">
            <w:pPr>
              <w:widowControl w:val="0"/>
              <w:ind w:left="0" w:firstLine="0"/>
              <w:rPr>
                <w:rFonts w:ascii="Arial" w:hAnsi="Arial" w:cs="Arial"/>
                <w:bCs/>
                <w:sz w:val="20"/>
                <w:szCs w:val="20"/>
              </w:rPr>
            </w:pPr>
            <w:r w:rsidRPr="00995E94">
              <w:rPr>
                <w:rFonts w:ascii="Arial" w:hAnsi="Arial" w:cs="Arial"/>
                <w:bCs/>
                <w:sz w:val="20"/>
                <w:szCs w:val="20"/>
              </w:rPr>
              <w:t>Т. к. проверка модели - это не самоцель</w:t>
            </w:r>
            <w:r>
              <w:rPr>
                <w:rFonts w:ascii="Arial" w:hAnsi="Arial" w:cs="Arial"/>
                <w:bCs/>
                <w:sz w:val="20"/>
                <w:szCs w:val="20"/>
              </w:rPr>
              <w:t xml:space="preserve"> </w:t>
            </w:r>
            <w:r w:rsidRPr="00995E94">
              <w:rPr>
                <w:rFonts w:ascii="Arial" w:hAnsi="Arial" w:cs="Arial"/>
                <w:bCs/>
                <w:sz w:val="20"/>
                <w:szCs w:val="20"/>
              </w:rPr>
              <w:t>использования ПС.</w:t>
            </w:r>
          </w:p>
        </w:tc>
        <w:tc>
          <w:tcPr>
            <w:tcW w:w="4111" w:type="dxa"/>
            <w:gridSpan w:val="2"/>
          </w:tcPr>
          <w:p w14:paraId="3E44358B"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43B617DA" w14:textId="77777777" w:rsidTr="00B235B2">
        <w:tc>
          <w:tcPr>
            <w:tcW w:w="510" w:type="dxa"/>
          </w:tcPr>
          <w:p w14:paraId="573DDC58"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7B3B0FE1" w14:textId="77777777"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третье перечисление</w:t>
            </w:r>
          </w:p>
        </w:tc>
        <w:tc>
          <w:tcPr>
            <w:tcW w:w="2411" w:type="dxa"/>
          </w:tcPr>
          <w:p w14:paraId="23DD2ADE" w14:textId="77777777" w:rsidR="007D2495" w:rsidRDefault="007D2495" w:rsidP="003C081F">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76C25180"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7BD86F3" w14:textId="77777777" w:rsidR="007D2495" w:rsidRPr="00D62CD7" w:rsidRDefault="007D2495" w:rsidP="003C081F">
            <w:pPr>
              <w:pStyle w:val="ac"/>
              <w:tabs>
                <w:tab w:val="left" w:pos="655"/>
              </w:tabs>
              <w:ind w:left="0" w:firstLine="0"/>
              <w:rPr>
                <w:rFonts w:asciiTheme="minorBidi" w:hAnsiTheme="minorBidi" w:cstheme="minorBidi"/>
                <w:sz w:val="20"/>
                <w:szCs w:val="20"/>
              </w:rPr>
            </w:pPr>
            <w:r w:rsidRPr="00D62CD7">
              <w:rPr>
                <w:rFonts w:asciiTheme="minorBidi" w:hAnsiTheme="minorBidi" w:cstheme="minorBidi"/>
                <w:sz w:val="20"/>
                <w:szCs w:val="20"/>
              </w:rPr>
              <w:t>Откорректировать изложение</w:t>
            </w:r>
          </w:p>
          <w:p w14:paraId="5CEEDE0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2C8DD3B" w14:textId="77777777" w:rsidR="007D2495" w:rsidRPr="00D62CD7" w:rsidRDefault="007D2495" w:rsidP="003C081F">
            <w:pPr>
              <w:pStyle w:val="22"/>
              <w:keepNext/>
              <w:keepLines/>
              <w:shd w:val="clear" w:color="auto" w:fill="auto"/>
              <w:spacing w:after="0" w:line="240" w:lineRule="auto"/>
              <w:jc w:val="left"/>
              <w:rPr>
                <w:rFonts w:asciiTheme="minorBidi" w:hAnsiTheme="minorBidi" w:cstheme="minorBidi"/>
                <w:b w:val="0"/>
                <w:bCs w:val="0"/>
                <w:sz w:val="20"/>
                <w:szCs w:val="20"/>
              </w:rPr>
            </w:pPr>
            <w:r w:rsidRPr="00D62CD7">
              <w:rPr>
                <w:rFonts w:asciiTheme="minorBidi" w:hAnsiTheme="minorBidi" w:cstheme="minorBidi"/>
                <w:b w:val="0"/>
                <w:bCs w:val="0"/>
                <w:sz w:val="20"/>
                <w:szCs w:val="20"/>
              </w:rPr>
              <w:t>Из третьего перечисления исключить слово «мультифизических»</w:t>
            </w:r>
          </w:p>
          <w:p w14:paraId="7EDBF1BA"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6D56FD8" w14:textId="77777777" w:rsidR="007D2495" w:rsidRPr="00D62CD7" w:rsidRDefault="007D2495" w:rsidP="003C081F">
            <w:pPr>
              <w:ind w:left="0" w:firstLine="0"/>
              <w:rPr>
                <w:rFonts w:ascii="Arial" w:hAnsi="Arial" w:cs="Arial"/>
                <w:color w:val="000000" w:themeColor="text1"/>
                <w:sz w:val="20"/>
                <w:szCs w:val="20"/>
              </w:rPr>
            </w:pPr>
            <w:r w:rsidRPr="00D62CD7">
              <w:rPr>
                <w:rFonts w:asciiTheme="minorBidi" w:hAnsiTheme="minorBidi" w:cstheme="minorBidi"/>
                <w:sz w:val="20"/>
                <w:szCs w:val="20"/>
              </w:rPr>
              <w:t>Создание мультифизических моделей относится к физическим процессам, а не к функциональным. Целесообразно упомянуть про мультифизические модели в пункте 5.2</w:t>
            </w:r>
          </w:p>
        </w:tc>
        <w:tc>
          <w:tcPr>
            <w:tcW w:w="4111" w:type="dxa"/>
            <w:gridSpan w:val="2"/>
          </w:tcPr>
          <w:p w14:paraId="5530944C"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BB69EFD" w14:textId="77777777" w:rsidTr="00B235B2">
        <w:tc>
          <w:tcPr>
            <w:tcW w:w="510" w:type="dxa"/>
          </w:tcPr>
          <w:p w14:paraId="53C39B45"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2287A24" w14:textId="56086306"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третье перечисление</w:t>
            </w:r>
          </w:p>
        </w:tc>
        <w:tc>
          <w:tcPr>
            <w:tcW w:w="2411" w:type="dxa"/>
          </w:tcPr>
          <w:p w14:paraId="35E262EA" w14:textId="77777777" w:rsidR="007D2495" w:rsidRDefault="007D2495" w:rsidP="003C081F">
            <w:pPr>
              <w:widowControl w:val="0"/>
              <w:ind w:left="0" w:firstLine="0"/>
              <w:jc w:val="center"/>
              <w:rPr>
                <w:rFonts w:ascii="Arial" w:hAnsi="Arial" w:cs="Arial"/>
                <w:sz w:val="20"/>
                <w:szCs w:val="20"/>
              </w:rPr>
            </w:pPr>
            <w:r w:rsidRPr="00277889">
              <w:rPr>
                <w:rFonts w:asciiTheme="minorBidi" w:hAnsiTheme="minorBidi" w:cstheme="minorBidi"/>
                <w:sz w:val="20"/>
                <w:szCs w:val="20"/>
              </w:rPr>
              <w:t>ФГБУ «НИИЦ ЖДВ» Минобороны России, б/н</w:t>
            </w:r>
          </w:p>
        </w:tc>
        <w:tc>
          <w:tcPr>
            <w:tcW w:w="6235" w:type="dxa"/>
          </w:tcPr>
          <w:p w14:paraId="48F9687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328DB85" w14:textId="77777777" w:rsidR="007D2495" w:rsidRPr="00277889" w:rsidRDefault="007D2495" w:rsidP="003C081F">
            <w:pPr>
              <w:ind w:left="0" w:firstLine="0"/>
              <w:rPr>
                <w:rFonts w:ascii="Arial" w:hAnsi="Arial" w:cs="Arial"/>
                <w:color w:val="000000" w:themeColor="text1"/>
                <w:sz w:val="20"/>
                <w:szCs w:val="20"/>
              </w:rPr>
            </w:pPr>
            <w:r w:rsidRPr="00277889">
              <w:rPr>
                <w:rFonts w:ascii="Arial" w:hAnsi="Arial" w:cs="Arial"/>
                <w:color w:val="000000" w:themeColor="text1"/>
                <w:sz w:val="20"/>
                <w:szCs w:val="20"/>
              </w:rPr>
              <w:t>В п. 5.1 в третьем абзаце после причастного оборота «разработку мультифизических моделей» следует поставить запятую.</w:t>
            </w:r>
            <w:r>
              <w:rPr>
                <w:rFonts w:ascii="Arial" w:hAnsi="Arial" w:cs="Arial"/>
                <w:color w:val="000000" w:themeColor="text1"/>
                <w:sz w:val="20"/>
                <w:szCs w:val="20"/>
              </w:rPr>
              <w:t xml:space="preserve"> </w:t>
            </w:r>
          </w:p>
        </w:tc>
        <w:tc>
          <w:tcPr>
            <w:tcW w:w="4111" w:type="dxa"/>
            <w:gridSpan w:val="2"/>
          </w:tcPr>
          <w:p w14:paraId="717A4BB0"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4D49DC0" w14:textId="77777777" w:rsidTr="00B235B2">
        <w:tc>
          <w:tcPr>
            <w:tcW w:w="510" w:type="dxa"/>
          </w:tcPr>
          <w:p w14:paraId="51572B29" w14:textId="7C97B354"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181FB125" w14:textId="04B6D24C"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1" w:type="dxa"/>
          </w:tcPr>
          <w:p w14:paraId="12DB857A" w14:textId="7307DBA6" w:rsidR="007D2495" w:rsidRPr="00541B59" w:rsidRDefault="007D2495" w:rsidP="003C081F">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0258D15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A17713F"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Функциональность ПС геометрического моделирования и разработки КД ПС в общем случае может включать (но не ограничена указанными ниже):</w:t>
            </w:r>
          </w:p>
          <w:p w14:paraId="0AEDE15C"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0604838"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Функциональность ПС геометрического моделирования и ПС разработки КД в общем случае может включать (но не ограничена указанными ниже):</w:t>
            </w:r>
          </w:p>
          <w:p w14:paraId="4C4A89FF"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A9C532B" w14:textId="78BF4702"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Перенести «ПС» для гармонизации предложения по правилам русского языка</w:t>
            </w:r>
          </w:p>
        </w:tc>
        <w:tc>
          <w:tcPr>
            <w:tcW w:w="4111" w:type="dxa"/>
            <w:gridSpan w:val="2"/>
          </w:tcPr>
          <w:p w14:paraId="2A2F54C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2FE42E39" w14:textId="77777777" w:rsidTr="00B235B2">
        <w:tc>
          <w:tcPr>
            <w:tcW w:w="510" w:type="dxa"/>
          </w:tcPr>
          <w:p w14:paraId="6EF260CA"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3782116" w14:textId="5FCE11DA"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1" w:type="dxa"/>
          </w:tcPr>
          <w:p w14:paraId="129A4500" w14:textId="77777777" w:rsidR="007D2495" w:rsidRPr="00541B59" w:rsidRDefault="007D2495" w:rsidP="003C081F">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55BB1B0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541A108" w14:textId="77777777" w:rsidR="007D2495" w:rsidRPr="00641AFE" w:rsidRDefault="007D2495" w:rsidP="003C081F">
            <w:pPr>
              <w:widowControl w:val="0"/>
              <w:ind w:left="0" w:firstLine="0"/>
              <w:rPr>
                <w:rFonts w:ascii="Arial" w:hAnsi="Arial" w:cs="Arial"/>
                <w:bCs/>
                <w:sz w:val="20"/>
                <w:szCs w:val="20"/>
              </w:rPr>
            </w:pPr>
            <w:r w:rsidRPr="00641AFE">
              <w:rPr>
                <w:rFonts w:ascii="Arial" w:hAnsi="Arial" w:cs="Arial"/>
                <w:bCs/>
                <w:sz w:val="20"/>
                <w:szCs w:val="20"/>
              </w:rPr>
              <w:t>Некорректное выражение:</w:t>
            </w:r>
          </w:p>
          <w:p w14:paraId="21CB9DAE" w14:textId="77777777" w:rsidR="007D2495" w:rsidRPr="00641AFE" w:rsidRDefault="007D2495" w:rsidP="003C081F">
            <w:pPr>
              <w:widowControl w:val="0"/>
              <w:ind w:left="0" w:firstLine="0"/>
              <w:rPr>
                <w:rFonts w:ascii="Arial" w:hAnsi="Arial" w:cs="Arial"/>
                <w:bCs/>
                <w:sz w:val="20"/>
                <w:szCs w:val="20"/>
              </w:rPr>
            </w:pPr>
            <w:r w:rsidRPr="00641AFE">
              <w:rPr>
                <w:rFonts w:ascii="Arial" w:hAnsi="Arial" w:cs="Arial"/>
                <w:bCs/>
                <w:sz w:val="20"/>
                <w:szCs w:val="20"/>
              </w:rPr>
              <w:t xml:space="preserve">«Функциональность ПС геометрического моделирования и разработки КД </w:t>
            </w:r>
            <w:r w:rsidRPr="00641AFE">
              <w:rPr>
                <w:rFonts w:ascii="Arial" w:hAnsi="Arial" w:cs="Arial"/>
                <w:b/>
                <w:bCs/>
                <w:sz w:val="20"/>
                <w:szCs w:val="20"/>
              </w:rPr>
              <w:t>ПС</w:t>
            </w:r>
            <w:r w:rsidRPr="00641AFE">
              <w:rPr>
                <w:rFonts w:ascii="Arial" w:hAnsi="Arial" w:cs="Arial"/>
                <w:bCs/>
                <w:sz w:val="20"/>
                <w:szCs w:val="20"/>
              </w:rPr>
              <w:t xml:space="preserve"> в общем случае…»</w:t>
            </w:r>
          </w:p>
          <w:p w14:paraId="39C9F32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B6CD3A9" w14:textId="77777777" w:rsidR="007D2495" w:rsidRPr="00641AFE" w:rsidRDefault="007D2495" w:rsidP="003C081F">
            <w:pPr>
              <w:widowControl w:val="0"/>
              <w:ind w:left="0" w:firstLine="0"/>
              <w:rPr>
                <w:rFonts w:ascii="Arial" w:hAnsi="Arial" w:cs="Arial"/>
                <w:bCs/>
                <w:sz w:val="20"/>
                <w:szCs w:val="20"/>
              </w:rPr>
            </w:pPr>
            <w:r w:rsidRPr="00641AFE">
              <w:rPr>
                <w:rFonts w:ascii="Arial" w:hAnsi="Arial" w:cs="Arial"/>
                <w:bCs/>
                <w:sz w:val="20"/>
                <w:szCs w:val="20"/>
              </w:rPr>
              <w:t>Заменить на выражение:</w:t>
            </w:r>
          </w:p>
          <w:p w14:paraId="3900BDC1" w14:textId="77777777" w:rsidR="007D2495" w:rsidRPr="00641AFE" w:rsidRDefault="007D2495" w:rsidP="003C081F">
            <w:pPr>
              <w:widowControl w:val="0"/>
              <w:ind w:left="0" w:firstLine="0"/>
              <w:rPr>
                <w:rFonts w:ascii="Arial" w:hAnsi="Arial" w:cs="Arial"/>
                <w:bCs/>
                <w:sz w:val="20"/>
                <w:szCs w:val="20"/>
              </w:rPr>
            </w:pPr>
            <w:r w:rsidRPr="00641AFE">
              <w:rPr>
                <w:rFonts w:ascii="Arial" w:hAnsi="Arial" w:cs="Arial"/>
                <w:bCs/>
                <w:sz w:val="20"/>
                <w:szCs w:val="20"/>
              </w:rPr>
              <w:t>«Функциональность ПС геометрического моделирования и разработки КД в общем случае…»</w:t>
            </w:r>
          </w:p>
          <w:p w14:paraId="028F066E" w14:textId="77777777" w:rsidR="007D2495" w:rsidRPr="004B5425" w:rsidRDefault="007D2495" w:rsidP="003C081F">
            <w:pPr>
              <w:widowControl w:val="0"/>
              <w:ind w:left="0" w:firstLine="0"/>
              <w:rPr>
                <w:rFonts w:ascii="Arial" w:hAnsi="Arial" w:cs="Arial"/>
                <w:bCs/>
                <w:sz w:val="20"/>
                <w:szCs w:val="20"/>
              </w:rPr>
            </w:pPr>
            <w:r w:rsidRPr="004B5425">
              <w:rPr>
                <w:rFonts w:ascii="Arial" w:hAnsi="Arial" w:cs="Arial"/>
                <w:bCs/>
                <w:sz w:val="20"/>
                <w:szCs w:val="20"/>
              </w:rPr>
              <w:t>указанными ниже):</w:t>
            </w:r>
          </w:p>
          <w:p w14:paraId="4355DC14" w14:textId="5E1ABB79" w:rsidR="007D2495" w:rsidRPr="00641AFE" w:rsidRDefault="007D2495" w:rsidP="003C081F">
            <w:pPr>
              <w:widowControl w:val="0"/>
              <w:ind w:left="0" w:firstLine="0"/>
              <w:rPr>
                <w:rFonts w:ascii="Arial" w:hAnsi="Arial" w:cs="Arial"/>
                <w:bCs/>
                <w:sz w:val="20"/>
                <w:szCs w:val="20"/>
              </w:rPr>
            </w:pPr>
            <w:r w:rsidRPr="007616C7">
              <w:rPr>
                <w:rFonts w:ascii="Arial" w:hAnsi="Arial" w:cs="Arial"/>
                <w:b/>
                <w:sz w:val="20"/>
                <w:szCs w:val="20"/>
                <w:u w:val="single"/>
              </w:rPr>
              <w:t>Обоснование</w:t>
            </w:r>
            <w:r w:rsidRPr="00641AFE">
              <w:rPr>
                <w:rFonts w:ascii="Arial" w:hAnsi="Arial" w:cs="Arial"/>
                <w:bCs/>
                <w:sz w:val="20"/>
                <w:szCs w:val="20"/>
              </w:rPr>
              <w:t xml:space="preserve"> Удалить слово «ПС»</w:t>
            </w:r>
          </w:p>
        </w:tc>
        <w:tc>
          <w:tcPr>
            <w:tcW w:w="4111" w:type="dxa"/>
            <w:gridSpan w:val="2"/>
          </w:tcPr>
          <w:p w14:paraId="4FE8C541"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119103C6" w14:textId="77777777" w:rsidTr="00B235B2">
        <w:tc>
          <w:tcPr>
            <w:tcW w:w="510" w:type="dxa"/>
          </w:tcPr>
          <w:p w14:paraId="35F658F3"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46BF42EF" w14:textId="034A6D45"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1" w:type="dxa"/>
          </w:tcPr>
          <w:p w14:paraId="3277B0CE" w14:textId="594E953B" w:rsidR="007D2495" w:rsidRPr="00AC10B9" w:rsidRDefault="007D2495" w:rsidP="003C081F">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26BD831D"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11D1057" w14:textId="77777777" w:rsidR="007D2495" w:rsidRDefault="007D2495" w:rsidP="003C081F">
            <w:pPr>
              <w:widowControl w:val="0"/>
              <w:ind w:left="0" w:firstLine="0"/>
              <w:rPr>
                <w:rFonts w:asciiTheme="minorBidi" w:hAnsiTheme="minorBidi" w:cstheme="minorBidi"/>
                <w:color w:val="000000"/>
                <w:sz w:val="20"/>
                <w:szCs w:val="20"/>
              </w:rPr>
            </w:pPr>
            <w:r w:rsidRPr="008E669E">
              <w:rPr>
                <w:rFonts w:asciiTheme="minorBidi" w:hAnsiTheme="minorBidi" w:cstheme="minorBidi"/>
                <w:color w:val="000000"/>
                <w:sz w:val="20"/>
                <w:szCs w:val="20"/>
              </w:rPr>
              <w:t>Используется сокращение «ЕСКД», отсутствующее в п.3.2</w:t>
            </w:r>
          </w:p>
          <w:p w14:paraId="0E0FE7A6"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4C68A7B" w14:textId="1308B5C5" w:rsidR="007D2495" w:rsidRPr="001D45BB" w:rsidRDefault="007D2495" w:rsidP="003C081F">
            <w:pPr>
              <w:widowControl w:val="0"/>
              <w:ind w:left="0" w:firstLine="0"/>
              <w:rPr>
                <w:rFonts w:ascii="Arial" w:hAnsi="Arial" w:cs="Arial"/>
                <w:bCs/>
                <w:sz w:val="20"/>
                <w:szCs w:val="20"/>
              </w:rPr>
            </w:pPr>
            <w:r>
              <w:rPr>
                <w:rFonts w:asciiTheme="minorBidi" w:hAnsiTheme="minorBidi" w:cstheme="minorBidi"/>
                <w:color w:val="000000"/>
                <w:sz w:val="20"/>
                <w:szCs w:val="20"/>
              </w:rPr>
              <w:t>Добавить</w:t>
            </w:r>
          </w:p>
        </w:tc>
        <w:tc>
          <w:tcPr>
            <w:tcW w:w="4111" w:type="dxa"/>
            <w:gridSpan w:val="2"/>
          </w:tcPr>
          <w:p w14:paraId="3FBB5AA3"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77B7D86C" w14:textId="77777777" w:rsidTr="00B235B2">
        <w:tc>
          <w:tcPr>
            <w:tcW w:w="510" w:type="dxa"/>
          </w:tcPr>
          <w:p w14:paraId="5E6F49FF"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6E76AD13" w14:textId="62F692AE" w:rsidR="007D2495" w:rsidRDefault="007D2495" w:rsidP="003C081F">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1" w:type="dxa"/>
          </w:tcPr>
          <w:p w14:paraId="59DAB241" w14:textId="13696138" w:rsidR="007D2495" w:rsidRPr="00C06982" w:rsidRDefault="007D2495" w:rsidP="003C081F">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130C7079"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DAF0064"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Скорректировать окончания слов в перечислениях:</w:t>
            </w:r>
          </w:p>
          <w:p w14:paraId="2DAEB953"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автоматизированн</w:t>
            </w:r>
            <w:r w:rsidRPr="009F6377">
              <w:rPr>
                <w:rFonts w:asciiTheme="minorBidi" w:hAnsiTheme="minorBidi" w:cstheme="minorBidi"/>
                <w:b/>
                <w:sz w:val="20"/>
                <w:szCs w:val="20"/>
              </w:rPr>
              <w:t>ая</w:t>
            </w:r>
            <w:r w:rsidRPr="009F6377">
              <w:rPr>
                <w:rFonts w:asciiTheme="minorBidi" w:hAnsiTheme="minorBidi" w:cstheme="minorBidi"/>
                <w:sz w:val="20"/>
                <w:szCs w:val="20"/>
              </w:rPr>
              <w:t xml:space="preserve"> проверк</w:t>
            </w:r>
            <w:r w:rsidRPr="009F6377">
              <w:rPr>
                <w:rFonts w:asciiTheme="minorBidi" w:hAnsiTheme="minorBidi" w:cstheme="minorBidi"/>
                <w:b/>
                <w:sz w:val="20"/>
                <w:szCs w:val="20"/>
              </w:rPr>
              <w:t>а</w:t>
            </w:r>
            <w:r w:rsidRPr="009F6377">
              <w:rPr>
                <w:rFonts w:asciiTheme="minorBidi" w:hAnsiTheme="minorBidi" w:cstheme="minorBidi"/>
                <w:sz w:val="20"/>
                <w:szCs w:val="20"/>
              </w:rPr>
              <w:t xml:space="preserve"> качества разработанной КД;</w:t>
            </w:r>
          </w:p>
          <w:p w14:paraId="23086179"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w:t>
            </w:r>
          </w:p>
          <w:p w14:paraId="13901AE7"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разработк</w:t>
            </w:r>
            <w:r w:rsidRPr="009F6377">
              <w:rPr>
                <w:rFonts w:asciiTheme="minorBidi" w:hAnsiTheme="minorBidi" w:cstheme="minorBidi"/>
                <w:b/>
                <w:sz w:val="20"/>
                <w:szCs w:val="20"/>
              </w:rPr>
              <w:t>а</w:t>
            </w:r>
            <w:r w:rsidRPr="009F6377">
              <w:rPr>
                <w:rFonts w:asciiTheme="minorBidi" w:hAnsiTheme="minorBidi" w:cstheme="minorBidi"/>
                <w:sz w:val="20"/>
                <w:szCs w:val="20"/>
              </w:rPr>
              <w:t xml:space="preserve"> текстовой КД по ГОСТ Р 2.106 (с учетом взаимодействия с общесистемными прикладными ПС);</w:t>
            </w:r>
          </w:p>
          <w:p w14:paraId="1A64CF63" w14:textId="77777777" w:rsidR="007D2495" w:rsidRPr="009F6377" w:rsidRDefault="007D2495" w:rsidP="003C081F">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разработк</w:t>
            </w:r>
            <w:r w:rsidRPr="009F6377">
              <w:rPr>
                <w:rFonts w:asciiTheme="minorBidi" w:hAnsiTheme="minorBidi" w:cstheme="minorBidi"/>
                <w:b/>
                <w:sz w:val="20"/>
                <w:szCs w:val="20"/>
              </w:rPr>
              <w:t>а</w:t>
            </w:r>
            <w:r w:rsidRPr="009F6377">
              <w:rPr>
                <w:rFonts w:asciiTheme="minorBidi" w:hAnsiTheme="minorBidi" w:cstheme="minorBidi"/>
                <w:sz w:val="20"/>
                <w:szCs w:val="20"/>
              </w:rPr>
              <w:t xml:space="preserve"> схем по ГОСТ 2.701 (с учетом взаимодействия с общесистемными прикладными ПС);</w:t>
            </w:r>
          </w:p>
          <w:p w14:paraId="2874B6AC" w14:textId="77777777" w:rsidR="007D2495" w:rsidRPr="009F6377" w:rsidRDefault="007D2495" w:rsidP="003C081F">
            <w:pPr>
              <w:suppressAutoHyphens/>
              <w:ind w:left="0" w:firstLine="0"/>
              <w:rPr>
                <w:rFonts w:asciiTheme="minorBidi" w:hAnsiTheme="minorBidi" w:cstheme="minorBidi"/>
                <w:i/>
                <w:sz w:val="20"/>
                <w:szCs w:val="20"/>
              </w:rPr>
            </w:pPr>
            <w:r w:rsidRPr="009F6377">
              <w:rPr>
                <w:rFonts w:asciiTheme="minorBidi" w:hAnsiTheme="minorBidi" w:cstheme="minorBidi"/>
                <w:i/>
                <w:sz w:val="20"/>
                <w:szCs w:val="20"/>
              </w:rPr>
              <w:t>Также проверить для пунктов 5.6, 5.7 – 5.10, 5.13 -5.15</w:t>
            </w:r>
          </w:p>
          <w:p w14:paraId="09842572"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090B6AF" w14:textId="77777777" w:rsidR="007D2495" w:rsidRPr="009F6377" w:rsidRDefault="007D2495" w:rsidP="003C081F">
            <w:pPr>
              <w:pStyle w:val="a6"/>
              <w:suppressAutoHyphens/>
              <w:jc w:val="left"/>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 автоматизированн</w:t>
            </w:r>
            <w:r w:rsidRPr="009F6377">
              <w:rPr>
                <w:rFonts w:asciiTheme="minorBidi" w:eastAsia="Courier New" w:hAnsiTheme="minorBidi" w:cstheme="minorBidi"/>
                <w:b/>
                <w:color w:val="000000"/>
                <w:sz w:val="20"/>
                <w:szCs w:val="20"/>
                <w:lang w:eastAsia="ru-RU" w:bidi="ru-RU"/>
              </w:rPr>
              <w:t>ую</w:t>
            </w:r>
            <w:r w:rsidRPr="009F6377">
              <w:rPr>
                <w:rFonts w:asciiTheme="minorBidi" w:eastAsia="Courier New" w:hAnsiTheme="minorBidi" w:cstheme="minorBidi"/>
                <w:color w:val="000000"/>
                <w:sz w:val="20"/>
                <w:szCs w:val="20"/>
                <w:lang w:eastAsia="ru-RU" w:bidi="ru-RU"/>
              </w:rPr>
              <w:t xml:space="preserve"> проверк</w:t>
            </w:r>
            <w:r w:rsidRPr="009F6377">
              <w:rPr>
                <w:rFonts w:asciiTheme="minorBidi" w:eastAsia="Courier New" w:hAnsiTheme="minorBidi" w:cstheme="minorBidi"/>
                <w:b/>
                <w:color w:val="000000"/>
                <w:sz w:val="20"/>
                <w:szCs w:val="20"/>
                <w:lang w:eastAsia="ru-RU" w:bidi="ru-RU"/>
              </w:rPr>
              <w:t>у</w:t>
            </w:r>
            <w:r w:rsidRPr="009F6377">
              <w:rPr>
                <w:rFonts w:asciiTheme="minorBidi" w:eastAsia="Courier New" w:hAnsiTheme="minorBidi" w:cstheme="minorBidi"/>
                <w:color w:val="000000"/>
                <w:sz w:val="20"/>
                <w:szCs w:val="20"/>
                <w:lang w:eastAsia="ru-RU" w:bidi="ru-RU"/>
              </w:rPr>
              <w:t xml:space="preserve"> качества разработанной КД;</w:t>
            </w:r>
          </w:p>
          <w:p w14:paraId="6ABD1503" w14:textId="77777777" w:rsidR="007D2495" w:rsidRPr="009F6377" w:rsidRDefault="007D2495" w:rsidP="003C081F">
            <w:pPr>
              <w:pStyle w:val="a6"/>
              <w:suppressAutoHyphens/>
              <w:jc w:val="left"/>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w:t>
            </w:r>
          </w:p>
          <w:p w14:paraId="72DC1231" w14:textId="77777777" w:rsidR="007D2495" w:rsidRPr="009F6377" w:rsidRDefault="007D2495" w:rsidP="003C081F">
            <w:pPr>
              <w:pStyle w:val="a6"/>
              <w:suppressAutoHyphens/>
              <w:jc w:val="left"/>
              <w:rPr>
                <w:rFonts w:asciiTheme="minorBidi" w:eastAsia="Courier New" w:hAnsiTheme="minorBidi" w:cstheme="minorBidi"/>
                <w:color w:val="000000"/>
                <w:sz w:val="20"/>
                <w:szCs w:val="20"/>
                <w:lang w:eastAsia="ru-RU" w:bidi="ru-RU"/>
              </w:rPr>
            </w:pPr>
            <w:r w:rsidRPr="009F6377">
              <w:rPr>
                <w:rFonts w:asciiTheme="minorBidi" w:eastAsia="Courier New" w:hAnsiTheme="minorBidi" w:cstheme="minorBidi"/>
                <w:color w:val="000000"/>
                <w:sz w:val="20"/>
                <w:szCs w:val="20"/>
                <w:lang w:eastAsia="ru-RU" w:bidi="ru-RU"/>
              </w:rPr>
              <w:t>- разработк</w:t>
            </w:r>
            <w:r w:rsidRPr="009F6377">
              <w:rPr>
                <w:rFonts w:asciiTheme="minorBidi" w:eastAsia="Courier New" w:hAnsiTheme="minorBidi" w:cstheme="minorBidi"/>
                <w:b/>
                <w:color w:val="000000"/>
                <w:sz w:val="20"/>
                <w:szCs w:val="20"/>
                <w:lang w:eastAsia="ru-RU" w:bidi="ru-RU"/>
              </w:rPr>
              <w:t>у</w:t>
            </w:r>
            <w:r w:rsidRPr="009F6377">
              <w:rPr>
                <w:rFonts w:asciiTheme="minorBidi" w:eastAsia="Courier New" w:hAnsiTheme="minorBidi" w:cstheme="minorBidi"/>
                <w:color w:val="000000"/>
                <w:sz w:val="20"/>
                <w:szCs w:val="20"/>
                <w:lang w:eastAsia="ru-RU" w:bidi="ru-RU"/>
              </w:rPr>
              <w:t xml:space="preserve"> текстовой КД по ГОСТ Р 2.106 (с учетом взаимодействия с общесистемными прикладными ПС);</w:t>
            </w:r>
          </w:p>
          <w:p w14:paraId="7FB2D689" w14:textId="77777777" w:rsidR="007D2495" w:rsidRPr="009F6377" w:rsidRDefault="007D2495" w:rsidP="003C081F">
            <w:pPr>
              <w:pStyle w:val="a6"/>
              <w:suppressAutoHyphens/>
              <w:jc w:val="left"/>
              <w:rPr>
                <w:rFonts w:asciiTheme="minorBidi" w:eastAsia="Courier New" w:hAnsiTheme="minorBidi" w:cstheme="minorBidi"/>
                <w:color w:val="000000"/>
                <w:lang w:eastAsia="ru-RU" w:bidi="ru-RU"/>
              </w:rPr>
            </w:pPr>
            <w:r w:rsidRPr="009F6377">
              <w:rPr>
                <w:rFonts w:asciiTheme="minorBidi" w:hAnsiTheme="minorBidi" w:cstheme="minorBidi"/>
                <w:sz w:val="20"/>
                <w:szCs w:val="20"/>
              </w:rPr>
              <w:t>- разработк</w:t>
            </w:r>
            <w:r w:rsidRPr="009F6377">
              <w:rPr>
                <w:rFonts w:asciiTheme="minorBidi" w:hAnsiTheme="minorBidi" w:cstheme="minorBidi"/>
                <w:b/>
                <w:sz w:val="20"/>
                <w:szCs w:val="20"/>
              </w:rPr>
              <w:t>у</w:t>
            </w:r>
            <w:r w:rsidRPr="009F6377">
              <w:rPr>
                <w:rFonts w:asciiTheme="minorBidi" w:hAnsiTheme="minorBidi" w:cstheme="minorBidi"/>
                <w:sz w:val="20"/>
                <w:szCs w:val="20"/>
              </w:rPr>
              <w:t xml:space="preserve"> схем по ГОСТ 2.701 (с учетом взаимодействия с общесистемными прикладными ПС);</w:t>
            </w:r>
          </w:p>
          <w:p w14:paraId="02EDFB13"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5F5474C" w14:textId="0ADD45FA" w:rsidR="007D2495" w:rsidRPr="000E4A79" w:rsidRDefault="007D2495" w:rsidP="003C081F">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1DBD06BA"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485674D" w14:textId="77777777" w:rsidTr="00B235B2">
        <w:tc>
          <w:tcPr>
            <w:tcW w:w="510" w:type="dxa"/>
          </w:tcPr>
          <w:p w14:paraId="6FD18D0C"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551CFD3E" w14:textId="06226A82" w:rsidR="007D2495" w:rsidRDefault="007D2495" w:rsidP="003C081F">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5.3</w:t>
            </w:r>
          </w:p>
        </w:tc>
        <w:tc>
          <w:tcPr>
            <w:tcW w:w="2411" w:type="dxa"/>
          </w:tcPr>
          <w:p w14:paraId="542C2557" w14:textId="715CA263" w:rsidR="007D2495" w:rsidRPr="00CA2880" w:rsidRDefault="007D2495" w:rsidP="003C081F">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09CEB3C4" w14:textId="77777777" w:rsidR="007D2495" w:rsidRPr="003C4A59" w:rsidRDefault="007D2495" w:rsidP="003C081F">
            <w:pPr>
              <w:ind w:left="0" w:firstLine="0"/>
              <w:rPr>
                <w:rFonts w:ascii="Arial" w:hAnsi="Arial" w:cs="Arial"/>
                <w:b/>
                <w:bCs/>
                <w:color w:val="000000" w:themeColor="text1"/>
                <w:sz w:val="20"/>
                <w:szCs w:val="20"/>
                <w:u w:val="single"/>
              </w:rPr>
            </w:pPr>
            <w:r w:rsidRPr="003C4A59">
              <w:rPr>
                <w:rFonts w:ascii="Arial" w:hAnsi="Arial" w:cs="Arial"/>
                <w:b/>
                <w:bCs/>
                <w:color w:val="000000" w:themeColor="text1"/>
                <w:sz w:val="20"/>
                <w:szCs w:val="20"/>
                <w:u w:val="single"/>
              </w:rPr>
              <w:t>Замечание:</w:t>
            </w:r>
          </w:p>
          <w:p w14:paraId="59D32D29"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В пункте указано:</w:t>
            </w:r>
          </w:p>
          <w:p w14:paraId="15785843"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«Функциональность ПС геометрического моделирования и разработки КД ПС в общем случае может включать (но не ограничена указанными ниже):</w:t>
            </w:r>
          </w:p>
          <w:p w14:paraId="44DEB810"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xml:space="preserve">- описание геометрической формы, размеров и свойств </w:t>
            </w:r>
            <w:r w:rsidRPr="003C4A59">
              <w:rPr>
                <w:rFonts w:ascii="Arial" w:hAnsi="Arial" w:cs="Arial"/>
                <w:sz w:val="20"/>
                <w:szCs w:val="20"/>
              </w:rPr>
              <w:lastRenderedPageBreak/>
              <w:t>изделия, зависящих от его форм и размеров в соответствии с ГОСТ Р 2.052;</w:t>
            </w:r>
          </w:p>
          <w:p w14:paraId="2F4820B8"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прослеживание ассоциативных связей между геометрическими объектами соответствующих элементов конструкции изделия;</w:t>
            </w:r>
          </w:p>
          <w:p w14:paraId="7D1C03B0"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установление требований к изготовлению, сборке, контролю деталей и сборочных единиц изделия;</w:t>
            </w:r>
          </w:p>
          <w:p w14:paraId="36C676C4"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сравнительный анализ конструктивных решений вариантов и исполнений изделия;</w:t>
            </w:r>
          </w:p>
          <w:p w14:paraId="76C7128B"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оптимизацию геометрии изделия (в т.ч. топологическую оптимизацию);</w:t>
            </w:r>
          </w:p>
          <w:p w14:paraId="4E1F5A6D"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визуализацию результатов проектирования и конструирования (в т.ч. рендеринг, анимация, фотореалистические изображения, модели виртуальной реальности);</w:t>
            </w:r>
          </w:p>
          <w:p w14:paraId="23DCF239"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включение в состав моделей стандартных, покупных, заимствованных и - автоматизированная проверка качества разработанной КД;</w:t>
            </w:r>
          </w:p>
          <w:p w14:paraId="6E453A63"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автоматизированное оформление разработанной КД по требованиям ГОСТ Р ЕСКД;</w:t>
            </w:r>
          </w:p>
          <w:p w14:paraId="70DDE551"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разработка текстовой КД по ГОСТ Р 2.106 (с учетом взаимодействия с общесистемными прикладными ПС);</w:t>
            </w:r>
          </w:p>
          <w:p w14:paraId="0BB35049"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разработка схем по ГОСТ 2.701 (с учетом взаимодействия с общесистемными прикладными ПС);</w:t>
            </w:r>
          </w:p>
          <w:p w14:paraId="791BBDBC"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преобразование КД (без ее переоформления) с учетом требований ГОСТ Р 2.531;</w:t>
            </w:r>
          </w:p>
          <w:p w14:paraId="384ABE7F" w14:textId="77777777" w:rsidR="007D2495" w:rsidRPr="003C4A59" w:rsidRDefault="007D2495" w:rsidP="003C081F">
            <w:pPr>
              <w:autoSpaceDE w:val="0"/>
              <w:autoSpaceDN w:val="0"/>
              <w:adjustRightInd w:val="0"/>
              <w:ind w:left="0" w:firstLine="0"/>
              <w:rPr>
                <w:rFonts w:ascii="Arial" w:hAnsi="Arial" w:cs="Arial"/>
                <w:bCs/>
                <w:sz w:val="20"/>
                <w:szCs w:val="20"/>
              </w:rPr>
            </w:pPr>
            <w:r w:rsidRPr="003C4A59">
              <w:rPr>
                <w:rFonts w:ascii="Arial" w:hAnsi="Arial" w:cs="Arial"/>
                <w:sz w:val="20"/>
                <w:szCs w:val="20"/>
              </w:rPr>
              <w:t>- вывод КД на печать.»</w:t>
            </w:r>
          </w:p>
          <w:p w14:paraId="267AE8E0" w14:textId="77777777" w:rsidR="007D2495" w:rsidRPr="003C4A59" w:rsidRDefault="007D2495" w:rsidP="003C081F">
            <w:pPr>
              <w:ind w:left="0" w:firstLine="0"/>
              <w:rPr>
                <w:rFonts w:ascii="Arial" w:hAnsi="Arial" w:cs="Arial"/>
                <w:color w:val="000000" w:themeColor="text1"/>
                <w:sz w:val="20"/>
                <w:szCs w:val="20"/>
              </w:rPr>
            </w:pPr>
            <w:r w:rsidRPr="003C4A59">
              <w:rPr>
                <w:rFonts w:ascii="Arial" w:hAnsi="Arial" w:cs="Arial"/>
                <w:b/>
                <w:bCs/>
                <w:color w:val="000000" w:themeColor="text1"/>
                <w:sz w:val="20"/>
                <w:szCs w:val="20"/>
                <w:u w:val="single"/>
              </w:rPr>
              <w:t>Предлагаемая редакция:</w:t>
            </w:r>
          </w:p>
          <w:p w14:paraId="5444B1F0"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Предлагается дополнить:</w:t>
            </w:r>
          </w:p>
          <w:p w14:paraId="6A6B38D9"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xml:space="preserve"> «Функциональность ПС геометрического моделирования и разработки КД ПС в общем случае может включать (но не ограничена указанными ниже):</w:t>
            </w:r>
          </w:p>
          <w:p w14:paraId="2E70D5EB"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описание геометрической формы, размеров и свойств изделия, зависящих от его форм и размеров в соответствии с ГОСТ Р 2.052;</w:t>
            </w:r>
          </w:p>
          <w:p w14:paraId="39CB603A"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прослеживание ассоциативных связей между геометрическими объектами соответствующих элементов конструкции изделия;</w:t>
            </w:r>
          </w:p>
          <w:p w14:paraId="4A377254"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lastRenderedPageBreak/>
              <w:t>- установление требований к изготовлению, сборке, контролю деталей и сборочных единиц изделия;</w:t>
            </w:r>
          </w:p>
          <w:p w14:paraId="4C29D183"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сравнительный анализ конструктивных решений вариантов и исполнений изделия;</w:t>
            </w:r>
          </w:p>
          <w:p w14:paraId="7B5775FD"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оптимизацию геометрии изделия (в т.ч. топологическую оптимизацию);</w:t>
            </w:r>
          </w:p>
          <w:p w14:paraId="65565E39"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визуализацию результатов проектирования и конструирования (в т.ч. рендеринг, анимация, фотореалистические изображения, модели виртуальной реальности);</w:t>
            </w:r>
          </w:p>
          <w:p w14:paraId="3D699F87"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включение в состав моделей стандартных, покупных, заимствованных и - автоматизированная проверка качества разработанной КД;</w:t>
            </w:r>
          </w:p>
          <w:p w14:paraId="1819CA53"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автоматизированное оформление разработанной КД по требованиям ГОСТ Р ЕСКД;</w:t>
            </w:r>
          </w:p>
          <w:p w14:paraId="3073822F"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разработка текстовой КД по ГОСТ Р 2.106 (с учетом взаимодействия с общесистемными прикладными ПС);</w:t>
            </w:r>
          </w:p>
          <w:p w14:paraId="5A56091C"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разработка схем по ГОСТ 2.701 (с учетом взаимодействия с общесистемными прикладными ПС);</w:t>
            </w:r>
          </w:p>
          <w:p w14:paraId="31A84E51"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обеспечение связи разрабатываемой КД с электронной моделью изделия и автоматическое её обновление при изменении электронной модели изделия.</w:t>
            </w:r>
          </w:p>
          <w:p w14:paraId="20D1366B" w14:textId="77777777" w:rsidR="007D2495" w:rsidRPr="003C4A59" w:rsidRDefault="007D2495" w:rsidP="003C081F">
            <w:pPr>
              <w:ind w:left="0" w:firstLine="0"/>
              <w:rPr>
                <w:rFonts w:ascii="Arial" w:hAnsi="Arial" w:cs="Arial"/>
                <w:sz w:val="20"/>
                <w:szCs w:val="20"/>
              </w:rPr>
            </w:pPr>
            <w:r w:rsidRPr="003C4A59">
              <w:rPr>
                <w:rFonts w:ascii="Arial" w:hAnsi="Arial" w:cs="Arial"/>
                <w:sz w:val="20"/>
                <w:szCs w:val="20"/>
              </w:rPr>
              <w:t>- преобразование КД (без ее переоформления) с учетом требований ГОСТ Р 2.531;</w:t>
            </w:r>
          </w:p>
          <w:p w14:paraId="15217B2B" w14:textId="77777777" w:rsidR="007D2495" w:rsidRPr="003C4A59" w:rsidRDefault="007D2495" w:rsidP="003C081F">
            <w:pPr>
              <w:autoSpaceDE w:val="0"/>
              <w:autoSpaceDN w:val="0"/>
              <w:adjustRightInd w:val="0"/>
              <w:ind w:left="0" w:firstLine="0"/>
              <w:rPr>
                <w:rFonts w:ascii="Arial" w:hAnsi="Arial" w:cs="Arial"/>
                <w:bCs/>
                <w:sz w:val="20"/>
                <w:szCs w:val="20"/>
              </w:rPr>
            </w:pPr>
            <w:r w:rsidRPr="003C4A59">
              <w:rPr>
                <w:rFonts w:ascii="Arial" w:hAnsi="Arial" w:cs="Arial"/>
                <w:sz w:val="20"/>
                <w:szCs w:val="20"/>
              </w:rPr>
              <w:t>- вывод КД на печать.»</w:t>
            </w:r>
          </w:p>
          <w:p w14:paraId="407EE15C" w14:textId="77777777" w:rsidR="007D2495" w:rsidRPr="003C4A59" w:rsidRDefault="007D2495" w:rsidP="003C081F">
            <w:pPr>
              <w:autoSpaceDE w:val="0"/>
              <w:autoSpaceDN w:val="0"/>
              <w:adjustRightInd w:val="0"/>
              <w:ind w:left="0" w:firstLine="0"/>
              <w:rPr>
                <w:rFonts w:ascii="Arial" w:hAnsi="Arial" w:cs="Arial"/>
                <w:b/>
                <w:sz w:val="20"/>
                <w:szCs w:val="20"/>
                <w:u w:val="single"/>
              </w:rPr>
            </w:pPr>
            <w:r w:rsidRPr="003C4A59">
              <w:rPr>
                <w:rFonts w:ascii="Arial" w:hAnsi="Arial" w:cs="Arial"/>
                <w:b/>
                <w:sz w:val="20"/>
                <w:szCs w:val="20"/>
                <w:u w:val="single"/>
              </w:rPr>
              <w:t>Обоснование:</w:t>
            </w:r>
          </w:p>
          <w:p w14:paraId="3CA15113" w14:textId="5E985DDD" w:rsidR="007D2495" w:rsidRPr="007616C7" w:rsidRDefault="007D2495" w:rsidP="003C081F">
            <w:pPr>
              <w:widowControl w:val="0"/>
              <w:ind w:left="0" w:firstLine="0"/>
              <w:rPr>
                <w:rFonts w:ascii="Arial" w:hAnsi="Arial" w:cs="Arial"/>
                <w:b/>
                <w:sz w:val="20"/>
                <w:szCs w:val="20"/>
                <w:u w:val="single"/>
              </w:rPr>
            </w:pPr>
            <w:r w:rsidRPr="003C4A59">
              <w:rPr>
                <w:rFonts w:ascii="Arial" w:hAnsi="Arial" w:cs="Arial"/>
                <w:color w:val="000000"/>
                <w:sz w:val="20"/>
                <w:szCs w:val="20"/>
              </w:rPr>
              <w:t>Для ускорения процесса корректировки (при необходимости), разработанной КД.</w:t>
            </w:r>
          </w:p>
        </w:tc>
        <w:tc>
          <w:tcPr>
            <w:tcW w:w="4111" w:type="dxa"/>
            <w:gridSpan w:val="2"/>
          </w:tcPr>
          <w:p w14:paraId="13B010E9"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6931A87" w14:textId="77777777" w:rsidTr="00B235B2">
        <w:tc>
          <w:tcPr>
            <w:tcW w:w="510" w:type="dxa"/>
          </w:tcPr>
          <w:p w14:paraId="0EF38769" w14:textId="77777777" w:rsidR="007D2495" w:rsidRPr="00E207EE" w:rsidRDefault="007D2495" w:rsidP="003C081F">
            <w:pPr>
              <w:pStyle w:val="ac"/>
              <w:widowControl w:val="0"/>
              <w:numPr>
                <w:ilvl w:val="0"/>
                <w:numId w:val="19"/>
              </w:numPr>
              <w:ind w:left="0" w:firstLine="0"/>
              <w:jc w:val="both"/>
              <w:rPr>
                <w:rFonts w:ascii="Arial" w:hAnsi="Arial" w:cs="Arial"/>
                <w:sz w:val="20"/>
                <w:szCs w:val="20"/>
              </w:rPr>
            </w:pPr>
          </w:p>
        </w:tc>
        <w:tc>
          <w:tcPr>
            <w:tcW w:w="1725" w:type="dxa"/>
          </w:tcPr>
          <w:p w14:paraId="2F9E6F4F" w14:textId="346D9B1D" w:rsidR="007D2495" w:rsidRDefault="007D2495" w:rsidP="003C081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5.3</w:t>
            </w:r>
          </w:p>
        </w:tc>
        <w:tc>
          <w:tcPr>
            <w:tcW w:w="2411" w:type="dxa"/>
          </w:tcPr>
          <w:p w14:paraId="6C20EAF6" w14:textId="2F8CC6DD" w:rsidR="007D2495" w:rsidRDefault="007D2495" w:rsidP="003C081F">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65F6A408" w14:textId="77777777" w:rsidR="007D2495" w:rsidRPr="007616C7" w:rsidRDefault="007D2495" w:rsidP="003C081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5E2C139" w14:textId="671819BE" w:rsidR="007D2495" w:rsidRPr="002D4E5C" w:rsidRDefault="007D2495" w:rsidP="003C081F">
            <w:pPr>
              <w:ind w:left="0" w:firstLine="0"/>
              <w:rPr>
                <w:rFonts w:ascii="Arial" w:hAnsi="Arial" w:cs="Arial"/>
                <w:color w:val="000000" w:themeColor="text1"/>
                <w:sz w:val="20"/>
                <w:szCs w:val="20"/>
              </w:rPr>
            </w:pPr>
            <w:r w:rsidRPr="00E566D7">
              <w:rPr>
                <w:rFonts w:asciiTheme="minorBidi" w:hAnsiTheme="minorBidi" w:cstheme="minorBidi"/>
                <w:sz w:val="20"/>
                <w:szCs w:val="20"/>
              </w:rPr>
              <w:t>нет ссылки на Приложение В</w:t>
            </w:r>
          </w:p>
        </w:tc>
        <w:tc>
          <w:tcPr>
            <w:tcW w:w="4111" w:type="dxa"/>
            <w:gridSpan w:val="2"/>
          </w:tcPr>
          <w:p w14:paraId="271B8A3D" w14:textId="77777777" w:rsidR="007D2495" w:rsidRPr="00E207EE" w:rsidRDefault="007D2495" w:rsidP="003C081F">
            <w:pPr>
              <w:widowControl w:val="0"/>
              <w:ind w:left="0" w:firstLine="0"/>
              <w:jc w:val="both"/>
              <w:rPr>
                <w:rFonts w:ascii="Arial" w:eastAsia="Times New Roman" w:hAnsi="Arial" w:cs="Arial"/>
                <w:sz w:val="20"/>
                <w:szCs w:val="20"/>
                <w:lang w:eastAsia="ru-RU"/>
              </w:rPr>
            </w:pPr>
          </w:p>
        </w:tc>
      </w:tr>
      <w:tr w:rsidR="007D2495" w:rsidRPr="00E207EE" w14:paraId="64111FA7" w14:textId="77777777" w:rsidTr="00B235B2">
        <w:tc>
          <w:tcPr>
            <w:tcW w:w="510" w:type="dxa"/>
          </w:tcPr>
          <w:p w14:paraId="037FDB5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B0E482F" w14:textId="573DF82C" w:rsidR="007D2495" w:rsidRDefault="007D2495" w:rsidP="00164987">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5.3</w:t>
            </w:r>
          </w:p>
        </w:tc>
        <w:tc>
          <w:tcPr>
            <w:tcW w:w="2411" w:type="dxa"/>
          </w:tcPr>
          <w:p w14:paraId="7F668C38" w14:textId="77777777" w:rsidR="007D2495" w:rsidRDefault="007D2495" w:rsidP="00164987">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4DF41A06" w14:textId="1C1E3130"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Pr>
          <w:p w14:paraId="4D51C731" w14:textId="77777777" w:rsidR="007D2495" w:rsidRPr="00B425CD" w:rsidRDefault="007D2495" w:rsidP="00164987">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55538AF3" w14:textId="77777777" w:rsidR="007D2495" w:rsidRPr="00393AA7" w:rsidRDefault="007D2495" w:rsidP="00164987">
            <w:pPr>
              <w:shd w:val="clear" w:color="auto" w:fill="FFFFFF"/>
              <w:ind w:left="0" w:firstLine="0"/>
              <w:jc w:val="both"/>
              <w:rPr>
                <w:rFonts w:ascii="Arial" w:hAnsi="Arial" w:cs="Arial"/>
                <w:b/>
                <w:bCs/>
                <w:color w:val="1A1A1A"/>
                <w:sz w:val="20"/>
                <w:szCs w:val="20"/>
                <w:lang w:eastAsia="ru-RU"/>
              </w:rPr>
            </w:pPr>
            <w:r w:rsidRPr="00393AA7">
              <w:rPr>
                <w:rFonts w:ascii="Arial" w:hAnsi="Arial" w:cs="Arial"/>
                <w:b/>
                <w:bCs/>
                <w:color w:val="1A1A1A"/>
                <w:sz w:val="20"/>
                <w:szCs w:val="20"/>
                <w:lang w:eastAsia="ru-RU"/>
              </w:rPr>
              <w:t>Предлагаем дополнить пункт 5.3 перечислением в редакции:</w:t>
            </w:r>
          </w:p>
          <w:p w14:paraId="0106788E" w14:textId="77777777" w:rsidR="007D2495" w:rsidRPr="00393AA7" w:rsidRDefault="007D2495" w:rsidP="00164987">
            <w:pPr>
              <w:ind w:left="0" w:firstLine="0"/>
              <w:jc w:val="both"/>
              <w:rPr>
                <w:rFonts w:ascii="Arial" w:hAnsi="Arial" w:cs="Arial"/>
                <w:color w:val="1A1A1A"/>
                <w:sz w:val="20"/>
                <w:szCs w:val="20"/>
                <w:lang w:eastAsia="ru-RU"/>
              </w:rPr>
            </w:pPr>
            <w:r w:rsidRPr="00393AA7">
              <w:rPr>
                <w:rFonts w:ascii="Arial" w:hAnsi="Arial" w:cs="Arial"/>
                <w:color w:val="1A1A1A"/>
                <w:sz w:val="20"/>
                <w:szCs w:val="20"/>
                <w:lang w:eastAsia="ru-RU"/>
              </w:rPr>
              <w:t>«- внесение изменений в КД в соответствии с ГОСТ Р 2.504»</w:t>
            </w:r>
          </w:p>
          <w:p w14:paraId="704B7EC1" w14:textId="77777777" w:rsidR="007D2495" w:rsidRPr="00B425CD" w:rsidRDefault="007D2495" w:rsidP="00164987">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2897480D" w14:textId="1B4AA189" w:rsidR="007D2495" w:rsidRPr="007616C7" w:rsidRDefault="007D2495" w:rsidP="00164987">
            <w:pPr>
              <w:widowControl w:val="0"/>
              <w:ind w:left="0" w:firstLine="0"/>
              <w:rPr>
                <w:rFonts w:ascii="Arial" w:hAnsi="Arial" w:cs="Arial"/>
                <w:b/>
                <w:sz w:val="20"/>
                <w:szCs w:val="20"/>
                <w:u w:val="single"/>
              </w:rPr>
            </w:pPr>
            <w:r w:rsidRPr="00393AA7">
              <w:rPr>
                <w:rFonts w:ascii="Arial" w:hAnsi="Arial" w:cs="Arial"/>
                <w:sz w:val="20"/>
                <w:szCs w:val="20"/>
              </w:rPr>
              <w:t xml:space="preserve">Часто возникает необходимость вносить изменения в конструкторскую документацию. Для электронной КД </w:t>
            </w:r>
            <w:r w:rsidRPr="00393AA7">
              <w:rPr>
                <w:rFonts w:ascii="Arial" w:hAnsi="Arial" w:cs="Arial"/>
                <w:sz w:val="20"/>
                <w:szCs w:val="20"/>
              </w:rPr>
              <w:lastRenderedPageBreak/>
              <w:t xml:space="preserve">изменения вносят по </w:t>
            </w:r>
            <w:r w:rsidRPr="00393AA7">
              <w:rPr>
                <w:rFonts w:ascii="Arial" w:hAnsi="Arial" w:cs="Arial"/>
                <w:color w:val="1A1A1A"/>
                <w:sz w:val="20"/>
                <w:szCs w:val="20"/>
                <w:lang w:eastAsia="ru-RU"/>
              </w:rPr>
              <w:t>ГОСТ Р 2.504</w:t>
            </w:r>
          </w:p>
        </w:tc>
        <w:tc>
          <w:tcPr>
            <w:tcW w:w="4111" w:type="dxa"/>
            <w:gridSpan w:val="2"/>
          </w:tcPr>
          <w:p w14:paraId="4EB3D57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01D82F6" w14:textId="77777777" w:rsidTr="00B235B2">
        <w:tc>
          <w:tcPr>
            <w:tcW w:w="510" w:type="dxa"/>
          </w:tcPr>
          <w:p w14:paraId="3D6B6ED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D885B57" w14:textId="5D4ACC46" w:rsidR="007D2495" w:rsidRDefault="007D2495" w:rsidP="00164987">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5.3</w:t>
            </w:r>
          </w:p>
        </w:tc>
        <w:tc>
          <w:tcPr>
            <w:tcW w:w="2411" w:type="dxa"/>
          </w:tcPr>
          <w:p w14:paraId="198B913E" w14:textId="77777777" w:rsidR="007D2495" w:rsidRDefault="007D2495" w:rsidP="00164987">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5324F0A5" w14:textId="1A4FBC03"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Pr>
          <w:p w14:paraId="7FEC7350" w14:textId="77777777" w:rsidR="007D2495" w:rsidRPr="00B425CD" w:rsidRDefault="007D2495" w:rsidP="00164987">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2D10B50E" w14:textId="77777777" w:rsidR="007D2495" w:rsidRPr="00393AA7" w:rsidRDefault="007D2495" w:rsidP="00164987">
            <w:pPr>
              <w:shd w:val="clear" w:color="auto" w:fill="FFFFFF"/>
              <w:ind w:left="0" w:firstLine="0"/>
              <w:jc w:val="both"/>
              <w:rPr>
                <w:rFonts w:ascii="Arial" w:hAnsi="Arial" w:cs="Arial"/>
                <w:b/>
                <w:bCs/>
                <w:color w:val="1A1A1A"/>
                <w:sz w:val="20"/>
                <w:szCs w:val="20"/>
                <w:lang w:eastAsia="ru-RU"/>
              </w:rPr>
            </w:pPr>
            <w:r w:rsidRPr="00393AA7">
              <w:rPr>
                <w:rFonts w:ascii="Arial" w:hAnsi="Arial" w:cs="Arial"/>
                <w:b/>
                <w:bCs/>
                <w:color w:val="1A1A1A"/>
                <w:sz w:val="20"/>
                <w:szCs w:val="20"/>
                <w:lang w:eastAsia="ru-RU"/>
              </w:rPr>
              <w:t>Предлагаем дополнить пункт 5.3 перечислением в редакции:</w:t>
            </w:r>
          </w:p>
          <w:p w14:paraId="74FEB0A0" w14:textId="77777777" w:rsidR="007D2495" w:rsidRPr="00203CD5" w:rsidRDefault="007D2495" w:rsidP="00164987">
            <w:pPr>
              <w:ind w:left="0" w:firstLine="0"/>
              <w:jc w:val="both"/>
              <w:rPr>
                <w:rFonts w:ascii="Arial" w:hAnsi="Arial" w:cs="Arial"/>
                <w:color w:val="1A1A1A"/>
                <w:sz w:val="20"/>
                <w:szCs w:val="20"/>
                <w:lang w:eastAsia="ru-RU"/>
              </w:rPr>
            </w:pPr>
            <w:r w:rsidRPr="00393AA7">
              <w:rPr>
                <w:rFonts w:ascii="Arial" w:hAnsi="Arial" w:cs="Arial"/>
                <w:color w:val="1A1A1A"/>
                <w:sz w:val="20"/>
                <w:szCs w:val="20"/>
                <w:lang w:eastAsia="ru-RU"/>
              </w:rPr>
              <w:t>«- передачу модели для использования программными средствами инженерного анализа, программными средствами технологической подготовки производства или программными средствами разработки управляющих программ»</w:t>
            </w:r>
          </w:p>
          <w:p w14:paraId="69CAE275" w14:textId="77777777" w:rsidR="007D2495" w:rsidRPr="00B425CD" w:rsidRDefault="007D2495" w:rsidP="00164987">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4B30D430" w14:textId="275E97EB" w:rsidR="007D2495" w:rsidRPr="007616C7" w:rsidRDefault="007D2495" w:rsidP="00164987">
            <w:pPr>
              <w:widowControl w:val="0"/>
              <w:ind w:left="0" w:firstLine="0"/>
              <w:rPr>
                <w:rFonts w:ascii="Arial" w:hAnsi="Arial" w:cs="Arial"/>
                <w:b/>
                <w:sz w:val="20"/>
                <w:szCs w:val="20"/>
                <w:u w:val="single"/>
              </w:rPr>
            </w:pPr>
            <w:r w:rsidRPr="00393AA7">
              <w:rPr>
                <w:rFonts w:ascii="Arial" w:hAnsi="Arial" w:cs="Arial"/>
                <w:sz w:val="20"/>
                <w:szCs w:val="20"/>
              </w:rPr>
              <w:t>Разработанная геометрическая модель изделия должна иметь возможность использоваться для проведения инженерного анализа, средствами технологической подготовки производства и для разработки управляющих программ</w:t>
            </w:r>
          </w:p>
        </w:tc>
        <w:tc>
          <w:tcPr>
            <w:tcW w:w="4111" w:type="dxa"/>
            <w:gridSpan w:val="2"/>
          </w:tcPr>
          <w:p w14:paraId="2B49250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2F00118" w14:textId="77777777" w:rsidTr="00B235B2">
        <w:tc>
          <w:tcPr>
            <w:tcW w:w="510" w:type="dxa"/>
          </w:tcPr>
          <w:p w14:paraId="5DFC1AB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B9AAC4A" w14:textId="0C66C85E" w:rsidR="007D2495" w:rsidRDefault="007D2495" w:rsidP="00164987">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5.3</w:t>
            </w:r>
          </w:p>
        </w:tc>
        <w:tc>
          <w:tcPr>
            <w:tcW w:w="2411" w:type="dxa"/>
          </w:tcPr>
          <w:p w14:paraId="67D04E60" w14:textId="29B374CE" w:rsidR="007D2495"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6640E693"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1453CA7"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автоматизированное оформление разработанной КД по требованиям ГОСТ Р ЕСКД;</w:t>
            </w:r>
          </w:p>
          <w:p w14:paraId="2349AEBC"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834B486"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автоматизированное оформление разработанной КД по требованиям национальных стандартов, регламентирующих систему единой конструкторской документации;</w:t>
            </w:r>
          </w:p>
          <w:p w14:paraId="7AFF09F6" w14:textId="77777777" w:rsidR="007D2495" w:rsidRPr="00B425CD" w:rsidRDefault="007D2495" w:rsidP="00271A64">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3D5B9B42" w14:textId="48FE5B0F" w:rsidR="007D2495" w:rsidRPr="00271A64" w:rsidRDefault="007D2495" w:rsidP="00271A64">
            <w:pPr>
              <w:ind w:left="0" w:firstLine="0"/>
              <w:rPr>
                <w:rFonts w:ascii="Arial" w:hAnsi="Arial" w:cs="Arial"/>
                <w:color w:val="000000" w:themeColor="text1"/>
                <w:sz w:val="20"/>
                <w:szCs w:val="20"/>
              </w:rPr>
            </w:pPr>
            <w:r w:rsidRPr="006E79BF">
              <w:rPr>
                <w:rFonts w:asciiTheme="minorBidi" w:hAnsiTheme="minorBidi" w:cstheme="minorBidi"/>
                <w:sz w:val="20"/>
                <w:szCs w:val="20"/>
              </w:rPr>
              <w:t>Согласно п. 5.24 ГОСТ Р 2</w:t>
            </w:r>
            <w:r w:rsidRPr="006E79BF">
              <w:rPr>
                <w:rFonts w:asciiTheme="minorBidi" w:hAnsiTheme="minorBidi" w:cstheme="minorBidi"/>
                <w:sz w:val="20"/>
                <w:szCs w:val="20"/>
                <w:lang w:val="en-US"/>
              </w:rPr>
              <w:t> </w:t>
            </w:r>
            <w:r w:rsidRPr="006E79BF">
              <w:rPr>
                <w:rFonts w:asciiTheme="minorBidi" w:hAnsiTheme="minorBidi" w:cstheme="minorBidi"/>
                <w:sz w:val="20"/>
                <w:szCs w:val="20"/>
              </w:rPr>
              <w:t>105-2019 не допускается применять индекс стандарта без регистрационного номера.</w:t>
            </w:r>
          </w:p>
        </w:tc>
        <w:tc>
          <w:tcPr>
            <w:tcW w:w="4111" w:type="dxa"/>
            <w:gridSpan w:val="2"/>
          </w:tcPr>
          <w:p w14:paraId="7E5FF968"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0F46D0A" w14:textId="77777777" w:rsidTr="00B235B2">
        <w:tc>
          <w:tcPr>
            <w:tcW w:w="510" w:type="dxa"/>
          </w:tcPr>
          <w:p w14:paraId="79E16830"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5766EA0E" w14:textId="77777777" w:rsidR="007D2495" w:rsidRDefault="007D2495" w:rsidP="00C24651">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5.3</w:t>
            </w:r>
          </w:p>
        </w:tc>
        <w:tc>
          <w:tcPr>
            <w:tcW w:w="2411" w:type="dxa"/>
          </w:tcPr>
          <w:p w14:paraId="222DF53A" w14:textId="60C763F4" w:rsidR="007D2495" w:rsidRDefault="007D2495" w:rsidP="00C24651">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62DA91C8"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0F83B3E" w14:textId="77777777" w:rsidR="007D2495" w:rsidRPr="006E79BF" w:rsidRDefault="007D2495" w:rsidP="00271A6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sz w:val="20"/>
                <w:szCs w:val="20"/>
              </w:rPr>
              <w:t>- оптимизацию геометрии изделия (в т.ч. топологическую оптимизацию);</w:t>
            </w:r>
          </w:p>
          <w:p w14:paraId="4EEE33E5"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E05AFD6" w14:textId="77777777" w:rsidR="007D2495" w:rsidRPr="006E79BF" w:rsidRDefault="007D2495" w:rsidP="00271A64">
            <w:pPr>
              <w:autoSpaceDE w:val="0"/>
              <w:autoSpaceDN w:val="0"/>
              <w:adjustRightInd w:val="0"/>
              <w:ind w:left="0" w:firstLine="0"/>
              <w:rPr>
                <w:rFonts w:asciiTheme="minorBidi" w:hAnsiTheme="minorBidi" w:cstheme="minorBidi"/>
                <w:strike/>
                <w:color w:val="000000"/>
                <w:sz w:val="20"/>
                <w:szCs w:val="20"/>
              </w:rPr>
            </w:pPr>
            <w:r w:rsidRPr="006E79BF">
              <w:rPr>
                <w:rFonts w:asciiTheme="minorBidi" w:hAnsiTheme="minorBidi" w:cstheme="minorBidi"/>
                <w:color w:val="000000"/>
                <w:sz w:val="20"/>
                <w:szCs w:val="20"/>
              </w:rPr>
              <w:t>Привести определение</w:t>
            </w:r>
            <w:r w:rsidRPr="006E79BF">
              <w:rPr>
                <w:rFonts w:asciiTheme="minorBidi" w:hAnsiTheme="minorBidi" w:cstheme="minorBidi"/>
                <w:sz w:val="20"/>
                <w:szCs w:val="20"/>
              </w:rPr>
              <w:t xml:space="preserve"> </w:t>
            </w:r>
            <w:r>
              <w:rPr>
                <w:rFonts w:asciiTheme="minorBidi" w:hAnsiTheme="minorBidi" w:cstheme="minorBidi"/>
                <w:sz w:val="20"/>
                <w:szCs w:val="20"/>
              </w:rPr>
              <w:t>«</w:t>
            </w:r>
            <w:r w:rsidRPr="006E79BF">
              <w:rPr>
                <w:rFonts w:asciiTheme="minorBidi" w:hAnsiTheme="minorBidi" w:cstheme="minorBidi"/>
                <w:sz w:val="20"/>
                <w:szCs w:val="20"/>
              </w:rPr>
              <w:t>топологической оптимизации</w:t>
            </w:r>
            <w:r>
              <w:rPr>
                <w:rFonts w:asciiTheme="minorBidi" w:hAnsiTheme="minorBidi" w:cstheme="minorBidi"/>
                <w:sz w:val="20"/>
                <w:szCs w:val="20"/>
              </w:rPr>
              <w:t>»</w:t>
            </w:r>
            <w:r w:rsidRPr="006E79BF">
              <w:rPr>
                <w:rFonts w:asciiTheme="minorBidi" w:hAnsiTheme="minorBidi" w:cstheme="minorBidi"/>
                <w:color w:val="000000"/>
                <w:sz w:val="20"/>
                <w:szCs w:val="20"/>
              </w:rPr>
              <w:t xml:space="preserve"> </w:t>
            </w:r>
          </w:p>
          <w:p w14:paraId="252E2CD6" w14:textId="77777777" w:rsidR="007D2495" w:rsidRPr="00B425CD" w:rsidRDefault="007D2495" w:rsidP="00271A64">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58257940" w14:textId="4F5D7213" w:rsidR="007D2495" w:rsidRPr="00271A64" w:rsidRDefault="007D2495" w:rsidP="00271A64">
            <w:pPr>
              <w:pStyle w:val="formattext"/>
              <w:spacing w:before="0" w:beforeAutospacing="0" w:after="0" w:afterAutospacing="0"/>
              <w:rPr>
                <w:rFonts w:asciiTheme="minorBidi" w:hAnsiTheme="minorBidi" w:cstheme="minorBidi"/>
                <w:sz w:val="20"/>
                <w:szCs w:val="20"/>
              </w:rPr>
            </w:pPr>
            <w:r w:rsidRPr="006E79BF">
              <w:rPr>
                <w:rFonts w:asciiTheme="minorBidi" w:hAnsiTheme="minorBidi" w:cstheme="minorBidi"/>
                <w:color w:val="000000"/>
                <w:sz w:val="20"/>
                <w:szCs w:val="20"/>
              </w:rPr>
              <w:t xml:space="preserve">Привести определение или сослаться на </w:t>
            </w:r>
            <w:r>
              <w:rPr>
                <w:rFonts w:asciiTheme="minorBidi" w:hAnsiTheme="minorBidi" w:cstheme="minorBidi"/>
                <w:sz w:val="20"/>
                <w:szCs w:val="20"/>
              </w:rPr>
              <w:t>«</w:t>
            </w:r>
            <w:r w:rsidRPr="006E79BF">
              <w:rPr>
                <w:rFonts w:asciiTheme="minorBidi" w:hAnsiTheme="minorBidi" w:cstheme="minorBidi"/>
                <w:sz w:val="20"/>
                <w:szCs w:val="20"/>
              </w:rPr>
              <w:t>ГОСТ Р 57911-2017 Изделия, полученные методом аддитивных технологических процессов. Термины и определения</w:t>
            </w:r>
            <w:r>
              <w:rPr>
                <w:rFonts w:asciiTheme="minorBidi" w:hAnsiTheme="minorBidi" w:cstheme="minorBidi"/>
                <w:sz w:val="20"/>
                <w:szCs w:val="20"/>
              </w:rPr>
              <w:t>» от 07.11.2017 г.</w:t>
            </w:r>
          </w:p>
        </w:tc>
        <w:tc>
          <w:tcPr>
            <w:tcW w:w="4111" w:type="dxa"/>
            <w:gridSpan w:val="2"/>
          </w:tcPr>
          <w:p w14:paraId="30A97B85"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31AAC7D1" w14:textId="77777777" w:rsidTr="00B235B2">
        <w:tc>
          <w:tcPr>
            <w:tcW w:w="510" w:type="dxa"/>
          </w:tcPr>
          <w:p w14:paraId="3D697472"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11A50C5D" w14:textId="77777777" w:rsidR="007D2495" w:rsidRDefault="007D2495" w:rsidP="00C24651">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5.3</w:t>
            </w:r>
          </w:p>
        </w:tc>
        <w:tc>
          <w:tcPr>
            <w:tcW w:w="2411" w:type="dxa"/>
          </w:tcPr>
          <w:p w14:paraId="03D80230" w14:textId="77777777" w:rsidR="007D2495" w:rsidRDefault="007D2495" w:rsidP="00C24651">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76179393"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9E91859" w14:textId="77777777" w:rsidR="007D2495" w:rsidRPr="006E79BF" w:rsidRDefault="007D2495" w:rsidP="00271A64">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визуализацию результатов проектирования и конструирования (в т.ч. рендеринг, анимация, фотореалистические изображения, модели виртуальной реальности);</w:t>
            </w:r>
          </w:p>
          <w:p w14:paraId="1A51D0D3"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E57D178" w14:textId="77777777" w:rsidR="007D2495" w:rsidRPr="006E79BF" w:rsidRDefault="007D2495" w:rsidP="00271A6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Привести определения: </w:t>
            </w:r>
          </w:p>
          <w:p w14:paraId="1A0BB8D8" w14:textId="77777777" w:rsidR="007D2495" w:rsidRPr="006E79BF" w:rsidRDefault="007D2495" w:rsidP="00271A6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lastRenderedPageBreak/>
              <w:t xml:space="preserve">1.визуализация, </w:t>
            </w:r>
          </w:p>
          <w:p w14:paraId="4EBEFE8D" w14:textId="77777777" w:rsidR="007D2495" w:rsidRPr="006E79BF" w:rsidRDefault="007D2495" w:rsidP="00271A6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2. рендеринг, </w:t>
            </w:r>
          </w:p>
          <w:p w14:paraId="10383706" w14:textId="77777777" w:rsidR="007D2495" w:rsidRPr="006E79BF" w:rsidRDefault="007D2495" w:rsidP="00271A6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3. фотореалистичные изображения (по тексту фотореалистические – опечатка?), </w:t>
            </w:r>
          </w:p>
          <w:p w14:paraId="10D899F9" w14:textId="01F475A4" w:rsidR="007D2495" w:rsidRPr="00271A64" w:rsidRDefault="007D2495" w:rsidP="00271A6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4. модели виртуальной реальности</w:t>
            </w:r>
          </w:p>
        </w:tc>
        <w:tc>
          <w:tcPr>
            <w:tcW w:w="4111" w:type="dxa"/>
            <w:gridSpan w:val="2"/>
          </w:tcPr>
          <w:p w14:paraId="60979137"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5DA55DD0" w14:textId="77777777" w:rsidTr="00B235B2">
        <w:tc>
          <w:tcPr>
            <w:tcW w:w="510" w:type="dxa"/>
          </w:tcPr>
          <w:p w14:paraId="12B1CE7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A49D849" w14:textId="69AC09A0"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8</w:t>
            </w:r>
          </w:p>
        </w:tc>
        <w:tc>
          <w:tcPr>
            <w:tcW w:w="2411" w:type="dxa"/>
          </w:tcPr>
          <w:p w14:paraId="0DFB5671" w14:textId="0F82658B"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2463776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7638D5D" w14:textId="77777777" w:rsidR="007D2495" w:rsidRDefault="007D2495" w:rsidP="00164987">
            <w:pPr>
              <w:widowControl w:val="0"/>
              <w:ind w:left="0" w:firstLine="0"/>
              <w:rPr>
                <w:rFonts w:ascii="Arial" w:hAnsi="Arial" w:cs="Arial"/>
                <w:bCs/>
                <w:sz w:val="20"/>
                <w:szCs w:val="20"/>
              </w:rPr>
            </w:pPr>
            <w:r w:rsidRPr="00F50F7E">
              <w:rPr>
                <w:rFonts w:ascii="Arial" w:hAnsi="Arial" w:cs="Arial"/>
                <w:bCs/>
                <w:sz w:val="20"/>
                <w:szCs w:val="20"/>
              </w:rPr>
              <w:t xml:space="preserve">Функциональность … может включать … </w:t>
            </w:r>
          </w:p>
          <w:p w14:paraId="78104A65" w14:textId="4DE77B07" w:rsidR="007D2495" w:rsidRPr="00F50F7E" w:rsidRDefault="007D2495" w:rsidP="00164987">
            <w:pPr>
              <w:widowControl w:val="0"/>
              <w:ind w:left="0" w:firstLine="0"/>
              <w:rPr>
                <w:rFonts w:ascii="Arial" w:hAnsi="Arial" w:cs="Arial"/>
                <w:bCs/>
                <w:sz w:val="20"/>
                <w:szCs w:val="20"/>
              </w:rPr>
            </w:pPr>
            <w:r>
              <w:rPr>
                <w:rFonts w:ascii="Arial" w:hAnsi="Arial" w:cs="Arial"/>
                <w:bCs/>
                <w:sz w:val="20"/>
                <w:szCs w:val="20"/>
              </w:rPr>
              <w:t>-</w:t>
            </w:r>
            <w:r w:rsidRPr="00F50F7E">
              <w:rPr>
                <w:rFonts w:ascii="Arial" w:hAnsi="Arial" w:cs="Arial"/>
                <w:bCs/>
                <w:sz w:val="20"/>
                <w:szCs w:val="20"/>
              </w:rPr>
              <w:t>автоматизированная проверка …</w:t>
            </w:r>
          </w:p>
          <w:p w14:paraId="62EB4D6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D2C4379" w14:textId="77777777" w:rsidR="007D2495" w:rsidRDefault="007D2495" w:rsidP="00164987">
            <w:pPr>
              <w:widowControl w:val="0"/>
              <w:ind w:left="0" w:firstLine="0"/>
              <w:rPr>
                <w:rFonts w:ascii="Arial" w:hAnsi="Arial" w:cs="Arial"/>
                <w:bCs/>
                <w:sz w:val="20"/>
                <w:szCs w:val="20"/>
              </w:rPr>
            </w:pPr>
            <w:r w:rsidRPr="00F50F7E">
              <w:rPr>
                <w:rFonts w:ascii="Arial" w:hAnsi="Arial" w:cs="Arial"/>
                <w:bCs/>
                <w:sz w:val="20"/>
                <w:szCs w:val="20"/>
              </w:rPr>
              <w:t xml:space="preserve">Функциональность … может включать … </w:t>
            </w:r>
          </w:p>
          <w:p w14:paraId="24030FFC" w14:textId="44679FCC" w:rsidR="007D2495" w:rsidRPr="00F50F7E" w:rsidRDefault="007D2495" w:rsidP="00164987">
            <w:pPr>
              <w:widowControl w:val="0"/>
              <w:ind w:left="0" w:firstLine="0"/>
              <w:rPr>
                <w:rFonts w:ascii="Arial" w:hAnsi="Arial" w:cs="Arial"/>
                <w:bCs/>
                <w:sz w:val="20"/>
                <w:szCs w:val="20"/>
              </w:rPr>
            </w:pPr>
            <w:r>
              <w:rPr>
                <w:rFonts w:ascii="Arial" w:hAnsi="Arial" w:cs="Arial"/>
                <w:bCs/>
                <w:sz w:val="20"/>
                <w:szCs w:val="20"/>
              </w:rPr>
              <w:t>-</w:t>
            </w:r>
            <w:r w:rsidRPr="00F50F7E">
              <w:rPr>
                <w:rFonts w:ascii="Arial" w:hAnsi="Arial" w:cs="Arial"/>
                <w:bCs/>
                <w:sz w:val="20"/>
                <w:szCs w:val="20"/>
              </w:rPr>
              <w:t>автоматизированную проверку …</w:t>
            </w:r>
          </w:p>
          <w:p w14:paraId="629CE3D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E2FF26E" w14:textId="248903CD" w:rsidR="007D2495" w:rsidRPr="004B5425" w:rsidRDefault="007D2495" w:rsidP="00164987">
            <w:pPr>
              <w:widowControl w:val="0"/>
              <w:ind w:left="0" w:firstLine="0"/>
              <w:rPr>
                <w:rFonts w:ascii="Arial" w:hAnsi="Arial" w:cs="Arial"/>
                <w:bCs/>
                <w:sz w:val="20"/>
                <w:szCs w:val="20"/>
              </w:rPr>
            </w:pPr>
            <w:r w:rsidRPr="00F50F7E">
              <w:rPr>
                <w:rFonts w:ascii="Arial" w:hAnsi="Arial" w:cs="Arial"/>
                <w:bCs/>
                <w:sz w:val="20"/>
                <w:szCs w:val="20"/>
              </w:rPr>
              <w:t>Несогласованность по правилам русского языка, изменить окончания</w:t>
            </w:r>
          </w:p>
        </w:tc>
        <w:tc>
          <w:tcPr>
            <w:tcW w:w="4111" w:type="dxa"/>
            <w:gridSpan w:val="2"/>
          </w:tcPr>
          <w:p w14:paraId="10746DC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CAF5EDA" w14:textId="77777777" w:rsidTr="00B235B2">
        <w:tc>
          <w:tcPr>
            <w:tcW w:w="510" w:type="dxa"/>
          </w:tcPr>
          <w:p w14:paraId="2A62885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11499A4" w14:textId="7777777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8, перечисление 10, перечисление 11</w:t>
            </w:r>
          </w:p>
        </w:tc>
        <w:tc>
          <w:tcPr>
            <w:tcW w:w="2411" w:type="dxa"/>
          </w:tcPr>
          <w:p w14:paraId="2E56F8FA" w14:textId="77777777" w:rsidR="007D2495" w:rsidRPr="00CA2880"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599A64D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31B53AA"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Скорректировать окончания в приведенных в верху страницы следующих перечислениях:</w:t>
            </w:r>
          </w:p>
          <w:p w14:paraId="1A656625"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автоматизированн</w:t>
            </w:r>
            <w:r w:rsidRPr="00783DC5">
              <w:rPr>
                <w:rFonts w:ascii="Arial" w:hAnsi="Arial" w:cs="Arial"/>
                <w:b/>
                <w:bCs/>
                <w:sz w:val="20"/>
                <w:szCs w:val="20"/>
              </w:rPr>
              <w:t>ая</w:t>
            </w:r>
            <w:r w:rsidRPr="00783DC5">
              <w:rPr>
                <w:rFonts w:ascii="Arial" w:hAnsi="Arial" w:cs="Arial"/>
                <w:bCs/>
                <w:sz w:val="20"/>
                <w:szCs w:val="20"/>
              </w:rPr>
              <w:t xml:space="preserve"> проверк</w:t>
            </w:r>
            <w:r w:rsidRPr="00783DC5">
              <w:rPr>
                <w:rFonts w:ascii="Arial" w:hAnsi="Arial" w:cs="Arial"/>
                <w:b/>
                <w:bCs/>
                <w:sz w:val="20"/>
                <w:szCs w:val="20"/>
              </w:rPr>
              <w:t>а</w:t>
            </w:r>
            <w:r w:rsidRPr="00783DC5">
              <w:rPr>
                <w:rFonts w:ascii="Arial" w:hAnsi="Arial" w:cs="Arial"/>
                <w:bCs/>
                <w:sz w:val="20"/>
                <w:szCs w:val="20"/>
              </w:rPr>
              <w:t xml:space="preserve"> качества …;</w:t>
            </w:r>
          </w:p>
          <w:p w14:paraId="3F0C548F"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xml:space="preserve"> - разработк</w:t>
            </w:r>
            <w:r w:rsidRPr="00783DC5">
              <w:rPr>
                <w:rFonts w:ascii="Arial" w:hAnsi="Arial" w:cs="Arial"/>
                <w:b/>
                <w:bCs/>
                <w:sz w:val="20"/>
                <w:szCs w:val="20"/>
              </w:rPr>
              <w:t>а</w:t>
            </w:r>
            <w:r w:rsidRPr="00783DC5">
              <w:rPr>
                <w:rFonts w:ascii="Arial" w:hAnsi="Arial" w:cs="Arial"/>
                <w:bCs/>
                <w:sz w:val="20"/>
                <w:szCs w:val="20"/>
              </w:rPr>
              <w:t xml:space="preserve"> текстовой КД по ГОСТ Р 2.106 ...;</w:t>
            </w:r>
          </w:p>
          <w:p w14:paraId="5714D7DA"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разработк</w:t>
            </w:r>
            <w:r w:rsidRPr="00783DC5">
              <w:rPr>
                <w:rFonts w:ascii="Arial" w:hAnsi="Arial" w:cs="Arial"/>
                <w:b/>
                <w:bCs/>
                <w:sz w:val="20"/>
                <w:szCs w:val="20"/>
              </w:rPr>
              <w:t>а</w:t>
            </w:r>
            <w:r w:rsidRPr="00783DC5">
              <w:rPr>
                <w:rFonts w:ascii="Arial" w:hAnsi="Arial" w:cs="Arial"/>
                <w:bCs/>
                <w:sz w:val="20"/>
                <w:szCs w:val="20"/>
              </w:rPr>
              <w:t xml:space="preserve"> схем по ГОСТ 2.701  …;»</w:t>
            </w:r>
          </w:p>
          <w:p w14:paraId="55A9A13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79B48DF"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Заменить на выражения:</w:t>
            </w:r>
          </w:p>
          <w:p w14:paraId="4B477731"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автоматизированн</w:t>
            </w:r>
            <w:r w:rsidRPr="00783DC5">
              <w:rPr>
                <w:rFonts w:ascii="Arial" w:hAnsi="Arial" w:cs="Arial"/>
                <w:b/>
                <w:bCs/>
                <w:sz w:val="20"/>
                <w:szCs w:val="20"/>
              </w:rPr>
              <w:t>ую</w:t>
            </w:r>
            <w:r w:rsidRPr="00783DC5">
              <w:rPr>
                <w:rFonts w:ascii="Arial" w:hAnsi="Arial" w:cs="Arial"/>
                <w:bCs/>
                <w:sz w:val="20"/>
                <w:szCs w:val="20"/>
              </w:rPr>
              <w:t xml:space="preserve"> проверк</w:t>
            </w:r>
            <w:r w:rsidRPr="00783DC5">
              <w:rPr>
                <w:rFonts w:ascii="Arial" w:hAnsi="Arial" w:cs="Arial"/>
                <w:b/>
                <w:bCs/>
                <w:sz w:val="20"/>
                <w:szCs w:val="20"/>
              </w:rPr>
              <w:t>у</w:t>
            </w:r>
            <w:r w:rsidRPr="00783DC5">
              <w:rPr>
                <w:rFonts w:ascii="Arial" w:hAnsi="Arial" w:cs="Arial"/>
                <w:bCs/>
                <w:sz w:val="20"/>
                <w:szCs w:val="20"/>
              </w:rPr>
              <w:t xml:space="preserve"> качества …;</w:t>
            </w:r>
          </w:p>
          <w:p w14:paraId="0FB46706"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xml:space="preserve"> - разработк</w:t>
            </w:r>
            <w:r w:rsidRPr="00783DC5">
              <w:rPr>
                <w:rFonts w:ascii="Arial" w:hAnsi="Arial" w:cs="Arial"/>
                <w:b/>
                <w:bCs/>
                <w:sz w:val="20"/>
                <w:szCs w:val="20"/>
              </w:rPr>
              <w:t>у</w:t>
            </w:r>
            <w:r w:rsidRPr="00783DC5">
              <w:rPr>
                <w:rFonts w:ascii="Arial" w:hAnsi="Arial" w:cs="Arial"/>
                <w:bCs/>
                <w:sz w:val="20"/>
                <w:szCs w:val="20"/>
              </w:rPr>
              <w:t xml:space="preserve"> текстовой КД по ГОСТ Р 2.106 ...;</w:t>
            </w:r>
          </w:p>
          <w:p w14:paraId="16E10AF4"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разработк</w:t>
            </w:r>
            <w:r w:rsidRPr="00783DC5">
              <w:rPr>
                <w:rFonts w:ascii="Arial" w:hAnsi="Arial" w:cs="Arial"/>
                <w:b/>
                <w:bCs/>
                <w:sz w:val="20"/>
                <w:szCs w:val="20"/>
              </w:rPr>
              <w:t>у</w:t>
            </w:r>
            <w:r w:rsidRPr="00783DC5">
              <w:rPr>
                <w:rFonts w:ascii="Arial" w:hAnsi="Arial" w:cs="Arial"/>
                <w:bCs/>
                <w:sz w:val="20"/>
                <w:szCs w:val="20"/>
              </w:rPr>
              <w:t xml:space="preserve"> схем по ГОСТ 2.701  …;»</w:t>
            </w:r>
          </w:p>
          <w:p w14:paraId="526DE7D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D63FB98"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Окончания скорректированы в соответствии с выражением «</w:t>
            </w:r>
            <w:r w:rsidRPr="00783DC5">
              <w:rPr>
                <w:rFonts w:ascii="Arial" w:hAnsi="Arial" w:cs="Arial"/>
                <w:b/>
                <w:bCs/>
                <w:sz w:val="20"/>
                <w:szCs w:val="20"/>
              </w:rPr>
              <w:t>Функциональность ПС …может включать…</w:t>
            </w:r>
            <w:r w:rsidRPr="00783DC5">
              <w:rPr>
                <w:rFonts w:ascii="Arial" w:hAnsi="Arial" w:cs="Arial"/>
                <w:bCs/>
                <w:sz w:val="20"/>
                <w:szCs w:val="20"/>
              </w:rPr>
              <w:t>» следующие перечисления</w:t>
            </w:r>
          </w:p>
        </w:tc>
        <w:tc>
          <w:tcPr>
            <w:tcW w:w="4111" w:type="dxa"/>
            <w:gridSpan w:val="2"/>
          </w:tcPr>
          <w:p w14:paraId="5FB7E3EA"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02B88D3" w14:textId="77777777" w:rsidTr="00B235B2">
        <w:tc>
          <w:tcPr>
            <w:tcW w:w="510" w:type="dxa"/>
          </w:tcPr>
          <w:p w14:paraId="70A8139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B055030" w14:textId="68458DED"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9</w:t>
            </w:r>
          </w:p>
        </w:tc>
        <w:tc>
          <w:tcPr>
            <w:tcW w:w="2411" w:type="dxa"/>
          </w:tcPr>
          <w:p w14:paraId="15E23FD8" w14:textId="187E5140"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16E990B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1420E17" w14:textId="623DA53C"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«ГОСТ Р ЕСКД» разорвано на несколько строк</w:t>
            </w:r>
          </w:p>
          <w:p w14:paraId="78045C9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E23856A"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Либо необходимо помещать словосочетание «ГОСТ Р ЕСКД» в одной строке, либо переформулировать «национальных стандартов ЕСКД»</w:t>
            </w:r>
          </w:p>
          <w:p w14:paraId="37DE622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3B8056E" w14:textId="03C1ED22"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Корректура текста</w:t>
            </w:r>
          </w:p>
        </w:tc>
        <w:tc>
          <w:tcPr>
            <w:tcW w:w="4111" w:type="dxa"/>
            <w:gridSpan w:val="2"/>
          </w:tcPr>
          <w:p w14:paraId="65B51D2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4E25F5B" w14:textId="77777777" w:rsidTr="00B235B2">
        <w:tc>
          <w:tcPr>
            <w:tcW w:w="510" w:type="dxa"/>
          </w:tcPr>
          <w:p w14:paraId="537532F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2312B76" w14:textId="7777777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5.3, </w:t>
            </w:r>
            <w:r>
              <w:rPr>
                <w:rFonts w:ascii="Arial" w:hAnsi="Arial" w:cs="Arial"/>
                <w:color w:val="000000"/>
                <w:sz w:val="20"/>
                <w:szCs w:val="20"/>
                <w:lang w:eastAsia="ru-RU" w:bidi="ru-RU"/>
              </w:rPr>
              <w:lastRenderedPageBreak/>
              <w:t>перечисление 9</w:t>
            </w:r>
          </w:p>
        </w:tc>
        <w:tc>
          <w:tcPr>
            <w:tcW w:w="2411" w:type="dxa"/>
          </w:tcPr>
          <w:p w14:paraId="435D1FC4" w14:textId="77777777"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lastRenderedPageBreak/>
              <w:t xml:space="preserve">ПАО «Амурский </w:t>
            </w:r>
            <w:r>
              <w:rPr>
                <w:rFonts w:ascii="Arial" w:hAnsi="Arial" w:cs="Arial"/>
                <w:sz w:val="20"/>
                <w:szCs w:val="20"/>
              </w:rPr>
              <w:lastRenderedPageBreak/>
              <w:t>судостроительный завод» № АСЗ-051-2423 от 09.02.2024 г.</w:t>
            </w:r>
          </w:p>
        </w:tc>
        <w:tc>
          <w:tcPr>
            <w:tcW w:w="6235" w:type="dxa"/>
          </w:tcPr>
          <w:p w14:paraId="66986A2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002C8295" w14:textId="77777777" w:rsidR="007D2495" w:rsidRPr="00A6323E" w:rsidRDefault="007D2495" w:rsidP="00164987">
            <w:pPr>
              <w:widowControl w:val="0"/>
              <w:ind w:left="0" w:firstLine="0"/>
              <w:rPr>
                <w:rFonts w:ascii="Arial" w:hAnsi="Arial" w:cs="Arial"/>
                <w:bCs/>
                <w:sz w:val="20"/>
                <w:szCs w:val="20"/>
              </w:rPr>
            </w:pPr>
            <w:r w:rsidRPr="00A6323E">
              <w:rPr>
                <w:rFonts w:ascii="Arial" w:hAnsi="Arial" w:cs="Arial"/>
                <w:bCs/>
                <w:sz w:val="20"/>
                <w:szCs w:val="20"/>
              </w:rPr>
              <w:lastRenderedPageBreak/>
              <w:t>Не указан номер ГОСТ Р</w:t>
            </w:r>
          </w:p>
        </w:tc>
        <w:tc>
          <w:tcPr>
            <w:tcW w:w="4111" w:type="dxa"/>
            <w:gridSpan w:val="2"/>
          </w:tcPr>
          <w:p w14:paraId="469A34A4"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0525340" w14:textId="77777777" w:rsidTr="00B235B2">
        <w:tc>
          <w:tcPr>
            <w:tcW w:w="510" w:type="dxa"/>
          </w:tcPr>
          <w:p w14:paraId="043032B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815B3CD" w14:textId="4B1A2FAC"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9</w:t>
            </w:r>
          </w:p>
        </w:tc>
        <w:tc>
          <w:tcPr>
            <w:tcW w:w="2411" w:type="dxa"/>
          </w:tcPr>
          <w:p w14:paraId="039F90D9" w14:textId="1A944096"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673E4BC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B84925A" w14:textId="7FCA9284" w:rsidR="007D2495" w:rsidRPr="00D446DB" w:rsidRDefault="007D2495" w:rsidP="00164987">
            <w:pPr>
              <w:widowControl w:val="0"/>
              <w:ind w:left="0" w:firstLine="0"/>
              <w:rPr>
                <w:rFonts w:ascii="Arial" w:hAnsi="Arial" w:cs="Arial"/>
                <w:bCs/>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w:t>
            </w:r>
            <w:r w:rsidRPr="00D12CA0">
              <w:rPr>
                <w:rFonts w:asciiTheme="minorBidi" w:hAnsiTheme="minorBidi" w:cstheme="minorBidi"/>
                <w:sz w:val="20"/>
                <w:szCs w:val="20"/>
              </w:rPr>
              <w:t>автоматизированное оформление разработанной КД по требованиям стандартов ЕСКД;</w:t>
            </w:r>
            <w:r>
              <w:rPr>
                <w:rFonts w:asciiTheme="minorBidi" w:hAnsiTheme="minorBidi" w:cstheme="minorBidi"/>
                <w:sz w:val="20"/>
                <w:szCs w:val="20"/>
              </w:rPr>
              <w:t>»</w:t>
            </w:r>
          </w:p>
        </w:tc>
        <w:tc>
          <w:tcPr>
            <w:tcW w:w="4111" w:type="dxa"/>
            <w:gridSpan w:val="2"/>
          </w:tcPr>
          <w:p w14:paraId="47EF3F0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266B5CB" w14:textId="77777777" w:rsidTr="00B235B2">
        <w:tc>
          <w:tcPr>
            <w:tcW w:w="510" w:type="dxa"/>
          </w:tcPr>
          <w:p w14:paraId="5300E38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42547C5" w14:textId="3D3FF752"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10, перечисление 11</w:t>
            </w:r>
          </w:p>
        </w:tc>
        <w:tc>
          <w:tcPr>
            <w:tcW w:w="2411" w:type="dxa"/>
          </w:tcPr>
          <w:p w14:paraId="053F4456" w14:textId="40FFD03A"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71F8E3D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9C6248D" w14:textId="77777777" w:rsidR="007D2495" w:rsidRDefault="007D2495" w:rsidP="00164987">
            <w:pPr>
              <w:widowControl w:val="0"/>
              <w:ind w:left="0" w:firstLine="0"/>
              <w:rPr>
                <w:rFonts w:ascii="Arial" w:hAnsi="Arial" w:cs="Arial"/>
                <w:bCs/>
                <w:sz w:val="20"/>
                <w:szCs w:val="20"/>
              </w:rPr>
            </w:pPr>
            <w:r w:rsidRPr="00F50F7E">
              <w:rPr>
                <w:rFonts w:ascii="Arial" w:hAnsi="Arial" w:cs="Arial"/>
                <w:bCs/>
                <w:sz w:val="20"/>
                <w:szCs w:val="20"/>
              </w:rPr>
              <w:t>Функциональность … может включать …</w:t>
            </w:r>
          </w:p>
          <w:p w14:paraId="566A304C" w14:textId="77777777" w:rsidR="007D2495" w:rsidRDefault="007D2495" w:rsidP="00164987">
            <w:pPr>
              <w:widowControl w:val="0"/>
              <w:ind w:left="0" w:firstLine="0"/>
              <w:rPr>
                <w:rFonts w:ascii="Arial" w:hAnsi="Arial" w:cs="Arial"/>
                <w:bCs/>
                <w:sz w:val="20"/>
                <w:szCs w:val="20"/>
              </w:rPr>
            </w:pPr>
            <w:r>
              <w:rPr>
                <w:rFonts w:ascii="Arial" w:hAnsi="Arial" w:cs="Arial"/>
                <w:bCs/>
                <w:sz w:val="20"/>
                <w:szCs w:val="20"/>
              </w:rPr>
              <w:t>-</w:t>
            </w:r>
            <w:r w:rsidRPr="00F50F7E">
              <w:rPr>
                <w:rFonts w:ascii="Arial" w:hAnsi="Arial" w:cs="Arial"/>
                <w:bCs/>
                <w:sz w:val="20"/>
                <w:szCs w:val="20"/>
              </w:rPr>
              <w:t xml:space="preserve"> разработка текстовой КД … </w:t>
            </w:r>
          </w:p>
          <w:p w14:paraId="37B7AA84" w14:textId="1B1D42B4" w:rsidR="007D2495" w:rsidRPr="00F50F7E" w:rsidRDefault="007D2495" w:rsidP="00164987">
            <w:pPr>
              <w:widowControl w:val="0"/>
              <w:ind w:left="0" w:firstLine="0"/>
              <w:rPr>
                <w:rFonts w:ascii="Arial" w:hAnsi="Arial" w:cs="Arial"/>
                <w:bCs/>
                <w:sz w:val="20"/>
                <w:szCs w:val="20"/>
              </w:rPr>
            </w:pPr>
            <w:r>
              <w:rPr>
                <w:rFonts w:ascii="Arial" w:hAnsi="Arial" w:cs="Arial"/>
                <w:bCs/>
                <w:sz w:val="20"/>
                <w:szCs w:val="20"/>
              </w:rPr>
              <w:t xml:space="preserve">- </w:t>
            </w:r>
            <w:r w:rsidRPr="00F50F7E">
              <w:rPr>
                <w:rFonts w:ascii="Arial" w:hAnsi="Arial" w:cs="Arial"/>
                <w:bCs/>
                <w:sz w:val="20"/>
                <w:szCs w:val="20"/>
              </w:rPr>
              <w:t xml:space="preserve">разработка схем … </w:t>
            </w:r>
          </w:p>
          <w:p w14:paraId="5A615C0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B7E944A" w14:textId="77777777" w:rsidR="007D2495" w:rsidRDefault="007D2495" w:rsidP="00164987">
            <w:pPr>
              <w:widowControl w:val="0"/>
              <w:ind w:left="0" w:firstLine="0"/>
              <w:rPr>
                <w:rFonts w:ascii="Arial" w:hAnsi="Arial" w:cs="Arial"/>
                <w:bCs/>
                <w:sz w:val="20"/>
                <w:szCs w:val="20"/>
              </w:rPr>
            </w:pPr>
            <w:r w:rsidRPr="00F50F7E">
              <w:rPr>
                <w:rFonts w:ascii="Arial" w:hAnsi="Arial" w:cs="Arial"/>
                <w:bCs/>
                <w:sz w:val="20"/>
                <w:szCs w:val="20"/>
              </w:rPr>
              <w:t>Функ</w:t>
            </w:r>
            <w:r>
              <w:rPr>
                <w:rFonts w:ascii="Arial" w:hAnsi="Arial" w:cs="Arial"/>
                <w:bCs/>
                <w:sz w:val="20"/>
                <w:szCs w:val="20"/>
              </w:rPr>
              <w:t>циональность … может включать …</w:t>
            </w:r>
          </w:p>
          <w:p w14:paraId="54727B9C" w14:textId="77777777" w:rsidR="007D2495" w:rsidRDefault="007D2495" w:rsidP="00164987">
            <w:pPr>
              <w:widowControl w:val="0"/>
              <w:ind w:left="0" w:firstLine="0"/>
              <w:rPr>
                <w:rFonts w:ascii="Arial" w:hAnsi="Arial" w:cs="Arial"/>
                <w:bCs/>
                <w:sz w:val="20"/>
                <w:szCs w:val="20"/>
              </w:rPr>
            </w:pPr>
            <w:r>
              <w:rPr>
                <w:rFonts w:ascii="Arial" w:hAnsi="Arial" w:cs="Arial"/>
                <w:bCs/>
                <w:sz w:val="20"/>
                <w:szCs w:val="20"/>
              </w:rPr>
              <w:t xml:space="preserve">- </w:t>
            </w:r>
            <w:r w:rsidRPr="00F50F7E">
              <w:rPr>
                <w:rFonts w:ascii="Arial" w:hAnsi="Arial" w:cs="Arial"/>
                <w:bCs/>
                <w:sz w:val="20"/>
                <w:szCs w:val="20"/>
              </w:rPr>
              <w:t xml:space="preserve">разработку текстовой КД … </w:t>
            </w:r>
          </w:p>
          <w:p w14:paraId="1C1558A1" w14:textId="6FA5779D" w:rsidR="007D2495" w:rsidRPr="00F50F7E" w:rsidRDefault="007D2495" w:rsidP="00164987">
            <w:pPr>
              <w:widowControl w:val="0"/>
              <w:ind w:left="0" w:firstLine="0"/>
              <w:rPr>
                <w:rFonts w:ascii="Arial" w:hAnsi="Arial" w:cs="Arial"/>
                <w:bCs/>
                <w:sz w:val="20"/>
                <w:szCs w:val="20"/>
              </w:rPr>
            </w:pPr>
            <w:r>
              <w:rPr>
                <w:rFonts w:ascii="Arial" w:hAnsi="Arial" w:cs="Arial"/>
                <w:bCs/>
                <w:sz w:val="20"/>
                <w:szCs w:val="20"/>
              </w:rPr>
              <w:t xml:space="preserve">- </w:t>
            </w:r>
            <w:r w:rsidRPr="00F50F7E">
              <w:rPr>
                <w:rFonts w:ascii="Arial" w:hAnsi="Arial" w:cs="Arial"/>
                <w:bCs/>
                <w:sz w:val="20"/>
                <w:szCs w:val="20"/>
              </w:rPr>
              <w:t>разработку схем …</w:t>
            </w:r>
          </w:p>
          <w:p w14:paraId="6968A6A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72D3CB4" w14:textId="79F5E7AF"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Несогласованность по правилам русского языка, изменить окончания</w:t>
            </w:r>
          </w:p>
        </w:tc>
        <w:tc>
          <w:tcPr>
            <w:tcW w:w="4111" w:type="dxa"/>
            <w:gridSpan w:val="2"/>
          </w:tcPr>
          <w:p w14:paraId="4D7EBEB3"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C1960D0" w14:textId="77777777" w:rsidTr="00B235B2">
        <w:tc>
          <w:tcPr>
            <w:tcW w:w="510" w:type="dxa"/>
          </w:tcPr>
          <w:p w14:paraId="42457FB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F428DD6" w14:textId="7777777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12</w:t>
            </w:r>
          </w:p>
        </w:tc>
        <w:tc>
          <w:tcPr>
            <w:tcW w:w="2411" w:type="dxa"/>
          </w:tcPr>
          <w:p w14:paraId="37484793" w14:textId="77777777" w:rsidR="007D2495" w:rsidRPr="00C06982" w:rsidRDefault="007D2495" w:rsidP="00164987">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6AEE9D8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F1F318B" w14:textId="77777777" w:rsidR="007D2495" w:rsidRPr="001D45BB"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Предпоследнее перечисление – недопустимо разносить на разные строки индекс и номер стандарта</w:t>
            </w:r>
          </w:p>
        </w:tc>
        <w:tc>
          <w:tcPr>
            <w:tcW w:w="4111" w:type="dxa"/>
            <w:gridSpan w:val="2"/>
          </w:tcPr>
          <w:p w14:paraId="4ABC7D2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D637C0A" w14:textId="77777777" w:rsidTr="00B235B2">
        <w:tc>
          <w:tcPr>
            <w:tcW w:w="510" w:type="dxa"/>
          </w:tcPr>
          <w:p w14:paraId="5340C63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70253C6" w14:textId="7777777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12</w:t>
            </w:r>
          </w:p>
        </w:tc>
        <w:tc>
          <w:tcPr>
            <w:tcW w:w="2411" w:type="dxa"/>
          </w:tcPr>
          <w:p w14:paraId="2F54BA8F" w14:textId="77777777"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6085BB8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577A04E"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«ГОСТ Р 2.531» разорвано на несколько строк</w:t>
            </w:r>
          </w:p>
          <w:p w14:paraId="594D92A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FFFBAA2"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Поместить обозначение стандарта словосочетание «ГОСТ Р 2.531» в одной строке</w:t>
            </w:r>
          </w:p>
          <w:p w14:paraId="60A7818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52156D0" w14:textId="77777777" w:rsidR="007D2495" w:rsidRPr="004B5425" w:rsidRDefault="007D2495" w:rsidP="00164987">
            <w:pPr>
              <w:widowControl w:val="0"/>
              <w:ind w:left="0" w:firstLine="0"/>
              <w:rPr>
                <w:rFonts w:ascii="Arial" w:hAnsi="Arial" w:cs="Arial"/>
                <w:bCs/>
                <w:sz w:val="20"/>
                <w:szCs w:val="20"/>
              </w:rPr>
            </w:pPr>
            <w:r w:rsidRPr="00F50F7E">
              <w:rPr>
                <w:rFonts w:ascii="Arial" w:hAnsi="Arial" w:cs="Arial"/>
                <w:bCs/>
                <w:sz w:val="20"/>
                <w:szCs w:val="20"/>
              </w:rPr>
              <w:t>Корректура текста</w:t>
            </w:r>
          </w:p>
        </w:tc>
        <w:tc>
          <w:tcPr>
            <w:tcW w:w="4111" w:type="dxa"/>
            <w:gridSpan w:val="2"/>
          </w:tcPr>
          <w:p w14:paraId="3B0C2E9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0EF7D3D" w14:textId="77777777" w:rsidTr="00B235B2">
        <w:tc>
          <w:tcPr>
            <w:tcW w:w="510" w:type="dxa"/>
          </w:tcPr>
          <w:p w14:paraId="3458671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E78D50C" w14:textId="0085C7ED"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перечисление 12</w:t>
            </w:r>
          </w:p>
        </w:tc>
        <w:tc>
          <w:tcPr>
            <w:tcW w:w="2411" w:type="dxa"/>
          </w:tcPr>
          <w:p w14:paraId="3C91FD75" w14:textId="75F14E22"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0DB592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EDF7F5B" w14:textId="4A3828B2" w:rsidR="007D2495" w:rsidRDefault="007D2495" w:rsidP="00164987">
            <w:pPr>
              <w:widowControl w:val="0"/>
              <w:ind w:left="0" w:firstLine="0"/>
              <w:rPr>
                <w:rFonts w:ascii="Arial" w:hAnsi="Arial" w:cs="Arial"/>
                <w:bCs/>
                <w:sz w:val="20"/>
                <w:szCs w:val="20"/>
              </w:rPr>
            </w:pPr>
            <w:r>
              <w:rPr>
                <w:rFonts w:ascii="Arial" w:hAnsi="Arial" w:cs="Arial"/>
                <w:bCs/>
                <w:sz w:val="20"/>
                <w:szCs w:val="20"/>
              </w:rPr>
              <w:t xml:space="preserve">Изложить в редакции, </w:t>
            </w:r>
            <w:r w:rsidRPr="00F50F7E">
              <w:rPr>
                <w:rFonts w:ascii="Arial" w:hAnsi="Arial" w:cs="Arial"/>
                <w:bCs/>
                <w:sz w:val="20"/>
                <w:szCs w:val="20"/>
              </w:rPr>
              <w:t>«ГОСТ Р 2.53</w:t>
            </w:r>
            <w:r>
              <w:rPr>
                <w:rFonts w:ascii="Arial" w:hAnsi="Arial" w:cs="Arial"/>
                <w:bCs/>
                <w:sz w:val="20"/>
                <w:szCs w:val="20"/>
              </w:rPr>
              <w:t>1» не разорвать на несколько строк</w:t>
            </w:r>
          </w:p>
          <w:p w14:paraId="73B4340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7B55203" w14:textId="7D07E4D6" w:rsidR="007D2495" w:rsidRPr="00D446DB" w:rsidRDefault="007D2495" w:rsidP="00164987">
            <w:pPr>
              <w:widowControl w:val="0"/>
              <w:ind w:left="0" w:firstLine="0"/>
              <w:rPr>
                <w:rFonts w:ascii="Arial" w:hAnsi="Arial" w:cs="Arial"/>
                <w:bCs/>
                <w:sz w:val="20"/>
                <w:szCs w:val="20"/>
              </w:rPr>
            </w:pPr>
            <w:r>
              <w:rPr>
                <w:rFonts w:asciiTheme="minorBidi" w:hAnsiTheme="minorBidi" w:cstheme="minorBidi"/>
                <w:sz w:val="20"/>
                <w:szCs w:val="20"/>
                <w:lang w:bidi="ru-RU"/>
              </w:rPr>
              <w:t xml:space="preserve"> «</w:t>
            </w:r>
            <w:r w:rsidRPr="00D12CA0">
              <w:rPr>
                <w:rFonts w:asciiTheme="minorBidi" w:hAnsiTheme="minorBidi" w:cstheme="minorBidi"/>
                <w:sz w:val="20"/>
                <w:szCs w:val="20"/>
                <w:lang w:bidi="ru-RU"/>
              </w:rPr>
              <w:t xml:space="preserve">- </w:t>
            </w:r>
            <w:r w:rsidRPr="00D12CA0">
              <w:rPr>
                <w:rFonts w:asciiTheme="minorBidi" w:hAnsiTheme="minorBidi" w:cstheme="minorBidi"/>
                <w:sz w:val="20"/>
                <w:szCs w:val="20"/>
              </w:rPr>
              <w:t>преобразование КД (без ее переоформления) – в соответствии с ГОСТ</w:t>
            </w:r>
            <w:r>
              <w:rPr>
                <w:rFonts w:asciiTheme="minorBidi" w:hAnsiTheme="minorBidi" w:cstheme="minorBidi"/>
                <w:sz w:val="20"/>
                <w:szCs w:val="20"/>
              </w:rPr>
              <w:t> </w:t>
            </w:r>
            <w:r w:rsidRPr="00D12CA0">
              <w:rPr>
                <w:rFonts w:asciiTheme="minorBidi" w:hAnsiTheme="minorBidi" w:cstheme="minorBidi"/>
                <w:sz w:val="20"/>
                <w:szCs w:val="20"/>
              </w:rPr>
              <w:t>Р</w:t>
            </w:r>
            <w:r>
              <w:rPr>
                <w:rFonts w:asciiTheme="minorBidi" w:hAnsiTheme="minorBidi" w:cstheme="minorBidi"/>
                <w:sz w:val="20"/>
                <w:szCs w:val="20"/>
              </w:rPr>
              <w:t> </w:t>
            </w:r>
            <w:r w:rsidRPr="00D12CA0">
              <w:rPr>
                <w:rFonts w:asciiTheme="minorBidi" w:hAnsiTheme="minorBidi" w:cstheme="minorBidi"/>
                <w:sz w:val="20"/>
                <w:szCs w:val="20"/>
              </w:rPr>
              <w:t>2.531;</w:t>
            </w:r>
            <w:r>
              <w:rPr>
                <w:rFonts w:asciiTheme="minorBidi" w:hAnsiTheme="minorBidi" w:cstheme="minorBidi"/>
                <w:sz w:val="20"/>
                <w:szCs w:val="20"/>
              </w:rPr>
              <w:t>»</w:t>
            </w:r>
          </w:p>
        </w:tc>
        <w:tc>
          <w:tcPr>
            <w:tcW w:w="4111" w:type="dxa"/>
            <w:gridSpan w:val="2"/>
          </w:tcPr>
          <w:p w14:paraId="1218152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055E669" w14:textId="77777777" w:rsidTr="00B235B2">
        <w:tc>
          <w:tcPr>
            <w:tcW w:w="510" w:type="dxa"/>
          </w:tcPr>
          <w:p w14:paraId="76841BD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52BE1E3" w14:textId="0A751EE4"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5.4</w:t>
            </w:r>
          </w:p>
        </w:tc>
        <w:tc>
          <w:tcPr>
            <w:tcW w:w="2411" w:type="dxa"/>
          </w:tcPr>
          <w:p w14:paraId="3F85ADE3" w14:textId="4859A6AB" w:rsidR="007D2495" w:rsidRDefault="007D2495" w:rsidP="00164987">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4275D90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66CB0F0" w14:textId="03EDF2BF" w:rsidR="007D2495" w:rsidRPr="002D4E5C" w:rsidRDefault="007D2495" w:rsidP="00164987">
            <w:pPr>
              <w:widowControl w:val="0"/>
              <w:ind w:left="0" w:firstLine="0"/>
              <w:rPr>
                <w:rFonts w:ascii="Arial" w:hAnsi="Arial" w:cs="Arial"/>
                <w:bCs/>
                <w:sz w:val="20"/>
                <w:szCs w:val="20"/>
              </w:rPr>
            </w:pPr>
            <w:r w:rsidRPr="00E566D7">
              <w:rPr>
                <w:rFonts w:asciiTheme="minorBidi" w:hAnsiTheme="minorBidi" w:cstheme="minorBidi"/>
                <w:sz w:val="20"/>
                <w:szCs w:val="20"/>
              </w:rPr>
              <w:t>Матричные кристаллы – нет определения или пояснения</w:t>
            </w:r>
          </w:p>
        </w:tc>
        <w:tc>
          <w:tcPr>
            <w:tcW w:w="4111" w:type="dxa"/>
            <w:gridSpan w:val="2"/>
          </w:tcPr>
          <w:p w14:paraId="12CCA801"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6D86BDE" w14:textId="77777777" w:rsidTr="00B235B2">
        <w:tc>
          <w:tcPr>
            <w:tcW w:w="510" w:type="dxa"/>
          </w:tcPr>
          <w:p w14:paraId="75801DE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F08168F" w14:textId="07AEE8A9"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5.4</w:t>
            </w:r>
          </w:p>
        </w:tc>
        <w:tc>
          <w:tcPr>
            <w:tcW w:w="2411" w:type="dxa"/>
          </w:tcPr>
          <w:p w14:paraId="04565EAB" w14:textId="44A22D6A" w:rsidR="007D2495" w:rsidRDefault="007D2495" w:rsidP="00164987">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2435B4E7"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17D75C96"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Программные средства проектирования электронных систем и </w:t>
            </w:r>
            <w:r w:rsidRPr="006E79BF">
              <w:rPr>
                <w:rFonts w:asciiTheme="minorBidi" w:hAnsiTheme="minorBidi" w:cstheme="minorBidi"/>
                <w:sz w:val="20"/>
                <w:szCs w:val="20"/>
              </w:rPr>
              <w:lastRenderedPageBreak/>
              <w:t>их частей</w:t>
            </w:r>
          </w:p>
          <w:p w14:paraId="79308FDC"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C07A369"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xml:space="preserve">Программные средства проектирования электронных систем </w:t>
            </w:r>
            <w:r w:rsidRPr="006E79BF">
              <w:rPr>
                <w:rFonts w:asciiTheme="minorBidi" w:hAnsiTheme="minorBidi" w:cstheme="minorBidi"/>
                <w:sz w:val="20"/>
                <w:szCs w:val="20"/>
                <w:u w:val="single"/>
              </w:rPr>
              <w:t>и компонентов</w:t>
            </w:r>
          </w:p>
          <w:p w14:paraId="699EE771"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07A7D1F" w14:textId="0C14C079" w:rsidR="007D2495" w:rsidRPr="00271A64" w:rsidRDefault="007D2495" w:rsidP="00271A64">
            <w:pPr>
              <w:widowControl w:val="0"/>
              <w:ind w:left="0" w:firstLine="0"/>
              <w:rPr>
                <w:rFonts w:ascii="Arial" w:hAnsi="Arial" w:cs="Arial"/>
                <w:bCs/>
                <w:sz w:val="20"/>
                <w:szCs w:val="20"/>
              </w:rPr>
            </w:pPr>
            <w:r w:rsidRPr="006E79BF">
              <w:rPr>
                <w:rFonts w:asciiTheme="minorBidi" w:hAnsiTheme="minorBidi" w:cstheme="minorBidi"/>
                <w:sz w:val="20"/>
                <w:szCs w:val="20"/>
              </w:rPr>
              <w:t>Изложить согласно редакции п. 4.2.2 для единообразного понимания.</w:t>
            </w:r>
          </w:p>
        </w:tc>
        <w:tc>
          <w:tcPr>
            <w:tcW w:w="4111" w:type="dxa"/>
            <w:gridSpan w:val="2"/>
          </w:tcPr>
          <w:p w14:paraId="761ECE2C"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DD2FB1C" w14:textId="77777777" w:rsidTr="00B235B2">
        <w:tc>
          <w:tcPr>
            <w:tcW w:w="510" w:type="dxa"/>
          </w:tcPr>
          <w:p w14:paraId="5F0C1F3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F166ADA" w14:textId="31F82F79"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w:t>
            </w:r>
          </w:p>
        </w:tc>
        <w:tc>
          <w:tcPr>
            <w:tcW w:w="2411" w:type="dxa"/>
          </w:tcPr>
          <w:p w14:paraId="4A0E2049" w14:textId="2C2F1FB4" w:rsidR="007D2495" w:rsidRPr="005A7F8F"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5" w:type="dxa"/>
          </w:tcPr>
          <w:p w14:paraId="3B69CD85"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328A6D2"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прочностные, тепловые и иные необходимые расчеты конструкции изделия конструкции изделия (с учетом взаимодействия …</w:t>
            </w:r>
          </w:p>
          <w:p w14:paraId="570BEDF8"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99476FF"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прочностные, тепловые и иные необходимые расчеты конструкции изделия (с учетом взаимодействия …</w:t>
            </w:r>
          </w:p>
          <w:p w14:paraId="6FD56C0B"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AF96A5C" w14:textId="6FA5CAA8" w:rsidR="007D2495" w:rsidRPr="00271A64" w:rsidRDefault="007D2495" w:rsidP="00271A64">
            <w:pPr>
              <w:widowControl w:val="0"/>
              <w:ind w:left="0" w:firstLine="0"/>
              <w:rPr>
                <w:rFonts w:ascii="Arial" w:hAnsi="Arial" w:cs="Arial"/>
                <w:bCs/>
                <w:sz w:val="20"/>
                <w:szCs w:val="20"/>
              </w:rPr>
            </w:pPr>
            <w:r w:rsidRPr="006E79BF">
              <w:rPr>
                <w:rFonts w:asciiTheme="minorBidi" w:hAnsiTheme="minorBidi" w:cstheme="minorBidi"/>
                <w:sz w:val="20"/>
                <w:szCs w:val="20"/>
              </w:rPr>
              <w:t>Удалить повтор слов конструкции изделия</w:t>
            </w:r>
          </w:p>
        </w:tc>
        <w:tc>
          <w:tcPr>
            <w:tcW w:w="4111" w:type="dxa"/>
            <w:gridSpan w:val="2"/>
          </w:tcPr>
          <w:p w14:paraId="6D721D1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0C9ED40" w14:textId="77777777" w:rsidTr="00B235B2">
        <w:tc>
          <w:tcPr>
            <w:tcW w:w="510" w:type="dxa"/>
          </w:tcPr>
          <w:p w14:paraId="7DD8F8E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7D26DB3" w14:textId="2D9F7BDB"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w:t>
            </w:r>
          </w:p>
        </w:tc>
        <w:tc>
          <w:tcPr>
            <w:tcW w:w="2411" w:type="dxa"/>
          </w:tcPr>
          <w:p w14:paraId="2EC71829" w14:textId="13CC0879" w:rsidR="007D2495" w:rsidRPr="005A7F8F"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ИЦД ТМХ</w:t>
            </w:r>
            <w:r>
              <w:rPr>
                <w:rFonts w:asciiTheme="minorBidi" w:hAnsiTheme="minorBidi" w:cstheme="minorBidi"/>
                <w:sz w:val="20"/>
                <w:szCs w:val="20"/>
              </w:rPr>
              <w:t>»)</w:t>
            </w:r>
          </w:p>
        </w:tc>
        <w:tc>
          <w:tcPr>
            <w:tcW w:w="6235" w:type="dxa"/>
          </w:tcPr>
          <w:p w14:paraId="64FE4BB8"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65C8DCF"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прочностные, тепловые и иные необходимые расчеты конструкции изделия</w:t>
            </w:r>
          </w:p>
          <w:p w14:paraId="67B924EC"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конструкции изделия (с учетом взаимодействия с ПС моделирования физических</w:t>
            </w:r>
          </w:p>
          <w:p w14:paraId="44CA7310"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процессов);</w:t>
            </w:r>
          </w:p>
          <w:p w14:paraId="7FB53774"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5ACF3EC"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 прочностные, тепловые и иные необходимые расчеты конструкции изделия (с учетом взаимодействия с ПС моделирования физических</w:t>
            </w:r>
          </w:p>
          <w:p w14:paraId="771666AB"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процессов);</w:t>
            </w:r>
          </w:p>
          <w:p w14:paraId="101424D3"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6F6B636" w14:textId="316DA855" w:rsidR="007D2495" w:rsidRPr="00271A64" w:rsidRDefault="007D2495" w:rsidP="00271A64">
            <w:pPr>
              <w:widowControl w:val="0"/>
              <w:ind w:left="0" w:firstLine="0"/>
              <w:rPr>
                <w:rFonts w:ascii="Arial" w:hAnsi="Arial" w:cs="Arial"/>
                <w:bCs/>
                <w:sz w:val="20"/>
                <w:szCs w:val="20"/>
              </w:rPr>
            </w:pPr>
            <w:r w:rsidRPr="006E79BF">
              <w:rPr>
                <w:rFonts w:asciiTheme="minorBidi" w:hAnsiTheme="minorBidi" w:cstheme="minorBidi"/>
                <w:sz w:val="20"/>
                <w:szCs w:val="20"/>
              </w:rPr>
              <w:t>опечатка</w:t>
            </w:r>
          </w:p>
        </w:tc>
        <w:tc>
          <w:tcPr>
            <w:tcW w:w="4111" w:type="dxa"/>
            <w:gridSpan w:val="2"/>
          </w:tcPr>
          <w:p w14:paraId="61B8FCD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627CE00" w14:textId="77777777" w:rsidTr="00B235B2">
        <w:tc>
          <w:tcPr>
            <w:tcW w:w="510" w:type="dxa"/>
          </w:tcPr>
          <w:p w14:paraId="281180E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28A9B25" w14:textId="244D1B49"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w:t>
            </w:r>
          </w:p>
        </w:tc>
        <w:tc>
          <w:tcPr>
            <w:tcW w:w="2411" w:type="dxa"/>
          </w:tcPr>
          <w:p w14:paraId="5A6EBEFE" w14:textId="3D1C795D" w:rsidR="007D2495" w:rsidRPr="00AC10B9" w:rsidRDefault="007D2495" w:rsidP="00164987">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6A98D33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375F59E" w14:textId="77777777" w:rsidR="007D2495" w:rsidRPr="00995E94" w:rsidRDefault="007D2495" w:rsidP="00164987">
            <w:pPr>
              <w:widowControl w:val="0"/>
              <w:ind w:left="0" w:firstLine="0"/>
              <w:rPr>
                <w:rFonts w:ascii="Arial" w:hAnsi="Arial" w:cs="Arial"/>
                <w:bCs/>
                <w:sz w:val="20"/>
                <w:szCs w:val="20"/>
              </w:rPr>
            </w:pPr>
            <w:r w:rsidRPr="00995E94">
              <w:rPr>
                <w:rFonts w:ascii="Arial" w:hAnsi="Arial" w:cs="Arial"/>
                <w:bCs/>
                <w:sz w:val="20"/>
                <w:szCs w:val="20"/>
              </w:rPr>
              <w:t>Дополнить перечислениями:</w:t>
            </w:r>
          </w:p>
          <w:p w14:paraId="1F5C7F9F" w14:textId="77777777" w:rsidR="007D2495" w:rsidRPr="00995E94" w:rsidRDefault="007D2495" w:rsidP="00164987">
            <w:pPr>
              <w:widowControl w:val="0"/>
              <w:ind w:left="0" w:firstLine="0"/>
              <w:rPr>
                <w:rFonts w:ascii="Arial" w:hAnsi="Arial" w:cs="Arial"/>
                <w:bCs/>
                <w:sz w:val="20"/>
                <w:szCs w:val="20"/>
              </w:rPr>
            </w:pPr>
            <w:r w:rsidRPr="00995E94">
              <w:rPr>
                <w:rFonts w:ascii="Arial" w:hAnsi="Arial" w:cs="Arial"/>
                <w:bCs/>
                <w:sz w:val="20"/>
                <w:szCs w:val="20"/>
              </w:rPr>
              <w:t>«- управление цепочками расчетов»;</w:t>
            </w:r>
          </w:p>
          <w:p w14:paraId="3A98CCB5" w14:textId="77777777" w:rsidR="007D2495" w:rsidRPr="00995E94" w:rsidRDefault="007D2495" w:rsidP="00164987">
            <w:pPr>
              <w:widowControl w:val="0"/>
              <w:ind w:left="0" w:firstLine="0"/>
              <w:rPr>
                <w:rFonts w:ascii="Arial" w:hAnsi="Arial" w:cs="Arial"/>
                <w:bCs/>
                <w:sz w:val="20"/>
                <w:szCs w:val="20"/>
              </w:rPr>
            </w:pPr>
            <w:r w:rsidRPr="00995E94">
              <w:rPr>
                <w:rFonts w:ascii="Arial" w:hAnsi="Arial" w:cs="Arial"/>
                <w:bCs/>
                <w:sz w:val="20"/>
                <w:szCs w:val="20"/>
              </w:rPr>
              <w:t>«- управление расчетными  данными и их хранение».</w:t>
            </w:r>
          </w:p>
          <w:p w14:paraId="26077F4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5A20D55" w14:textId="70D337C9" w:rsidR="007D2495" w:rsidRPr="00995E94" w:rsidRDefault="007D2495" w:rsidP="00164987">
            <w:pPr>
              <w:widowControl w:val="0"/>
              <w:ind w:left="0" w:firstLine="0"/>
              <w:rPr>
                <w:rFonts w:ascii="Arial" w:hAnsi="Arial" w:cs="Arial"/>
                <w:bCs/>
                <w:sz w:val="20"/>
                <w:szCs w:val="20"/>
              </w:rPr>
            </w:pPr>
            <w:r w:rsidRPr="00995E94">
              <w:rPr>
                <w:rFonts w:ascii="Arial" w:hAnsi="Arial" w:cs="Arial"/>
                <w:bCs/>
                <w:sz w:val="20"/>
                <w:szCs w:val="20"/>
              </w:rPr>
              <w:t>Важная функциональность</w:t>
            </w:r>
            <w:r>
              <w:rPr>
                <w:rFonts w:ascii="Arial" w:hAnsi="Arial" w:cs="Arial"/>
                <w:bCs/>
                <w:sz w:val="20"/>
                <w:szCs w:val="20"/>
              </w:rPr>
              <w:t xml:space="preserve"> </w:t>
            </w:r>
            <w:r w:rsidRPr="00995E94">
              <w:rPr>
                <w:rFonts w:ascii="Arial" w:hAnsi="Arial" w:cs="Arial"/>
                <w:bCs/>
                <w:sz w:val="20"/>
                <w:szCs w:val="20"/>
              </w:rPr>
              <w:t>в этих системах.</w:t>
            </w:r>
          </w:p>
        </w:tc>
        <w:tc>
          <w:tcPr>
            <w:tcW w:w="4111" w:type="dxa"/>
            <w:gridSpan w:val="2"/>
          </w:tcPr>
          <w:p w14:paraId="14E667C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9396A75" w14:textId="77777777" w:rsidTr="00B235B2">
        <w:tc>
          <w:tcPr>
            <w:tcW w:w="510" w:type="dxa"/>
          </w:tcPr>
          <w:p w14:paraId="52A2FAA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1776117" w14:textId="77FF64A0"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w:t>
            </w:r>
          </w:p>
        </w:tc>
        <w:tc>
          <w:tcPr>
            <w:tcW w:w="2411" w:type="dxa"/>
          </w:tcPr>
          <w:p w14:paraId="6BD48991" w14:textId="42FE2D1E" w:rsidR="007D2495" w:rsidRDefault="007D2495" w:rsidP="00164987">
            <w:pPr>
              <w:widowControl w:val="0"/>
              <w:ind w:left="0" w:firstLine="0"/>
              <w:jc w:val="center"/>
              <w:rPr>
                <w:rFonts w:ascii="Arial" w:hAnsi="Arial" w:cs="Arial"/>
                <w:sz w:val="20"/>
                <w:szCs w:val="20"/>
              </w:rPr>
            </w:pPr>
            <w:r w:rsidRPr="00277889">
              <w:rPr>
                <w:rFonts w:asciiTheme="minorBidi" w:hAnsiTheme="minorBidi" w:cstheme="minorBidi"/>
                <w:sz w:val="20"/>
                <w:szCs w:val="20"/>
              </w:rPr>
              <w:t>ФГБУ «НИИЦ ЖДВ» Минобороны России, б/н</w:t>
            </w:r>
          </w:p>
        </w:tc>
        <w:tc>
          <w:tcPr>
            <w:tcW w:w="6235" w:type="dxa"/>
          </w:tcPr>
          <w:p w14:paraId="24F9E08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3AE7430" w14:textId="5413AF30" w:rsidR="007D2495" w:rsidRPr="00277889" w:rsidRDefault="007D2495" w:rsidP="00164987">
            <w:pPr>
              <w:widowControl w:val="0"/>
              <w:ind w:left="0" w:firstLine="0"/>
              <w:rPr>
                <w:rFonts w:ascii="Arial" w:hAnsi="Arial" w:cs="Arial"/>
                <w:bCs/>
                <w:sz w:val="20"/>
                <w:szCs w:val="20"/>
              </w:rPr>
            </w:pPr>
            <w:r w:rsidRPr="00277889">
              <w:rPr>
                <w:rFonts w:ascii="Arial" w:hAnsi="Arial" w:cs="Arial"/>
                <w:bCs/>
                <w:sz w:val="20"/>
                <w:szCs w:val="20"/>
              </w:rPr>
              <w:t>В п. 5.5 в перечисление «разработка модели надежности» предлагается включить фразу «В т.ч. с учетом ЗИП»</w:t>
            </w:r>
          </w:p>
        </w:tc>
        <w:tc>
          <w:tcPr>
            <w:tcW w:w="4111" w:type="dxa"/>
            <w:gridSpan w:val="2"/>
          </w:tcPr>
          <w:p w14:paraId="66AC40A8"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93858B7" w14:textId="77777777" w:rsidTr="00B235B2">
        <w:tc>
          <w:tcPr>
            <w:tcW w:w="510" w:type="dxa"/>
          </w:tcPr>
          <w:p w14:paraId="73ED35E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E38F3B1" w14:textId="255DEBE8" w:rsidR="007D2495" w:rsidRDefault="007D2495" w:rsidP="00164987">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5.5</w:t>
            </w:r>
          </w:p>
        </w:tc>
        <w:tc>
          <w:tcPr>
            <w:tcW w:w="2411" w:type="dxa"/>
          </w:tcPr>
          <w:p w14:paraId="1F2FF0E9" w14:textId="77777777" w:rsidR="007D2495" w:rsidRDefault="007D2495" w:rsidP="00164987">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19E9D05A" w14:textId="0D39D504" w:rsidR="007D2495" w:rsidRDefault="007D2495" w:rsidP="00164987">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Pr>
          <w:p w14:paraId="7EADC108" w14:textId="77777777" w:rsidR="007D2495" w:rsidRPr="00B425CD" w:rsidRDefault="007D2495" w:rsidP="00164987">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6AD35427" w14:textId="77777777" w:rsidR="007D2495" w:rsidRPr="00393AA7" w:rsidRDefault="007D2495" w:rsidP="00164987">
            <w:pPr>
              <w:shd w:val="clear" w:color="auto" w:fill="FFFFFF"/>
              <w:ind w:left="0" w:firstLine="0"/>
              <w:jc w:val="both"/>
              <w:rPr>
                <w:rFonts w:ascii="Arial" w:hAnsi="Arial" w:cs="Arial"/>
                <w:b/>
                <w:bCs/>
                <w:color w:val="1A1A1A"/>
                <w:sz w:val="20"/>
                <w:szCs w:val="20"/>
                <w:lang w:eastAsia="ru-RU"/>
              </w:rPr>
            </w:pPr>
            <w:r w:rsidRPr="00393AA7">
              <w:rPr>
                <w:rFonts w:ascii="Arial" w:hAnsi="Arial" w:cs="Arial"/>
                <w:b/>
                <w:bCs/>
                <w:color w:val="1A1A1A"/>
                <w:sz w:val="20"/>
                <w:szCs w:val="20"/>
                <w:lang w:eastAsia="ru-RU"/>
              </w:rPr>
              <w:t>Предлагаем дополнить пункт 5.5 перечислениями в редакции:</w:t>
            </w:r>
          </w:p>
          <w:p w14:paraId="48504CEF" w14:textId="77777777" w:rsidR="007D2495" w:rsidRPr="00393AA7" w:rsidRDefault="007D2495" w:rsidP="00164987">
            <w:pPr>
              <w:shd w:val="clear" w:color="auto" w:fill="FFFFFF"/>
              <w:ind w:left="0" w:firstLine="0"/>
              <w:jc w:val="both"/>
              <w:rPr>
                <w:rFonts w:ascii="Arial" w:hAnsi="Arial" w:cs="Arial"/>
                <w:color w:val="1A1A1A"/>
                <w:sz w:val="20"/>
                <w:szCs w:val="20"/>
                <w:shd w:val="clear" w:color="auto" w:fill="FFFFFF"/>
              </w:rPr>
            </w:pPr>
            <w:r w:rsidRPr="00393AA7">
              <w:rPr>
                <w:rFonts w:ascii="Arial" w:hAnsi="Arial" w:cs="Arial"/>
                <w:color w:val="1A1A1A"/>
                <w:sz w:val="20"/>
                <w:szCs w:val="20"/>
                <w:shd w:val="clear" w:color="auto" w:fill="FFFFFF"/>
              </w:rPr>
              <w:t>«- получение геометрической модели изделия от программных средств геометрического моделирования и разработки конструкторской документации;</w:t>
            </w:r>
          </w:p>
          <w:p w14:paraId="4BA454E6" w14:textId="77777777" w:rsidR="007D2495" w:rsidRPr="00B425CD" w:rsidRDefault="007D2495" w:rsidP="00164987">
            <w:pPr>
              <w:autoSpaceDE w:val="0"/>
              <w:autoSpaceDN w:val="0"/>
              <w:adjustRightInd w:val="0"/>
              <w:ind w:left="0" w:firstLine="0"/>
              <w:rPr>
                <w:rFonts w:ascii="Arial" w:hAnsi="Arial" w:cs="Arial"/>
                <w:bCs/>
                <w:sz w:val="20"/>
                <w:szCs w:val="20"/>
              </w:rPr>
            </w:pPr>
            <w:r w:rsidRPr="00393AA7">
              <w:rPr>
                <w:rFonts w:ascii="Arial" w:hAnsi="Arial" w:cs="Arial"/>
                <w:color w:val="1A1A1A"/>
                <w:sz w:val="20"/>
                <w:szCs w:val="20"/>
                <w:shd w:val="clear" w:color="auto" w:fill="FFFFFF"/>
              </w:rPr>
              <w:t>- преобразование для построения расчетной схемы геометрической модели, полученной от программных средств геометрического моделирования и разработки конструкторской документации;»</w:t>
            </w:r>
          </w:p>
          <w:p w14:paraId="7A59E0DB" w14:textId="77777777" w:rsidR="007D2495" w:rsidRPr="00B425CD" w:rsidRDefault="007D2495" w:rsidP="00164987">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39EADAB2" w14:textId="65142193" w:rsidR="007D2495" w:rsidRPr="007616C7" w:rsidRDefault="007D2495" w:rsidP="00164987">
            <w:pPr>
              <w:widowControl w:val="0"/>
              <w:ind w:left="0" w:firstLine="0"/>
              <w:rPr>
                <w:rFonts w:ascii="Arial" w:hAnsi="Arial" w:cs="Arial"/>
                <w:b/>
                <w:sz w:val="20"/>
                <w:szCs w:val="20"/>
                <w:u w:val="single"/>
              </w:rPr>
            </w:pPr>
            <w:r w:rsidRPr="00393AA7">
              <w:rPr>
                <w:rFonts w:ascii="Arial" w:hAnsi="Arial" w:cs="Arial"/>
                <w:sz w:val="20"/>
                <w:szCs w:val="20"/>
              </w:rPr>
              <w:t>При расчетных исследованиях происходит построение расчетной схемы (модели) изделия. Для повышения производительности труда модель лучше получить от программы разработки КД, но полученную модель необходимо обработать для получения расчетной схемы (удалить вспомогательные детали, малые радиусы и т.д.)</w:t>
            </w:r>
          </w:p>
        </w:tc>
        <w:tc>
          <w:tcPr>
            <w:tcW w:w="4111" w:type="dxa"/>
            <w:gridSpan w:val="2"/>
          </w:tcPr>
          <w:p w14:paraId="01D4BBE1"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74CAA8E" w14:textId="77777777" w:rsidTr="00B235B2">
        <w:tc>
          <w:tcPr>
            <w:tcW w:w="510" w:type="dxa"/>
          </w:tcPr>
          <w:p w14:paraId="5E7530C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0DC246B" w14:textId="6337EFC9"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w:t>
            </w:r>
          </w:p>
        </w:tc>
        <w:tc>
          <w:tcPr>
            <w:tcW w:w="2411" w:type="dxa"/>
          </w:tcPr>
          <w:p w14:paraId="286E0194" w14:textId="0AA98043" w:rsidR="007D2495" w:rsidRPr="00277889" w:rsidRDefault="007D2495" w:rsidP="00164987">
            <w:pPr>
              <w:widowControl w:val="0"/>
              <w:ind w:left="0" w:firstLine="0"/>
              <w:jc w:val="center"/>
              <w:rPr>
                <w:rFonts w:asciiTheme="minorBidi" w:hAnsiTheme="minorBidi" w:cstheme="minorBidi"/>
                <w:sz w:val="20"/>
                <w:szCs w:val="20"/>
              </w:rPr>
            </w:pPr>
            <w:r>
              <w:rPr>
                <w:rFonts w:ascii="Arial" w:hAnsi="Arial" w:cs="Arial"/>
                <w:sz w:val="20"/>
                <w:szCs w:val="20"/>
              </w:rPr>
              <w:t>АО «Концерн ВКО «Алмаз-Антей», № 31-21/7948 от 21.03.2024 г.</w:t>
            </w:r>
          </w:p>
        </w:tc>
        <w:tc>
          <w:tcPr>
            <w:tcW w:w="6235" w:type="dxa"/>
          </w:tcPr>
          <w:p w14:paraId="04DF9A4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F8CA5BD"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xml:space="preserve">Исключить дублирование фразы «конструкции изделия» в строке: «прочностные, тепловые и иные необходимые расчеты конструкции изделия </w:t>
            </w:r>
            <w:r w:rsidRPr="009F6377">
              <w:rPr>
                <w:rFonts w:asciiTheme="minorBidi" w:hAnsiTheme="minorBidi" w:cstheme="minorBidi"/>
                <w:b/>
                <w:sz w:val="20"/>
                <w:szCs w:val="20"/>
              </w:rPr>
              <w:t>конструкции изделия</w:t>
            </w:r>
            <w:r w:rsidRPr="009F6377">
              <w:rPr>
                <w:rFonts w:asciiTheme="minorBidi" w:hAnsiTheme="minorBidi" w:cstheme="minorBidi"/>
                <w:sz w:val="20"/>
                <w:szCs w:val="20"/>
              </w:rPr>
              <w:t xml:space="preserve"> (с учетом взаимодействия с ПС моделирования физических процессов)»</w:t>
            </w:r>
          </w:p>
          <w:p w14:paraId="78EDA8F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1BF10EA" w14:textId="27354FBF"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«прочностные, тепловые и иные необходимые расчеты конструкции изделия (с учетом взаимодействия с ПС моделирования физических процессов)»</w:t>
            </w:r>
          </w:p>
          <w:p w14:paraId="30E3DCF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F3F430A" w14:textId="69F89EE5" w:rsidR="007D2495" w:rsidRPr="000E4A79"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58FB99E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0D70ED4" w14:textId="77777777" w:rsidTr="00B235B2">
        <w:tc>
          <w:tcPr>
            <w:tcW w:w="510" w:type="dxa"/>
          </w:tcPr>
          <w:p w14:paraId="57FEE05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7F1C73E" w14:textId="2D144E41"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 первое перечисление</w:t>
            </w:r>
          </w:p>
        </w:tc>
        <w:tc>
          <w:tcPr>
            <w:tcW w:w="2411" w:type="dxa"/>
          </w:tcPr>
          <w:p w14:paraId="41757A9A" w14:textId="0033AA59" w:rsidR="007D2495" w:rsidRDefault="007D2495" w:rsidP="00164987">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487C2812"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E523580"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 xml:space="preserve">- прочностные, тепловые и иные необходимые расчеты конструкции изделия </w:t>
            </w:r>
            <w:r w:rsidRPr="00B76666">
              <w:rPr>
                <w:rFonts w:asciiTheme="minorBidi" w:hAnsiTheme="minorBidi" w:cstheme="minorBidi"/>
                <w:sz w:val="20"/>
                <w:szCs w:val="20"/>
                <w:u w:val="single"/>
              </w:rPr>
              <w:t>конструкции изделия</w:t>
            </w:r>
            <w:r w:rsidRPr="00B76666">
              <w:rPr>
                <w:rFonts w:asciiTheme="minorBidi" w:hAnsiTheme="minorBidi" w:cstheme="minorBidi"/>
                <w:sz w:val="20"/>
                <w:szCs w:val="20"/>
              </w:rPr>
              <w:t xml:space="preserve"> (с учетом взаимодействия с ПС моделирования физических процессов);</w:t>
            </w:r>
          </w:p>
          <w:p w14:paraId="2C529EF8"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2DB5CAC"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 прочностные, тепловые и иные необходимые расчеты конструкции изделия (с учетом взаимодействия с ПС моделирования физических процессов);</w:t>
            </w:r>
          </w:p>
          <w:p w14:paraId="132FCB95"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2ED410F" w14:textId="747EFEE9"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Дублирование</w:t>
            </w:r>
          </w:p>
        </w:tc>
        <w:tc>
          <w:tcPr>
            <w:tcW w:w="4111" w:type="dxa"/>
            <w:gridSpan w:val="2"/>
          </w:tcPr>
          <w:p w14:paraId="72E5B17D"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1BC45F4" w14:textId="77777777" w:rsidTr="00B235B2">
        <w:tc>
          <w:tcPr>
            <w:tcW w:w="510" w:type="dxa"/>
          </w:tcPr>
          <w:p w14:paraId="3F6193D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D72B4D8" w14:textId="52D366C8"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 первое перечисление</w:t>
            </w:r>
          </w:p>
        </w:tc>
        <w:tc>
          <w:tcPr>
            <w:tcW w:w="2411" w:type="dxa"/>
          </w:tcPr>
          <w:p w14:paraId="54908C59" w14:textId="3C5DD791" w:rsidR="007D2495" w:rsidRPr="00CA2880" w:rsidRDefault="007D2495" w:rsidP="00164987">
            <w:pPr>
              <w:widowControl w:val="0"/>
              <w:ind w:left="0" w:firstLine="0"/>
              <w:jc w:val="center"/>
              <w:rPr>
                <w:rFonts w:ascii="Arial" w:hAnsi="Arial" w:cs="Arial"/>
                <w:sz w:val="20"/>
                <w:szCs w:val="20"/>
              </w:rPr>
            </w:pPr>
            <w:r w:rsidRPr="0019303C">
              <w:rPr>
                <w:rFonts w:ascii="Arial" w:hAnsi="Arial" w:cs="Arial"/>
                <w:sz w:val="20"/>
                <w:szCs w:val="20"/>
              </w:rPr>
              <w:t>АО «Коломенский завод»</w:t>
            </w:r>
            <w:r w:rsidR="00EC398F">
              <w:rPr>
                <w:rFonts w:ascii="Arial" w:hAnsi="Arial" w:cs="Arial"/>
                <w:sz w:val="20"/>
                <w:szCs w:val="20"/>
              </w:rPr>
              <w:t>,</w:t>
            </w:r>
            <w:r w:rsidRPr="0019303C">
              <w:rPr>
                <w:rFonts w:ascii="Arial" w:hAnsi="Arial" w:cs="Arial"/>
                <w:sz w:val="20"/>
                <w:szCs w:val="20"/>
              </w:rPr>
              <w:t xml:space="preserve"> </w:t>
            </w:r>
            <w:r w:rsidR="00EC398F">
              <w:rPr>
                <w:rFonts w:ascii="Arial" w:hAnsi="Arial" w:cs="Arial"/>
                <w:sz w:val="20"/>
                <w:szCs w:val="20"/>
              </w:rPr>
              <w:t>ООО «ИЦД ТМХ»</w:t>
            </w:r>
            <w:r>
              <w:rPr>
                <w:rFonts w:ascii="Arial" w:hAnsi="Arial" w:cs="Arial"/>
                <w:sz w:val="20"/>
                <w:szCs w:val="20"/>
              </w:rPr>
              <w:t>, № </w:t>
            </w:r>
            <w:r w:rsidRPr="0019303C">
              <w:rPr>
                <w:rFonts w:ascii="Arial" w:hAnsi="Arial" w:cs="Arial"/>
                <w:sz w:val="20"/>
                <w:szCs w:val="20"/>
              </w:rPr>
              <w:t>504/287</w:t>
            </w:r>
            <w:r>
              <w:rPr>
                <w:rFonts w:ascii="Arial" w:hAnsi="Arial" w:cs="Arial"/>
                <w:sz w:val="20"/>
                <w:szCs w:val="20"/>
              </w:rPr>
              <w:t xml:space="preserve"> от 20.02.2024 г.</w:t>
            </w:r>
          </w:p>
        </w:tc>
        <w:tc>
          <w:tcPr>
            <w:tcW w:w="6235" w:type="dxa"/>
          </w:tcPr>
          <w:p w14:paraId="2905335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78E87B6"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прочностные, тепловые и иные необходимые расчеты конструкции изделия конструкции изделия</w:t>
            </w:r>
          </w:p>
          <w:p w14:paraId="41F9306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FC3A13D"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xml:space="preserve">- прочностные, тепловые и иные необходимые расчеты конструкции изделия </w:t>
            </w:r>
          </w:p>
          <w:p w14:paraId="5F0D5A4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8650FEB" w14:textId="3A8E7233" w:rsidR="007D2495" w:rsidRPr="00AE0FF5" w:rsidRDefault="007D2495" w:rsidP="00164987">
            <w:pPr>
              <w:widowControl w:val="0"/>
              <w:ind w:left="0" w:firstLine="0"/>
              <w:rPr>
                <w:rFonts w:ascii="Arial" w:hAnsi="Arial" w:cs="Arial"/>
                <w:bCs/>
                <w:sz w:val="20"/>
                <w:szCs w:val="20"/>
              </w:rPr>
            </w:pPr>
            <w:r>
              <w:rPr>
                <w:rFonts w:ascii="Arial" w:hAnsi="Arial" w:cs="Arial"/>
                <w:bCs/>
                <w:sz w:val="20"/>
                <w:szCs w:val="20"/>
              </w:rPr>
              <w:t>Опечатка, д</w:t>
            </w:r>
            <w:r w:rsidRPr="00F50F7E">
              <w:rPr>
                <w:rFonts w:ascii="Arial" w:hAnsi="Arial" w:cs="Arial"/>
                <w:bCs/>
                <w:sz w:val="20"/>
                <w:szCs w:val="20"/>
              </w:rPr>
              <w:t>ва раза</w:t>
            </w:r>
            <w:r>
              <w:rPr>
                <w:rFonts w:ascii="Arial" w:hAnsi="Arial" w:cs="Arial"/>
                <w:bCs/>
                <w:sz w:val="20"/>
                <w:szCs w:val="20"/>
              </w:rPr>
              <w:t xml:space="preserve"> указано «конструкции изделия»</w:t>
            </w:r>
          </w:p>
        </w:tc>
        <w:tc>
          <w:tcPr>
            <w:tcW w:w="4111" w:type="dxa"/>
            <w:gridSpan w:val="2"/>
          </w:tcPr>
          <w:p w14:paraId="68207F30"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7FF162F" w14:textId="77777777" w:rsidTr="00B235B2">
        <w:tc>
          <w:tcPr>
            <w:tcW w:w="510" w:type="dxa"/>
          </w:tcPr>
          <w:p w14:paraId="01DD6E2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6D75C8E" w14:textId="59EFFECA"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 первое перечисление</w:t>
            </w:r>
          </w:p>
        </w:tc>
        <w:tc>
          <w:tcPr>
            <w:tcW w:w="2411" w:type="dxa"/>
          </w:tcPr>
          <w:p w14:paraId="2F0688A2" w14:textId="3AF76229"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47645D7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63D6E35"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прочностные, тепловые и иные необходимые расчеты конструкции изделия конструкции изделия</w:t>
            </w:r>
          </w:p>
          <w:p w14:paraId="01C7B94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DB9C4D8"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xml:space="preserve">- прочностные, тепловые и иные необходимые расчеты конструкции изделия </w:t>
            </w:r>
          </w:p>
          <w:p w14:paraId="1124342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8B47F8D" w14:textId="2AC140ED" w:rsidR="007D2495" w:rsidRPr="004B5425" w:rsidRDefault="007D2495" w:rsidP="00164987">
            <w:pPr>
              <w:widowControl w:val="0"/>
              <w:ind w:left="0" w:firstLine="0"/>
              <w:rPr>
                <w:rFonts w:ascii="Arial" w:hAnsi="Arial" w:cs="Arial"/>
                <w:bCs/>
                <w:sz w:val="20"/>
                <w:szCs w:val="20"/>
              </w:rPr>
            </w:pPr>
            <w:r w:rsidRPr="00F50F7E">
              <w:rPr>
                <w:rFonts w:ascii="Arial" w:hAnsi="Arial" w:cs="Arial"/>
                <w:bCs/>
                <w:sz w:val="20"/>
                <w:szCs w:val="20"/>
              </w:rPr>
              <w:t>Два раза указано «конструкции изделия», убрать лишнее словосочетание</w:t>
            </w:r>
          </w:p>
        </w:tc>
        <w:tc>
          <w:tcPr>
            <w:tcW w:w="4111" w:type="dxa"/>
            <w:gridSpan w:val="2"/>
          </w:tcPr>
          <w:p w14:paraId="2F8E0FC0"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6EFC7D3" w14:textId="77777777" w:rsidTr="00B235B2">
        <w:tc>
          <w:tcPr>
            <w:tcW w:w="510" w:type="dxa"/>
          </w:tcPr>
          <w:p w14:paraId="35CC0CD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01550A5" w14:textId="7830CD0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 первое перечисление</w:t>
            </w:r>
          </w:p>
        </w:tc>
        <w:tc>
          <w:tcPr>
            <w:tcW w:w="2411" w:type="dxa"/>
          </w:tcPr>
          <w:p w14:paraId="7CC3C126" w14:textId="67D1DF96" w:rsidR="007D2495" w:rsidRPr="00CA2880"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31F7C3F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A0C7A8D"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Повтор слов в выражении:</w:t>
            </w:r>
          </w:p>
          <w:p w14:paraId="4BC65CCC"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xml:space="preserve">«- прочностные, тепловые и иные необходимые расчеты </w:t>
            </w:r>
            <w:r w:rsidRPr="00783DC5">
              <w:rPr>
                <w:rFonts w:ascii="Arial" w:hAnsi="Arial" w:cs="Arial"/>
                <w:b/>
                <w:bCs/>
                <w:sz w:val="20"/>
                <w:szCs w:val="20"/>
              </w:rPr>
              <w:t xml:space="preserve">конструкции изделия конструкции изделия </w:t>
            </w:r>
            <w:r w:rsidRPr="00783DC5">
              <w:rPr>
                <w:rFonts w:ascii="Arial" w:hAnsi="Arial" w:cs="Arial"/>
                <w:bCs/>
                <w:sz w:val="20"/>
                <w:szCs w:val="20"/>
              </w:rPr>
              <w:t>(с учетом…)»</w:t>
            </w:r>
          </w:p>
          <w:p w14:paraId="70CD313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E2D567"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Заменить на выражение:</w:t>
            </w:r>
          </w:p>
          <w:p w14:paraId="7CD5CEB4" w14:textId="00219B5A"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xml:space="preserve">«- прочностные, тепловые и иные необходимые расчеты </w:t>
            </w:r>
            <w:r w:rsidRPr="00783DC5">
              <w:rPr>
                <w:rFonts w:ascii="Arial" w:hAnsi="Arial" w:cs="Arial"/>
                <w:b/>
                <w:bCs/>
                <w:sz w:val="20"/>
                <w:szCs w:val="20"/>
              </w:rPr>
              <w:t xml:space="preserve">конструкции изделия </w:t>
            </w:r>
            <w:r w:rsidRPr="00783DC5">
              <w:rPr>
                <w:rFonts w:ascii="Arial" w:hAnsi="Arial" w:cs="Arial"/>
                <w:bCs/>
                <w:sz w:val="20"/>
                <w:szCs w:val="20"/>
              </w:rPr>
              <w:t>(с учетом…)»</w:t>
            </w:r>
          </w:p>
        </w:tc>
        <w:tc>
          <w:tcPr>
            <w:tcW w:w="4111" w:type="dxa"/>
            <w:gridSpan w:val="2"/>
          </w:tcPr>
          <w:p w14:paraId="3167D1FE"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C1C0214" w14:textId="77777777" w:rsidTr="00B235B2">
        <w:tc>
          <w:tcPr>
            <w:tcW w:w="510" w:type="dxa"/>
          </w:tcPr>
          <w:p w14:paraId="6914ACF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93DB4A3" w14:textId="1B3230CA"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 первое перечисление</w:t>
            </w:r>
          </w:p>
        </w:tc>
        <w:tc>
          <w:tcPr>
            <w:tcW w:w="2411" w:type="dxa"/>
          </w:tcPr>
          <w:p w14:paraId="2F47B0AD" w14:textId="3988AFCE" w:rsidR="007D2495" w:rsidRPr="00AC10B9" w:rsidRDefault="007D2495" w:rsidP="00164987">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2FB26B2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C51A00E" w14:textId="56C1D11D" w:rsidR="007D2495" w:rsidRPr="001D45BB"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Первое перечисление – исключить слова: «конструкции изделия» (повтор)</w:t>
            </w:r>
          </w:p>
        </w:tc>
        <w:tc>
          <w:tcPr>
            <w:tcW w:w="4111" w:type="dxa"/>
            <w:gridSpan w:val="2"/>
          </w:tcPr>
          <w:p w14:paraId="127636A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383AE77" w14:textId="77777777" w:rsidTr="00B235B2">
        <w:tc>
          <w:tcPr>
            <w:tcW w:w="510" w:type="dxa"/>
          </w:tcPr>
          <w:p w14:paraId="281B04E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F97F80C" w14:textId="098115CA"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 второе перечисление</w:t>
            </w:r>
          </w:p>
        </w:tc>
        <w:tc>
          <w:tcPr>
            <w:tcW w:w="2411" w:type="dxa"/>
          </w:tcPr>
          <w:p w14:paraId="7413ADF0" w14:textId="38016086" w:rsidR="007D2495" w:rsidRPr="00C06982"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CA1049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4471EFC"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Исключить второе перечисление</w:t>
            </w:r>
          </w:p>
          <w:p w14:paraId="7A09AA9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204B844" w14:textId="077C5D07" w:rsidR="007D2495" w:rsidRPr="00D446DB"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Расчет потребных параметров стандартных изделий является составной частью прочностного расчета</w:t>
            </w:r>
          </w:p>
        </w:tc>
        <w:tc>
          <w:tcPr>
            <w:tcW w:w="4111" w:type="dxa"/>
            <w:gridSpan w:val="2"/>
          </w:tcPr>
          <w:p w14:paraId="7A1DC7B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49A66DE" w14:textId="77777777" w:rsidTr="00B235B2">
        <w:tc>
          <w:tcPr>
            <w:tcW w:w="510" w:type="dxa"/>
          </w:tcPr>
          <w:p w14:paraId="771646F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CAE77CF" w14:textId="1D94952B"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5.5, третье перечисление</w:t>
            </w:r>
          </w:p>
        </w:tc>
        <w:tc>
          <w:tcPr>
            <w:tcW w:w="2411" w:type="dxa"/>
          </w:tcPr>
          <w:p w14:paraId="3C370BA7" w14:textId="6C9D2D18" w:rsidR="007D2495" w:rsidRPr="00AC10B9"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4993462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8B3011E"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Скорректировать окончания в выражении</w:t>
            </w:r>
          </w:p>
          <w:p w14:paraId="263EA554"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разработк</w:t>
            </w:r>
            <w:r w:rsidRPr="00783DC5">
              <w:rPr>
                <w:rFonts w:ascii="Arial" w:hAnsi="Arial" w:cs="Arial"/>
                <w:b/>
                <w:bCs/>
                <w:sz w:val="20"/>
                <w:szCs w:val="20"/>
              </w:rPr>
              <w:t>а</w:t>
            </w:r>
            <w:r w:rsidRPr="00783DC5">
              <w:rPr>
                <w:rFonts w:ascii="Arial" w:hAnsi="Arial" w:cs="Arial"/>
                <w:bCs/>
                <w:sz w:val="20"/>
                <w:szCs w:val="20"/>
              </w:rPr>
              <w:t xml:space="preserve"> модели надежности…»</w:t>
            </w:r>
          </w:p>
          <w:p w14:paraId="0AE5E74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C5961A7"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Заменить на выражение:</w:t>
            </w:r>
          </w:p>
          <w:p w14:paraId="1C043137"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lastRenderedPageBreak/>
              <w:t>«- разработк</w:t>
            </w:r>
            <w:r w:rsidRPr="00783DC5">
              <w:rPr>
                <w:rFonts w:ascii="Arial" w:hAnsi="Arial" w:cs="Arial"/>
                <w:b/>
                <w:bCs/>
                <w:sz w:val="20"/>
                <w:szCs w:val="20"/>
              </w:rPr>
              <w:t>у</w:t>
            </w:r>
            <w:r w:rsidRPr="00783DC5">
              <w:rPr>
                <w:rFonts w:ascii="Arial" w:hAnsi="Arial" w:cs="Arial"/>
                <w:bCs/>
                <w:sz w:val="20"/>
                <w:szCs w:val="20"/>
              </w:rPr>
              <w:t xml:space="preserve"> модели надежности…»</w:t>
            </w:r>
          </w:p>
          <w:p w14:paraId="13105F5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6C6DC23" w14:textId="67E0D3E2"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Окончание скорректировано в соответствии с выражением «</w:t>
            </w:r>
            <w:r w:rsidRPr="00783DC5">
              <w:rPr>
                <w:rFonts w:ascii="Arial" w:hAnsi="Arial" w:cs="Arial"/>
                <w:b/>
                <w:bCs/>
                <w:sz w:val="20"/>
                <w:szCs w:val="20"/>
              </w:rPr>
              <w:t>Функциональность ПС …может включать…</w:t>
            </w:r>
            <w:r w:rsidRPr="00783DC5">
              <w:rPr>
                <w:rFonts w:ascii="Arial" w:hAnsi="Arial" w:cs="Arial"/>
                <w:bCs/>
                <w:sz w:val="20"/>
                <w:szCs w:val="20"/>
              </w:rPr>
              <w:t>» следующие перечисления</w:t>
            </w:r>
          </w:p>
        </w:tc>
        <w:tc>
          <w:tcPr>
            <w:tcW w:w="4111" w:type="dxa"/>
            <w:gridSpan w:val="2"/>
          </w:tcPr>
          <w:p w14:paraId="35F7F5B8"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E21C41E" w14:textId="77777777" w:rsidTr="00B235B2">
        <w:tc>
          <w:tcPr>
            <w:tcW w:w="510" w:type="dxa"/>
          </w:tcPr>
          <w:p w14:paraId="3D82A2D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7AE4CFA" w14:textId="506D9009"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5.6</w:t>
            </w:r>
          </w:p>
        </w:tc>
        <w:tc>
          <w:tcPr>
            <w:tcW w:w="2411" w:type="dxa"/>
          </w:tcPr>
          <w:p w14:paraId="54CBED1C" w14:textId="5D2BA2DD" w:rsidR="007D2495" w:rsidRPr="00AC10B9"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6DED9FA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7003498"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 xml:space="preserve">Исправить ссылку </w:t>
            </w:r>
          </w:p>
          <w:p w14:paraId="70C2215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E54204B" w14:textId="3B80D80C" w:rsidR="007D2495" w:rsidRPr="00D446DB" w:rsidRDefault="007D2495" w:rsidP="00164987">
            <w:pPr>
              <w:widowControl w:val="0"/>
              <w:ind w:left="0" w:firstLine="0"/>
              <w:rPr>
                <w:rFonts w:ascii="Arial" w:hAnsi="Arial" w:cs="Arial"/>
                <w:bCs/>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rPr>
              <w:t>Функциональность ПС технологической подготовки производства, согласно ГОСТ Р 3.051, в общем случае может…</w:t>
            </w:r>
            <w:r>
              <w:rPr>
                <w:rFonts w:asciiTheme="minorBidi" w:hAnsiTheme="minorBidi" w:cstheme="minorBidi"/>
                <w:sz w:val="20"/>
                <w:szCs w:val="20"/>
              </w:rPr>
              <w:t>»</w:t>
            </w:r>
          </w:p>
        </w:tc>
        <w:tc>
          <w:tcPr>
            <w:tcW w:w="4111" w:type="dxa"/>
            <w:gridSpan w:val="2"/>
          </w:tcPr>
          <w:p w14:paraId="6C679DE8"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A6DBACC" w14:textId="77777777" w:rsidTr="00B235B2">
        <w:tc>
          <w:tcPr>
            <w:tcW w:w="510" w:type="dxa"/>
          </w:tcPr>
          <w:p w14:paraId="604F40A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B70DC20" w14:textId="1EA3F316"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5.6</w:t>
            </w:r>
          </w:p>
        </w:tc>
        <w:tc>
          <w:tcPr>
            <w:tcW w:w="2411" w:type="dxa"/>
          </w:tcPr>
          <w:p w14:paraId="13B9A912" w14:textId="75EA9D88"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743D422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537DDE5"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xml:space="preserve">Исключить лишнюю запятую в строке: </w:t>
            </w:r>
          </w:p>
          <w:p w14:paraId="6B487347"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проектирование технологических процессов и маршрутов для основного, и вспомогательного производства, проведения испытаний и контроля (с учетом особенностей аддитивного производства, применения промышленных роботов</w:t>
            </w:r>
            <w:r w:rsidRPr="009F6377">
              <w:rPr>
                <w:rFonts w:asciiTheme="minorBidi" w:hAnsiTheme="minorBidi" w:cstheme="minorBidi"/>
                <w:b/>
                <w:sz w:val="20"/>
                <w:szCs w:val="20"/>
                <w:highlight w:val="yellow"/>
              </w:rPr>
              <w:t>,</w:t>
            </w:r>
            <w:r w:rsidRPr="009F6377">
              <w:rPr>
                <w:rFonts w:asciiTheme="minorBidi" w:hAnsiTheme="minorBidi" w:cstheme="minorBidi"/>
                <w:sz w:val="20"/>
                <w:szCs w:val="20"/>
              </w:rPr>
              <w:t xml:space="preserve"> и пр.)».</w:t>
            </w:r>
          </w:p>
          <w:p w14:paraId="7D6563C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57B69DF" w14:textId="35B0AC05"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 xml:space="preserve"> «- проектирование технологических процессов и маршрутов для основного и вспомогательного производства, проведения испытаний и контроля (с учетом особенностей аддитивного производства, применения промышленных роботов и пр.)»</w:t>
            </w:r>
          </w:p>
          <w:p w14:paraId="3E745C1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497CB2A" w14:textId="7A996C3F" w:rsidR="007D2495" w:rsidRPr="000E4A79"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5E59E9DD"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AE1B6EF" w14:textId="77777777" w:rsidTr="00B235B2">
        <w:tc>
          <w:tcPr>
            <w:tcW w:w="510" w:type="dxa"/>
          </w:tcPr>
          <w:p w14:paraId="0EB3DFB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59A985F" w14:textId="43D6ECA2" w:rsidR="007D2495" w:rsidRDefault="007D2495" w:rsidP="00164987">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5.6</w:t>
            </w:r>
          </w:p>
        </w:tc>
        <w:tc>
          <w:tcPr>
            <w:tcW w:w="2411" w:type="dxa"/>
          </w:tcPr>
          <w:p w14:paraId="2740E89B" w14:textId="77777777" w:rsidR="007D2495" w:rsidRDefault="007D2495" w:rsidP="00164987">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36D43806" w14:textId="00284F6A" w:rsidR="007D2495" w:rsidRDefault="007D2495" w:rsidP="00164987">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Pr>
          <w:p w14:paraId="257B4577" w14:textId="77777777" w:rsidR="007D2495" w:rsidRPr="00B425CD" w:rsidRDefault="007D2495" w:rsidP="00164987">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0524A34D" w14:textId="77777777" w:rsidR="007D2495" w:rsidRPr="00393AA7" w:rsidRDefault="007D2495" w:rsidP="00164987">
            <w:pPr>
              <w:shd w:val="clear" w:color="auto" w:fill="FFFFFF"/>
              <w:ind w:left="0" w:firstLine="0"/>
              <w:jc w:val="both"/>
              <w:rPr>
                <w:rFonts w:ascii="Arial" w:hAnsi="Arial" w:cs="Arial"/>
                <w:b/>
                <w:bCs/>
                <w:color w:val="1A1A1A"/>
                <w:sz w:val="20"/>
                <w:szCs w:val="20"/>
                <w:lang w:eastAsia="ru-RU"/>
              </w:rPr>
            </w:pPr>
            <w:r w:rsidRPr="00393AA7">
              <w:rPr>
                <w:rFonts w:ascii="Arial" w:hAnsi="Arial" w:cs="Arial"/>
                <w:b/>
                <w:bCs/>
                <w:color w:val="1A1A1A"/>
                <w:sz w:val="20"/>
                <w:szCs w:val="20"/>
                <w:lang w:eastAsia="ru-RU"/>
              </w:rPr>
              <w:t>Предлагаем дополнить пункт 5.6 перечислением в редакции:</w:t>
            </w:r>
          </w:p>
          <w:p w14:paraId="69998442" w14:textId="77777777" w:rsidR="007D2495" w:rsidRPr="00203CD5" w:rsidRDefault="007D2495" w:rsidP="00164987">
            <w:pPr>
              <w:shd w:val="clear" w:color="auto" w:fill="FFFFFF"/>
              <w:ind w:left="0" w:firstLine="0"/>
              <w:jc w:val="both"/>
              <w:rPr>
                <w:rFonts w:ascii="Arial" w:hAnsi="Arial" w:cs="Arial"/>
                <w:color w:val="1A1A1A"/>
                <w:sz w:val="20"/>
                <w:szCs w:val="20"/>
                <w:shd w:val="clear" w:color="auto" w:fill="FFFFFF"/>
              </w:rPr>
            </w:pPr>
            <w:r w:rsidRPr="00393AA7">
              <w:rPr>
                <w:rFonts w:ascii="Arial" w:hAnsi="Arial" w:cs="Arial"/>
                <w:color w:val="1A1A1A"/>
                <w:sz w:val="20"/>
                <w:szCs w:val="20"/>
                <w:shd w:val="clear" w:color="auto" w:fill="FFFFFF"/>
              </w:rPr>
              <w:t>«- получение геометрической модели изделия от программных средств геометрического моделирования и разработки конструкторской документации;»</w:t>
            </w:r>
          </w:p>
          <w:p w14:paraId="4173B629" w14:textId="77777777" w:rsidR="007D2495" w:rsidRPr="00B425CD" w:rsidRDefault="007D2495" w:rsidP="00164987">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06760AE9" w14:textId="0F20291A" w:rsidR="007D2495" w:rsidRPr="007616C7" w:rsidRDefault="007D2495" w:rsidP="00164987">
            <w:pPr>
              <w:widowControl w:val="0"/>
              <w:ind w:left="0" w:firstLine="0"/>
              <w:rPr>
                <w:rFonts w:ascii="Arial" w:hAnsi="Arial" w:cs="Arial"/>
                <w:b/>
                <w:sz w:val="20"/>
                <w:szCs w:val="20"/>
                <w:u w:val="single"/>
              </w:rPr>
            </w:pPr>
            <w:r w:rsidRPr="00393AA7">
              <w:rPr>
                <w:rFonts w:ascii="Arial" w:hAnsi="Arial" w:cs="Arial"/>
                <w:sz w:val="20"/>
                <w:szCs w:val="20"/>
              </w:rPr>
              <w:t>При разработке карт эскизов и оснастки удобно иметь трехмерную геометрическую модель изделия</w:t>
            </w:r>
          </w:p>
        </w:tc>
        <w:tc>
          <w:tcPr>
            <w:tcW w:w="4111" w:type="dxa"/>
            <w:gridSpan w:val="2"/>
          </w:tcPr>
          <w:p w14:paraId="798D401E"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A4F7AC8" w14:textId="77777777" w:rsidTr="00B235B2">
        <w:tc>
          <w:tcPr>
            <w:tcW w:w="510" w:type="dxa"/>
          </w:tcPr>
          <w:p w14:paraId="7EA92CE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B2C2CF3" w14:textId="06264BC3" w:rsidR="007D2495" w:rsidRDefault="007D2495" w:rsidP="00164987">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5.6</w:t>
            </w:r>
          </w:p>
        </w:tc>
        <w:tc>
          <w:tcPr>
            <w:tcW w:w="2411" w:type="dxa"/>
          </w:tcPr>
          <w:p w14:paraId="28C54583" w14:textId="501BF58E" w:rsidR="007D2495" w:rsidRDefault="007D2495" w:rsidP="00164987">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3E3BEE5E"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2C8C382"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Функциональность ПС технологической подготовки производств</w:t>
            </w:r>
            <w:r w:rsidRPr="00B76666">
              <w:rPr>
                <w:rFonts w:asciiTheme="minorBidi" w:hAnsiTheme="minorBidi" w:cstheme="minorBidi"/>
                <w:sz w:val="20"/>
                <w:szCs w:val="20"/>
                <w:u w:val="single"/>
              </w:rPr>
              <w:t>а, с</w:t>
            </w:r>
            <w:r w:rsidRPr="00B76666">
              <w:rPr>
                <w:rFonts w:asciiTheme="minorBidi" w:hAnsiTheme="minorBidi" w:cstheme="minorBidi"/>
                <w:sz w:val="20"/>
                <w:szCs w:val="20"/>
              </w:rPr>
              <w:t xml:space="preserve"> учетом положений ГОСТ Р 3.05</w:t>
            </w:r>
            <w:r w:rsidRPr="00B76666">
              <w:rPr>
                <w:rFonts w:asciiTheme="minorBidi" w:hAnsiTheme="minorBidi" w:cstheme="minorBidi"/>
                <w:sz w:val="20"/>
                <w:szCs w:val="20"/>
                <w:u w:val="single"/>
              </w:rPr>
              <w:t>1, в</w:t>
            </w:r>
            <w:r w:rsidRPr="00B76666">
              <w:rPr>
                <w:rFonts w:asciiTheme="minorBidi" w:hAnsiTheme="minorBidi" w:cstheme="minorBidi"/>
                <w:sz w:val="20"/>
                <w:szCs w:val="20"/>
              </w:rPr>
              <w:t xml:space="preserve"> общем случае может включать</w:t>
            </w:r>
          </w:p>
          <w:p w14:paraId="2310D760"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B01308F"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lastRenderedPageBreak/>
              <w:t>Функциональность ПС технологической подготовки производства с учетом положений ГОСТ Р 3.051 в общем случае может включать</w:t>
            </w:r>
          </w:p>
          <w:p w14:paraId="5B4B42CB" w14:textId="77777777" w:rsidR="007D2495" w:rsidRPr="00B425CD" w:rsidRDefault="007D2495" w:rsidP="00AC79F2">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33088743" w14:textId="77B0D216" w:rsidR="007D2495" w:rsidRPr="00AC79F2" w:rsidRDefault="007D2495" w:rsidP="00AC79F2">
            <w:pPr>
              <w:ind w:left="0" w:firstLine="0"/>
              <w:rPr>
                <w:rFonts w:ascii="Arial" w:hAnsi="Arial" w:cs="Arial"/>
                <w:color w:val="000000" w:themeColor="text1"/>
                <w:sz w:val="20"/>
                <w:szCs w:val="20"/>
              </w:rPr>
            </w:pPr>
            <w:r w:rsidRPr="00B76666">
              <w:rPr>
                <w:rFonts w:asciiTheme="minorBidi" w:hAnsiTheme="minorBidi" w:cstheme="minorBidi"/>
                <w:sz w:val="20"/>
                <w:szCs w:val="20"/>
              </w:rPr>
              <w:t>Пунктуационная ошибка</w:t>
            </w:r>
          </w:p>
        </w:tc>
        <w:tc>
          <w:tcPr>
            <w:tcW w:w="4111" w:type="dxa"/>
            <w:gridSpan w:val="2"/>
          </w:tcPr>
          <w:p w14:paraId="6939D28E"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C478AF3" w14:textId="77777777" w:rsidTr="00B235B2">
        <w:tc>
          <w:tcPr>
            <w:tcW w:w="510" w:type="dxa"/>
          </w:tcPr>
          <w:p w14:paraId="1B74EF0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003E4F1" w14:textId="37D177AA" w:rsidR="007D2495" w:rsidRDefault="007D2495" w:rsidP="00164987">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5.6</w:t>
            </w:r>
          </w:p>
        </w:tc>
        <w:tc>
          <w:tcPr>
            <w:tcW w:w="2411" w:type="dxa"/>
          </w:tcPr>
          <w:p w14:paraId="6072F13A" w14:textId="52DE5E38" w:rsidR="007D2495" w:rsidRDefault="007D2495" w:rsidP="00164987">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26A16D73"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76512E1"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 проектирование технологических процессов и маршрутов для основног</w:t>
            </w:r>
            <w:r w:rsidRPr="00B76666">
              <w:rPr>
                <w:rFonts w:asciiTheme="minorBidi" w:hAnsiTheme="minorBidi" w:cstheme="minorBidi"/>
                <w:sz w:val="20"/>
                <w:szCs w:val="20"/>
                <w:u w:val="single"/>
              </w:rPr>
              <w:t>о, и</w:t>
            </w:r>
            <w:r w:rsidRPr="00B76666">
              <w:rPr>
                <w:rFonts w:asciiTheme="minorBidi" w:hAnsiTheme="minorBidi" w:cstheme="minorBidi"/>
                <w:sz w:val="20"/>
                <w:szCs w:val="20"/>
              </w:rPr>
              <w:t xml:space="preserve"> вспомогательного производства, проведения испытаний и контроля (с учетом особенностей аддитивного производства, применения промышленных робото</w:t>
            </w:r>
            <w:r w:rsidRPr="00B76666">
              <w:rPr>
                <w:rFonts w:asciiTheme="minorBidi" w:hAnsiTheme="minorBidi" w:cstheme="minorBidi"/>
                <w:sz w:val="20"/>
                <w:szCs w:val="20"/>
                <w:u w:val="single"/>
              </w:rPr>
              <w:t>в, и</w:t>
            </w:r>
            <w:r w:rsidRPr="00B76666">
              <w:rPr>
                <w:rFonts w:asciiTheme="minorBidi" w:hAnsiTheme="minorBidi" w:cstheme="minorBidi"/>
                <w:sz w:val="20"/>
                <w:szCs w:val="20"/>
              </w:rPr>
              <w:t xml:space="preserve"> пр.)</w:t>
            </w:r>
          </w:p>
          <w:p w14:paraId="25448BB1"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B920E77"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 проектирование технологических процессов и маршрутов для основного и вспомогательного производства, проведения испытаний и контроля (с учетом особенностей аддитивного производства, применения промышленных роботов и пр.)</w:t>
            </w:r>
          </w:p>
          <w:p w14:paraId="137146E0" w14:textId="77777777" w:rsidR="007D2495" w:rsidRPr="00B425CD" w:rsidRDefault="007D2495" w:rsidP="00AC79F2">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349D2BB1" w14:textId="6D41C511"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Пунктуационная ошибка</w:t>
            </w:r>
          </w:p>
        </w:tc>
        <w:tc>
          <w:tcPr>
            <w:tcW w:w="4111" w:type="dxa"/>
            <w:gridSpan w:val="2"/>
          </w:tcPr>
          <w:p w14:paraId="0CA1F52E"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A75ED93" w14:textId="77777777" w:rsidTr="00B235B2">
        <w:tc>
          <w:tcPr>
            <w:tcW w:w="510" w:type="dxa"/>
          </w:tcPr>
          <w:p w14:paraId="34FF9A9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CDA960E" w14:textId="0927FC0B"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5.6, второе перечисление</w:t>
            </w:r>
          </w:p>
        </w:tc>
        <w:tc>
          <w:tcPr>
            <w:tcW w:w="2411" w:type="dxa"/>
          </w:tcPr>
          <w:p w14:paraId="78BB72F2" w14:textId="50DE6E28"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A2760E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5BD906C"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Исключить второе перечисление</w:t>
            </w:r>
          </w:p>
          <w:p w14:paraId="58ED0EE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A35A247" w14:textId="545A296B" w:rsidR="007D2495" w:rsidRPr="00D446DB"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Управление технологической структурой изделия относится к управлению данными об изделии</w:t>
            </w:r>
          </w:p>
        </w:tc>
        <w:tc>
          <w:tcPr>
            <w:tcW w:w="4111" w:type="dxa"/>
            <w:gridSpan w:val="2"/>
          </w:tcPr>
          <w:p w14:paraId="069F5B15"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A5BA60F" w14:textId="77777777" w:rsidTr="00B235B2">
        <w:tc>
          <w:tcPr>
            <w:tcW w:w="510" w:type="dxa"/>
          </w:tcPr>
          <w:p w14:paraId="7456C8D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064BDDF" w14:textId="4DECF5A5"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5.6, шестое перечисление</w:t>
            </w:r>
          </w:p>
        </w:tc>
        <w:tc>
          <w:tcPr>
            <w:tcW w:w="2411" w:type="dxa"/>
          </w:tcPr>
          <w:p w14:paraId="73D4E9F4" w14:textId="4E274918"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37C34B2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085568D"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Последнее перечисление изложить в винит. падеже</w:t>
            </w:r>
          </w:p>
          <w:p w14:paraId="597BD03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A201C98" w14:textId="5E5EE93D" w:rsidR="007D2495" w:rsidRPr="00D12CA0" w:rsidRDefault="007D2495" w:rsidP="00164987">
            <w:pPr>
              <w:pStyle w:val="ac"/>
              <w:ind w:left="0" w:firstLine="0"/>
              <w:rPr>
                <w:rFonts w:asciiTheme="minorBidi" w:hAnsiTheme="minorBidi" w:cstheme="minorBidi"/>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w:t>
            </w:r>
            <w:r w:rsidRPr="00D12CA0">
              <w:rPr>
                <w:rFonts w:asciiTheme="minorBidi" w:hAnsiTheme="minorBidi" w:cstheme="minorBidi"/>
                <w:sz w:val="20"/>
                <w:szCs w:val="20"/>
              </w:rPr>
              <w:t>разработк</w:t>
            </w:r>
            <w:r w:rsidRPr="00D12CA0">
              <w:rPr>
                <w:rFonts w:asciiTheme="minorBidi" w:hAnsiTheme="minorBidi" w:cstheme="minorBidi"/>
                <w:b/>
                <w:bCs/>
                <w:sz w:val="20"/>
                <w:szCs w:val="20"/>
              </w:rPr>
              <w:t>у</w:t>
            </w:r>
            <w:r w:rsidRPr="00D12CA0">
              <w:rPr>
                <w:rFonts w:asciiTheme="minorBidi" w:hAnsiTheme="minorBidi" w:cstheme="minorBidi"/>
                <w:sz w:val="20"/>
                <w:szCs w:val="20"/>
              </w:rPr>
              <w:t xml:space="preserve"> технологической документации;</w:t>
            </w:r>
            <w:r>
              <w:rPr>
                <w:rFonts w:asciiTheme="minorBidi" w:hAnsiTheme="minorBidi" w:cstheme="minorBidi"/>
                <w:sz w:val="20"/>
                <w:szCs w:val="20"/>
              </w:rPr>
              <w:t>»</w:t>
            </w:r>
          </w:p>
        </w:tc>
        <w:tc>
          <w:tcPr>
            <w:tcW w:w="4111" w:type="dxa"/>
            <w:gridSpan w:val="2"/>
          </w:tcPr>
          <w:p w14:paraId="4CF5BCD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6A34F0D" w14:textId="77777777" w:rsidTr="00B235B2">
        <w:tc>
          <w:tcPr>
            <w:tcW w:w="510" w:type="dxa"/>
          </w:tcPr>
          <w:p w14:paraId="4790B74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5D42E0F" w14:textId="28BFE5B1"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5.6, шестое перечисление</w:t>
            </w:r>
          </w:p>
        </w:tc>
        <w:tc>
          <w:tcPr>
            <w:tcW w:w="2411" w:type="dxa"/>
          </w:tcPr>
          <w:p w14:paraId="07F7B451" w14:textId="4B0700E1" w:rsidR="007D2495" w:rsidRPr="00AC10B9"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7175A6F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B663373"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Скорректировать окончания в выражении</w:t>
            </w:r>
          </w:p>
          <w:p w14:paraId="5AD09E30"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xml:space="preserve"> «-разработк</w:t>
            </w:r>
            <w:r w:rsidRPr="00783DC5">
              <w:rPr>
                <w:rFonts w:ascii="Arial" w:hAnsi="Arial" w:cs="Arial"/>
                <w:b/>
                <w:bCs/>
                <w:sz w:val="20"/>
                <w:szCs w:val="20"/>
              </w:rPr>
              <w:t>а</w:t>
            </w:r>
            <w:r w:rsidRPr="00783DC5">
              <w:rPr>
                <w:rFonts w:ascii="Arial" w:hAnsi="Arial" w:cs="Arial"/>
                <w:bCs/>
                <w:sz w:val="20"/>
                <w:szCs w:val="20"/>
              </w:rPr>
              <w:t xml:space="preserve"> технологической документации.»</w:t>
            </w:r>
          </w:p>
          <w:p w14:paraId="30E6F9B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051885C"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Заменить на выражение:</w:t>
            </w:r>
          </w:p>
          <w:p w14:paraId="22E8DAA2"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«-разработк</w:t>
            </w:r>
            <w:r w:rsidRPr="00783DC5">
              <w:rPr>
                <w:rFonts w:ascii="Arial" w:hAnsi="Arial" w:cs="Arial"/>
                <w:b/>
                <w:bCs/>
                <w:sz w:val="20"/>
                <w:szCs w:val="20"/>
              </w:rPr>
              <w:t>у</w:t>
            </w:r>
            <w:r w:rsidRPr="00783DC5">
              <w:rPr>
                <w:rFonts w:ascii="Arial" w:hAnsi="Arial" w:cs="Arial"/>
                <w:bCs/>
                <w:sz w:val="20"/>
                <w:szCs w:val="20"/>
              </w:rPr>
              <w:t xml:space="preserve"> технологической документации.»</w:t>
            </w:r>
          </w:p>
          <w:p w14:paraId="055B1A6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4CD4A1D" w14:textId="5A184EF1"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Окончание скорректировано в соответствии с выражением «</w:t>
            </w:r>
            <w:r w:rsidRPr="00783DC5">
              <w:rPr>
                <w:rFonts w:ascii="Arial" w:hAnsi="Arial" w:cs="Arial"/>
                <w:b/>
                <w:bCs/>
                <w:sz w:val="20"/>
                <w:szCs w:val="20"/>
              </w:rPr>
              <w:t>Функциональность ПС …может включать…</w:t>
            </w:r>
            <w:r w:rsidRPr="00783DC5">
              <w:rPr>
                <w:rFonts w:ascii="Arial" w:hAnsi="Arial" w:cs="Arial"/>
                <w:bCs/>
                <w:sz w:val="20"/>
                <w:szCs w:val="20"/>
              </w:rPr>
              <w:t>» следующие перечисления</w:t>
            </w:r>
          </w:p>
        </w:tc>
        <w:tc>
          <w:tcPr>
            <w:tcW w:w="4111" w:type="dxa"/>
            <w:gridSpan w:val="2"/>
          </w:tcPr>
          <w:p w14:paraId="12A1075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9A161ED" w14:textId="77777777" w:rsidTr="00B235B2">
        <w:tc>
          <w:tcPr>
            <w:tcW w:w="510" w:type="dxa"/>
          </w:tcPr>
          <w:p w14:paraId="337729D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D8CBD06" w14:textId="15E5EDB1"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5.6, шестое перечисление</w:t>
            </w:r>
          </w:p>
        </w:tc>
        <w:tc>
          <w:tcPr>
            <w:tcW w:w="2411" w:type="dxa"/>
          </w:tcPr>
          <w:p w14:paraId="1B3C778F" w14:textId="3F7D948A"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 xml:space="preserve">АО «НПО «Электромашина», </w:t>
            </w:r>
            <w:r w:rsidRPr="00CA2880">
              <w:rPr>
                <w:rFonts w:ascii="Arial" w:hAnsi="Arial" w:cs="Arial"/>
                <w:sz w:val="20"/>
                <w:szCs w:val="20"/>
              </w:rPr>
              <w:lastRenderedPageBreak/>
              <w:t>№ 43-18/1672 от 06.02.2024 г.</w:t>
            </w:r>
          </w:p>
        </w:tc>
        <w:tc>
          <w:tcPr>
            <w:tcW w:w="6235" w:type="dxa"/>
          </w:tcPr>
          <w:p w14:paraId="7063010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1DC38138"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xml:space="preserve">- разработка технологической документации. (прописано </w:t>
            </w:r>
            <w:r w:rsidRPr="00F50F7E">
              <w:rPr>
                <w:rFonts w:ascii="Arial" w:hAnsi="Arial" w:cs="Arial"/>
                <w:bCs/>
                <w:sz w:val="20"/>
                <w:szCs w:val="20"/>
              </w:rPr>
              <w:lastRenderedPageBreak/>
              <w:t>полностью)</w:t>
            </w:r>
          </w:p>
          <w:p w14:paraId="661BD47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0410C0B"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разработка ТД. (в списке сокращений уже есть данное сокращение, далее по тексту используем только его)</w:t>
            </w:r>
          </w:p>
          <w:p w14:paraId="34F15D1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9C35D79" w14:textId="0A7805E0" w:rsidR="007D2495" w:rsidRPr="004B5425" w:rsidRDefault="007D2495" w:rsidP="00164987">
            <w:pPr>
              <w:widowControl w:val="0"/>
              <w:ind w:left="0" w:firstLine="0"/>
              <w:rPr>
                <w:rFonts w:ascii="Arial" w:hAnsi="Arial" w:cs="Arial"/>
                <w:bCs/>
                <w:sz w:val="20"/>
                <w:szCs w:val="20"/>
              </w:rPr>
            </w:pPr>
            <w:r w:rsidRPr="00F50F7E">
              <w:rPr>
                <w:rFonts w:ascii="Arial" w:hAnsi="Arial" w:cs="Arial"/>
                <w:bCs/>
                <w:sz w:val="20"/>
                <w:szCs w:val="20"/>
              </w:rPr>
              <w:t>ГОСТ 1.5-2001, п. 4.12.2, 4.12.3</w:t>
            </w:r>
          </w:p>
        </w:tc>
        <w:tc>
          <w:tcPr>
            <w:tcW w:w="4111" w:type="dxa"/>
            <w:gridSpan w:val="2"/>
          </w:tcPr>
          <w:p w14:paraId="56E5D175"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CFEB7BE" w14:textId="77777777" w:rsidTr="00B235B2">
        <w:tc>
          <w:tcPr>
            <w:tcW w:w="510" w:type="dxa"/>
          </w:tcPr>
          <w:p w14:paraId="4F5A701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B8B0123" w14:textId="3C422B58" w:rsidR="007D2495" w:rsidRDefault="007D2495" w:rsidP="00164987">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5.7</w:t>
            </w:r>
          </w:p>
        </w:tc>
        <w:tc>
          <w:tcPr>
            <w:tcW w:w="2411" w:type="dxa"/>
          </w:tcPr>
          <w:p w14:paraId="5185AE47" w14:textId="77777777" w:rsidR="007D2495" w:rsidRDefault="007D2495" w:rsidP="00164987">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7EB7934C" w14:textId="107BB56F" w:rsidR="007D2495" w:rsidRDefault="007D2495" w:rsidP="00164987">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Pr>
          <w:p w14:paraId="74EC1C6B" w14:textId="77777777" w:rsidR="007D2495" w:rsidRPr="00B425CD" w:rsidRDefault="007D2495" w:rsidP="00164987">
            <w:pPr>
              <w:ind w:left="0" w:firstLine="0"/>
              <w:rPr>
                <w:rFonts w:ascii="Arial" w:hAnsi="Arial" w:cs="Arial"/>
                <w:color w:val="000000" w:themeColor="text1"/>
                <w:sz w:val="20"/>
                <w:szCs w:val="20"/>
              </w:rPr>
            </w:pPr>
            <w:r w:rsidRPr="00B425CD">
              <w:rPr>
                <w:rFonts w:ascii="Arial" w:hAnsi="Arial" w:cs="Arial"/>
                <w:b/>
                <w:bCs/>
                <w:color w:val="000000" w:themeColor="text1"/>
                <w:sz w:val="20"/>
                <w:szCs w:val="20"/>
                <w:u w:val="single"/>
              </w:rPr>
              <w:t>Предлагаемая редакция:</w:t>
            </w:r>
          </w:p>
          <w:p w14:paraId="210B1E73" w14:textId="77777777" w:rsidR="007D2495" w:rsidRPr="00393AA7" w:rsidRDefault="007D2495" w:rsidP="00164987">
            <w:pPr>
              <w:shd w:val="clear" w:color="auto" w:fill="FFFFFF"/>
              <w:ind w:left="0" w:firstLine="0"/>
              <w:jc w:val="both"/>
              <w:rPr>
                <w:rFonts w:ascii="Arial" w:hAnsi="Arial" w:cs="Arial"/>
                <w:b/>
                <w:bCs/>
                <w:color w:val="1A1A1A"/>
                <w:sz w:val="20"/>
                <w:szCs w:val="20"/>
                <w:lang w:eastAsia="ru-RU"/>
              </w:rPr>
            </w:pPr>
            <w:r w:rsidRPr="00393AA7">
              <w:rPr>
                <w:rFonts w:ascii="Arial" w:hAnsi="Arial" w:cs="Arial"/>
                <w:b/>
                <w:bCs/>
                <w:color w:val="1A1A1A"/>
                <w:sz w:val="20"/>
                <w:szCs w:val="20"/>
                <w:lang w:eastAsia="ru-RU"/>
              </w:rPr>
              <w:t>Предлагаем дополнить пункт 5.7 перечислением в редакции:</w:t>
            </w:r>
          </w:p>
          <w:p w14:paraId="429BD2B5" w14:textId="77777777" w:rsidR="007D2495" w:rsidRPr="00B425CD" w:rsidRDefault="007D2495" w:rsidP="00164987">
            <w:pPr>
              <w:autoSpaceDE w:val="0"/>
              <w:autoSpaceDN w:val="0"/>
              <w:adjustRightInd w:val="0"/>
              <w:ind w:left="0" w:firstLine="0"/>
              <w:rPr>
                <w:rFonts w:ascii="Arial" w:hAnsi="Arial" w:cs="Arial"/>
                <w:bCs/>
                <w:sz w:val="20"/>
                <w:szCs w:val="20"/>
              </w:rPr>
            </w:pPr>
            <w:r w:rsidRPr="00393AA7">
              <w:rPr>
                <w:rFonts w:ascii="Arial" w:hAnsi="Arial" w:cs="Arial"/>
                <w:color w:val="1A1A1A"/>
                <w:sz w:val="20"/>
                <w:szCs w:val="20"/>
                <w:shd w:val="clear" w:color="auto" w:fill="FFFFFF"/>
              </w:rPr>
              <w:t>«- получение геометрической модели изделия от программных средств геометрического моделирования и разработки конструкторской документации;»</w:t>
            </w:r>
          </w:p>
          <w:p w14:paraId="6EEF34AE" w14:textId="77777777" w:rsidR="007D2495" w:rsidRPr="00B425CD" w:rsidRDefault="007D2495" w:rsidP="00164987">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639AC6EA" w14:textId="69C4E9A0" w:rsidR="007D2495" w:rsidRPr="007616C7" w:rsidRDefault="007D2495" w:rsidP="00164987">
            <w:pPr>
              <w:widowControl w:val="0"/>
              <w:ind w:left="0" w:firstLine="0"/>
              <w:rPr>
                <w:rFonts w:ascii="Arial" w:hAnsi="Arial" w:cs="Arial"/>
                <w:b/>
                <w:sz w:val="20"/>
                <w:szCs w:val="20"/>
                <w:u w:val="single"/>
              </w:rPr>
            </w:pPr>
            <w:r w:rsidRPr="00393AA7">
              <w:rPr>
                <w:rFonts w:ascii="Arial" w:hAnsi="Arial" w:cs="Arial"/>
                <w:sz w:val="20"/>
                <w:szCs w:val="20"/>
              </w:rPr>
              <w:t>В настоящее время существуют программные средства, обеспечивающие автоматизированную разработку программ для станочной обработки по трехмерной геометрической модели</w:t>
            </w:r>
          </w:p>
        </w:tc>
        <w:tc>
          <w:tcPr>
            <w:tcW w:w="4111" w:type="dxa"/>
            <w:gridSpan w:val="2"/>
          </w:tcPr>
          <w:p w14:paraId="43CDE609"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AB136AF" w14:textId="77777777" w:rsidTr="00B235B2">
        <w:tc>
          <w:tcPr>
            <w:tcW w:w="510" w:type="dxa"/>
          </w:tcPr>
          <w:p w14:paraId="363541CE"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342A5B5F" w14:textId="77777777" w:rsidR="007D2495" w:rsidRDefault="007D2495" w:rsidP="005A67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5.7</w:t>
            </w:r>
          </w:p>
        </w:tc>
        <w:tc>
          <w:tcPr>
            <w:tcW w:w="2411" w:type="dxa"/>
          </w:tcPr>
          <w:p w14:paraId="580015B1" w14:textId="77777777" w:rsidR="007D2495" w:rsidRDefault="007D2495" w:rsidP="005A677C">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164CFA66"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22EDF64" w14:textId="77777777"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rPr>
              <w:t>имитация обработк</w:t>
            </w:r>
            <w:r w:rsidRPr="00B76666">
              <w:rPr>
                <w:rFonts w:asciiTheme="minorBidi" w:hAnsiTheme="minorBidi" w:cstheme="minorBidi"/>
                <w:sz w:val="20"/>
                <w:szCs w:val="20"/>
                <w:u w:val="single"/>
              </w:rPr>
              <w:t>и, с</w:t>
            </w:r>
            <w:r w:rsidRPr="00B76666">
              <w:rPr>
                <w:rFonts w:asciiTheme="minorBidi" w:hAnsiTheme="minorBidi" w:cstheme="minorBidi"/>
                <w:sz w:val="20"/>
                <w:szCs w:val="20"/>
              </w:rPr>
              <w:t xml:space="preserve"> использованием кинематической модели оборудования и интерпретатора системы ЧПУ</w:t>
            </w:r>
          </w:p>
          <w:p w14:paraId="7B3CCBFA"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66A2F0D" w14:textId="77777777"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rPr>
              <w:t>имитация обработки с использованием кинематической модели оборудования и интерпретатора системы ЧПУ</w:t>
            </w:r>
          </w:p>
          <w:p w14:paraId="129C0208" w14:textId="77777777" w:rsidR="007D2495" w:rsidRPr="00B425CD" w:rsidRDefault="007D2495" w:rsidP="005A677C">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0606AD80" w14:textId="77777777" w:rsidR="007D2495" w:rsidRPr="00AC79F2" w:rsidRDefault="007D2495" w:rsidP="005A677C">
            <w:pPr>
              <w:widowControl w:val="0"/>
              <w:ind w:left="0" w:firstLine="0"/>
              <w:rPr>
                <w:rFonts w:ascii="Arial" w:hAnsi="Arial" w:cs="Arial"/>
                <w:bCs/>
                <w:sz w:val="20"/>
                <w:szCs w:val="20"/>
              </w:rPr>
            </w:pPr>
            <w:r w:rsidRPr="00B76666">
              <w:rPr>
                <w:rFonts w:asciiTheme="minorBidi" w:hAnsiTheme="minorBidi" w:cstheme="minorBidi"/>
                <w:sz w:val="20"/>
                <w:szCs w:val="20"/>
              </w:rPr>
              <w:t>Пунктуационная ошибка</w:t>
            </w:r>
          </w:p>
        </w:tc>
        <w:tc>
          <w:tcPr>
            <w:tcW w:w="4111" w:type="dxa"/>
            <w:gridSpan w:val="2"/>
          </w:tcPr>
          <w:p w14:paraId="493AAAA4" w14:textId="77777777" w:rsidR="007D2495" w:rsidRPr="00E207EE" w:rsidRDefault="007D2495" w:rsidP="005A677C">
            <w:pPr>
              <w:widowControl w:val="0"/>
              <w:ind w:left="0" w:firstLine="0"/>
              <w:jc w:val="both"/>
              <w:rPr>
                <w:rFonts w:ascii="Arial" w:eastAsia="Times New Roman" w:hAnsi="Arial" w:cs="Arial"/>
                <w:sz w:val="20"/>
                <w:szCs w:val="20"/>
                <w:lang w:eastAsia="ru-RU"/>
              </w:rPr>
            </w:pPr>
          </w:p>
        </w:tc>
      </w:tr>
      <w:tr w:rsidR="007D2495" w:rsidRPr="00E207EE" w14:paraId="48FEFEBD" w14:textId="77777777" w:rsidTr="00B235B2">
        <w:tc>
          <w:tcPr>
            <w:tcW w:w="510" w:type="dxa"/>
          </w:tcPr>
          <w:p w14:paraId="2B8BC100"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2B77E648" w14:textId="77777777" w:rsidR="007D2495" w:rsidRDefault="007D2495" w:rsidP="005A67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5.7</w:t>
            </w:r>
          </w:p>
        </w:tc>
        <w:tc>
          <w:tcPr>
            <w:tcW w:w="2411" w:type="dxa"/>
          </w:tcPr>
          <w:p w14:paraId="31CA245C" w14:textId="77777777" w:rsidR="007D2495" w:rsidRDefault="007D2495" w:rsidP="005A677C">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32E1ACD9"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6B0C8FE" w14:textId="77777777"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rPr>
              <w:t>сравнительный анализ модели, полученной по результатам имитаци</w:t>
            </w:r>
            <w:r w:rsidRPr="00B76666">
              <w:rPr>
                <w:rFonts w:asciiTheme="minorBidi" w:hAnsiTheme="minorBidi" w:cstheme="minorBidi"/>
                <w:sz w:val="20"/>
                <w:szCs w:val="20"/>
                <w:u w:val="single"/>
              </w:rPr>
              <w:t>и с</w:t>
            </w:r>
            <w:r w:rsidRPr="00B76666">
              <w:rPr>
                <w:rFonts w:asciiTheme="minorBidi" w:hAnsiTheme="minorBidi" w:cstheme="minorBidi"/>
                <w:sz w:val="20"/>
                <w:szCs w:val="20"/>
              </w:rPr>
              <w:t xml:space="preserve"> конструкторской моделью</w:t>
            </w:r>
          </w:p>
          <w:p w14:paraId="171B68AE" w14:textId="77777777" w:rsidR="007D2495" w:rsidRPr="007616C7" w:rsidRDefault="007D2495" w:rsidP="005A677C">
            <w:pPr>
              <w:widowControl w:val="0"/>
              <w:ind w:left="0" w:firstLine="0"/>
              <w:rPr>
                <w:rFonts w:ascii="Arial" w:hAnsi="Arial" w:cs="Arial"/>
                <w:b/>
                <w:sz w:val="20"/>
                <w:szCs w:val="20"/>
                <w:u w:val="single"/>
              </w:rPr>
            </w:pPr>
            <w:r w:rsidRPr="00B76666">
              <w:rPr>
                <w:rFonts w:asciiTheme="minorBidi" w:hAnsiTheme="minorBidi" w:cstheme="minorBidi"/>
                <w:sz w:val="20"/>
                <w:szCs w:val="20"/>
              </w:rPr>
              <w:t xml:space="preserve">сравнительный анализ модели, полученной по результатам </w:t>
            </w:r>
            <w:r w:rsidRPr="007616C7">
              <w:rPr>
                <w:rFonts w:ascii="Arial" w:hAnsi="Arial" w:cs="Arial"/>
                <w:b/>
                <w:sz w:val="20"/>
                <w:szCs w:val="20"/>
                <w:u w:val="single"/>
              </w:rPr>
              <w:t>Предлагаемая редакция:</w:t>
            </w:r>
          </w:p>
          <w:p w14:paraId="118B9BBA" w14:textId="77777777"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rPr>
              <w:t>имитации, с конструкторской моделью</w:t>
            </w:r>
          </w:p>
          <w:p w14:paraId="33E1F11C" w14:textId="77777777" w:rsidR="007D2495" w:rsidRPr="00B425CD" w:rsidRDefault="007D2495" w:rsidP="005A677C">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7DEB7E09" w14:textId="77777777" w:rsidR="007D2495" w:rsidRPr="00AC79F2" w:rsidRDefault="007D2495" w:rsidP="005A677C">
            <w:pPr>
              <w:widowControl w:val="0"/>
              <w:ind w:left="0" w:firstLine="0"/>
              <w:rPr>
                <w:rFonts w:ascii="Arial" w:hAnsi="Arial" w:cs="Arial"/>
                <w:bCs/>
                <w:sz w:val="20"/>
                <w:szCs w:val="20"/>
              </w:rPr>
            </w:pPr>
            <w:r w:rsidRPr="00B76666">
              <w:rPr>
                <w:rFonts w:asciiTheme="minorBidi" w:hAnsiTheme="minorBidi" w:cstheme="minorBidi"/>
                <w:sz w:val="20"/>
                <w:szCs w:val="20"/>
              </w:rPr>
              <w:t>Пунктуационная ошибка</w:t>
            </w:r>
          </w:p>
        </w:tc>
        <w:tc>
          <w:tcPr>
            <w:tcW w:w="4111" w:type="dxa"/>
            <w:gridSpan w:val="2"/>
          </w:tcPr>
          <w:p w14:paraId="4E4F0852" w14:textId="77777777" w:rsidR="007D2495" w:rsidRPr="00E207EE" w:rsidRDefault="007D2495" w:rsidP="005A677C">
            <w:pPr>
              <w:widowControl w:val="0"/>
              <w:ind w:left="0" w:firstLine="0"/>
              <w:jc w:val="both"/>
              <w:rPr>
                <w:rFonts w:ascii="Arial" w:eastAsia="Times New Roman" w:hAnsi="Arial" w:cs="Arial"/>
                <w:sz w:val="20"/>
                <w:szCs w:val="20"/>
                <w:lang w:eastAsia="ru-RU"/>
              </w:rPr>
            </w:pPr>
          </w:p>
        </w:tc>
      </w:tr>
      <w:tr w:rsidR="007D2495" w:rsidRPr="00E207EE" w14:paraId="70160B0E" w14:textId="77777777" w:rsidTr="00B235B2">
        <w:tc>
          <w:tcPr>
            <w:tcW w:w="510" w:type="dxa"/>
          </w:tcPr>
          <w:p w14:paraId="7F4F218F"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19C75DD1" w14:textId="18B31E49" w:rsidR="007D2495" w:rsidRDefault="007D2495" w:rsidP="005A67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5.7</w:t>
            </w:r>
          </w:p>
        </w:tc>
        <w:tc>
          <w:tcPr>
            <w:tcW w:w="2411" w:type="dxa"/>
          </w:tcPr>
          <w:p w14:paraId="1066DFF0" w14:textId="33E46945" w:rsidR="007D2495" w:rsidRDefault="007D2495" w:rsidP="005A677C">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 xml:space="preserve">1549-ДТР от 04.03.2024 г. </w:t>
            </w:r>
            <w:r w:rsidRPr="005A7F8F">
              <w:rPr>
                <w:rFonts w:ascii="Arial" w:hAnsi="Arial" w:cs="Arial"/>
                <w:sz w:val="20"/>
                <w:szCs w:val="20"/>
              </w:rPr>
              <w:lastRenderedPageBreak/>
              <w:t>(</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484E18F3"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77C3611E"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Программные средства разработки управляющих программ</w:t>
            </w:r>
          </w:p>
          <w:p w14:paraId="1F2972D1" w14:textId="77777777" w:rsidR="007D2495" w:rsidRPr="007616C7" w:rsidRDefault="007D2495" w:rsidP="00271A6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D71BAC1" w14:textId="77777777" w:rsidR="007D2495" w:rsidRPr="006E79BF" w:rsidRDefault="007D2495" w:rsidP="00271A64">
            <w:pPr>
              <w:ind w:left="0" w:firstLine="0"/>
              <w:rPr>
                <w:rFonts w:asciiTheme="minorBidi" w:hAnsiTheme="minorBidi" w:cstheme="minorBidi"/>
                <w:sz w:val="20"/>
                <w:szCs w:val="20"/>
              </w:rPr>
            </w:pPr>
            <w:r w:rsidRPr="006E79BF">
              <w:rPr>
                <w:rFonts w:asciiTheme="minorBidi" w:hAnsiTheme="minorBidi" w:cstheme="minorBidi"/>
                <w:sz w:val="20"/>
                <w:szCs w:val="20"/>
              </w:rPr>
              <w:t>Программные средства разработки управляющих программ ЧПУ</w:t>
            </w:r>
          </w:p>
          <w:p w14:paraId="243E750E" w14:textId="77777777" w:rsidR="007D2495" w:rsidRPr="00B425CD" w:rsidRDefault="007D2495" w:rsidP="00271A64">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lastRenderedPageBreak/>
              <w:t>Обоснование:</w:t>
            </w:r>
          </w:p>
          <w:p w14:paraId="55A9B8D4" w14:textId="2F164585" w:rsidR="007D2495" w:rsidRPr="00271A64" w:rsidRDefault="007D2495" w:rsidP="00271A64">
            <w:pPr>
              <w:widowControl w:val="0"/>
              <w:ind w:left="0" w:firstLine="0"/>
              <w:rPr>
                <w:rFonts w:ascii="Arial" w:hAnsi="Arial" w:cs="Arial"/>
                <w:bCs/>
                <w:sz w:val="20"/>
                <w:szCs w:val="20"/>
              </w:rPr>
            </w:pPr>
            <w:r w:rsidRPr="006E79BF">
              <w:rPr>
                <w:rFonts w:asciiTheme="minorBidi" w:hAnsiTheme="minorBidi" w:cstheme="minorBidi"/>
                <w:sz w:val="20"/>
                <w:szCs w:val="20"/>
              </w:rPr>
              <w:t>Изложить согласно редакции п. 4.2.2 для единообразного понимания.</w:t>
            </w:r>
          </w:p>
        </w:tc>
        <w:tc>
          <w:tcPr>
            <w:tcW w:w="4111" w:type="dxa"/>
            <w:gridSpan w:val="2"/>
          </w:tcPr>
          <w:p w14:paraId="6B247128" w14:textId="77777777" w:rsidR="007D2495" w:rsidRPr="00E207EE" w:rsidRDefault="007D2495" w:rsidP="005A677C">
            <w:pPr>
              <w:widowControl w:val="0"/>
              <w:ind w:left="0" w:firstLine="0"/>
              <w:jc w:val="both"/>
              <w:rPr>
                <w:rFonts w:ascii="Arial" w:eastAsia="Times New Roman" w:hAnsi="Arial" w:cs="Arial"/>
                <w:sz w:val="20"/>
                <w:szCs w:val="20"/>
                <w:lang w:eastAsia="ru-RU"/>
              </w:rPr>
            </w:pPr>
          </w:p>
        </w:tc>
      </w:tr>
      <w:tr w:rsidR="007D2495" w:rsidRPr="00E207EE" w14:paraId="50ECACED" w14:textId="77777777" w:rsidTr="00B235B2">
        <w:tc>
          <w:tcPr>
            <w:tcW w:w="510" w:type="dxa"/>
          </w:tcPr>
          <w:p w14:paraId="43F9301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9B7B87A" w14:textId="3A19BE00"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 перечисление</w:t>
            </w:r>
          </w:p>
        </w:tc>
        <w:tc>
          <w:tcPr>
            <w:tcW w:w="2411" w:type="dxa"/>
          </w:tcPr>
          <w:p w14:paraId="282D0866" w14:textId="299A3DCC"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E5CFCB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01C27C2"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изложить в винит. падеже для перечислений</w:t>
            </w:r>
          </w:p>
          <w:p w14:paraId="1614C00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32E2748" w14:textId="77777777" w:rsidR="007D2495" w:rsidRPr="00D12CA0" w:rsidRDefault="007D2495" w:rsidP="00164987">
            <w:pPr>
              <w:pStyle w:val="20"/>
              <w:tabs>
                <w:tab w:val="left" w:pos="1007"/>
              </w:tabs>
              <w:spacing w:line="240" w:lineRule="auto"/>
              <w:ind w:firstLine="0"/>
              <w:rPr>
                <w:rFonts w:asciiTheme="minorBidi" w:hAnsiTheme="minorBidi" w:cstheme="minorBidi"/>
                <w:lang w:bidi="ru-RU"/>
              </w:rPr>
            </w:pPr>
            <w:r w:rsidRPr="00D12CA0">
              <w:rPr>
                <w:rFonts w:asciiTheme="minorBidi" w:hAnsiTheme="minorBidi" w:cstheme="minorBidi"/>
                <w:lang w:bidi="ru-RU"/>
              </w:rPr>
              <w:t>Изложить в редакции:</w:t>
            </w:r>
          </w:p>
          <w:p w14:paraId="1CA5948E" w14:textId="5ED90C03" w:rsidR="007D2495" w:rsidRPr="00D12CA0" w:rsidRDefault="007D2495" w:rsidP="00164987">
            <w:pPr>
              <w:pStyle w:val="20"/>
              <w:tabs>
                <w:tab w:val="left" w:pos="1007"/>
              </w:tabs>
              <w:spacing w:line="240" w:lineRule="auto"/>
              <w:ind w:firstLine="0"/>
              <w:rPr>
                <w:rFonts w:asciiTheme="minorBidi" w:hAnsiTheme="minorBidi" w:cstheme="minorBidi"/>
                <w:lang w:bidi="ru-RU"/>
              </w:rPr>
            </w:pPr>
            <w:r>
              <w:rPr>
                <w:rFonts w:asciiTheme="minorBidi" w:hAnsiTheme="minorBidi" w:cstheme="minorBidi"/>
                <w:lang w:bidi="ru-RU"/>
              </w:rPr>
              <w:t>«</w:t>
            </w:r>
            <w:r w:rsidRPr="00D12CA0">
              <w:rPr>
                <w:rFonts w:asciiTheme="minorBidi" w:hAnsiTheme="minorBidi" w:cstheme="minorBidi"/>
                <w:lang w:bidi="ru-RU"/>
              </w:rPr>
              <w:t>- подготовку…;</w:t>
            </w:r>
          </w:p>
          <w:p w14:paraId="1740C330" w14:textId="77777777" w:rsidR="007D2495" w:rsidRPr="00D12CA0" w:rsidRDefault="007D2495" w:rsidP="00164987">
            <w:pPr>
              <w:pStyle w:val="20"/>
              <w:tabs>
                <w:tab w:val="left" w:pos="1007"/>
              </w:tabs>
              <w:spacing w:line="240" w:lineRule="auto"/>
              <w:ind w:firstLine="0"/>
              <w:rPr>
                <w:rFonts w:asciiTheme="minorBidi" w:hAnsiTheme="minorBidi" w:cstheme="minorBidi"/>
                <w:lang w:bidi="ru-RU"/>
              </w:rPr>
            </w:pPr>
            <w:r w:rsidRPr="00D12CA0">
              <w:rPr>
                <w:rFonts w:asciiTheme="minorBidi" w:hAnsiTheme="minorBidi" w:cstheme="minorBidi"/>
                <w:lang w:bidi="ru-RU"/>
              </w:rPr>
              <w:t>- отладку и корректировку…;</w:t>
            </w:r>
          </w:p>
          <w:p w14:paraId="2A8CCA60" w14:textId="77777777" w:rsidR="007D2495" w:rsidRPr="00D12CA0" w:rsidRDefault="007D2495" w:rsidP="00164987">
            <w:pPr>
              <w:pStyle w:val="20"/>
              <w:tabs>
                <w:tab w:val="left" w:pos="1007"/>
              </w:tabs>
              <w:spacing w:line="240" w:lineRule="auto"/>
              <w:ind w:firstLine="0"/>
              <w:rPr>
                <w:rFonts w:asciiTheme="minorBidi" w:hAnsiTheme="minorBidi" w:cstheme="minorBidi"/>
                <w:lang w:bidi="ru-RU"/>
              </w:rPr>
            </w:pPr>
            <w:r w:rsidRPr="00D12CA0">
              <w:rPr>
                <w:rFonts w:asciiTheme="minorBidi" w:hAnsiTheme="minorBidi" w:cstheme="minorBidi"/>
                <w:lang w:bidi="ru-RU"/>
              </w:rPr>
              <w:t>- оптимизацию…;</w:t>
            </w:r>
          </w:p>
          <w:p w14:paraId="62A7EFFE" w14:textId="763C98B7" w:rsidR="007D2495" w:rsidRPr="00D446DB"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lang w:bidi="ru-RU"/>
              </w:rPr>
              <w:t>- подготовку….</w:t>
            </w:r>
            <w:r>
              <w:rPr>
                <w:rFonts w:asciiTheme="minorBidi" w:hAnsiTheme="minorBidi" w:cstheme="minorBidi"/>
                <w:sz w:val="20"/>
                <w:szCs w:val="20"/>
                <w:lang w:bidi="ru-RU"/>
              </w:rPr>
              <w:t>»</w:t>
            </w:r>
          </w:p>
        </w:tc>
        <w:tc>
          <w:tcPr>
            <w:tcW w:w="4111" w:type="dxa"/>
            <w:gridSpan w:val="2"/>
          </w:tcPr>
          <w:p w14:paraId="5FAED34A"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1BA1FB8" w14:textId="77777777" w:rsidTr="00B235B2">
        <w:tc>
          <w:tcPr>
            <w:tcW w:w="510" w:type="dxa"/>
          </w:tcPr>
          <w:p w14:paraId="6B9A641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CFEEBF3" w14:textId="1F2B4F81"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 перечисление</w:t>
            </w:r>
          </w:p>
        </w:tc>
        <w:tc>
          <w:tcPr>
            <w:tcW w:w="2411" w:type="dxa"/>
          </w:tcPr>
          <w:p w14:paraId="7AAE8D3C" w14:textId="4FB83D36"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212BAFC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632F5A7"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имитация обработки, с использованием …</w:t>
            </w:r>
          </w:p>
          <w:p w14:paraId="54B4081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C06D166"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имитация обработки с использованием …</w:t>
            </w:r>
          </w:p>
          <w:p w14:paraId="2A8BFEB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56D2D56" w14:textId="6C9C05B3"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Лишняя запятая</w:t>
            </w:r>
          </w:p>
        </w:tc>
        <w:tc>
          <w:tcPr>
            <w:tcW w:w="4111" w:type="dxa"/>
            <w:gridSpan w:val="2"/>
          </w:tcPr>
          <w:p w14:paraId="1870FD8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5BAD480" w14:textId="77777777" w:rsidTr="00B235B2">
        <w:tc>
          <w:tcPr>
            <w:tcW w:w="510" w:type="dxa"/>
          </w:tcPr>
          <w:p w14:paraId="1038C5E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D0D54CF" w14:textId="1F7AD363"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5.7, перечисление</w:t>
            </w:r>
          </w:p>
        </w:tc>
        <w:tc>
          <w:tcPr>
            <w:tcW w:w="2411" w:type="dxa"/>
          </w:tcPr>
          <w:p w14:paraId="337B68E2" w14:textId="2B771ED9" w:rsidR="007D2495" w:rsidRPr="00CA2880"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50969F8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033F2E4"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Скорректировать окончания в приведенных в пункте следующих перечислениях:</w:t>
            </w:r>
          </w:p>
          <w:p w14:paraId="63F9CE85"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«-подготовк</w:t>
            </w:r>
            <w:r w:rsidRPr="00783DC5">
              <w:rPr>
                <w:rFonts w:ascii="Arial" w:hAnsi="Arial" w:cs="Arial"/>
                <w:b/>
                <w:bCs/>
                <w:sz w:val="20"/>
                <w:szCs w:val="20"/>
              </w:rPr>
              <w:t>а</w:t>
            </w:r>
            <w:r w:rsidRPr="00783DC5">
              <w:rPr>
                <w:rFonts w:ascii="Arial" w:hAnsi="Arial" w:cs="Arial"/>
                <w:bCs/>
                <w:sz w:val="20"/>
                <w:szCs w:val="20"/>
              </w:rPr>
              <w:t xml:space="preserve"> и ввод…</w:t>
            </w:r>
          </w:p>
          <w:p w14:paraId="0174BF48" w14:textId="77777777" w:rsidR="007D2495" w:rsidRPr="00783DC5" w:rsidRDefault="007D2495" w:rsidP="00164987">
            <w:pPr>
              <w:widowControl w:val="0"/>
              <w:ind w:left="0" w:firstLine="0"/>
              <w:rPr>
                <w:rFonts w:ascii="Arial" w:hAnsi="Arial" w:cs="Arial"/>
                <w:b/>
                <w:bCs/>
                <w:sz w:val="20"/>
                <w:szCs w:val="20"/>
              </w:rPr>
            </w:pPr>
            <w:r w:rsidRPr="00783DC5">
              <w:rPr>
                <w:rFonts w:ascii="Arial" w:hAnsi="Arial" w:cs="Arial"/>
                <w:bCs/>
                <w:sz w:val="20"/>
                <w:szCs w:val="20"/>
              </w:rPr>
              <w:t>- отладк</w:t>
            </w:r>
            <w:r w:rsidRPr="00783DC5">
              <w:rPr>
                <w:rFonts w:ascii="Arial" w:hAnsi="Arial" w:cs="Arial"/>
                <w:b/>
                <w:bCs/>
                <w:sz w:val="20"/>
                <w:szCs w:val="20"/>
              </w:rPr>
              <w:t>а</w:t>
            </w:r>
            <w:r w:rsidRPr="00783DC5">
              <w:rPr>
                <w:rFonts w:ascii="Arial" w:hAnsi="Arial" w:cs="Arial"/>
                <w:bCs/>
                <w:sz w:val="20"/>
                <w:szCs w:val="20"/>
              </w:rPr>
              <w:t xml:space="preserve"> и корректировк</w:t>
            </w:r>
            <w:r w:rsidRPr="00783DC5">
              <w:rPr>
                <w:rFonts w:ascii="Arial" w:hAnsi="Arial" w:cs="Arial"/>
                <w:b/>
                <w:bCs/>
                <w:sz w:val="20"/>
                <w:szCs w:val="20"/>
              </w:rPr>
              <w:t>а…</w:t>
            </w:r>
          </w:p>
          <w:p w14:paraId="76DACB6D"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
                <w:bCs/>
                <w:sz w:val="20"/>
                <w:szCs w:val="20"/>
              </w:rPr>
              <w:t xml:space="preserve">- </w:t>
            </w:r>
            <w:r w:rsidRPr="00783DC5">
              <w:rPr>
                <w:rFonts w:ascii="Arial" w:hAnsi="Arial" w:cs="Arial"/>
                <w:bCs/>
                <w:sz w:val="20"/>
                <w:szCs w:val="20"/>
              </w:rPr>
              <w:t>имитаци</w:t>
            </w:r>
            <w:r w:rsidRPr="00783DC5">
              <w:rPr>
                <w:rFonts w:ascii="Arial" w:hAnsi="Arial" w:cs="Arial"/>
                <w:b/>
                <w:bCs/>
                <w:sz w:val="20"/>
                <w:szCs w:val="20"/>
              </w:rPr>
              <w:t>я</w:t>
            </w:r>
            <w:r w:rsidRPr="00783DC5">
              <w:rPr>
                <w:rFonts w:ascii="Arial" w:hAnsi="Arial" w:cs="Arial"/>
                <w:bCs/>
                <w:sz w:val="20"/>
                <w:szCs w:val="20"/>
              </w:rPr>
              <w:t xml:space="preserve"> обработки…</w:t>
            </w:r>
          </w:p>
          <w:p w14:paraId="42BAFD20"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оптимизаци</w:t>
            </w:r>
            <w:r w:rsidRPr="00783DC5">
              <w:rPr>
                <w:rFonts w:ascii="Arial" w:hAnsi="Arial" w:cs="Arial"/>
                <w:b/>
                <w:bCs/>
                <w:sz w:val="20"/>
                <w:szCs w:val="20"/>
              </w:rPr>
              <w:t>я</w:t>
            </w:r>
            <w:r w:rsidRPr="00783DC5">
              <w:rPr>
                <w:rFonts w:ascii="Arial" w:hAnsi="Arial" w:cs="Arial"/>
                <w:bCs/>
                <w:sz w:val="20"/>
                <w:szCs w:val="20"/>
              </w:rPr>
              <w:t xml:space="preserve"> управляющих программ…</w:t>
            </w:r>
          </w:p>
          <w:p w14:paraId="1A8D82A1"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подготовк</w:t>
            </w:r>
            <w:r w:rsidRPr="00783DC5">
              <w:rPr>
                <w:rFonts w:ascii="Arial" w:hAnsi="Arial" w:cs="Arial"/>
                <w:b/>
                <w:bCs/>
                <w:sz w:val="20"/>
                <w:szCs w:val="20"/>
              </w:rPr>
              <w:t>а</w:t>
            </w:r>
            <w:r w:rsidRPr="00783DC5">
              <w:rPr>
                <w:rFonts w:ascii="Arial" w:hAnsi="Arial" w:cs="Arial"/>
                <w:bCs/>
                <w:sz w:val="20"/>
                <w:szCs w:val="20"/>
              </w:rPr>
              <w:t xml:space="preserve"> данных…»</w:t>
            </w:r>
          </w:p>
          <w:p w14:paraId="2517185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1D91156"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Заменить на выражения:</w:t>
            </w:r>
          </w:p>
          <w:p w14:paraId="3F7AE895"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«-подготовк</w:t>
            </w:r>
            <w:r w:rsidRPr="00783DC5">
              <w:rPr>
                <w:rFonts w:ascii="Arial" w:hAnsi="Arial" w:cs="Arial"/>
                <w:b/>
                <w:bCs/>
                <w:sz w:val="20"/>
                <w:szCs w:val="20"/>
              </w:rPr>
              <w:t>у</w:t>
            </w:r>
            <w:r w:rsidRPr="00783DC5">
              <w:rPr>
                <w:rFonts w:ascii="Arial" w:hAnsi="Arial" w:cs="Arial"/>
                <w:bCs/>
                <w:sz w:val="20"/>
                <w:szCs w:val="20"/>
              </w:rPr>
              <w:t xml:space="preserve"> и ввод…</w:t>
            </w:r>
          </w:p>
          <w:p w14:paraId="69397BE3" w14:textId="77777777" w:rsidR="007D2495" w:rsidRPr="00783DC5" w:rsidRDefault="007D2495" w:rsidP="00164987">
            <w:pPr>
              <w:widowControl w:val="0"/>
              <w:ind w:left="0" w:firstLine="0"/>
              <w:rPr>
                <w:rFonts w:ascii="Arial" w:hAnsi="Arial" w:cs="Arial"/>
                <w:b/>
                <w:bCs/>
                <w:sz w:val="20"/>
                <w:szCs w:val="20"/>
              </w:rPr>
            </w:pPr>
            <w:r w:rsidRPr="00783DC5">
              <w:rPr>
                <w:rFonts w:ascii="Arial" w:hAnsi="Arial" w:cs="Arial"/>
                <w:bCs/>
                <w:sz w:val="20"/>
                <w:szCs w:val="20"/>
              </w:rPr>
              <w:t>- отладк</w:t>
            </w:r>
            <w:r w:rsidRPr="00783DC5">
              <w:rPr>
                <w:rFonts w:ascii="Arial" w:hAnsi="Arial" w:cs="Arial"/>
                <w:b/>
                <w:bCs/>
                <w:sz w:val="20"/>
                <w:szCs w:val="20"/>
              </w:rPr>
              <w:t>у</w:t>
            </w:r>
            <w:r w:rsidRPr="00783DC5">
              <w:rPr>
                <w:rFonts w:ascii="Arial" w:hAnsi="Arial" w:cs="Arial"/>
                <w:bCs/>
                <w:sz w:val="20"/>
                <w:szCs w:val="20"/>
              </w:rPr>
              <w:t xml:space="preserve"> и корректировк</w:t>
            </w:r>
            <w:r w:rsidRPr="00783DC5">
              <w:rPr>
                <w:rFonts w:ascii="Arial" w:hAnsi="Arial" w:cs="Arial"/>
                <w:b/>
                <w:bCs/>
                <w:sz w:val="20"/>
                <w:szCs w:val="20"/>
              </w:rPr>
              <w:t>у</w:t>
            </w:r>
            <w:r w:rsidRPr="00783DC5">
              <w:rPr>
                <w:rFonts w:ascii="Arial" w:hAnsi="Arial" w:cs="Arial"/>
                <w:bCs/>
                <w:sz w:val="20"/>
                <w:szCs w:val="20"/>
              </w:rPr>
              <w:t>…</w:t>
            </w:r>
          </w:p>
          <w:p w14:paraId="5D52928C"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имитаци</w:t>
            </w:r>
            <w:r w:rsidRPr="00783DC5">
              <w:rPr>
                <w:rFonts w:ascii="Arial" w:hAnsi="Arial" w:cs="Arial"/>
                <w:b/>
                <w:bCs/>
                <w:sz w:val="20"/>
                <w:szCs w:val="20"/>
              </w:rPr>
              <w:t>ю</w:t>
            </w:r>
            <w:r w:rsidRPr="00783DC5">
              <w:rPr>
                <w:rFonts w:ascii="Arial" w:hAnsi="Arial" w:cs="Arial"/>
                <w:bCs/>
                <w:sz w:val="20"/>
                <w:szCs w:val="20"/>
              </w:rPr>
              <w:t xml:space="preserve"> обработки…</w:t>
            </w:r>
          </w:p>
          <w:p w14:paraId="43CCF1F4"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оптимизаци</w:t>
            </w:r>
            <w:r w:rsidRPr="00783DC5">
              <w:rPr>
                <w:rFonts w:ascii="Arial" w:hAnsi="Arial" w:cs="Arial"/>
                <w:b/>
                <w:bCs/>
                <w:sz w:val="20"/>
                <w:szCs w:val="20"/>
              </w:rPr>
              <w:t>ю</w:t>
            </w:r>
            <w:r w:rsidRPr="00783DC5">
              <w:rPr>
                <w:rFonts w:ascii="Arial" w:hAnsi="Arial" w:cs="Arial"/>
                <w:bCs/>
                <w:sz w:val="20"/>
                <w:szCs w:val="20"/>
              </w:rPr>
              <w:t xml:space="preserve"> управляющих программ…</w:t>
            </w:r>
          </w:p>
          <w:p w14:paraId="286B0977"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подготовк</w:t>
            </w:r>
            <w:r w:rsidRPr="00783DC5">
              <w:rPr>
                <w:rFonts w:ascii="Arial" w:hAnsi="Arial" w:cs="Arial"/>
                <w:b/>
                <w:bCs/>
                <w:sz w:val="20"/>
                <w:szCs w:val="20"/>
              </w:rPr>
              <w:t>у</w:t>
            </w:r>
            <w:r w:rsidRPr="00783DC5">
              <w:rPr>
                <w:rFonts w:ascii="Arial" w:hAnsi="Arial" w:cs="Arial"/>
                <w:bCs/>
                <w:sz w:val="20"/>
                <w:szCs w:val="20"/>
              </w:rPr>
              <w:t xml:space="preserve"> данных…»</w:t>
            </w:r>
          </w:p>
          <w:p w14:paraId="7039707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0737E4B" w14:textId="2D56DC52"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Окончания скорректированы в соответствии с выражением «</w:t>
            </w:r>
            <w:r w:rsidRPr="00783DC5">
              <w:rPr>
                <w:rFonts w:ascii="Arial" w:hAnsi="Arial" w:cs="Arial"/>
                <w:b/>
                <w:bCs/>
                <w:sz w:val="20"/>
                <w:szCs w:val="20"/>
              </w:rPr>
              <w:t>Функциональность ПС …может включать…</w:t>
            </w:r>
            <w:r w:rsidRPr="00783DC5">
              <w:rPr>
                <w:rFonts w:ascii="Arial" w:hAnsi="Arial" w:cs="Arial"/>
                <w:bCs/>
                <w:sz w:val="20"/>
                <w:szCs w:val="20"/>
              </w:rPr>
              <w:t>» следующие перечисления</w:t>
            </w:r>
          </w:p>
        </w:tc>
        <w:tc>
          <w:tcPr>
            <w:tcW w:w="4111" w:type="dxa"/>
            <w:gridSpan w:val="2"/>
          </w:tcPr>
          <w:p w14:paraId="09C0D51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1D6449C" w14:textId="77777777" w:rsidTr="00B235B2">
        <w:tc>
          <w:tcPr>
            <w:tcW w:w="510" w:type="dxa"/>
          </w:tcPr>
          <w:p w14:paraId="7C321F3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9E4385B" w14:textId="5412DFD3"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5.7, стр.20, последнее </w:t>
            </w:r>
            <w:r>
              <w:rPr>
                <w:rFonts w:ascii="Arial" w:hAnsi="Arial" w:cs="Arial"/>
                <w:color w:val="000000"/>
                <w:sz w:val="20"/>
                <w:szCs w:val="20"/>
                <w:lang w:eastAsia="ru-RU" w:bidi="ru-RU"/>
              </w:rPr>
              <w:lastRenderedPageBreak/>
              <w:t>перечисление</w:t>
            </w:r>
          </w:p>
        </w:tc>
        <w:tc>
          <w:tcPr>
            <w:tcW w:w="2411" w:type="dxa"/>
          </w:tcPr>
          <w:p w14:paraId="3352B787" w14:textId="6A111A9B"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lastRenderedPageBreak/>
              <w:t xml:space="preserve">АО «НПО «Электромашина», </w:t>
            </w:r>
            <w:r w:rsidRPr="00CA2880">
              <w:rPr>
                <w:rFonts w:ascii="Arial" w:hAnsi="Arial" w:cs="Arial"/>
                <w:sz w:val="20"/>
                <w:szCs w:val="20"/>
              </w:rPr>
              <w:lastRenderedPageBreak/>
              <w:t>№ 43-18/1672 от 06.02.2024 г.</w:t>
            </w:r>
          </w:p>
        </w:tc>
        <w:tc>
          <w:tcPr>
            <w:tcW w:w="6235" w:type="dxa"/>
          </w:tcPr>
          <w:p w14:paraId="24043D4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79D0D926"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xml:space="preserve">- подготовка данных для разработки технологической </w:t>
            </w:r>
            <w:r w:rsidRPr="00F50F7E">
              <w:rPr>
                <w:rFonts w:ascii="Arial" w:hAnsi="Arial" w:cs="Arial"/>
                <w:bCs/>
                <w:sz w:val="20"/>
                <w:szCs w:val="20"/>
              </w:rPr>
              <w:lastRenderedPageBreak/>
              <w:t>документации.</w:t>
            </w:r>
          </w:p>
          <w:p w14:paraId="19A675A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C27746C" w14:textId="77777777"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 подготовка данных для разработки ТД.</w:t>
            </w:r>
          </w:p>
          <w:p w14:paraId="57B6718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7577FED" w14:textId="70AA498B" w:rsidR="007D2495" w:rsidRPr="00F50F7E" w:rsidRDefault="007D2495" w:rsidP="00164987">
            <w:pPr>
              <w:widowControl w:val="0"/>
              <w:ind w:left="0" w:firstLine="0"/>
              <w:rPr>
                <w:rFonts w:ascii="Arial" w:hAnsi="Arial" w:cs="Arial"/>
                <w:bCs/>
                <w:sz w:val="20"/>
                <w:szCs w:val="20"/>
              </w:rPr>
            </w:pPr>
            <w:r w:rsidRPr="00F50F7E">
              <w:rPr>
                <w:rFonts w:ascii="Arial" w:hAnsi="Arial" w:cs="Arial"/>
                <w:bCs/>
                <w:sz w:val="20"/>
                <w:szCs w:val="20"/>
              </w:rPr>
              <w:t>ГОСТ 1.5-2001, п. 4.12.2, 4.12.3</w:t>
            </w:r>
          </w:p>
        </w:tc>
        <w:tc>
          <w:tcPr>
            <w:tcW w:w="4111" w:type="dxa"/>
            <w:gridSpan w:val="2"/>
          </w:tcPr>
          <w:p w14:paraId="42D35E5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A2EAA6B" w14:textId="77777777" w:rsidTr="00B235B2">
        <w:tc>
          <w:tcPr>
            <w:tcW w:w="510" w:type="dxa"/>
          </w:tcPr>
          <w:p w14:paraId="35508DEA"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6E610CD7" w14:textId="77777777" w:rsidR="007D2495" w:rsidRDefault="007D2495" w:rsidP="005A67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5.8</w:t>
            </w:r>
          </w:p>
        </w:tc>
        <w:tc>
          <w:tcPr>
            <w:tcW w:w="2411" w:type="dxa"/>
          </w:tcPr>
          <w:p w14:paraId="1C369536" w14:textId="77777777" w:rsidR="007D2495" w:rsidRDefault="007D2495" w:rsidP="005A677C">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7506EAE4"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56E2876" w14:textId="77777777"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rPr>
              <w:t xml:space="preserve">анализ объемных показателей производственных программ с целью формирования прогнозных потребностей в оборудовании, </w:t>
            </w:r>
            <w:r w:rsidRPr="00B76666">
              <w:rPr>
                <w:rFonts w:asciiTheme="minorBidi" w:hAnsiTheme="minorBidi" w:cstheme="minorBidi"/>
                <w:sz w:val="20"/>
                <w:szCs w:val="20"/>
                <w:u w:val="single"/>
              </w:rPr>
              <w:t>средствам</w:t>
            </w:r>
            <w:r w:rsidRPr="00B76666">
              <w:rPr>
                <w:rFonts w:asciiTheme="minorBidi" w:hAnsiTheme="minorBidi" w:cstheme="minorBidi"/>
                <w:sz w:val="20"/>
                <w:szCs w:val="20"/>
              </w:rPr>
              <w:t xml:space="preserve"> технологического оснащения и т.д;</w:t>
            </w:r>
          </w:p>
          <w:p w14:paraId="0E13059F"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ACB5492" w14:textId="77777777"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rPr>
              <w:t>анализ объемных показателей производственных программ с целью формирования прогнозных потребностей в оборудовании, средствах технологического оснащения и т.д;</w:t>
            </w:r>
          </w:p>
          <w:p w14:paraId="3578142C" w14:textId="77777777" w:rsidR="007D2495" w:rsidRPr="00B425CD" w:rsidRDefault="007D2495" w:rsidP="005A677C">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5AAA9920" w14:textId="77777777" w:rsidR="007D2495" w:rsidRPr="00AC79F2" w:rsidRDefault="007D2495" w:rsidP="005A677C">
            <w:pPr>
              <w:widowControl w:val="0"/>
              <w:ind w:left="0" w:firstLine="0"/>
              <w:rPr>
                <w:rFonts w:ascii="Arial" w:hAnsi="Arial" w:cs="Arial"/>
                <w:bCs/>
                <w:sz w:val="20"/>
                <w:szCs w:val="20"/>
              </w:rPr>
            </w:pPr>
            <w:r w:rsidRPr="00B76666">
              <w:rPr>
                <w:rFonts w:asciiTheme="minorBidi" w:hAnsiTheme="minorBidi" w:cstheme="minorBidi"/>
                <w:sz w:val="20"/>
                <w:szCs w:val="20"/>
              </w:rPr>
              <w:t>Грамматическая ошибка</w:t>
            </w:r>
          </w:p>
        </w:tc>
        <w:tc>
          <w:tcPr>
            <w:tcW w:w="4111" w:type="dxa"/>
            <w:gridSpan w:val="2"/>
          </w:tcPr>
          <w:p w14:paraId="5DC142DB" w14:textId="77777777" w:rsidR="007D2495" w:rsidRPr="00E207EE" w:rsidRDefault="007D2495" w:rsidP="005A677C">
            <w:pPr>
              <w:widowControl w:val="0"/>
              <w:ind w:left="0" w:firstLine="0"/>
              <w:jc w:val="both"/>
              <w:rPr>
                <w:rFonts w:ascii="Arial" w:eastAsia="Times New Roman" w:hAnsi="Arial" w:cs="Arial"/>
                <w:sz w:val="20"/>
                <w:szCs w:val="20"/>
                <w:lang w:eastAsia="ru-RU"/>
              </w:rPr>
            </w:pPr>
          </w:p>
        </w:tc>
      </w:tr>
      <w:tr w:rsidR="007D2495" w:rsidRPr="00E207EE" w14:paraId="0A9BA092" w14:textId="77777777" w:rsidTr="00B235B2">
        <w:tc>
          <w:tcPr>
            <w:tcW w:w="510" w:type="dxa"/>
          </w:tcPr>
          <w:p w14:paraId="2DA8453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B74CCB0" w14:textId="39B04942"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перечисление</w:t>
            </w:r>
          </w:p>
        </w:tc>
        <w:tc>
          <w:tcPr>
            <w:tcW w:w="2411" w:type="dxa"/>
          </w:tcPr>
          <w:p w14:paraId="3ADD5720" w14:textId="77777777"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86442A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95D4328"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изложить в винит. падеже для перечислений</w:t>
            </w:r>
          </w:p>
          <w:p w14:paraId="29E6042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554C6F0" w14:textId="46A16298" w:rsidR="007D2495" w:rsidRPr="00D446DB"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lang w:bidi="ru-RU"/>
              </w:rPr>
              <w:t xml:space="preserve">Изложить в редакции: </w:t>
            </w:r>
            <w:r>
              <w:rPr>
                <w:rFonts w:asciiTheme="minorBidi" w:hAnsiTheme="minorBidi" w:cstheme="minorBidi"/>
                <w:sz w:val="20"/>
                <w:szCs w:val="20"/>
                <w:lang w:bidi="ru-RU"/>
              </w:rPr>
              <w:t>«</w:t>
            </w:r>
            <w:r w:rsidRPr="00D12CA0">
              <w:rPr>
                <w:rFonts w:asciiTheme="minorBidi" w:hAnsiTheme="minorBidi" w:cstheme="minorBidi"/>
                <w:sz w:val="20"/>
                <w:szCs w:val="20"/>
                <w:lang w:bidi="ru-RU"/>
              </w:rPr>
              <w:t>- подготовку….</w:t>
            </w:r>
            <w:r>
              <w:rPr>
                <w:rFonts w:asciiTheme="minorBidi" w:hAnsiTheme="minorBidi" w:cstheme="minorBidi"/>
                <w:sz w:val="20"/>
                <w:szCs w:val="20"/>
                <w:lang w:bidi="ru-RU"/>
              </w:rPr>
              <w:t>»</w:t>
            </w:r>
          </w:p>
        </w:tc>
        <w:tc>
          <w:tcPr>
            <w:tcW w:w="4111" w:type="dxa"/>
            <w:gridSpan w:val="2"/>
          </w:tcPr>
          <w:p w14:paraId="3060BF6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82F2490" w14:textId="77777777" w:rsidTr="00B235B2">
        <w:tc>
          <w:tcPr>
            <w:tcW w:w="510" w:type="dxa"/>
          </w:tcPr>
          <w:p w14:paraId="49818E7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A43D130" w14:textId="703F9C88"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перечисление</w:t>
            </w:r>
          </w:p>
        </w:tc>
        <w:tc>
          <w:tcPr>
            <w:tcW w:w="2411" w:type="dxa"/>
          </w:tcPr>
          <w:p w14:paraId="66BCE35F" w14:textId="239A9988" w:rsidR="007D2495" w:rsidRPr="00CA2880"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0D3485E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F001CFA"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Скорректировать окончания в приведенных в пункте следующих перечислениях:</w:t>
            </w:r>
          </w:p>
          <w:p w14:paraId="526490E4"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«-моделирование маршрутов изготовления и оптимизаци</w:t>
            </w:r>
            <w:r w:rsidRPr="00783DC5">
              <w:rPr>
                <w:rFonts w:ascii="Arial" w:hAnsi="Arial" w:cs="Arial"/>
                <w:b/>
                <w:bCs/>
                <w:sz w:val="20"/>
                <w:szCs w:val="20"/>
              </w:rPr>
              <w:t>я</w:t>
            </w:r>
            <w:r w:rsidRPr="00783DC5">
              <w:rPr>
                <w:rFonts w:ascii="Arial" w:hAnsi="Arial" w:cs="Arial"/>
                <w:bCs/>
                <w:sz w:val="20"/>
                <w:szCs w:val="20"/>
              </w:rPr>
              <w:t xml:space="preserve"> технологических…</w:t>
            </w:r>
          </w:p>
          <w:p w14:paraId="77174E25"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с целью формирования прогнозных потребностей в оборудовании, средства</w:t>
            </w:r>
            <w:r w:rsidRPr="00783DC5">
              <w:rPr>
                <w:rFonts w:ascii="Arial" w:hAnsi="Arial" w:cs="Arial"/>
                <w:b/>
                <w:bCs/>
                <w:sz w:val="20"/>
                <w:szCs w:val="20"/>
              </w:rPr>
              <w:t>м</w:t>
            </w:r>
            <w:r w:rsidRPr="00783DC5">
              <w:rPr>
                <w:rFonts w:ascii="Arial" w:hAnsi="Arial" w:cs="Arial"/>
                <w:bCs/>
                <w:sz w:val="20"/>
                <w:szCs w:val="20"/>
              </w:rPr>
              <w:t>…</w:t>
            </w:r>
          </w:p>
          <w:p w14:paraId="541DE10B"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подготовк</w:t>
            </w:r>
            <w:r w:rsidRPr="00783DC5">
              <w:rPr>
                <w:rFonts w:ascii="Arial" w:hAnsi="Arial" w:cs="Arial"/>
                <w:b/>
                <w:bCs/>
                <w:sz w:val="20"/>
                <w:szCs w:val="20"/>
              </w:rPr>
              <w:t>а</w:t>
            </w:r>
            <w:r w:rsidRPr="00783DC5">
              <w:rPr>
                <w:rFonts w:ascii="Arial" w:hAnsi="Arial" w:cs="Arial"/>
                <w:bCs/>
                <w:sz w:val="20"/>
                <w:szCs w:val="20"/>
              </w:rPr>
              <w:t xml:space="preserve"> информации…»</w:t>
            </w:r>
          </w:p>
          <w:p w14:paraId="4F80950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94F49BA"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Заменить на выражения:</w:t>
            </w:r>
          </w:p>
          <w:p w14:paraId="11CC192C"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«-моделирование маршрутов изготовления и оптимизаци</w:t>
            </w:r>
            <w:r w:rsidRPr="00783DC5">
              <w:rPr>
                <w:rFonts w:ascii="Arial" w:hAnsi="Arial" w:cs="Arial"/>
                <w:b/>
                <w:bCs/>
                <w:sz w:val="20"/>
                <w:szCs w:val="20"/>
              </w:rPr>
              <w:t>ю</w:t>
            </w:r>
            <w:r w:rsidRPr="00783DC5">
              <w:rPr>
                <w:rFonts w:ascii="Arial" w:hAnsi="Arial" w:cs="Arial"/>
                <w:bCs/>
                <w:sz w:val="20"/>
                <w:szCs w:val="20"/>
              </w:rPr>
              <w:t xml:space="preserve"> технологических…</w:t>
            </w:r>
          </w:p>
          <w:p w14:paraId="5DEE7417"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с целью формирования прогнозных потребностей в оборудовании, средства</w:t>
            </w:r>
            <w:r w:rsidRPr="00783DC5">
              <w:rPr>
                <w:rFonts w:ascii="Arial" w:hAnsi="Arial" w:cs="Arial"/>
                <w:b/>
                <w:bCs/>
                <w:sz w:val="20"/>
                <w:szCs w:val="20"/>
              </w:rPr>
              <w:t>х</w:t>
            </w:r>
            <w:r w:rsidRPr="00783DC5">
              <w:rPr>
                <w:rFonts w:ascii="Arial" w:hAnsi="Arial" w:cs="Arial"/>
                <w:bCs/>
                <w:sz w:val="20"/>
                <w:szCs w:val="20"/>
              </w:rPr>
              <w:t>…</w:t>
            </w:r>
          </w:p>
          <w:p w14:paraId="1FE87EA8" w14:textId="77777777"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 подготовк</w:t>
            </w:r>
            <w:r w:rsidRPr="00783DC5">
              <w:rPr>
                <w:rFonts w:ascii="Arial" w:hAnsi="Arial" w:cs="Arial"/>
                <w:b/>
                <w:bCs/>
                <w:sz w:val="20"/>
                <w:szCs w:val="20"/>
              </w:rPr>
              <w:t>у</w:t>
            </w:r>
            <w:r w:rsidRPr="00783DC5">
              <w:rPr>
                <w:rFonts w:ascii="Arial" w:hAnsi="Arial" w:cs="Arial"/>
                <w:bCs/>
                <w:sz w:val="20"/>
                <w:szCs w:val="20"/>
              </w:rPr>
              <w:t xml:space="preserve"> информации…»</w:t>
            </w:r>
          </w:p>
          <w:p w14:paraId="6772181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76B918B" w14:textId="354FC6E1" w:rsidR="007D2495" w:rsidRPr="00783DC5" w:rsidRDefault="007D2495" w:rsidP="00164987">
            <w:pPr>
              <w:widowControl w:val="0"/>
              <w:ind w:left="0" w:firstLine="0"/>
              <w:rPr>
                <w:rFonts w:ascii="Arial" w:hAnsi="Arial" w:cs="Arial"/>
                <w:bCs/>
                <w:sz w:val="20"/>
                <w:szCs w:val="20"/>
              </w:rPr>
            </w:pPr>
            <w:r w:rsidRPr="00783DC5">
              <w:rPr>
                <w:rFonts w:ascii="Arial" w:hAnsi="Arial" w:cs="Arial"/>
                <w:bCs/>
                <w:sz w:val="20"/>
                <w:szCs w:val="20"/>
              </w:rPr>
              <w:t>Окончания скорректированы в соответствии с выражением «</w:t>
            </w:r>
            <w:r w:rsidRPr="00783DC5">
              <w:rPr>
                <w:rFonts w:ascii="Arial" w:hAnsi="Arial" w:cs="Arial"/>
                <w:b/>
                <w:bCs/>
                <w:sz w:val="20"/>
                <w:szCs w:val="20"/>
              </w:rPr>
              <w:t>Функциональность ПС …может включать…</w:t>
            </w:r>
            <w:r w:rsidRPr="00783DC5">
              <w:rPr>
                <w:rFonts w:ascii="Arial" w:hAnsi="Arial" w:cs="Arial"/>
                <w:bCs/>
                <w:sz w:val="20"/>
                <w:szCs w:val="20"/>
              </w:rPr>
              <w:t>» следующие перечисления</w:t>
            </w:r>
          </w:p>
        </w:tc>
        <w:tc>
          <w:tcPr>
            <w:tcW w:w="4111" w:type="dxa"/>
            <w:gridSpan w:val="2"/>
          </w:tcPr>
          <w:p w14:paraId="74BB801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992FA98" w14:textId="77777777" w:rsidTr="00B235B2">
        <w:tc>
          <w:tcPr>
            <w:tcW w:w="510" w:type="dxa"/>
          </w:tcPr>
          <w:p w14:paraId="25CA5AF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F109FC1" w14:textId="46ED360D"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первое перечисление</w:t>
            </w:r>
          </w:p>
        </w:tc>
        <w:tc>
          <w:tcPr>
            <w:tcW w:w="2411" w:type="dxa"/>
          </w:tcPr>
          <w:p w14:paraId="1BCD89C7" w14:textId="2D368BEB"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51B0165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499886D"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Функциональность … может включать …</w:t>
            </w:r>
          </w:p>
          <w:p w14:paraId="0113854F"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 моделирование маршрутов изготовления и оптимизация …</w:t>
            </w:r>
          </w:p>
          <w:p w14:paraId="21FC5CB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4EDD4A7"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Функциональность … может включать …</w:t>
            </w:r>
          </w:p>
          <w:p w14:paraId="13040A46"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 моделирование маршрутов изготовления и оптимизацию …</w:t>
            </w:r>
          </w:p>
          <w:p w14:paraId="0D2E9F8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72B68E4" w14:textId="1D0AEB2F" w:rsidR="007D2495" w:rsidRPr="00F50F7E" w:rsidRDefault="007D2495" w:rsidP="00164987">
            <w:pPr>
              <w:widowControl w:val="0"/>
              <w:ind w:left="0" w:firstLine="0"/>
              <w:rPr>
                <w:rFonts w:ascii="Arial" w:hAnsi="Arial" w:cs="Arial"/>
                <w:bCs/>
                <w:sz w:val="20"/>
                <w:szCs w:val="20"/>
              </w:rPr>
            </w:pPr>
            <w:r w:rsidRPr="005B650D">
              <w:rPr>
                <w:rFonts w:ascii="Arial" w:hAnsi="Arial" w:cs="Arial"/>
                <w:bCs/>
                <w:sz w:val="20"/>
                <w:szCs w:val="20"/>
              </w:rPr>
              <w:t>Несогласованность по правилам русского языка</w:t>
            </w:r>
          </w:p>
        </w:tc>
        <w:tc>
          <w:tcPr>
            <w:tcW w:w="4111" w:type="dxa"/>
            <w:gridSpan w:val="2"/>
          </w:tcPr>
          <w:p w14:paraId="1763C541"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61ADA1E" w14:textId="77777777" w:rsidTr="00B235B2">
        <w:tc>
          <w:tcPr>
            <w:tcW w:w="510" w:type="dxa"/>
          </w:tcPr>
          <w:p w14:paraId="7359809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BA8200A" w14:textId="3CD597FF"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третье перечисление</w:t>
            </w:r>
          </w:p>
        </w:tc>
        <w:tc>
          <w:tcPr>
            <w:tcW w:w="2411" w:type="dxa"/>
          </w:tcPr>
          <w:p w14:paraId="0BE1F62E" w14:textId="5F2E851E" w:rsidR="007D2495" w:rsidRPr="00CA2880" w:rsidRDefault="007D2495" w:rsidP="00164987">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9A1BDB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87386FD" w14:textId="77777777" w:rsidR="007D2495" w:rsidRPr="00F076D8" w:rsidRDefault="007D2495" w:rsidP="00164987">
            <w:pPr>
              <w:pStyle w:val="FORMATTEXT0"/>
            </w:pPr>
            <w:r w:rsidRPr="00F076D8">
              <w:t xml:space="preserve">Предлагаем включить для анализа потребностей и средства измерений. </w:t>
            </w:r>
          </w:p>
          <w:p w14:paraId="673EA3A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0E719A" w14:textId="77777777" w:rsidR="007D2495" w:rsidRPr="00F076D8" w:rsidRDefault="007D2495" w:rsidP="00164987">
            <w:pPr>
              <w:pStyle w:val="FORMATTEXT0"/>
            </w:pPr>
            <w:r w:rsidRPr="00F076D8">
              <w:t xml:space="preserve">- анализ объемных показателей производственных программ с целью формирования прогнозных потребностей в оборудовании, в т.ч. средства измерений, средствам технологического оснащения и т.д; </w:t>
            </w:r>
          </w:p>
          <w:p w14:paraId="3520829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6ADEE51" w14:textId="2C28E4AF" w:rsidR="007D2495" w:rsidRPr="007C37B1" w:rsidRDefault="007D2495" w:rsidP="00164987">
            <w:pPr>
              <w:widowControl w:val="0"/>
              <w:ind w:left="0" w:firstLine="0"/>
              <w:rPr>
                <w:rFonts w:ascii="Arial" w:hAnsi="Arial" w:cs="Arial"/>
                <w:bCs/>
                <w:sz w:val="20"/>
                <w:szCs w:val="20"/>
              </w:rPr>
            </w:pPr>
            <w:r w:rsidRPr="00F076D8">
              <w:rPr>
                <w:rFonts w:ascii="Arial" w:hAnsi="Arial" w:cs="Arial"/>
                <w:sz w:val="20"/>
                <w:szCs w:val="20"/>
              </w:rPr>
              <w:t>Предложение обусловлено тем, что средства измерений не всегда относят к оборудованию, но учитывать потребности средств измерений для обеспечения качества продукции необходимо.</w:t>
            </w:r>
          </w:p>
        </w:tc>
        <w:tc>
          <w:tcPr>
            <w:tcW w:w="4111" w:type="dxa"/>
            <w:gridSpan w:val="2"/>
          </w:tcPr>
          <w:p w14:paraId="099C8EB1"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56CA230" w14:textId="77777777" w:rsidTr="00B235B2">
        <w:tc>
          <w:tcPr>
            <w:tcW w:w="510" w:type="dxa"/>
          </w:tcPr>
          <w:p w14:paraId="11C7D9F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B02A9FC" w14:textId="150028D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1" w:type="dxa"/>
          </w:tcPr>
          <w:p w14:paraId="703FF1AD" w14:textId="20A28785"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6B5645B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AB25182"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Функциональность … может включать …</w:t>
            </w:r>
          </w:p>
          <w:p w14:paraId="55EDDEB0"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 подготовка информации для принятия …</w:t>
            </w:r>
          </w:p>
          <w:p w14:paraId="697D922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184E673"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Функциональность … может включать …</w:t>
            </w:r>
          </w:p>
          <w:p w14:paraId="02897B75" w14:textId="77777777"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 подготовку информации для принятия …</w:t>
            </w:r>
          </w:p>
          <w:p w14:paraId="50AB33E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0275E7A" w14:textId="6F51FB63" w:rsidR="007D2495" w:rsidRPr="005B650D" w:rsidRDefault="007D2495" w:rsidP="00164987">
            <w:pPr>
              <w:widowControl w:val="0"/>
              <w:ind w:left="0" w:firstLine="0"/>
              <w:rPr>
                <w:rFonts w:ascii="Arial" w:hAnsi="Arial" w:cs="Arial"/>
                <w:bCs/>
                <w:sz w:val="20"/>
                <w:szCs w:val="20"/>
              </w:rPr>
            </w:pPr>
            <w:r w:rsidRPr="005B650D">
              <w:rPr>
                <w:rFonts w:ascii="Arial" w:hAnsi="Arial" w:cs="Arial"/>
                <w:bCs/>
                <w:sz w:val="20"/>
                <w:szCs w:val="20"/>
              </w:rPr>
              <w:t>Несогласованность по правилам русского языка</w:t>
            </w:r>
          </w:p>
        </w:tc>
        <w:tc>
          <w:tcPr>
            <w:tcW w:w="4111" w:type="dxa"/>
            <w:gridSpan w:val="2"/>
          </w:tcPr>
          <w:p w14:paraId="6160460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4BC74BC" w14:textId="77777777" w:rsidTr="00B235B2">
        <w:tc>
          <w:tcPr>
            <w:tcW w:w="510" w:type="dxa"/>
          </w:tcPr>
          <w:p w14:paraId="717015D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403CD45" w14:textId="7CD74615"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1" w:type="dxa"/>
          </w:tcPr>
          <w:p w14:paraId="50E6D85C" w14:textId="0D60082F" w:rsidR="007D2495" w:rsidRPr="00CA2880"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53583E93"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F9B5DAC" w14:textId="77777777" w:rsidR="007D2495" w:rsidRPr="006E79BF" w:rsidRDefault="007D2495" w:rsidP="009B7A76">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 разработку ЭД и РД (в т.ч. в формате интерактивного электронного технического руководства);</w:t>
            </w:r>
          </w:p>
          <w:p w14:paraId="2F6BC975"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665826C" w14:textId="77777777" w:rsidR="007D2495" w:rsidRPr="006E79BF" w:rsidRDefault="007D2495" w:rsidP="009B7A76">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Привести определение. </w:t>
            </w:r>
          </w:p>
          <w:p w14:paraId="39FB1794"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3072AD9" w14:textId="5F495B80" w:rsidR="007D2495" w:rsidRPr="00271A64" w:rsidRDefault="007D2495" w:rsidP="009B7A76">
            <w:pPr>
              <w:widowControl w:val="0"/>
              <w:ind w:left="0" w:firstLine="0"/>
              <w:rPr>
                <w:rFonts w:ascii="Arial" w:hAnsi="Arial" w:cs="Arial"/>
                <w:bCs/>
                <w:sz w:val="20"/>
                <w:szCs w:val="20"/>
              </w:rPr>
            </w:pPr>
            <w:r w:rsidRPr="006E79BF">
              <w:rPr>
                <w:rFonts w:asciiTheme="minorBidi" w:hAnsiTheme="minorBidi" w:cstheme="minorBidi"/>
                <w:color w:val="000000"/>
                <w:sz w:val="20"/>
                <w:szCs w:val="20"/>
              </w:rPr>
              <w:t xml:space="preserve">Что имеется ввиду? Документация по ГОСТ 2.051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Единая система конструкторской документации (ЕСКД). Электронные документы. Общие положения</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Или что-то иное?</w:t>
            </w:r>
          </w:p>
        </w:tc>
        <w:tc>
          <w:tcPr>
            <w:tcW w:w="4111" w:type="dxa"/>
            <w:gridSpan w:val="2"/>
          </w:tcPr>
          <w:p w14:paraId="0503901E"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04976BF" w14:textId="77777777" w:rsidTr="00B235B2">
        <w:tc>
          <w:tcPr>
            <w:tcW w:w="510" w:type="dxa"/>
          </w:tcPr>
          <w:p w14:paraId="0EA477B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6912EE6" w14:textId="7D5D68E8"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 перечисление</w:t>
            </w:r>
          </w:p>
        </w:tc>
        <w:tc>
          <w:tcPr>
            <w:tcW w:w="2411" w:type="dxa"/>
          </w:tcPr>
          <w:p w14:paraId="1AC106B9" w14:textId="411E9C07"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312D25E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8215BF3"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изложить в винит. падеже для перечислений</w:t>
            </w:r>
          </w:p>
          <w:p w14:paraId="2436E3F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A2BA086" w14:textId="72D1512A" w:rsidR="007D2495" w:rsidRPr="00FD4630"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lang w:bidi="ru-RU"/>
              </w:rPr>
              <w:t xml:space="preserve">Изложить в редакции: </w:t>
            </w: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w:t>
            </w:r>
            <w:r w:rsidRPr="00D12CA0">
              <w:rPr>
                <w:rFonts w:asciiTheme="minorBidi" w:hAnsiTheme="minorBidi" w:cstheme="minorBidi"/>
                <w:sz w:val="20"/>
                <w:szCs w:val="20"/>
              </w:rPr>
              <w:t>информационную и техническую поддержку…</w:t>
            </w:r>
            <w:r>
              <w:rPr>
                <w:rFonts w:asciiTheme="minorBidi" w:hAnsiTheme="minorBidi" w:cstheme="minorBidi"/>
                <w:sz w:val="20"/>
                <w:szCs w:val="20"/>
              </w:rPr>
              <w:t>»</w:t>
            </w:r>
          </w:p>
        </w:tc>
        <w:tc>
          <w:tcPr>
            <w:tcW w:w="4111" w:type="dxa"/>
            <w:gridSpan w:val="2"/>
          </w:tcPr>
          <w:p w14:paraId="76BA3328"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EB9DD56" w14:textId="77777777" w:rsidTr="00B235B2">
        <w:tc>
          <w:tcPr>
            <w:tcW w:w="510" w:type="dxa"/>
          </w:tcPr>
          <w:p w14:paraId="30179E9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52C4853" w14:textId="035B8321"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 первое перечисление</w:t>
            </w:r>
          </w:p>
        </w:tc>
        <w:tc>
          <w:tcPr>
            <w:tcW w:w="2411" w:type="dxa"/>
          </w:tcPr>
          <w:p w14:paraId="5EDF4B7A" w14:textId="3B6D2567" w:rsidR="007D2495" w:rsidRPr="00CA2880"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419507B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60A9361"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Скорректировать окончания в приведенных в пункте следующих перечислениях:</w:t>
            </w:r>
          </w:p>
          <w:p w14:paraId="7EC4A61C"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обеспечение проведения … (в т.ч разработк</w:t>
            </w:r>
            <w:r w:rsidRPr="00B17E65">
              <w:rPr>
                <w:rFonts w:ascii="Arial" w:hAnsi="Arial" w:cs="Arial"/>
                <w:b/>
                <w:bCs/>
                <w:sz w:val="20"/>
                <w:szCs w:val="20"/>
              </w:rPr>
              <w:t>а</w:t>
            </w:r>
            <w:r w:rsidRPr="00B17E65">
              <w:rPr>
                <w:rFonts w:ascii="Arial" w:hAnsi="Arial" w:cs="Arial"/>
                <w:bCs/>
                <w:sz w:val="20"/>
                <w:szCs w:val="20"/>
              </w:rPr>
              <w:t>…</w:t>
            </w:r>
          </w:p>
          <w:p w14:paraId="59257103"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информационн</w:t>
            </w:r>
            <w:r w:rsidRPr="00B17E65">
              <w:rPr>
                <w:rFonts w:ascii="Arial" w:hAnsi="Arial" w:cs="Arial"/>
                <w:b/>
                <w:bCs/>
                <w:sz w:val="20"/>
                <w:szCs w:val="20"/>
              </w:rPr>
              <w:t>ая</w:t>
            </w:r>
            <w:r w:rsidRPr="00B17E65">
              <w:rPr>
                <w:rFonts w:ascii="Arial" w:hAnsi="Arial" w:cs="Arial"/>
                <w:bCs/>
                <w:sz w:val="20"/>
                <w:szCs w:val="20"/>
              </w:rPr>
              <w:t xml:space="preserve"> и техническ</w:t>
            </w:r>
            <w:r w:rsidRPr="00B17E65">
              <w:rPr>
                <w:rFonts w:ascii="Arial" w:hAnsi="Arial" w:cs="Arial"/>
                <w:b/>
                <w:bCs/>
                <w:sz w:val="20"/>
                <w:szCs w:val="20"/>
              </w:rPr>
              <w:t>ая</w:t>
            </w:r>
            <w:r w:rsidRPr="00B17E65">
              <w:rPr>
                <w:rFonts w:ascii="Arial" w:hAnsi="Arial" w:cs="Arial"/>
                <w:bCs/>
                <w:sz w:val="20"/>
                <w:szCs w:val="20"/>
              </w:rPr>
              <w:t xml:space="preserve"> поддержк</w:t>
            </w:r>
            <w:r w:rsidRPr="00B17E65">
              <w:rPr>
                <w:rFonts w:ascii="Arial" w:hAnsi="Arial" w:cs="Arial"/>
                <w:b/>
                <w:bCs/>
                <w:sz w:val="20"/>
                <w:szCs w:val="20"/>
              </w:rPr>
              <w:t>а</w:t>
            </w:r>
            <w:r w:rsidRPr="00B17E65">
              <w:rPr>
                <w:rFonts w:ascii="Arial" w:hAnsi="Arial" w:cs="Arial"/>
                <w:bCs/>
                <w:sz w:val="20"/>
                <w:szCs w:val="20"/>
              </w:rPr>
              <w:t xml:space="preserve"> процессов …»</w:t>
            </w:r>
          </w:p>
          <w:p w14:paraId="413AC57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C6D6F36"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Заменить на выражения:</w:t>
            </w:r>
          </w:p>
          <w:p w14:paraId="5D502C67"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обеспечение проведения … (в т.ч разработк</w:t>
            </w:r>
            <w:r w:rsidRPr="00B17E65">
              <w:rPr>
                <w:rFonts w:ascii="Arial" w:hAnsi="Arial" w:cs="Arial"/>
                <w:b/>
                <w:bCs/>
                <w:sz w:val="20"/>
                <w:szCs w:val="20"/>
              </w:rPr>
              <w:t>у</w:t>
            </w:r>
            <w:r w:rsidRPr="00B17E65">
              <w:rPr>
                <w:rFonts w:ascii="Arial" w:hAnsi="Arial" w:cs="Arial"/>
                <w:bCs/>
                <w:sz w:val="20"/>
                <w:szCs w:val="20"/>
              </w:rPr>
              <w:t>…</w:t>
            </w:r>
          </w:p>
          <w:p w14:paraId="67C457B0"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информационн</w:t>
            </w:r>
            <w:r w:rsidRPr="00B17E65">
              <w:rPr>
                <w:rFonts w:ascii="Arial" w:hAnsi="Arial" w:cs="Arial"/>
                <w:b/>
                <w:bCs/>
                <w:sz w:val="20"/>
                <w:szCs w:val="20"/>
              </w:rPr>
              <w:t>ую</w:t>
            </w:r>
            <w:r w:rsidRPr="00B17E65">
              <w:rPr>
                <w:rFonts w:ascii="Arial" w:hAnsi="Arial" w:cs="Arial"/>
                <w:bCs/>
                <w:sz w:val="20"/>
                <w:szCs w:val="20"/>
              </w:rPr>
              <w:t xml:space="preserve"> и техническ</w:t>
            </w:r>
            <w:r w:rsidRPr="00B17E65">
              <w:rPr>
                <w:rFonts w:ascii="Arial" w:hAnsi="Arial" w:cs="Arial"/>
                <w:b/>
                <w:bCs/>
                <w:sz w:val="20"/>
                <w:szCs w:val="20"/>
              </w:rPr>
              <w:t>ую</w:t>
            </w:r>
            <w:r w:rsidRPr="00B17E65">
              <w:rPr>
                <w:rFonts w:ascii="Arial" w:hAnsi="Arial" w:cs="Arial"/>
                <w:bCs/>
                <w:sz w:val="20"/>
                <w:szCs w:val="20"/>
              </w:rPr>
              <w:t xml:space="preserve"> поддержк</w:t>
            </w:r>
            <w:r w:rsidRPr="00B17E65">
              <w:rPr>
                <w:rFonts w:ascii="Arial" w:hAnsi="Arial" w:cs="Arial"/>
                <w:b/>
                <w:bCs/>
                <w:sz w:val="20"/>
                <w:szCs w:val="20"/>
              </w:rPr>
              <w:t>у</w:t>
            </w:r>
            <w:r w:rsidRPr="00B17E65">
              <w:rPr>
                <w:rFonts w:ascii="Arial" w:hAnsi="Arial" w:cs="Arial"/>
                <w:bCs/>
                <w:sz w:val="20"/>
                <w:szCs w:val="20"/>
              </w:rPr>
              <w:t xml:space="preserve"> процессов …»</w:t>
            </w:r>
          </w:p>
          <w:p w14:paraId="7080D3F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75F716B" w14:textId="7264E6D5" w:rsidR="007D2495" w:rsidRPr="00565A6F" w:rsidRDefault="007D2495" w:rsidP="00164987">
            <w:pPr>
              <w:widowControl w:val="0"/>
              <w:ind w:left="0" w:firstLine="0"/>
              <w:rPr>
                <w:rFonts w:ascii="Arial" w:hAnsi="Arial" w:cs="Arial"/>
                <w:bCs/>
                <w:sz w:val="20"/>
                <w:szCs w:val="20"/>
              </w:rPr>
            </w:pPr>
            <w:r w:rsidRPr="00B17E65">
              <w:rPr>
                <w:rFonts w:ascii="Arial" w:hAnsi="Arial" w:cs="Arial"/>
                <w:bCs/>
                <w:sz w:val="20"/>
                <w:szCs w:val="20"/>
              </w:rPr>
              <w:t>Окончания скорректированы в соответствии с выражением «</w:t>
            </w:r>
            <w:r w:rsidRPr="00B17E65">
              <w:rPr>
                <w:rFonts w:ascii="Arial" w:hAnsi="Arial" w:cs="Arial"/>
                <w:b/>
                <w:bCs/>
                <w:sz w:val="20"/>
                <w:szCs w:val="20"/>
              </w:rPr>
              <w:t>Функциональность ПС …может включать…</w:t>
            </w:r>
            <w:r w:rsidRPr="00B17E65">
              <w:rPr>
                <w:rFonts w:ascii="Arial" w:hAnsi="Arial" w:cs="Arial"/>
                <w:bCs/>
                <w:sz w:val="20"/>
                <w:szCs w:val="20"/>
              </w:rPr>
              <w:t>» следующие перечисления</w:t>
            </w:r>
          </w:p>
        </w:tc>
        <w:tc>
          <w:tcPr>
            <w:tcW w:w="4111" w:type="dxa"/>
            <w:gridSpan w:val="2"/>
          </w:tcPr>
          <w:p w14:paraId="638EF780"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F7F5F3B" w14:textId="77777777" w:rsidTr="00B235B2">
        <w:tc>
          <w:tcPr>
            <w:tcW w:w="510" w:type="dxa"/>
          </w:tcPr>
          <w:p w14:paraId="256BDA5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5A436A4" w14:textId="06F0D4F2"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 первое перечисление</w:t>
            </w:r>
          </w:p>
        </w:tc>
        <w:tc>
          <w:tcPr>
            <w:tcW w:w="2411" w:type="dxa"/>
          </w:tcPr>
          <w:p w14:paraId="77D0EECB" w14:textId="1635C84B"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67BCB70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DE93464"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(в т.ч разработка логистической структуры изделия) …</w:t>
            </w:r>
          </w:p>
          <w:p w14:paraId="115D9CF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68BB419"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(в т.ч. разработка логистической структуры изделия) …</w:t>
            </w:r>
          </w:p>
          <w:p w14:paraId="52F2ABF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565CAF3" w14:textId="2888FFC5" w:rsidR="007D2495" w:rsidRPr="004B5425" w:rsidRDefault="007D2495" w:rsidP="00164987">
            <w:pPr>
              <w:widowControl w:val="0"/>
              <w:ind w:left="0" w:firstLine="0"/>
              <w:rPr>
                <w:rFonts w:ascii="Arial" w:hAnsi="Arial" w:cs="Arial"/>
                <w:bCs/>
                <w:sz w:val="20"/>
                <w:szCs w:val="20"/>
              </w:rPr>
            </w:pPr>
            <w:r w:rsidRPr="00B61671">
              <w:rPr>
                <w:rFonts w:ascii="Arial" w:hAnsi="Arial" w:cs="Arial"/>
                <w:bCs/>
                <w:sz w:val="20"/>
                <w:szCs w:val="20"/>
              </w:rPr>
              <w:t>Не хватает точки после «т.ч.»</w:t>
            </w:r>
          </w:p>
        </w:tc>
        <w:tc>
          <w:tcPr>
            <w:tcW w:w="4111" w:type="dxa"/>
            <w:gridSpan w:val="2"/>
          </w:tcPr>
          <w:p w14:paraId="4D2780A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4DA936E" w14:textId="77777777" w:rsidTr="00B235B2">
        <w:tc>
          <w:tcPr>
            <w:tcW w:w="510" w:type="dxa"/>
          </w:tcPr>
          <w:p w14:paraId="0CB4089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1BA9F15" w14:textId="5A42083C"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 последнее перечисление</w:t>
            </w:r>
          </w:p>
        </w:tc>
        <w:tc>
          <w:tcPr>
            <w:tcW w:w="2411" w:type="dxa"/>
          </w:tcPr>
          <w:p w14:paraId="1F75F01A" w14:textId="2851A9F5"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4DC72B1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CE295C6"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2B989B9B"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информационная и техническая поддержка процессов …</w:t>
            </w:r>
          </w:p>
          <w:p w14:paraId="4F5AA62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8965883"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5ACE4CD7"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информационную и техническую поддержку процессов …</w:t>
            </w:r>
          </w:p>
          <w:p w14:paraId="42BBD90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A88D882" w14:textId="3766B73D"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Несогласованность по правилам русского языка</w:t>
            </w:r>
          </w:p>
        </w:tc>
        <w:tc>
          <w:tcPr>
            <w:tcW w:w="4111" w:type="dxa"/>
            <w:gridSpan w:val="2"/>
          </w:tcPr>
          <w:p w14:paraId="3EE6BC8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A3155D3" w14:textId="77777777" w:rsidTr="00B235B2">
        <w:tc>
          <w:tcPr>
            <w:tcW w:w="510" w:type="dxa"/>
          </w:tcPr>
          <w:p w14:paraId="5BE7FDB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DFCFB64" w14:textId="6E9479F6"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 последнее перечисление</w:t>
            </w:r>
          </w:p>
        </w:tc>
        <w:tc>
          <w:tcPr>
            <w:tcW w:w="2411" w:type="dxa"/>
          </w:tcPr>
          <w:p w14:paraId="1D452816" w14:textId="315BFA63" w:rsidR="007D2495" w:rsidRPr="00CA2880" w:rsidRDefault="007D2495" w:rsidP="00164987">
            <w:pPr>
              <w:widowControl w:val="0"/>
              <w:ind w:left="0" w:firstLine="0"/>
              <w:jc w:val="center"/>
              <w:rPr>
                <w:rFonts w:ascii="Arial" w:hAnsi="Arial" w:cs="Arial"/>
                <w:sz w:val="20"/>
                <w:szCs w:val="20"/>
              </w:rPr>
            </w:pPr>
            <w:r w:rsidRPr="009520FE">
              <w:rPr>
                <w:rFonts w:ascii="Arial" w:hAnsi="Arial" w:cs="Arial"/>
                <w:sz w:val="20"/>
                <w:szCs w:val="20"/>
              </w:rPr>
              <w:t>АО «ЛИИ им. М.М. Громова»</w:t>
            </w:r>
            <w:r>
              <w:rPr>
                <w:rFonts w:ascii="Arial" w:hAnsi="Arial" w:cs="Arial"/>
                <w:sz w:val="20"/>
                <w:szCs w:val="20"/>
              </w:rPr>
              <w:t>, № 02-258/048 от 07.03.2024 г.</w:t>
            </w:r>
          </w:p>
        </w:tc>
        <w:tc>
          <w:tcPr>
            <w:tcW w:w="6235" w:type="dxa"/>
          </w:tcPr>
          <w:p w14:paraId="4EE8FD4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11F981B" w14:textId="7E8BA940" w:rsidR="007D2495" w:rsidRPr="002B721A" w:rsidRDefault="007D2495" w:rsidP="00164987">
            <w:pPr>
              <w:widowControl w:val="0"/>
              <w:ind w:left="0" w:firstLine="0"/>
              <w:rPr>
                <w:rFonts w:ascii="Arial" w:hAnsi="Arial" w:cs="Arial"/>
                <w:bCs/>
                <w:sz w:val="20"/>
                <w:szCs w:val="20"/>
              </w:rPr>
            </w:pPr>
            <w:r w:rsidRPr="002B721A">
              <w:rPr>
                <w:rFonts w:ascii="Arial" w:hAnsi="Arial" w:cs="Arial"/>
                <w:bCs/>
                <w:sz w:val="20"/>
                <w:szCs w:val="20"/>
              </w:rPr>
              <w:t xml:space="preserve">Последний дефис пункта 5.9 «- информационная и техническая поддержка процессов эксплуатации изделий у потребителя (гарантийное и сервисное обслуживание, авторский и технический надзор и другие формы поддержки)» целесообразно изложить в редакции: «- информационная и </w:t>
            </w:r>
            <w:r w:rsidRPr="002B721A">
              <w:rPr>
                <w:rFonts w:ascii="Arial" w:hAnsi="Arial" w:cs="Arial"/>
                <w:bCs/>
                <w:sz w:val="20"/>
                <w:szCs w:val="20"/>
              </w:rPr>
              <w:lastRenderedPageBreak/>
              <w:t>техническая поддержка процессов эксплуатации изделий (гарантийное и послепродажное обслуживание, управление запасами запасных частей и доработками, авторский, технический надзор, а также другие формы поддержки)»</w:t>
            </w:r>
          </w:p>
        </w:tc>
        <w:tc>
          <w:tcPr>
            <w:tcW w:w="4111" w:type="dxa"/>
            <w:gridSpan w:val="2"/>
          </w:tcPr>
          <w:p w14:paraId="341AFB8E"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9FF81F4" w14:textId="77777777" w:rsidTr="00B235B2">
        <w:tc>
          <w:tcPr>
            <w:tcW w:w="510" w:type="dxa"/>
          </w:tcPr>
          <w:p w14:paraId="3FEBD0C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4B5D0A4" w14:textId="6A2958C9"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w:t>
            </w:r>
          </w:p>
        </w:tc>
        <w:tc>
          <w:tcPr>
            <w:tcW w:w="2411" w:type="dxa"/>
          </w:tcPr>
          <w:p w14:paraId="5E11F5B3" w14:textId="1AF1D544"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44B0DD2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189A5BE"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Скорректировать предложение:</w:t>
            </w:r>
          </w:p>
          <w:p w14:paraId="38A81CFA"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поддержка задач управления конфигурац</w:t>
            </w:r>
            <w:r w:rsidRPr="009F6377">
              <w:rPr>
                <w:rFonts w:asciiTheme="minorBidi" w:hAnsiTheme="minorBidi" w:cstheme="minorBidi"/>
                <w:b/>
                <w:sz w:val="20"/>
                <w:szCs w:val="20"/>
              </w:rPr>
              <w:t>ии</w:t>
            </w:r>
            <w:r w:rsidRPr="009F6377">
              <w:rPr>
                <w:rFonts w:asciiTheme="minorBidi" w:hAnsiTheme="minorBidi" w:cstheme="minorBidi"/>
                <w:sz w:val="20"/>
                <w:szCs w:val="20"/>
              </w:rPr>
              <w:t xml:space="preserve"> изделия с учетом требований ГОСТ Р 59193 (в т.ч. управление изменениями по ГОСТ Р 2.503</w:t>
            </w:r>
            <w:r w:rsidRPr="009F6377">
              <w:rPr>
                <w:rFonts w:asciiTheme="minorBidi" w:hAnsiTheme="minorBidi" w:cstheme="minorBidi"/>
                <w:b/>
                <w:sz w:val="20"/>
                <w:szCs w:val="20"/>
                <w:highlight w:val="yellow"/>
              </w:rPr>
              <w:t>;</w:t>
            </w:r>
            <w:r w:rsidRPr="009F6377">
              <w:rPr>
                <w:rFonts w:asciiTheme="minorBidi" w:hAnsiTheme="minorBidi" w:cstheme="minorBidi"/>
                <w:sz w:val="20"/>
                <w:szCs w:val="20"/>
              </w:rPr>
              <w:t xml:space="preserve"> ГОСТ Р 2.504)»</w:t>
            </w:r>
          </w:p>
          <w:p w14:paraId="0D277BB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46C6A14" w14:textId="47BB614F"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 поддержка задач управления конфигураци</w:t>
            </w:r>
            <w:r w:rsidRPr="009F6377">
              <w:rPr>
                <w:rFonts w:asciiTheme="minorBidi" w:eastAsia="Courier New" w:hAnsiTheme="minorBidi" w:cstheme="minorBidi"/>
                <w:b/>
                <w:color w:val="000000"/>
                <w:sz w:val="20"/>
                <w:szCs w:val="20"/>
                <w:lang w:eastAsia="ru-RU" w:bidi="ru-RU"/>
              </w:rPr>
              <w:t>ей</w:t>
            </w:r>
            <w:r w:rsidRPr="009F6377">
              <w:rPr>
                <w:rFonts w:asciiTheme="minorBidi" w:eastAsia="Courier New" w:hAnsiTheme="minorBidi" w:cstheme="minorBidi"/>
                <w:color w:val="000000"/>
                <w:sz w:val="20"/>
                <w:szCs w:val="20"/>
                <w:lang w:eastAsia="ru-RU" w:bidi="ru-RU"/>
              </w:rPr>
              <w:t xml:space="preserve"> изделия с учетом требований ГОСТ Р 59193 (в т.ч. управление изменениями по ГОСТ Р 2.503</w:t>
            </w:r>
            <w:r w:rsidRPr="009F6377">
              <w:rPr>
                <w:rFonts w:asciiTheme="minorBidi" w:eastAsia="Courier New" w:hAnsiTheme="minorBidi" w:cstheme="minorBidi"/>
                <w:b/>
                <w:color w:val="000000"/>
                <w:sz w:val="20"/>
                <w:szCs w:val="20"/>
                <w:highlight w:val="yellow"/>
                <w:lang w:eastAsia="ru-RU" w:bidi="ru-RU"/>
              </w:rPr>
              <w:t>,</w:t>
            </w:r>
            <w:r w:rsidRPr="009F6377">
              <w:rPr>
                <w:rFonts w:asciiTheme="minorBidi" w:eastAsia="Courier New" w:hAnsiTheme="minorBidi" w:cstheme="minorBidi"/>
                <w:color w:val="000000"/>
                <w:sz w:val="20"/>
                <w:szCs w:val="20"/>
                <w:lang w:eastAsia="ru-RU" w:bidi="ru-RU"/>
              </w:rPr>
              <w:t xml:space="preserve"> ГОСТ Р 2.504)»</w:t>
            </w:r>
          </w:p>
          <w:p w14:paraId="271D7FF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20BB0DC" w14:textId="6E2E5123" w:rsidR="007D2495" w:rsidRPr="00423372"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458CEA2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9B431A0" w14:textId="77777777" w:rsidTr="00B235B2">
        <w:tc>
          <w:tcPr>
            <w:tcW w:w="510" w:type="dxa"/>
          </w:tcPr>
          <w:p w14:paraId="4B4CA310"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56186EA2" w14:textId="709511D3" w:rsidR="007D2495" w:rsidRDefault="007D2495" w:rsidP="005A67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5.10</w:t>
            </w:r>
          </w:p>
        </w:tc>
        <w:tc>
          <w:tcPr>
            <w:tcW w:w="2411" w:type="dxa"/>
          </w:tcPr>
          <w:p w14:paraId="0259242F" w14:textId="77777777" w:rsidR="007D2495" w:rsidRDefault="007D2495" w:rsidP="005A677C">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б/н</w:t>
            </w:r>
          </w:p>
        </w:tc>
        <w:tc>
          <w:tcPr>
            <w:tcW w:w="6235" w:type="dxa"/>
          </w:tcPr>
          <w:p w14:paraId="30CDBEB2"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0197F2B" w14:textId="44775AEA"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u w:val="single"/>
              </w:rPr>
              <w:t>поддержка</w:t>
            </w:r>
            <w:r w:rsidRPr="00B76666">
              <w:rPr>
                <w:rFonts w:asciiTheme="minorBidi" w:hAnsiTheme="minorBidi" w:cstheme="minorBidi"/>
                <w:sz w:val="20"/>
                <w:szCs w:val="20"/>
              </w:rPr>
              <w:t xml:space="preserve"> задач управления </w:t>
            </w:r>
            <w:r w:rsidRPr="00B76666">
              <w:rPr>
                <w:rFonts w:asciiTheme="minorBidi" w:hAnsiTheme="minorBidi" w:cstheme="minorBidi"/>
                <w:sz w:val="20"/>
                <w:szCs w:val="20"/>
                <w:u w:val="single"/>
              </w:rPr>
              <w:t>конфигурации</w:t>
            </w:r>
            <w:r w:rsidRPr="00B76666">
              <w:rPr>
                <w:rFonts w:asciiTheme="minorBidi" w:hAnsiTheme="minorBidi" w:cstheme="minorBidi"/>
                <w:sz w:val="20"/>
                <w:szCs w:val="20"/>
              </w:rPr>
              <w:t xml:space="preserve"> изделия с учетом требований ГОСТ Р 59193 (в т.ч. управление изменениями по ГОСТ Р 2.503; ГОСТ Р 2.504);</w:t>
            </w:r>
          </w:p>
          <w:p w14:paraId="4D30708F" w14:textId="77777777" w:rsidR="007D2495" w:rsidRPr="007616C7" w:rsidRDefault="007D2495" w:rsidP="005A677C">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65AF2EB" w14:textId="06D2C5BA" w:rsidR="007D2495" w:rsidRPr="00B76666" w:rsidRDefault="007D2495" w:rsidP="005A677C">
            <w:pPr>
              <w:ind w:left="0" w:firstLine="0"/>
              <w:rPr>
                <w:rFonts w:asciiTheme="minorBidi" w:hAnsiTheme="minorBidi" w:cstheme="minorBidi"/>
                <w:sz w:val="20"/>
                <w:szCs w:val="20"/>
              </w:rPr>
            </w:pPr>
            <w:r w:rsidRPr="00B76666">
              <w:rPr>
                <w:rFonts w:asciiTheme="minorBidi" w:hAnsiTheme="minorBidi" w:cstheme="minorBidi"/>
                <w:sz w:val="20"/>
                <w:szCs w:val="20"/>
              </w:rPr>
              <w:t>поддержку задач управления конфигурацией изделия с учетом требований ГОСТ Р 59193 (в т.ч. управление изменениями</w:t>
            </w:r>
            <w:r>
              <w:rPr>
                <w:rFonts w:asciiTheme="minorBidi" w:hAnsiTheme="minorBidi" w:cstheme="minorBidi"/>
                <w:sz w:val="20"/>
                <w:szCs w:val="20"/>
              </w:rPr>
              <w:t xml:space="preserve"> по ГОСТ Р 2.503; ГОСТ Р 2.504)</w:t>
            </w:r>
            <w:r w:rsidRPr="00B76666">
              <w:rPr>
                <w:rFonts w:asciiTheme="minorBidi" w:hAnsiTheme="minorBidi" w:cstheme="minorBidi"/>
                <w:sz w:val="20"/>
                <w:szCs w:val="20"/>
              </w:rPr>
              <w:t>;</w:t>
            </w:r>
          </w:p>
          <w:p w14:paraId="7A25FA75" w14:textId="77777777" w:rsidR="007D2495" w:rsidRPr="00B425CD" w:rsidRDefault="007D2495" w:rsidP="005A677C">
            <w:pPr>
              <w:autoSpaceDE w:val="0"/>
              <w:autoSpaceDN w:val="0"/>
              <w:adjustRightInd w:val="0"/>
              <w:ind w:left="0" w:firstLine="0"/>
              <w:rPr>
                <w:rFonts w:ascii="Arial" w:hAnsi="Arial" w:cs="Arial"/>
                <w:b/>
                <w:sz w:val="20"/>
                <w:szCs w:val="20"/>
                <w:u w:val="single"/>
              </w:rPr>
            </w:pPr>
            <w:r w:rsidRPr="00B425CD">
              <w:rPr>
                <w:rFonts w:ascii="Arial" w:hAnsi="Arial" w:cs="Arial"/>
                <w:b/>
                <w:sz w:val="20"/>
                <w:szCs w:val="20"/>
                <w:u w:val="single"/>
              </w:rPr>
              <w:t>Обоснование:</w:t>
            </w:r>
          </w:p>
          <w:p w14:paraId="1E065996" w14:textId="77777777" w:rsidR="007D2495" w:rsidRPr="00AC79F2" w:rsidRDefault="007D2495" w:rsidP="005A677C">
            <w:pPr>
              <w:widowControl w:val="0"/>
              <w:ind w:left="0" w:firstLine="0"/>
              <w:rPr>
                <w:rFonts w:ascii="Arial" w:hAnsi="Arial" w:cs="Arial"/>
                <w:bCs/>
                <w:sz w:val="20"/>
                <w:szCs w:val="20"/>
              </w:rPr>
            </w:pPr>
            <w:r w:rsidRPr="00B76666">
              <w:rPr>
                <w:rFonts w:asciiTheme="minorBidi" w:hAnsiTheme="minorBidi" w:cstheme="minorBidi"/>
                <w:sz w:val="20"/>
                <w:szCs w:val="20"/>
              </w:rPr>
              <w:t>Грамматическая ошибка</w:t>
            </w:r>
          </w:p>
        </w:tc>
        <w:tc>
          <w:tcPr>
            <w:tcW w:w="4111" w:type="dxa"/>
            <w:gridSpan w:val="2"/>
          </w:tcPr>
          <w:p w14:paraId="74A7855D" w14:textId="77777777" w:rsidR="007D2495" w:rsidRPr="00E207EE" w:rsidRDefault="007D2495" w:rsidP="005A677C">
            <w:pPr>
              <w:widowControl w:val="0"/>
              <w:ind w:left="0" w:firstLine="0"/>
              <w:jc w:val="both"/>
              <w:rPr>
                <w:rFonts w:ascii="Arial" w:eastAsia="Times New Roman" w:hAnsi="Arial" w:cs="Arial"/>
                <w:sz w:val="20"/>
                <w:szCs w:val="20"/>
                <w:lang w:eastAsia="ru-RU"/>
              </w:rPr>
            </w:pPr>
          </w:p>
        </w:tc>
      </w:tr>
      <w:tr w:rsidR="007D2495" w:rsidRPr="00E207EE" w14:paraId="09AF8456" w14:textId="77777777" w:rsidTr="00B235B2">
        <w:tc>
          <w:tcPr>
            <w:tcW w:w="510" w:type="dxa"/>
          </w:tcPr>
          <w:p w14:paraId="426EFDC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70ADE6A" w14:textId="2D7497FB"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 перечисления</w:t>
            </w:r>
          </w:p>
        </w:tc>
        <w:tc>
          <w:tcPr>
            <w:tcW w:w="2411" w:type="dxa"/>
          </w:tcPr>
          <w:p w14:paraId="37034C8B" w14:textId="74709792"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1A6F2C0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1A7A6FF"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изложить в винит. падеже для перечислений</w:t>
            </w:r>
          </w:p>
          <w:p w14:paraId="01183C2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49C47A4" w14:textId="19C8EB54" w:rsidR="007D2495" w:rsidRPr="00FD4630" w:rsidRDefault="007D2495" w:rsidP="00164987">
            <w:pPr>
              <w:widowControl w:val="0"/>
              <w:ind w:left="0" w:firstLine="0"/>
              <w:rPr>
                <w:rFonts w:ascii="Arial" w:hAnsi="Arial" w:cs="Arial"/>
                <w:bCs/>
                <w:sz w:val="20"/>
                <w:szCs w:val="20"/>
              </w:rPr>
            </w:pPr>
            <w:r>
              <w:rPr>
                <w:rFonts w:asciiTheme="minorBidi" w:hAnsiTheme="minorBidi" w:cstheme="minorBidi"/>
                <w:sz w:val="20"/>
                <w:szCs w:val="20"/>
                <w:lang w:bidi="ru-RU"/>
              </w:rPr>
              <w:t xml:space="preserve"> «</w:t>
            </w:r>
            <w:r w:rsidRPr="00D12CA0">
              <w:rPr>
                <w:rFonts w:asciiTheme="minorBidi" w:hAnsiTheme="minorBidi" w:cstheme="minorBidi"/>
                <w:sz w:val="20"/>
                <w:szCs w:val="20"/>
                <w:lang w:bidi="ru-RU"/>
              </w:rPr>
              <w:t xml:space="preserve">- </w:t>
            </w:r>
            <w:r w:rsidRPr="00D12CA0">
              <w:rPr>
                <w:rFonts w:asciiTheme="minorBidi" w:hAnsiTheme="minorBidi" w:cstheme="minorBidi"/>
                <w:sz w:val="20"/>
                <w:szCs w:val="20"/>
              </w:rPr>
              <w:t>поддержку задач управления конфигурацией изделия с учетом требований по ГОСТ Р 59193 (в т.ч. управление изменениями по ГОСТ Р 2.503 и ГОСТ Р 2.504);</w:t>
            </w:r>
            <w:r>
              <w:rPr>
                <w:rFonts w:asciiTheme="minorBidi" w:hAnsiTheme="minorBidi" w:cstheme="minorBidi"/>
                <w:sz w:val="20"/>
                <w:szCs w:val="20"/>
              </w:rPr>
              <w:t>»</w:t>
            </w:r>
          </w:p>
        </w:tc>
        <w:tc>
          <w:tcPr>
            <w:tcW w:w="4111" w:type="dxa"/>
            <w:gridSpan w:val="2"/>
          </w:tcPr>
          <w:p w14:paraId="4A751B9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EDBE33D" w14:textId="77777777" w:rsidTr="00B235B2">
        <w:tc>
          <w:tcPr>
            <w:tcW w:w="510" w:type="dxa"/>
          </w:tcPr>
          <w:p w14:paraId="201DBBD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FBBA3BC" w14:textId="62DF9240"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 четвертое перечисление</w:t>
            </w:r>
          </w:p>
        </w:tc>
        <w:tc>
          <w:tcPr>
            <w:tcW w:w="2411" w:type="dxa"/>
          </w:tcPr>
          <w:p w14:paraId="4C853678" w14:textId="5FF1E522"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6CCCE22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88E8631"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7EBECCC1"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поддержка задач управления …</w:t>
            </w:r>
          </w:p>
          <w:p w14:paraId="63A5603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8C208D6"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46D9FC58"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поддержку задач управления …</w:t>
            </w:r>
          </w:p>
          <w:p w14:paraId="3B82BC0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D8764E6" w14:textId="33B28686"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lastRenderedPageBreak/>
              <w:t>Несогласованность по правилам русского языка</w:t>
            </w:r>
          </w:p>
        </w:tc>
        <w:tc>
          <w:tcPr>
            <w:tcW w:w="4111" w:type="dxa"/>
            <w:gridSpan w:val="2"/>
          </w:tcPr>
          <w:p w14:paraId="3E36941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3119C3F" w14:textId="77777777" w:rsidTr="00B235B2">
        <w:tc>
          <w:tcPr>
            <w:tcW w:w="510" w:type="dxa"/>
          </w:tcPr>
          <w:p w14:paraId="64158BB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99DACAB" w14:textId="70DFB982"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 четвертое перечисление</w:t>
            </w:r>
          </w:p>
        </w:tc>
        <w:tc>
          <w:tcPr>
            <w:tcW w:w="2411" w:type="dxa"/>
          </w:tcPr>
          <w:p w14:paraId="20F5F703" w14:textId="25A3DDB4" w:rsidR="007D2495" w:rsidRPr="00CA2880"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41B848A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D5F0D98"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Скорректировать окончание в перечислении:</w:t>
            </w:r>
          </w:p>
          <w:p w14:paraId="32994D65"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поддержк</w:t>
            </w:r>
            <w:r w:rsidRPr="00B17E65">
              <w:rPr>
                <w:rFonts w:ascii="Arial" w:hAnsi="Arial" w:cs="Arial"/>
                <w:b/>
                <w:bCs/>
                <w:sz w:val="20"/>
                <w:szCs w:val="20"/>
              </w:rPr>
              <w:t>а</w:t>
            </w:r>
            <w:r w:rsidRPr="00B17E65">
              <w:rPr>
                <w:rFonts w:ascii="Arial" w:hAnsi="Arial" w:cs="Arial"/>
                <w:bCs/>
                <w:sz w:val="20"/>
                <w:szCs w:val="20"/>
              </w:rPr>
              <w:t xml:space="preserve"> задач управления..»</w:t>
            </w:r>
          </w:p>
          <w:p w14:paraId="5E55854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E3AF8FA"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Заменить на выражение:</w:t>
            </w:r>
          </w:p>
          <w:p w14:paraId="776E6E20"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поддержк</w:t>
            </w:r>
            <w:r w:rsidRPr="00B17E65">
              <w:rPr>
                <w:rFonts w:ascii="Arial" w:hAnsi="Arial" w:cs="Arial"/>
                <w:b/>
                <w:bCs/>
                <w:sz w:val="20"/>
                <w:szCs w:val="20"/>
              </w:rPr>
              <w:t>у</w:t>
            </w:r>
            <w:r w:rsidRPr="00B17E65">
              <w:rPr>
                <w:rFonts w:ascii="Arial" w:hAnsi="Arial" w:cs="Arial"/>
                <w:bCs/>
                <w:sz w:val="20"/>
                <w:szCs w:val="20"/>
              </w:rPr>
              <w:t xml:space="preserve"> задач управления..»</w:t>
            </w:r>
          </w:p>
          <w:p w14:paraId="43152B1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711EE3B" w14:textId="6283C3A0"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Окончание скорректировано в соответствии с выражением «</w:t>
            </w:r>
            <w:r w:rsidRPr="00B17E65">
              <w:rPr>
                <w:rFonts w:ascii="Arial" w:hAnsi="Arial" w:cs="Arial"/>
                <w:b/>
                <w:bCs/>
                <w:sz w:val="20"/>
                <w:szCs w:val="20"/>
              </w:rPr>
              <w:t>Функциональность ПС …может включать…</w:t>
            </w:r>
            <w:r w:rsidRPr="00B17E65">
              <w:rPr>
                <w:rFonts w:ascii="Arial" w:hAnsi="Arial" w:cs="Arial"/>
                <w:bCs/>
                <w:sz w:val="20"/>
                <w:szCs w:val="20"/>
              </w:rPr>
              <w:t>» следующие перечисления</w:t>
            </w:r>
          </w:p>
        </w:tc>
        <w:tc>
          <w:tcPr>
            <w:tcW w:w="4111" w:type="dxa"/>
            <w:gridSpan w:val="2"/>
          </w:tcPr>
          <w:p w14:paraId="25ED137E"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1E038C7" w14:textId="77777777" w:rsidTr="00B235B2">
        <w:tc>
          <w:tcPr>
            <w:tcW w:w="510" w:type="dxa"/>
          </w:tcPr>
          <w:p w14:paraId="1CF9DB8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867EDE9" w14:textId="7777777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 одиннадцатое перечисление</w:t>
            </w:r>
          </w:p>
        </w:tc>
        <w:tc>
          <w:tcPr>
            <w:tcW w:w="2411" w:type="dxa"/>
          </w:tcPr>
          <w:p w14:paraId="061EE701" w14:textId="77777777"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062F12E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F698402" w14:textId="77777777" w:rsidR="007D2495" w:rsidRDefault="007D2495" w:rsidP="00164987">
            <w:pPr>
              <w:widowControl w:val="0"/>
              <w:ind w:left="0" w:firstLine="0"/>
              <w:rPr>
                <w:rFonts w:ascii="Arial" w:hAnsi="Arial" w:cs="Arial"/>
                <w:bCs/>
                <w:sz w:val="20"/>
                <w:szCs w:val="20"/>
              </w:rPr>
            </w:pPr>
            <w:r>
              <w:rPr>
                <w:rFonts w:ascii="Arial" w:hAnsi="Arial" w:cs="Arial"/>
                <w:bCs/>
                <w:sz w:val="20"/>
                <w:szCs w:val="20"/>
              </w:rPr>
              <w:t>Одиннадцатое перечисление: «</w:t>
            </w:r>
            <w:r w:rsidRPr="00995E94">
              <w:rPr>
                <w:rFonts w:ascii="Arial" w:hAnsi="Arial" w:cs="Arial"/>
                <w:bCs/>
                <w:sz w:val="20"/>
                <w:szCs w:val="20"/>
              </w:rPr>
              <w:t>- преобразование форматов файлов и электронных документов;</w:t>
            </w:r>
            <w:r>
              <w:rPr>
                <w:rFonts w:ascii="Arial" w:hAnsi="Arial" w:cs="Arial"/>
                <w:bCs/>
                <w:sz w:val="20"/>
                <w:szCs w:val="20"/>
              </w:rPr>
              <w:t>»</w:t>
            </w:r>
          </w:p>
          <w:p w14:paraId="6B99A80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DFA04D5" w14:textId="77777777" w:rsidR="007D2495" w:rsidRDefault="007D2495" w:rsidP="00164987">
            <w:pPr>
              <w:widowControl w:val="0"/>
              <w:ind w:left="0" w:firstLine="0"/>
              <w:rPr>
                <w:rFonts w:ascii="Arial" w:hAnsi="Arial" w:cs="Arial"/>
                <w:bCs/>
                <w:sz w:val="20"/>
                <w:szCs w:val="20"/>
              </w:rPr>
            </w:pPr>
            <w:r>
              <w:rPr>
                <w:rFonts w:ascii="Arial" w:hAnsi="Arial" w:cs="Arial"/>
                <w:bCs/>
                <w:sz w:val="20"/>
                <w:szCs w:val="20"/>
              </w:rPr>
              <w:t>Изложить в редакции:</w:t>
            </w:r>
          </w:p>
          <w:p w14:paraId="247DA8B5" w14:textId="77777777" w:rsidR="007D2495" w:rsidRDefault="007D2495" w:rsidP="00164987">
            <w:pPr>
              <w:widowControl w:val="0"/>
              <w:ind w:left="0" w:firstLine="0"/>
              <w:rPr>
                <w:rFonts w:ascii="Arial" w:hAnsi="Arial" w:cs="Arial"/>
                <w:bCs/>
                <w:sz w:val="20"/>
                <w:szCs w:val="20"/>
              </w:rPr>
            </w:pPr>
            <w:r>
              <w:rPr>
                <w:rFonts w:ascii="Arial" w:hAnsi="Arial" w:cs="Arial"/>
                <w:bCs/>
                <w:sz w:val="20"/>
                <w:szCs w:val="20"/>
              </w:rPr>
              <w:t>«</w:t>
            </w:r>
            <w:r w:rsidRPr="00995E94">
              <w:rPr>
                <w:rFonts w:ascii="Arial" w:hAnsi="Arial" w:cs="Arial"/>
                <w:bCs/>
                <w:sz w:val="20"/>
                <w:szCs w:val="20"/>
              </w:rPr>
              <w:t xml:space="preserve">- </w:t>
            </w:r>
            <w:r>
              <w:rPr>
                <w:rFonts w:ascii="Arial" w:hAnsi="Arial" w:cs="Arial"/>
                <w:bCs/>
                <w:sz w:val="20"/>
                <w:szCs w:val="20"/>
              </w:rPr>
              <w:t xml:space="preserve">поддержка </w:t>
            </w:r>
            <w:r w:rsidRPr="00995E94">
              <w:rPr>
                <w:rFonts w:ascii="Arial" w:hAnsi="Arial" w:cs="Arial"/>
                <w:bCs/>
                <w:sz w:val="20"/>
                <w:szCs w:val="20"/>
              </w:rPr>
              <w:t>преобразовани</w:t>
            </w:r>
            <w:r>
              <w:rPr>
                <w:rFonts w:ascii="Arial" w:hAnsi="Arial" w:cs="Arial"/>
                <w:bCs/>
                <w:sz w:val="20"/>
                <w:szCs w:val="20"/>
              </w:rPr>
              <w:t>я</w:t>
            </w:r>
            <w:r w:rsidRPr="00995E94">
              <w:rPr>
                <w:rFonts w:ascii="Arial" w:hAnsi="Arial" w:cs="Arial"/>
                <w:bCs/>
                <w:sz w:val="20"/>
                <w:szCs w:val="20"/>
              </w:rPr>
              <w:t xml:space="preserve"> форматов файлов и электронных документов;</w:t>
            </w:r>
            <w:r>
              <w:rPr>
                <w:rFonts w:ascii="Arial" w:hAnsi="Arial" w:cs="Arial"/>
                <w:bCs/>
                <w:sz w:val="20"/>
                <w:szCs w:val="20"/>
              </w:rPr>
              <w:t>»</w:t>
            </w:r>
          </w:p>
          <w:p w14:paraId="5C735D6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A90BF4B" w14:textId="78DB8613" w:rsidR="007D2495" w:rsidRPr="00995E94" w:rsidRDefault="007D2495" w:rsidP="00164987">
            <w:pPr>
              <w:widowControl w:val="0"/>
              <w:ind w:left="0" w:firstLine="0"/>
              <w:rPr>
                <w:rFonts w:ascii="Arial" w:hAnsi="Arial" w:cs="Arial"/>
                <w:bCs/>
                <w:sz w:val="20"/>
                <w:szCs w:val="20"/>
              </w:rPr>
            </w:pPr>
            <w:r w:rsidRPr="009B40B2">
              <w:rPr>
                <w:rFonts w:ascii="Arial" w:hAnsi="Arial" w:cs="Arial"/>
                <w:bCs/>
                <w:sz w:val="20"/>
                <w:szCs w:val="20"/>
              </w:rPr>
              <w:t>Операция преобразования</w:t>
            </w:r>
            <w:r>
              <w:rPr>
                <w:rFonts w:ascii="Arial" w:hAnsi="Arial" w:cs="Arial"/>
                <w:bCs/>
                <w:sz w:val="20"/>
                <w:szCs w:val="20"/>
              </w:rPr>
              <w:t xml:space="preserve"> </w:t>
            </w:r>
            <w:r w:rsidRPr="009B40B2">
              <w:rPr>
                <w:rFonts w:ascii="Arial" w:hAnsi="Arial" w:cs="Arial"/>
                <w:bCs/>
                <w:sz w:val="20"/>
                <w:szCs w:val="20"/>
              </w:rPr>
              <w:t>реализуется, как правило, непосредственно приложениями, в которых создаются файлы и документы, либо специальными программами. К функциям программных средств управления данными об изделии относится поддержка связей исходных и преобразованных  форматов.</w:t>
            </w:r>
          </w:p>
        </w:tc>
        <w:tc>
          <w:tcPr>
            <w:tcW w:w="4111" w:type="dxa"/>
            <w:gridSpan w:val="2"/>
          </w:tcPr>
          <w:p w14:paraId="4E078759"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BBDDA0A" w14:textId="77777777" w:rsidTr="00B235B2">
        <w:tc>
          <w:tcPr>
            <w:tcW w:w="510" w:type="dxa"/>
          </w:tcPr>
          <w:p w14:paraId="1165AF5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5058AA2" w14:textId="2D626D6D"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w:t>
            </w:r>
          </w:p>
        </w:tc>
        <w:tc>
          <w:tcPr>
            <w:tcW w:w="2411" w:type="dxa"/>
          </w:tcPr>
          <w:p w14:paraId="40A42864" w14:textId="340CC67D" w:rsidR="007D2495" w:rsidRDefault="007D2495" w:rsidP="00164987">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027D5FD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453AD3F" w14:textId="77777777" w:rsidR="007D2495" w:rsidRPr="00402746" w:rsidRDefault="007D2495" w:rsidP="00164987">
            <w:pPr>
              <w:widowControl w:val="0"/>
              <w:ind w:left="0" w:firstLine="0"/>
              <w:rPr>
                <w:rFonts w:ascii="Arial" w:hAnsi="Arial" w:cs="Arial"/>
                <w:bCs/>
                <w:sz w:val="20"/>
                <w:szCs w:val="20"/>
              </w:rPr>
            </w:pPr>
            <w:r w:rsidRPr="00402746">
              <w:rPr>
                <w:rFonts w:ascii="Arial" w:hAnsi="Arial" w:cs="Arial"/>
                <w:bCs/>
                <w:sz w:val="20"/>
                <w:szCs w:val="20"/>
              </w:rPr>
              <w:t>Исключить последнее перечисление:</w:t>
            </w:r>
          </w:p>
          <w:p w14:paraId="766C05E5" w14:textId="77777777" w:rsidR="007D2495" w:rsidRDefault="007D2495" w:rsidP="00164987">
            <w:pPr>
              <w:widowControl w:val="0"/>
              <w:ind w:left="0" w:firstLine="0"/>
              <w:rPr>
                <w:rFonts w:ascii="Arial" w:hAnsi="Arial" w:cs="Arial"/>
                <w:bCs/>
                <w:sz w:val="20"/>
                <w:szCs w:val="20"/>
              </w:rPr>
            </w:pPr>
            <w:r w:rsidRPr="00402746">
              <w:rPr>
                <w:rFonts w:ascii="Arial" w:hAnsi="Arial" w:cs="Arial"/>
                <w:bCs/>
                <w:sz w:val="20"/>
                <w:szCs w:val="20"/>
              </w:rPr>
              <w:t>«- защиту информации об изделии от утечки и несанкционированных воздействий».</w:t>
            </w:r>
          </w:p>
          <w:p w14:paraId="0917453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4AE5F5D" w14:textId="2D1FB9C0" w:rsidR="007D2495" w:rsidRPr="00402746" w:rsidRDefault="007D2495" w:rsidP="00164987">
            <w:pPr>
              <w:widowControl w:val="0"/>
              <w:ind w:left="0" w:firstLine="0"/>
              <w:rPr>
                <w:rFonts w:ascii="Arial" w:hAnsi="Arial" w:cs="Arial"/>
                <w:bCs/>
                <w:sz w:val="20"/>
                <w:szCs w:val="20"/>
              </w:rPr>
            </w:pPr>
            <w:r w:rsidRPr="00402746">
              <w:rPr>
                <w:rFonts w:ascii="Arial" w:hAnsi="Arial" w:cs="Arial"/>
                <w:bCs/>
                <w:sz w:val="20"/>
                <w:szCs w:val="20"/>
              </w:rPr>
              <w:t>Указанная функциональност</w:t>
            </w:r>
            <w:r>
              <w:rPr>
                <w:rFonts w:ascii="Arial" w:hAnsi="Arial" w:cs="Arial"/>
                <w:bCs/>
                <w:sz w:val="20"/>
                <w:szCs w:val="20"/>
              </w:rPr>
              <w:t xml:space="preserve">ь относится к </w:t>
            </w:r>
            <w:r w:rsidRPr="00402746">
              <w:rPr>
                <w:rFonts w:ascii="Arial" w:hAnsi="Arial" w:cs="Arial"/>
                <w:bCs/>
                <w:sz w:val="20"/>
                <w:szCs w:val="20"/>
              </w:rPr>
              <w:t>программно-техническим средствам средств защиты информации.</w:t>
            </w:r>
          </w:p>
        </w:tc>
        <w:tc>
          <w:tcPr>
            <w:tcW w:w="4111" w:type="dxa"/>
            <w:gridSpan w:val="2"/>
          </w:tcPr>
          <w:p w14:paraId="608D6739"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D00F64D" w14:textId="77777777" w:rsidTr="00B235B2">
        <w:tc>
          <w:tcPr>
            <w:tcW w:w="510" w:type="dxa"/>
          </w:tcPr>
          <w:p w14:paraId="41F2596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95D632C" w14:textId="18F5C63C"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5.11</w:t>
            </w:r>
          </w:p>
        </w:tc>
        <w:tc>
          <w:tcPr>
            <w:tcW w:w="2411" w:type="dxa"/>
          </w:tcPr>
          <w:p w14:paraId="5EB247C7" w14:textId="27C2B29B" w:rsidR="007D2495" w:rsidRDefault="007D2495" w:rsidP="00164987">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45DD48D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96BB28A" w14:textId="77777777" w:rsidR="007D2495" w:rsidRPr="00FC01E1" w:rsidRDefault="007D2495" w:rsidP="00164987">
            <w:pPr>
              <w:widowControl w:val="0"/>
              <w:ind w:left="0" w:firstLine="0"/>
              <w:rPr>
                <w:rFonts w:ascii="Arial" w:hAnsi="Arial" w:cs="Arial"/>
                <w:bCs/>
                <w:sz w:val="20"/>
                <w:szCs w:val="20"/>
              </w:rPr>
            </w:pPr>
            <w:r w:rsidRPr="00FC01E1">
              <w:rPr>
                <w:rFonts w:ascii="Arial" w:hAnsi="Arial" w:cs="Arial"/>
                <w:bCs/>
                <w:sz w:val="20"/>
                <w:szCs w:val="20"/>
              </w:rPr>
              <w:t>Дополнить перечислением:</w:t>
            </w:r>
          </w:p>
          <w:p w14:paraId="7878915B" w14:textId="73AD211C" w:rsidR="007D2495" w:rsidRPr="00FC01E1" w:rsidRDefault="007D2495" w:rsidP="00164987">
            <w:pPr>
              <w:widowControl w:val="0"/>
              <w:ind w:left="0" w:firstLine="0"/>
              <w:rPr>
                <w:rFonts w:ascii="Arial" w:hAnsi="Arial" w:cs="Arial"/>
                <w:bCs/>
                <w:sz w:val="20"/>
                <w:szCs w:val="20"/>
              </w:rPr>
            </w:pPr>
            <w:r w:rsidRPr="00FC01E1">
              <w:rPr>
                <w:rFonts w:ascii="Arial" w:hAnsi="Arial" w:cs="Arial"/>
                <w:bCs/>
                <w:sz w:val="20"/>
                <w:szCs w:val="20"/>
              </w:rPr>
              <w:t>«- управление методами оценки соответствия».</w:t>
            </w:r>
          </w:p>
        </w:tc>
        <w:tc>
          <w:tcPr>
            <w:tcW w:w="4111" w:type="dxa"/>
            <w:gridSpan w:val="2"/>
          </w:tcPr>
          <w:p w14:paraId="446D37C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D1B8EA9" w14:textId="77777777" w:rsidTr="00B235B2">
        <w:tc>
          <w:tcPr>
            <w:tcW w:w="510" w:type="dxa"/>
          </w:tcPr>
          <w:p w14:paraId="0AE9EAE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AE609D8" w14:textId="153CBAB2"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5.11</w:t>
            </w:r>
          </w:p>
        </w:tc>
        <w:tc>
          <w:tcPr>
            <w:tcW w:w="2411" w:type="dxa"/>
          </w:tcPr>
          <w:p w14:paraId="76148074" w14:textId="55D2F536" w:rsidR="007D2495" w:rsidRDefault="007D2495" w:rsidP="00164987">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16D8D13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85C4BCC" w14:textId="77777777" w:rsidR="007D2495" w:rsidRDefault="007D2495" w:rsidP="00164987">
            <w:pPr>
              <w:widowControl w:val="0"/>
              <w:ind w:left="0" w:firstLine="0"/>
              <w:rPr>
                <w:rFonts w:ascii="Arial" w:hAnsi="Arial" w:cs="Arial"/>
                <w:bCs/>
                <w:sz w:val="20"/>
                <w:szCs w:val="20"/>
              </w:rPr>
            </w:pPr>
            <w:r w:rsidRPr="00FC01E1">
              <w:rPr>
                <w:rFonts w:ascii="Arial" w:hAnsi="Arial" w:cs="Arial"/>
                <w:bCs/>
                <w:sz w:val="20"/>
                <w:szCs w:val="20"/>
              </w:rPr>
              <w:t>Уточнить пятое перечисление</w:t>
            </w:r>
          </w:p>
          <w:p w14:paraId="2E7C9DA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0F39DFD" w14:textId="5A97C7D1" w:rsidR="007D2495" w:rsidRDefault="007D2495" w:rsidP="00164987">
            <w:pPr>
              <w:widowControl w:val="0"/>
              <w:ind w:left="0" w:firstLine="0"/>
              <w:rPr>
                <w:rFonts w:ascii="Arial" w:hAnsi="Arial" w:cs="Arial"/>
                <w:bCs/>
                <w:sz w:val="20"/>
                <w:szCs w:val="20"/>
              </w:rPr>
            </w:pPr>
            <w:r>
              <w:rPr>
                <w:rFonts w:ascii="Arial" w:hAnsi="Arial" w:cs="Arial"/>
                <w:bCs/>
                <w:sz w:val="20"/>
                <w:szCs w:val="20"/>
              </w:rPr>
              <w:lastRenderedPageBreak/>
              <w:t>«</w:t>
            </w:r>
            <w:r w:rsidRPr="00FC01E1">
              <w:rPr>
                <w:rFonts w:ascii="Arial" w:hAnsi="Arial" w:cs="Arial"/>
                <w:bCs/>
                <w:sz w:val="20"/>
                <w:szCs w:val="20"/>
              </w:rPr>
              <w:t>- трассировку требований к объектам базы данных об изделии</w:t>
            </w:r>
            <w:r>
              <w:rPr>
                <w:rFonts w:ascii="Arial" w:hAnsi="Arial" w:cs="Arial"/>
                <w:bCs/>
                <w:sz w:val="20"/>
                <w:szCs w:val="20"/>
              </w:rPr>
              <w:t xml:space="preserve"> </w:t>
            </w:r>
            <w:r w:rsidRPr="00FC01E1">
              <w:rPr>
                <w:rFonts w:ascii="Arial" w:hAnsi="Arial" w:cs="Arial"/>
                <w:bCs/>
                <w:sz w:val="20"/>
                <w:szCs w:val="20"/>
                <w:u w:val="single"/>
              </w:rPr>
              <w:t>(функциям изделий и их СЧ, к самим СЧ)</w:t>
            </w:r>
            <w:r w:rsidRPr="00FC01E1">
              <w:rPr>
                <w:rFonts w:ascii="Arial" w:hAnsi="Arial" w:cs="Arial"/>
                <w:bCs/>
                <w:sz w:val="20"/>
                <w:szCs w:val="20"/>
              </w:rPr>
              <w:t>;</w:t>
            </w:r>
            <w:r>
              <w:rPr>
                <w:rFonts w:ascii="Arial" w:hAnsi="Arial" w:cs="Arial"/>
                <w:bCs/>
                <w:sz w:val="20"/>
                <w:szCs w:val="20"/>
              </w:rPr>
              <w:t>»</w:t>
            </w:r>
          </w:p>
          <w:p w14:paraId="640C44B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B90CBF1" w14:textId="04693D90" w:rsidR="007D2495" w:rsidRPr="00FC01E1" w:rsidRDefault="007D2495" w:rsidP="00164987">
            <w:pPr>
              <w:widowControl w:val="0"/>
              <w:ind w:left="0" w:firstLine="0"/>
              <w:rPr>
                <w:rFonts w:ascii="Arial" w:hAnsi="Arial" w:cs="Arial"/>
                <w:bCs/>
                <w:sz w:val="20"/>
                <w:szCs w:val="20"/>
              </w:rPr>
            </w:pPr>
            <w:r w:rsidRPr="00FC01E1">
              <w:rPr>
                <w:rFonts w:ascii="Arial" w:hAnsi="Arial" w:cs="Arial"/>
                <w:bCs/>
                <w:sz w:val="20"/>
                <w:szCs w:val="20"/>
              </w:rPr>
              <w:t xml:space="preserve">Так как не очень понятно, что такое </w:t>
            </w:r>
            <w:r>
              <w:rPr>
                <w:rFonts w:ascii="Arial" w:hAnsi="Arial" w:cs="Arial"/>
                <w:bCs/>
                <w:sz w:val="20"/>
                <w:szCs w:val="20"/>
              </w:rPr>
              <w:t>о</w:t>
            </w:r>
            <w:r w:rsidRPr="00FC01E1">
              <w:rPr>
                <w:rFonts w:ascii="Arial" w:hAnsi="Arial" w:cs="Arial"/>
                <w:bCs/>
                <w:sz w:val="20"/>
                <w:szCs w:val="20"/>
              </w:rPr>
              <w:t>бъекты базы данных об изделии.</w:t>
            </w:r>
          </w:p>
        </w:tc>
        <w:tc>
          <w:tcPr>
            <w:tcW w:w="4111" w:type="dxa"/>
            <w:gridSpan w:val="2"/>
          </w:tcPr>
          <w:p w14:paraId="4CECA24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CD00CC6" w14:textId="77777777" w:rsidTr="00B235B2">
        <w:tc>
          <w:tcPr>
            <w:tcW w:w="510" w:type="dxa"/>
          </w:tcPr>
          <w:p w14:paraId="2630AFE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4D82301" w14:textId="048704FD"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5.11</w:t>
            </w:r>
          </w:p>
        </w:tc>
        <w:tc>
          <w:tcPr>
            <w:tcW w:w="2411" w:type="dxa"/>
          </w:tcPr>
          <w:p w14:paraId="62C3B627" w14:textId="4AD71788" w:rsidR="007D2495" w:rsidRDefault="007D2495" w:rsidP="00164987">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4C24D71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BD97592" w14:textId="77777777" w:rsidR="007D2495" w:rsidRPr="007616C7" w:rsidRDefault="007D2495" w:rsidP="00164987">
            <w:pPr>
              <w:widowControl w:val="0"/>
              <w:ind w:left="0" w:firstLine="0"/>
              <w:rPr>
                <w:rFonts w:ascii="Arial" w:hAnsi="Arial" w:cs="Arial"/>
                <w:b/>
                <w:sz w:val="20"/>
                <w:szCs w:val="20"/>
                <w:u w:val="single"/>
              </w:rPr>
            </w:pPr>
            <w:r w:rsidRPr="008E669E">
              <w:rPr>
                <w:rFonts w:asciiTheme="minorBidi" w:hAnsiTheme="minorBidi" w:cstheme="minorBidi"/>
                <w:color w:val="000000"/>
                <w:sz w:val="20"/>
                <w:szCs w:val="20"/>
              </w:rPr>
              <w:t xml:space="preserve">Третье перечисление – заменить «т.ч» на </w:t>
            </w:r>
            <w:r w:rsidRPr="008E669E">
              <w:rPr>
                <w:rFonts w:asciiTheme="minorBidi" w:hAnsiTheme="minorBidi" w:cstheme="minorBidi"/>
                <w:color w:val="000000"/>
                <w:sz w:val="20"/>
                <w:szCs w:val="20"/>
              </w:rPr>
              <w:br/>
            </w:r>
            <w:r w:rsidRPr="007616C7">
              <w:rPr>
                <w:rFonts w:ascii="Arial" w:hAnsi="Arial" w:cs="Arial"/>
                <w:b/>
                <w:sz w:val="20"/>
                <w:szCs w:val="20"/>
                <w:u w:val="single"/>
              </w:rPr>
              <w:t>Предлагаемая редакция:</w:t>
            </w:r>
          </w:p>
          <w:p w14:paraId="092FD960" w14:textId="3C16E284" w:rsidR="007D2495" w:rsidRPr="001D45BB"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«т.</w:t>
            </w:r>
            <w:r>
              <w:rPr>
                <w:rFonts w:asciiTheme="minorBidi" w:hAnsiTheme="minorBidi" w:cstheme="minorBidi"/>
                <w:color w:val="000000"/>
                <w:sz w:val="20"/>
                <w:szCs w:val="20"/>
              </w:rPr>
              <w:t> </w:t>
            </w:r>
            <w:r w:rsidRPr="008E669E">
              <w:rPr>
                <w:rFonts w:asciiTheme="minorBidi" w:hAnsiTheme="minorBidi" w:cstheme="minorBidi"/>
                <w:color w:val="000000"/>
                <w:sz w:val="20"/>
                <w:szCs w:val="20"/>
              </w:rPr>
              <w:t>ч.»</w:t>
            </w:r>
          </w:p>
        </w:tc>
        <w:tc>
          <w:tcPr>
            <w:tcW w:w="4111" w:type="dxa"/>
            <w:gridSpan w:val="2"/>
          </w:tcPr>
          <w:p w14:paraId="0BB2FE3C"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6B587F3" w14:textId="77777777" w:rsidTr="00B235B2">
        <w:tc>
          <w:tcPr>
            <w:tcW w:w="510" w:type="dxa"/>
          </w:tcPr>
          <w:p w14:paraId="0F7534E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E7B1720" w14:textId="2D2D7A34"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5.11</w:t>
            </w:r>
          </w:p>
        </w:tc>
        <w:tc>
          <w:tcPr>
            <w:tcW w:w="2411" w:type="dxa"/>
          </w:tcPr>
          <w:p w14:paraId="7332E99C" w14:textId="05BE31B9" w:rsidR="007D2495" w:rsidRPr="00C06982"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6364CC4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59336B5" w14:textId="2CFE65B3" w:rsidR="007D2495" w:rsidRPr="00D12CA0" w:rsidRDefault="007D2495" w:rsidP="00164987">
            <w:pPr>
              <w:pStyle w:val="ac"/>
              <w:tabs>
                <w:tab w:val="left" w:pos="655"/>
              </w:tabs>
              <w:ind w:left="0" w:firstLine="0"/>
              <w:rPr>
                <w:rFonts w:asciiTheme="minorBidi" w:hAnsiTheme="minorBidi" w:cstheme="minorBidi"/>
                <w:sz w:val="20"/>
                <w:szCs w:val="20"/>
                <w:u w:val="single"/>
              </w:rPr>
            </w:pPr>
            <w:r>
              <w:rPr>
                <w:rFonts w:asciiTheme="minorBidi" w:hAnsiTheme="minorBidi" w:cstheme="minorBidi"/>
                <w:sz w:val="20"/>
                <w:szCs w:val="20"/>
              </w:rPr>
              <w:t xml:space="preserve"> «</w:t>
            </w:r>
            <w:r w:rsidRPr="00D12CA0">
              <w:rPr>
                <w:rFonts w:asciiTheme="minorBidi" w:hAnsiTheme="minorBidi" w:cstheme="minorBidi"/>
                <w:sz w:val="20"/>
                <w:szCs w:val="20"/>
              </w:rPr>
              <w:t>… (в т.ч формирование ТЗ);</w:t>
            </w:r>
            <w:r>
              <w:rPr>
                <w:rFonts w:asciiTheme="minorBidi" w:hAnsiTheme="minorBidi" w:cstheme="minorBidi"/>
                <w:sz w:val="20"/>
                <w:szCs w:val="20"/>
              </w:rPr>
              <w:t>»</w:t>
            </w:r>
          </w:p>
          <w:p w14:paraId="5B59C03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BA695A5" w14:textId="77777777" w:rsidR="007D2495" w:rsidRPr="00D12CA0" w:rsidRDefault="007D2495" w:rsidP="00164987">
            <w:pPr>
              <w:pStyle w:val="20"/>
              <w:spacing w:line="240" w:lineRule="auto"/>
              <w:ind w:firstLine="0"/>
              <w:rPr>
                <w:rFonts w:asciiTheme="minorBidi" w:hAnsiTheme="minorBidi" w:cstheme="minorBidi"/>
                <w:b/>
                <w:bCs/>
                <w:lang w:bidi="ru-RU"/>
              </w:rPr>
            </w:pPr>
            <w:r w:rsidRPr="00D12CA0">
              <w:rPr>
                <w:rFonts w:asciiTheme="minorBidi" w:hAnsiTheme="minorBidi" w:cstheme="minorBidi"/>
              </w:rPr>
              <w:t xml:space="preserve">Должно быть: </w:t>
            </w:r>
            <w:r>
              <w:rPr>
                <w:rFonts w:asciiTheme="minorBidi" w:hAnsiTheme="minorBidi" w:cstheme="minorBidi"/>
              </w:rPr>
              <w:t>«</w:t>
            </w:r>
            <w:r w:rsidRPr="00D12CA0">
              <w:rPr>
                <w:rFonts w:asciiTheme="minorBidi" w:hAnsiTheme="minorBidi" w:cstheme="minorBidi"/>
              </w:rPr>
              <w:t>… (в т.ч. формирование ТЗ);</w:t>
            </w:r>
            <w:r>
              <w:rPr>
                <w:rFonts w:asciiTheme="minorBidi" w:hAnsiTheme="minorBidi" w:cstheme="minorBidi"/>
              </w:rPr>
              <w:t>»</w:t>
            </w:r>
          </w:p>
          <w:p w14:paraId="4CB06A5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338EE5A" w14:textId="00C7B742" w:rsidR="007D2495" w:rsidRPr="00FD4630"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Опечатка.</w:t>
            </w:r>
          </w:p>
        </w:tc>
        <w:tc>
          <w:tcPr>
            <w:tcW w:w="4111" w:type="dxa"/>
            <w:gridSpan w:val="2"/>
          </w:tcPr>
          <w:p w14:paraId="3A1C9CB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37A4B30" w14:textId="77777777" w:rsidTr="00B235B2">
        <w:tc>
          <w:tcPr>
            <w:tcW w:w="510" w:type="dxa"/>
          </w:tcPr>
          <w:p w14:paraId="290AC7E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DA355BD" w14:textId="35A375BC"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5.12</w:t>
            </w:r>
          </w:p>
        </w:tc>
        <w:tc>
          <w:tcPr>
            <w:tcW w:w="2411" w:type="dxa"/>
          </w:tcPr>
          <w:p w14:paraId="1E1CFA52" w14:textId="01A649D8" w:rsidR="007D2495"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5D42DF4D"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1E7C8F6" w14:textId="77777777" w:rsidR="007D2495" w:rsidRPr="009B7A76" w:rsidRDefault="007D2495" w:rsidP="009B7A76">
            <w:pPr>
              <w:widowControl w:val="0"/>
              <w:ind w:left="0" w:firstLine="0"/>
              <w:rPr>
                <w:rFonts w:ascii="Arial" w:hAnsi="Arial" w:cs="Arial"/>
                <w:bCs/>
                <w:sz w:val="20"/>
                <w:szCs w:val="20"/>
              </w:rPr>
            </w:pPr>
            <w:r w:rsidRPr="009B7A76">
              <w:rPr>
                <w:rFonts w:ascii="Arial" w:hAnsi="Arial" w:cs="Arial"/>
                <w:bCs/>
                <w:sz w:val="20"/>
                <w:szCs w:val="20"/>
              </w:rPr>
              <w:t>- метрологический контроль оборудования;</w:t>
            </w:r>
          </w:p>
          <w:p w14:paraId="4A33D6B1"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41576BC" w14:textId="77777777" w:rsidR="007D2495" w:rsidRPr="009B7A76" w:rsidRDefault="007D2495" w:rsidP="009B7A76">
            <w:pPr>
              <w:widowControl w:val="0"/>
              <w:ind w:left="0" w:firstLine="0"/>
              <w:rPr>
                <w:rFonts w:ascii="Arial" w:hAnsi="Arial" w:cs="Arial"/>
                <w:bCs/>
                <w:sz w:val="20"/>
                <w:szCs w:val="20"/>
              </w:rPr>
            </w:pPr>
            <w:r w:rsidRPr="009B7A76">
              <w:rPr>
                <w:rFonts w:ascii="Arial" w:hAnsi="Arial" w:cs="Arial"/>
                <w:bCs/>
                <w:sz w:val="20"/>
                <w:szCs w:val="20"/>
              </w:rPr>
              <w:t>Что подразумевается? Возможно, имеется ввиду метрологический надзор согласно ГОСТ Р 8.884-2015 «Государственная система обеспечения единства измерений (ГСИ). Метрологический надзор, осуществляемый метрологическими службами юридических лиц. Основные положения». Или аттестация ИО по ГОСТ Р 8.568-2017 «Государственная система обеспечения единства измерений (ГСИ). Аттестация испытательного оборудования. Основные положения»</w:t>
            </w:r>
          </w:p>
          <w:p w14:paraId="02B89819"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8BBDA47" w14:textId="0678DD52" w:rsidR="007D2495" w:rsidRPr="009B7A76" w:rsidRDefault="007D2495" w:rsidP="009B7A76">
            <w:pPr>
              <w:widowControl w:val="0"/>
              <w:ind w:left="0" w:firstLine="0"/>
              <w:rPr>
                <w:rFonts w:ascii="Arial" w:hAnsi="Arial" w:cs="Arial"/>
                <w:bCs/>
                <w:sz w:val="20"/>
                <w:szCs w:val="20"/>
              </w:rPr>
            </w:pPr>
            <w:r w:rsidRPr="009B7A76">
              <w:rPr>
                <w:rFonts w:ascii="Arial" w:hAnsi="Arial" w:cs="Arial"/>
                <w:bCs/>
                <w:sz w:val="20"/>
                <w:szCs w:val="20"/>
              </w:rPr>
              <w:t>Уточнение требований</w:t>
            </w:r>
          </w:p>
        </w:tc>
        <w:tc>
          <w:tcPr>
            <w:tcW w:w="4111" w:type="dxa"/>
            <w:gridSpan w:val="2"/>
          </w:tcPr>
          <w:p w14:paraId="39B1C25D"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26A5F36" w14:textId="77777777" w:rsidTr="00B235B2">
        <w:tc>
          <w:tcPr>
            <w:tcW w:w="510" w:type="dxa"/>
          </w:tcPr>
          <w:p w14:paraId="7B0627C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6305043" w14:textId="15D3530B"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5.12, третье перечисление</w:t>
            </w:r>
          </w:p>
        </w:tc>
        <w:tc>
          <w:tcPr>
            <w:tcW w:w="2411" w:type="dxa"/>
          </w:tcPr>
          <w:p w14:paraId="7683EDE2" w14:textId="672577DA" w:rsidR="007D2495" w:rsidRDefault="007D2495" w:rsidP="00164987">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0013A6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DD0CE58" w14:textId="77777777" w:rsidR="007D2495" w:rsidRPr="00F076D8" w:rsidRDefault="007D2495" w:rsidP="00164987">
            <w:pPr>
              <w:pStyle w:val="FORMATTEXT0"/>
            </w:pPr>
            <w:r w:rsidRPr="00F076D8">
              <w:t>В проекте дана не корректная формулировка</w:t>
            </w:r>
          </w:p>
          <w:p w14:paraId="7858DA6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E49E53F" w14:textId="086F45BE" w:rsidR="007D2495" w:rsidRPr="007C37B1" w:rsidRDefault="007D2495" w:rsidP="00164987">
            <w:pPr>
              <w:widowControl w:val="0"/>
              <w:ind w:left="0" w:firstLine="0"/>
              <w:rPr>
                <w:rFonts w:ascii="Arial" w:hAnsi="Arial" w:cs="Arial"/>
                <w:bCs/>
                <w:sz w:val="20"/>
                <w:szCs w:val="20"/>
              </w:rPr>
            </w:pPr>
            <w:r>
              <w:rPr>
                <w:rFonts w:ascii="Arial" w:hAnsi="Arial" w:cs="Arial"/>
                <w:sz w:val="20"/>
                <w:szCs w:val="20"/>
              </w:rPr>
              <w:t xml:space="preserve">- </w:t>
            </w:r>
            <w:r w:rsidRPr="00F076D8">
              <w:rPr>
                <w:rFonts w:ascii="Arial" w:hAnsi="Arial" w:cs="Arial"/>
                <w:sz w:val="20"/>
                <w:szCs w:val="20"/>
              </w:rPr>
              <w:t>метрологическое обеспечение испытательного оборудования, средств измерений и контроля; ...</w:t>
            </w:r>
          </w:p>
        </w:tc>
        <w:tc>
          <w:tcPr>
            <w:tcW w:w="4111" w:type="dxa"/>
            <w:gridSpan w:val="2"/>
          </w:tcPr>
          <w:p w14:paraId="33EC7C54"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5BACBC8" w14:textId="77777777" w:rsidTr="00B235B2">
        <w:tc>
          <w:tcPr>
            <w:tcW w:w="510" w:type="dxa"/>
          </w:tcPr>
          <w:p w14:paraId="583DB15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1C8B69C" w14:textId="479E3D45"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5.12, третье перечисление</w:t>
            </w:r>
          </w:p>
        </w:tc>
        <w:tc>
          <w:tcPr>
            <w:tcW w:w="2411" w:type="dxa"/>
          </w:tcPr>
          <w:p w14:paraId="1C12695F" w14:textId="2314C6B2" w:rsidR="007D2495" w:rsidRDefault="007D2495" w:rsidP="00164987">
            <w:pPr>
              <w:widowControl w:val="0"/>
              <w:ind w:left="0" w:firstLine="0"/>
              <w:jc w:val="center"/>
              <w:rPr>
                <w:rFonts w:ascii="Arial" w:hAnsi="Arial" w:cs="Arial"/>
                <w:color w:val="000000" w:themeColor="text1"/>
                <w:sz w:val="20"/>
                <w:szCs w:val="20"/>
              </w:rPr>
            </w:pPr>
            <w:r>
              <w:rPr>
                <w:rFonts w:ascii="Arial" w:hAnsi="Arial" w:cs="Arial"/>
                <w:sz w:val="20"/>
                <w:szCs w:val="20"/>
              </w:rPr>
              <w:t>АО «ЦНИИмаш», № ОС-5242 от 11.03.2024 г.</w:t>
            </w:r>
          </w:p>
        </w:tc>
        <w:tc>
          <w:tcPr>
            <w:tcW w:w="6235" w:type="dxa"/>
          </w:tcPr>
          <w:p w14:paraId="78802B1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BD1DBFB"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Третье перечисление изложить в редакции</w:t>
            </w:r>
          </w:p>
          <w:p w14:paraId="4CA8FE5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CF11A8D" w14:textId="717F1B3C" w:rsidR="007D2495" w:rsidRPr="00D12CA0" w:rsidRDefault="007D2495" w:rsidP="00164987">
            <w:pPr>
              <w:pStyle w:val="20"/>
              <w:tabs>
                <w:tab w:val="left" w:pos="1007"/>
              </w:tabs>
              <w:spacing w:line="240" w:lineRule="auto"/>
              <w:ind w:firstLine="0"/>
              <w:rPr>
                <w:rFonts w:asciiTheme="minorBidi" w:hAnsiTheme="minorBidi" w:cstheme="minorBidi"/>
                <w:lang w:bidi="ru-RU"/>
              </w:rPr>
            </w:pPr>
            <w:r>
              <w:rPr>
                <w:rFonts w:asciiTheme="minorBidi" w:hAnsiTheme="minorBidi" w:cstheme="minorBidi"/>
              </w:rPr>
              <w:t>«</w:t>
            </w:r>
            <w:r w:rsidRPr="00D12CA0">
              <w:rPr>
                <w:rFonts w:asciiTheme="minorBidi" w:hAnsiTheme="minorBidi" w:cstheme="minorBidi"/>
              </w:rPr>
              <w:t xml:space="preserve">метрологическое обеспечение экспериментальных работ и </w:t>
            </w:r>
            <w:r w:rsidRPr="00D12CA0">
              <w:rPr>
                <w:rFonts w:asciiTheme="minorBidi" w:hAnsiTheme="minorBidi" w:cstheme="minorBidi"/>
              </w:rPr>
              <w:lastRenderedPageBreak/>
              <w:t>испытаний</w:t>
            </w:r>
            <w:r>
              <w:rPr>
                <w:rFonts w:asciiTheme="minorBidi" w:hAnsiTheme="minorBidi" w:cstheme="minorBidi"/>
              </w:rPr>
              <w:t>»</w:t>
            </w:r>
          </w:p>
          <w:p w14:paraId="26ED1D0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9612E2B" w14:textId="7894827D" w:rsidR="007D2495" w:rsidRPr="00FD4630"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 xml:space="preserve">В терминологии, применяемой в Государственной системе обеспечения единства измерений отсутствует термин </w:t>
            </w:r>
            <w:r>
              <w:rPr>
                <w:rFonts w:asciiTheme="minorBidi" w:hAnsiTheme="minorBidi" w:cstheme="minorBidi"/>
                <w:sz w:val="20"/>
                <w:szCs w:val="20"/>
              </w:rPr>
              <w:t>«</w:t>
            </w:r>
            <w:r w:rsidRPr="00D12CA0">
              <w:rPr>
                <w:rFonts w:asciiTheme="minorBidi" w:hAnsiTheme="minorBidi" w:cstheme="minorBidi"/>
                <w:sz w:val="20"/>
                <w:szCs w:val="20"/>
              </w:rPr>
              <w:t>метрологический контроль оборудования</w:t>
            </w:r>
            <w:r>
              <w:rPr>
                <w:rFonts w:asciiTheme="minorBidi" w:hAnsiTheme="minorBidi" w:cstheme="minorBidi"/>
                <w:sz w:val="20"/>
                <w:szCs w:val="20"/>
              </w:rPr>
              <w:t>»</w:t>
            </w:r>
          </w:p>
        </w:tc>
        <w:tc>
          <w:tcPr>
            <w:tcW w:w="4111" w:type="dxa"/>
            <w:gridSpan w:val="2"/>
          </w:tcPr>
          <w:p w14:paraId="7034D420"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BBA0B16" w14:textId="77777777" w:rsidTr="00B235B2">
        <w:tc>
          <w:tcPr>
            <w:tcW w:w="510" w:type="dxa"/>
          </w:tcPr>
          <w:p w14:paraId="664E327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0F3936A" w14:textId="48D99B23"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5.12, четвертое перечисление</w:t>
            </w:r>
          </w:p>
        </w:tc>
        <w:tc>
          <w:tcPr>
            <w:tcW w:w="2411" w:type="dxa"/>
          </w:tcPr>
          <w:p w14:paraId="7B6B3793" w14:textId="77777777" w:rsidR="007D2495" w:rsidRDefault="007D2495" w:rsidP="00164987">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A29A30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6D33948" w14:textId="77777777" w:rsidR="007D2495" w:rsidRPr="00F076D8" w:rsidRDefault="007D2495" w:rsidP="00164987">
            <w:pPr>
              <w:pStyle w:val="FORMATTEXT0"/>
            </w:pPr>
            <w:r w:rsidRPr="00F076D8">
              <w:t>В проекте дана не корректная формулировка</w:t>
            </w:r>
          </w:p>
          <w:p w14:paraId="03BFF95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B3FFC16" w14:textId="2FD350AF" w:rsidR="007D2495" w:rsidRPr="007C37B1" w:rsidRDefault="007D2495" w:rsidP="00164987">
            <w:pPr>
              <w:widowControl w:val="0"/>
              <w:ind w:left="0" w:firstLine="0"/>
              <w:rPr>
                <w:rFonts w:ascii="Arial" w:hAnsi="Arial" w:cs="Arial"/>
                <w:bCs/>
                <w:sz w:val="20"/>
                <w:szCs w:val="20"/>
              </w:rPr>
            </w:pPr>
            <w:r>
              <w:rPr>
                <w:rFonts w:ascii="Arial" w:hAnsi="Arial" w:cs="Arial"/>
                <w:sz w:val="20"/>
                <w:szCs w:val="20"/>
              </w:rPr>
              <w:t xml:space="preserve">- </w:t>
            </w:r>
            <w:r w:rsidRPr="00F076D8">
              <w:rPr>
                <w:rFonts w:ascii="Arial" w:hAnsi="Arial" w:cs="Arial"/>
                <w:sz w:val="20"/>
                <w:szCs w:val="20"/>
              </w:rPr>
              <w:t>анализ результатов измерений; ...</w:t>
            </w:r>
          </w:p>
        </w:tc>
        <w:tc>
          <w:tcPr>
            <w:tcW w:w="4111" w:type="dxa"/>
            <w:gridSpan w:val="2"/>
          </w:tcPr>
          <w:p w14:paraId="40B6B13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BAF98F4" w14:textId="77777777" w:rsidTr="00B235B2">
        <w:tc>
          <w:tcPr>
            <w:tcW w:w="510" w:type="dxa"/>
          </w:tcPr>
          <w:p w14:paraId="660D9A9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2EF73EF" w14:textId="3A8B9C69"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5.13</w:t>
            </w:r>
          </w:p>
        </w:tc>
        <w:tc>
          <w:tcPr>
            <w:tcW w:w="2411" w:type="dxa"/>
          </w:tcPr>
          <w:p w14:paraId="273F67B3" w14:textId="5E328974" w:rsidR="007D2495" w:rsidRDefault="007D2495" w:rsidP="00164987">
            <w:pPr>
              <w:widowControl w:val="0"/>
              <w:ind w:left="0" w:firstLine="0"/>
              <w:jc w:val="center"/>
              <w:rPr>
                <w:rFonts w:ascii="Arial" w:hAnsi="Arial" w:cs="Arial"/>
                <w:color w:val="000000" w:themeColor="text1"/>
                <w:sz w:val="20"/>
                <w:szCs w:val="20"/>
              </w:rPr>
            </w:pPr>
            <w:r>
              <w:rPr>
                <w:rFonts w:ascii="Arial" w:hAnsi="Arial" w:cs="Arial"/>
                <w:sz w:val="20"/>
                <w:szCs w:val="20"/>
              </w:rPr>
              <w:t>АО «ЦНИИмаш», № ОС-5242 от 11.03.2024 г.</w:t>
            </w:r>
          </w:p>
        </w:tc>
        <w:tc>
          <w:tcPr>
            <w:tcW w:w="6235" w:type="dxa"/>
          </w:tcPr>
          <w:p w14:paraId="6E50043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086BA18"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изложить в винит. падеже для перечислений….</w:t>
            </w:r>
          </w:p>
          <w:p w14:paraId="3DB9580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B9DF220" w14:textId="77777777" w:rsidR="007D2495" w:rsidRPr="00D12CA0" w:rsidRDefault="007D2495" w:rsidP="00164987">
            <w:pPr>
              <w:pStyle w:val="20"/>
              <w:tabs>
                <w:tab w:val="left" w:pos="1007"/>
              </w:tabs>
              <w:spacing w:line="240" w:lineRule="auto"/>
              <w:ind w:firstLine="0"/>
              <w:rPr>
                <w:rFonts w:asciiTheme="minorBidi" w:hAnsiTheme="minorBidi" w:cstheme="minorBidi"/>
                <w:lang w:bidi="ru-RU"/>
              </w:rPr>
            </w:pPr>
            <w:r w:rsidRPr="00D12CA0">
              <w:rPr>
                <w:rFonts w:asciiTheme="minorBidi" w:hAnsiTheme="minorBidi" w:cstheme="minorBidi"/>
                <w:lang w:bidi="ru-RU"/>
              </w:rPr>
              <w:t>Изложить в редакции:</w:t>
            </w:r>
          </w:p>
          <w:p w14:paraId="355E9370" w14:textId="69D0AC8A" w:rsidR="007D2495" w:rsidRPr="00D12CA0" w:rsidRDefault="007D2495" w:rsidP="00164987">
            <w:pPr>
              <w:pStyle w:val="20"/>
              <w:tabs>
                <w:tab w:val="left" w:pos="1007"/>
              </w:tabs>
              <w:spacing w:line="240" w:lineRule="auto"/>
              <w:ind w:firstLine="0"/>
              <w:rPr>
                <w:rFonts w:asciiTheme="minorBidi" w:hAnsiTheme="minorBidi" w:cstheme="minorBidi"/>
              </w:rPr>
            </w:pPr>
            <w:r>
              <w:rPr>
                <w:rFonts w:asciiTheme="minorBidi" w:hAnsiTheme="minorBidi" w:cstheme="minorBidi"/>
                <w:lang w:bidi="ru-RU"/>
              </w:rPr>
              <w:t>«</w:t>
            </w:r>
            <w:r w:rsidRPr="00D12CA0">
              <w:rPr>
                <w:rFonts w:asciiTheme="minorBidi" w:hAnsiTheme="minorBidi" w:cstheme="minorBidi"/>
                <w:lang w:bidi="ru-RU"/>
              </w:rPr>
              <w:t xml:space="preserve">- </w:t>
            </w:r>
            <w:r w:rsidRPr="00D12CA0">
              <w:rPr>
                <w:rFonts w:asciiTheme="minorBidi" w:hAnsiTheme="minorBidi" w:cstheme="minorBidi"/>
              </w:rPr>
              <w:t>аналитическую обработку и визуализацию данных…;</w:t>
            </w:r>
          </w:p>
          <w:p w14:paraId="084AF30D" w14:textId="77777777" w:rsidR="007D2495" w:rsidRPr="00D12CA0" w:rsidRDefault="007D2495" w:rsidP="00164987">
            <w:pPr>
              <w:pStyle w:val="20"/>
              <w:tabs>
                <w:tab w:val="left" w:pos="1007"/>
              </w:tabs>
              <w:spacing w:line="240" w:lineRule="auto"/>
              <w:ind w:firstLine="0"/>
              <w:rPr>
                <w:rFonts w:asciiTheme="minorBidi" w:hAnsiTheme="minorBidi" w:cstheme="minorBidi"/>
              </w:rPr>
            </w:pPr>
            <w:r w:rsidRPr="00D12CA0">
              <w:rPr>
                <w:rFonts w:asciiTheme="minorBidi" w:hAnsiTheme="minorBidi" w:cstheme="minorBidi"/>
              </w:rPr>
              <w:t>- поддержку технологии…;</w:t>
            </w:r>
          </w:p>
          <w:p w14:paraId="467A09A1" w14:textId="3E5AF883" w:rsidR="007D2495" w:rsidRPr="00FD4630"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 поддержку аналитики….</w:t>
            </w:r>
            <w:r>
              <w:rPr>
                <w:rFonts w:asciiTheme="minorBidi" w:hAnsiTheme="minorBidi" w:cstheme="minorBidi"/>
                <w:sz w:val="20"/>
                <w:szCs w:val="20"/>
              </w:rPr>
              <w:t>»</w:t>
            </w:r>
          </w:p>
        </w:tc>
        <w:tc>
          <w:tcPr>
            <w:tcW w:w="4111" w:type="dxa"/>
            <w:gridSpan w:val="2"/>
          </w:tcPr>
          <w:p w14:paraId="52D049E4"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54EBFF0" w14:textId="77777777" w:rsidTr="00B235B2">
        <w:tc>
          <w:tcPr>
            <w:tcW w:w="510" w:type="dxa"/>
          </w:tcPr>
          <w:p w14:paraId="6A9B876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BA6165D" w14:textId="19264D21"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5.13</w:t>
            </w:r>
          </w:p>
        </w:tc>
        <w:tc>
          <w:tcPr>
            <w:tcW w:w="2411" w:type="dxa"/>
          </w:tcPr>
          <w:p w14:paraId="5DB4E478" w14:textId="1582D125" w:rsidR="007D2495"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1916F7A9"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DD9161B" w14:textId="77777777" w:rsidR="007D2495" w:rsidRPr="006E79BF" w:rsidRDefault="007D2495" w:rsidP="00C24651">
            <w:pPr>
              <w:pStyle w:val="Default"/>
              <w:rPr>
                <w:rFonts w:asciiTheme="minorBidi" w:hAnsiTheme="minorBidi" w:cstheme="minorBidi"/>
                <w:sz w:val="20"/>
                <w:szCs w:val="20"/>
              </w:rPr>
            </w:pPr>
            <w:r w:rsidRPr="006E79BF">
              <w:rPr>
                <w:rFonts w:asciiTheme="minorBidi" w:hAnsiTheme="minorBidi" w:cstheme="minorBidi"/>
                <w:sz w:val="20"/>
                <w:szCs w:val="20"/>
              </w:rPr>
              <w:t>- сбор, структурирование и хранение актуальных данных (метаданных);</w:t>
            </w:r>
          </w:p>
          <w:p w14:paraId="101F78D7"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FADC501" w14:textId="4C31DA6E" w:rsidR="007D2495" w:rsidRPr="009B7A76" w:rsidRDefault="007D2495" w:rsidP="00164987">
            <w:pPr>
              <w:widowControl w:val="0"/>
              <w:ind w:left="0" w:firstLine="0"/>
              <w:rPr>
                <w:rFonts w:ascii="Arial" w:hAnsi="Arial" w:cs="Arial"/>
                <w:bCs/>
                <w:sz w:val="20"/>
                <w:szCs w:val="20"/>
              </w:rPr>
            </w:pPr>
            <w:r w:rsidRPr="006E79BF">
              <w:rPr>
                <w:rFonts w:asciiTheme="minorBidi" w:hAnsiTheme="minorBidi" w:cstheme="minorBidi"/>
                <w:sz w:val="20"/>
                <w:szCs w:val="20"/>
              </w:rPr>
              <w:t xml:space="preserve">Привести определение </w:t>
            </w:r>
            <w:r>
              <w:rPr>
                <w:rFonts w:asciiTheme="minorBidi" w:hAnsiTheme="minorBidi" w:cstheme="minorBidi"/>
                <w:sz w:val="20"/>
                <w:szCs w:val="20"/>
              </w:rPr>
              <w:t>«</w:t>
            </w:r>
            <w:r w:rsidRPr="006E79BF">
              <w:rPr>
                <w:rFonts w:asciiTheme="minorBidi" w:hAnsiTheme="minorBidi" w:cstheme="minorBidi"/>
                <w:sz w:val="20"/>
                <w:szCs w:val="20"/>
              </w:rPr>
              <w:t>метаданных</w:t>
            </w:r>
            <w:r>
              <w:rPr>
                <w:rFonts w:asciiTheme="minorBidi" w:hAnsiTheme="minorBidi" w:cstheme="minorBidi"/>
                <w:sz w:val="20"/>
                <w:szCs w:val="20"/>
              </w:rPr>
              <w:t>»</w:t>
            </w:r>
            <w:r w:rsidRPr="006E79BF">
              <w:rPr>
                <w:rFonts w:asciiTheme="minorBidi" w:hAnsiTheme="minorBidi" w:cstheme="minorBidi"/>
                <w:sz w:val="20"/>
                <w:szCs w:val="20"/>
              </w:rPr>
              <w:t>.</w:t>
            </w:r>
          </w:p>
        </w:tc>
        <w:tc>
          <w:tcPr>
            <w:tcW w:w="4111" w:type="dxa"/>
            <w:gridSpan w:val="2"/>
          </w:tcPr>
          <w:p w14:paraId="486BA96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E1B0316" w14:textId="77777777" w:rsidTr="00B235B2">
        <w:tc>
          <w:tcPr>
            <w:tcW w:w="510" w:type="dxa"/>
          </w:tcPr>
          <w:p w14:paraId="6A87F738" w14:textId="7B9863D9"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D241DF8" w14:textId="5289BC25"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5.13, второе, третье, четвертое перечисления</w:t>
            </w:r>
          </w:p>
        </w:tc>
        <w:tc>
          <w:tcPr>
            <w:tcW w:w="2411" w:type="dxa"/>
          </w:tcPr>
          <w:p w14:paraId="6D9EB23F" w14:textId="3D52168B" w:rsidR="007D2495" w:rsidRPr="00AC10B9"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5366959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B6DEEB6"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Скорректировать окончания в приведенных в пункте следующих перечислениях:</w:t>
            </w:r>
          </w:p>
          <w:p w14:paraId="236B95CF"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аналитическ</w:t>
            </w:r>
            <w:r w:rsidRPr="00B17E65">
              <w:rPr>
                <w:rFonts w:ascii="Arial" w:hAnsi="Arial" w:cs="Arial"/>
                <w:b/>
                <w:bCs/>
                <w:sz w:val="20"/>
                <w:szCs w:val="20"/>
              </w:rPr>
              <w:t>ая</w:t>
            </w:r>
            <w:r w:rsidRPr="00B17E65">
              <w:rPr>
                <w:rFonts w:ascii="Arial" w:hAnsi="Arial" w:cs="Arial"/>
                <w:bCs/>
                <w:sz w:val="20"/>
                <w:szCs w:val="20"/>
              </w:rPr>
              <w:t xml:space="preserve"> обработк</w:t>
            </w:r>
            <w:r w:rsidRPr="00B17E65">
              <w:rPr>
                <w:rFonts w:ascii="Arial" w:hAnsi="Arial" w:cs="Arial"/>
                <w:b/>
                <w:bCs/>
                <w:sz w:val="20"/>
                <w:szCs w:val="20"/>
              </w:rPr>
              <w:t>а</w:t>
            </w:r>
            <w:r w:rsidRPr="00B17E65">
              <w:rPr>
                <w:rFonts w:ascii="Arial" w:hAnsi="Arial" w:cs="Arial"/>
                <w:bCs/>
                <w:sz w:val="20"/>
                <w:szCs w:val="20"/>
              </w:rPr>
              <w:t xml:space="preserve"> и визуализаци</w:t>
            </w:r>
            <w:r w:rsidRPr="00B17E65">
              <w:rPr>
                <w:rFonts w:ascii="Arial" w:hAnsi="Arial" w:cs="Arial"/>
                <w:b/>
                <w:bCs/>
                <w:sz w:val="20"/>
                <w:szCs w:val="20"/>
              </w:rPr>
              <w:t>я</w:t>
            </w:r>
            <w:r w:rsidRPr="00B17E65">
              <w:rPr>
                <w:rFonts w:ascii="Arial" w:hAnsi="Arial" w:cs="Arial"/>
                <w:bCs/>
                <w:sz w:val="20"/>
                <w:szCs w:val="20"/>
              </w:rPr>
              <w:t xml:space="preserve"> данных…</w:t>
            </w:r>
          </w:p>
          <w:p w14:paraId="715EE9EF"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поддержк</w:t>
            </w:r>
            <w:r w:rsidRPr="00B17E65">
              <w:rPr>
                <w:rFonts w:ascii="Arial" w:hAnsi="Arial" w:cs="Arial"/>
                <w:b/>
                <w:bCs/>
                <w:sz w:val="20"/>
                <w:szCs w:val="20"/>
              </w:rPr>
              <w:t>а</w:t>
            </w:r>
            <w:r w:rsidRPr="00B17E65">
              <w:rPr>
                <w:rFonts w:ascii="Arial" w:hAnsi="Arial" w:cs="Arial"/>
                <w:bCs/>
                <w:sz w:val="20"/>
                <w:szCs w:val="20"/>
              </w:rPr>
              <w:t xml:space="preserve"> технологии…</w:t>
            </w:r>
          </w:p>
          <w:p w14:paraId="61415774"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поддержк</w:t>
            </w:r>
            <w:r w:rsidRPr="00B17E65">
              <w:rPr>
                <w:rFonts w:ascii="Arial" w:hAnsi="Arial" w:cs="Arial"/>
                <w:b/>
                <w:bCs/>
                <w:sz w:val="20"/>
                <w:szCs w:val="20"/>
              </w:rPr>
              <w:t>а</w:t>
            </w:r>
            <w:r w:rsidRPr="00B17E65">
              <w:rPr>
                <w:rFonts w:ascii="Arial" w:hAnsi="Arial" w:cs="Arial"/>
                <w:bCs/>
                <w:sz w:val="20"/>
                <w:szCs w:val="20"/>
              </w:rPr>
              <w:t xml:space="preserve"> аналитики…»</w:t>
            </w:r>
          </w:p>
          <w:p w14:paraId="0F39940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2C4F10F"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Заменить на выражения:</w:t>
            </w:r>
          </w:p>
          <w:p w14:paraId="78607FD9"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аналитическ</w:t>
            </w:r>
            <w:r w:rsidRPr="00B17E65">
              <w:rPr>
                <w:rFonts w:ascii="Arial" w:hAnsi="Arial" w:cs="Arial"/>
                <w:b/>
                <w:bCs/>
                <w:sz w:val="20"/>
                <w:szCs w:val="20"/>
              </w:rPr>
              <w:t>ую</w:t>
            </w:r>
            <w:r w:rsidRPr="00B17E65">
              <w:rPr>
                <w:rFonts w:ascii="Arial" w:hAnsi="Arial" w:cs="Arial"/>
                <w:bCs/>
                <w:sz w:val="20"/>
                <w:szCs w:val="20"/>
              </w:rPr>
              <w:t xml:space="preserve"> обработк</w:t>
            </w:r>
            <w:r w:rsidRPr="00B17E65">
              <w:rPr>
                <w:rFonts w:ascii="Arial" w:hAnsi="Arial" w:cs="Arial"/>
                <w:b/>
                <w:bCs/>
                <w:sz w:val="20"/>
                <w:szCs w:val="20"/>
              </w:rPr>
              <w:t>у</w:t>
            </w:r>
            <w:r w:rsidRPr="00B17E65">
              <w:rPr>
                <w:rFonts w:ascii="Arial" w:hAnsi="Arial" w:cs="Arial"/>
                <w:bCs/>
                <w:sz w:val="20"/>
                <w:szCs w:val="20"/>
              </w:rPr>
              <w:t xml:space="preserve"> и визуализаци</w:t>
            </w:r>
            <w:r w:rsidRPr="00B17E65">
              <w:rPr>
                <w:rFonts w:ascii="Arial" w:hAnsi="Arial" w:cs="Arial"/>
                <w:b/>
                <w:bCs/>
                <w:sz w:val="20"/>
                <w:szCs w:val="20"/>
              </w:rPr>
              <w:t>ю</w:t>
            </w:r>
            <w:r w:rsidRPr="00B17E65">
              <w:rPr>
                <w:rFonts w:ascii="Arial" w:hAnsi="Arial" w:cs="Arial"/>
                <w:bCs/>
                <w:sz w:val="20"/>
                <w:szCs w:val="20"/>
              </w:rPr>
              <w:t xml:space="preserve"> данных…</w:t>
            </w:r>
          </w:p>
          <w:p w14:paraId="291598E7"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поддержк</w:t>
            </w:r>
            <w:r w:rsidRPr="00B17E65">
              <w:rPr>
                <w:rFonts w:ascii="Arial" w:hAnsi="Arial" w:cs="Arial"/>
                <w:b/>
                <w:bCs/>
                <w:sz w:val="20"/>
                <w:szCs w:val="20"/>
              </w:rPr>
              <w:t>у</w:t>
            </w:r>
            <w:r w:rsidRPr="00B17E65">
              <w:rPr>
                <w:rFonts w:ascii="Arial" w:hAnsi="Arial" w:cs="Arial"/>
                <w:bCs/>
                <w:sz w:val="20"/>
                <w:szCs w:val="20"/>
              </w:rPr>
              <w:t xml:space="preserve"> технологии…</w:t>
            </w:r>
          </w:p>
          <w:p w14:paraId="3C978D24"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поддержк</w:t>
            </w:r>
            <w:r w:rsidRPr="00B17E65">
              <w:rPr>
                <w:rFonts w:ascii="Arial" w:hAnsi="Arial" w:cs="Arial"/>
                <w:b/>
                <w:bCs/>
                <w:sz w:val="20"/>
                <w:szCs w:val="20"/>
              </w:rPr>
              <w:t>у</w:t>
            </w:r>
            <w:r w:rsidRPr="00B17E65">
              <w:rPr>
                <w:rFonts w:ascii="Arial" w:hAnsi="Arial" w:cs="Arial"/>
                <w:bCs/>
                <w:sz w:val="20"/>
                <w:szCs w:val="20"/>
              </w:rPr>
              <w:t xml:space="preserve"> аналитики…»</w:t>
            </w:r>
          </w:p>
          <w:p w14:paraId="6FE280B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C28FE2A" w14:textId="1D0E72E6"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Окончания скорректированы в соответствии с выражением «</w:t>
            </w:r>
            <w:r w:rsidRPr="00B17E65">
              <w:rPr>
                <w:rFonts w:ascii="Arial" w:hAnsi="Arial" w:cs="Arial"/>
                <w:b/>
                <w:bCs/>
                <w:sz w:val="20"/>
                <w:szCs w:val="20"/>
              </w:rPr>
              <w:t>Функциональность ПС …может включать…</w:t>
            </w:r>
            <w:r w:rsidRPr="00B17E65">
              <w:rPr>
                <w:rFonts w:ascii="Arial" w:hAnsi="Arial" w:cs="Arial"/>
                <w:bCs/>
                <w:sz w:val="20"/>
                <w:szCs w:val="20"/>
              </w:rPr>
              <w:t>» следующие перечисления</w:t>
            </w:r>
          </w:p>
        </w:tc>
        <w:tc>
          <w:tcPr>
            <w:tcW w:w="4111" w:type="dxa"/>
            <w:gridSpan w:val="2"/>
          </w:tcPr>
          <w:p w14:paraId="4BAB850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B9C1E1D" w14:textId="77777777" w:rsidTr="00B235B2">
        <w:tc>
          <w:tcPr>
            <w:tcW w:w="510" w:type="dxa"/>
          </w:tcPr>
          <w:p w14:paraId="392762F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70C3E2D" w14:textId="79E08DB4"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5.13, второе, </w:t>
            </w:r>
            <w:r>
              <w:rPr>
                <w:rFonts w:ascii="Arial" w:hAnsi="Arial" w:cs="Arial"/>
                <w:color w:val="000000"/>
                <w:sz w:val="20"/>
                <w:szCs w:val="20"/>
                <w:lang w:eastAsia="ru-RU" w:bidi="ru-RU"/>
              </w:rPr>
              <w:lastRenderedPageBreak/>
              <w:t>третье, четвертое перечисления</w:t>
            </w:r>
          </w:p>
        </w:tc>
        <w:tc>
          <w:tcPr>
            <w:tcW w:w="2411" w:type="dxa"/>
          </w:tcPr>
          <w:p w14:paraId="6BBA10C6" w14:textId="5DF02DFB"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lastRenderedPageBreak/>
              <w:t xml:space="preserve">АО «НПО </w:t>
            </w:r>
            <w:r w:rsidRPr="00CA2880">
              <w:rPr>
                <w:rFonts w:ascii="Arial" w:hAnsi="Arial" w:cs="Arial"/>
                <w:sz w:val="20"/>
                <w:szCs w:val="20"/>
              </w:rPr>
              <w:lastRenderedPageBreak/>
              <w:t>«Электромашина», № 43-18/1672 от 06.02.2024 г.</w:t>
            </w:r>
          </w:p>
        </w:tc>
        <w:tc>
          <w:tcPr>
            <w:tcW w:w="6235" w:type="dxa"/>
          </w:tcPr>
          <w:p w14:paraId="0B0BDE7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07F61750"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lastRenderedPageBreak/>
              <w:t>Функциональность … может включать …</w:t>
            </w:r>
          </w:p>
          <w:p w14:paraId="06E90061"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аналитическая обработка и визуализация данных …</w:t>
            </w:r>
          </w:p>
          <w:p w14:paraId="33C03213"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поддержка технологии …</w:t>
            </w:r>
          </w:p>
          <w:p w14:paraId="6F4DDC84"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поддержка аналитики …</w:t>
            </w:r>
          </w:p>
          <w:p w14:paraId="5A68F85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9119716"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52DDE675"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аналитическую обработку и визуализацию данных …</w:t>
            </w:r>
          </w:p>
          <w:p w14:paraId="25DEEA93"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поддержку технологии …</w:t>
            </w:r>
          </w:p>
          <w:p w14:paraId="73D9DB99"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поддержку аналитики …</w:t>
            </w:r>
          </w:p>
          <w:p w14:paraId="2173955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C226042" w14:textId="07CA6064"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Несогласованность по правилам русского языка</w:t>
            </w:r>
          </w:p>
        </w:tc>
        <w:tc>
          <w:tcPr>
            <w:tcW w:w="4111" w:type="dxa"/>
            <w:gridSpan w:val="2"/>
          </w:tcPr>
          <w:p w14:paraId="2DD3A63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DB7CA8C" w14:textId="77777777" w:rsidTr="00B235B2">
        <w:tc>
          <w:tcPr>
            <w:tcW w:w="510" w:type="dxa"/>
          </w:tcPr>
          <w:p w14:paraId="7C9DFDA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4189129" w14:textId="07D65D90"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5.14, второе перечисление</w:t>
            </w:r>
          </w:p>
        </w:tc>
        <w:tc>
          <w:tcPr>
            <w:tcW w:w="2411" w:type="dxa"/>
          </w:tcPr>
          <w:p w14:paraId="4D85B33A" w14:textId="6220CDD9"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6163146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C7CC3EC"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1974F7E0"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управление структурой данных и нормализация НСИ;</w:t>
            </w:r>
          </w:p>
          <w:p w14:paraId="080C240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7560D44"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7B47A8B7"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управление структурой данных и нормализацию НСИ;</w:t>
            </w:r>
          </w:p>
          <w:p w14:paraId="6A34BA5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D39900A" w14:textId="07206B78"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Несогласованность по правилам русского языка</w:t>
            </w:r>
          </w:p>
        </w:tc>
        <w:tc>
          <w:tcPr>
            <w:tcW w:w="4111" w:type="dxa"/>
            <w:gridSpan w:val="2"/>
          </w:tcPr>
          <w:p w14:paraId="44578C8D"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B4B102B" w14:textId="77777777" w:rsidTr="00B235B2">
        <w:tc>
          <w:tcPr>
            <w:tcW w:w="510" w:type="dxa"/>
          </w:tcPr>
          <w:p w14:paraId="4D5E91E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00F688A" w14:textId="59B7EFA0"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5.15</w:t>
            </w:r>
          </w:p>
        </w:tc>
        <w:tc>
          <w:tcPr>
            <w:tcW w:w="2411" w:type="dxa"/>
          </w:tcPr>
          <w:p w14:paraId="2A2A3D04" w14:textId="0070BB33" w:rsidR="007D2495" w:rsidRPr="00CA2880" w:rsidRDefault="007D2495" w:rsidP="00164987">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7335B5D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23BC51A" w14:textId="77777777" w:rsidR="007D2495" w:rsidRPr="00FC01E1" w:rsidRDefault="007D2495" w:rsidP="00164987">
            <w:pPr>
              <w:widowControl w:val="0"/>
              <w:ind w:left="0" w:firstLine="0"/>
              <w:rPr>
                <w:rFonts w:ascii="Arial" w:hAnsi="Arial" w:cs="Arial"/>
                <w:bCs/>
                <w:sz w:val="20"/>
                <w:szCs w:val="20"/>
              </w:rPr>
            </w:pPr>
            <w:r w:rsidRPr="00FC01E1">
              <w:rPr>
                <w:rFonts w:ascii="Arial" w:hAnsi="Arial" w:cs="Arial"/>
                <w:bCs/>
                <w:sz w:val="20"/>
                <w:szCs w:val="20"/>
              </w:rPr>
              <w:t>Дополнить  перечислением:</w:t>
            </w:r>
          </w:p>
          <w:p w14:paraId="317395D9" w14:textId="7A055C1F" w:rsidR="007D2495" w:rsidRPr="00FC01E1" w:rsidRDefault="007D2495" w:rsidP="00164987">
            <w:pPr>
              <w:widowControl w:val="0"/>
              <w:ind w:left="0" w:firstLine="0"/>
              <w:rPr>
                <w:rFonts w:ascii="Arial" w:hAnsi="Arial" w:cs="Arial"/>
                <w:bCs/>
                <w:sz w:val="20"/>
                <w:szCs w:val="20"/>
              </w:rPr>
            </w:pPr>
            <w:r w:rsidRPr="00FC01E1">
              <w:rPr>
                <w:rFonts w:ascii="Arial" w:hAnsi="Arial" w:cs="Arial"/>
                <w:bCs/>
                <w:sz w:val="20"/>
                <w:szCs w:val="20"/>
              </w:rPr>
              <w:t>«- уведомление абонентов об изменении НД».</w:t>
            </w:r>
          </w:p>
        </w:tc>
        <w:tc>
          <w:tcPr>
            <w:tcW w:w="4111" w:type="dxa"/>
            <w:gridSpan w:val="2"/>
          </w:tcPr>
          <w:p w14:paraId="3A48860A"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5E70E60" w14:textId="77777777" w:rsidTr="00B235B2">
        <w:tc>
          <w:tcPr>
            <w:tcW w:w="510" w:type="dxa"/>
          </w:tcPr>
          <w:p w14:paraId="6AE517B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1CB1EB7" w14:textId="4C1F4C45"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5.15</w:t>
            </w:r>
          </w:p>
        </w:tc>
        <w:tc>
          <w:tcPr>
            <w:tcW w:w="2411" w:type="dxa"/>
          </w:tcPr>
          <w:p w14:paraId="186659E1" w14:textId="34273249"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331883B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084D185" w14:textId="77777777" w:rsidR="007D2495" w:rsidRPr="00D12CA0" w:rsidRDefault="007D2495" w:rsidP="00164987">
            <w:pPr>
              <w:pStyle w:val="ac"/>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изложить в винит. падеже для перечислений….</w:t>
            </w:r>
          </w:p>
          <w:p w14:paraId="3B3E5D5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992C8E8" w14:textId="52669CE1" w:rsidR="007D2495" w:rsidRPr="00FD4630"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lang w:bidi="ru-RU"/>
              </w:rPr>
              <w:t xml:space="preserve">Изложить в редакции: </w:t>
            </w: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w:t>
            </w:r>
            <w:r w:rsidRPr="00D12CA0">
              <w:rPr>
                <w:rFonts w:asciiTheme="minorBidi" w:hAnsiTheme="minorBidi" w:cstheme="minorBidi"/>
                <w:sz w:val="20"/>
                <w:szCs w:val="20"/>
              </w:rPr>
              <w:t>проверку актуальности…</w:t>
            </w:r>
            <w:r>
              <w:rPr>
                <w:rFonts w:asciiTheme="minorBidi" w:hAnsiTheme="minorBidi" w:cstheme="minorBidi"/>
                <w:sz w:val="20"/>
                <w:szCs w:val="20"/>
              </w:rPr>
              <w:t>»</w:t>
            </w:r>
            <w:r w:rsidRPr="00D12CA0">
              <w:rPr>
                <w:rFonts w:asciiTheme="minorBidi" w:hAnsiTheme="minorBidi" w:cstheme="minorBidi"/>
                <w:sz w:val="20"/>
                <w:szCs w:val="20"/>
              </w:rPr>
              <w:t>.</w:t>
            </w:r>
          </w:p>
        </w:tc>
        <w:tc>
          <w:tcPr>
            <w:tcW w:w="4111" w:type="dxa"/>
            <w:gridSpan w:val="2"/>
          </w:tcPr>
          <w:p w14:paraId="7F3240A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C07023A" w14:textId="77777777" w:rsidTr="00B235B2">
        <w:tc>
          <w:tcPr>
            <w:tcW w:w="510" w:type="dxa"/>
          </w:tcPr>
          <w:p w14:paraId="67FEDEE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7B97BD6" w14:textId="77777777"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5.15, третье и пятое перечисление</w:t>
            </w:r>
          </w:p>
        </w:tc>
        <w:tc>
          <w:tcPr>
            <w:tcW w:w="2411" w:type="dxa"/>
          </w:tcPr>
          <w:p w14:paraId="61D0A49F" w14:textId="77777777" w:rsidR="007D2495" w:rsidRPr="00CA2880" w:rsidRDefault="007D2495" w:rsidP="00164987">
            <w:pPr>
              <w:widowControl w:val="0"/>
              <w:ind w:left="0" w:firstLine="0"/>
              <w:jc w:val="center"/>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1C48467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BC45A37"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Скорректировать окончания в приведенных в пункте следующих перечислениях:</w:t>
            </w:r>
          </w:p>
          <w:p w14:paraId="56C5A3AE"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обеспечение доступа участник</w:t>
            </w:r>
            <w:r w:rsidRPr="00B17E65">
              <w:rPr>
                <w:rFonts w:ascii="Arial" w:hAnsi="Arial" w:cs="Arial"/>
                <w:b/>
                <w:bCs/>
                <w:sz w:val="20"/>
                <w:szCs w:val="20"/>
              </w:rPr>
              <w:t>ов</w:t>
            </w:r>
            <w:r w:rsidRPr="00B17E65">
              <w:rPr>
                <w:rFonts w:ascii="Arial" w:hAnsi="Arial" w:cs="Arial"/>
                <w:bCs/>
                <w:sz w:val="20"/>
                <w:szCs w:val="20"/>
              </w:rPr>
              <w:t xml:space="preserve"> процессов…</w:t>
            </w:r>
          </w:p>
          <w:p w14:paraId="772530C9"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проверк</w:t>
            </w:r>
            <w:r w:rsidRPr="00B17E65">
              <w:rPr>
                <w:rFonts w:ascii="Arial" w:hAnsi="Arial" w:cs="Arial"/>
                <w:b/>
                <w:bCs/>
                <w:sz w:val="20"/>
                <w:szCs w:val="20"/>
              </w:rPr>
              <w:t>а</w:t>
            </w:r>
            <w:r w:rsidRPr="00B17E65">
              <w:rPr>
                <w:rFonts w:ascii="Arial" w:hAnsi="Arial" w:cs="Arial"/>
                <w:bCs/>
                <w:sz w:val="20"/>
                <w:szCs w:val="20"/>
              </w:rPr>
              <w:t xml:space="preserve"> актуальности…»</w:t>
            </w:r>
          </w:p>
          <w:p w14:paraId="68CD826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F10C57F"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Скорректировать окончания в приведенных в пункте следующих перечислениях:</w:t>
            </w:r>
          </w:p>
          <w:p w14:paraId="31755A53"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обеспечение доступа участник</w:t>
            </w:r>
            <w:r w:rsidRPr="00B17E65">
              <w:rPr>
                <w:rFonts w:ascii="Arial" w:hAnsi="Arial" w:cs="Arial"/>
                <w:b/>
                <w:bCs/>
                <w:sz w:val="20"/>
                <w:szCs w:val="20"/>
              </w:rPr>
              <w:t>ам</w:t>
            </w:r>
            <w:r w:rsidRPr="00B17E65">
              <w:rPr>
                <w:rFonts w:ascii="Arial" w:hAnsi="Arial" w:cs="Arial"/>
                <w:bCs/>
                <w:sz w:val="20"/>
                <w:szCs w:val="20"/>
              </w:rPr>
              <w:t xml:space="preserve"> процессов…</w:t>
            </w:r>
          </w:p>
          <w:p w14:paraId="7E16FD09"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проверк</w:t>
            </w:r>
            <w:r w:rsidRPr="00B17E65">
              <w:rPr>
                <w:rFonts w:ascii="Arial" w:hAnsi="Arial" w:cs="Arial"/>
                <w:b/>
                <w:bCs/>
                <w:sz w:val="20"/>
                <w:szCs w:val="20"/>
              </w:rPr>
              <w:t>у</w:t>
            </w:r>
            <w:r w:rsidRPr="00B17E65">
              <w:rPr>
                <w:rFonts w:ascii="Arial" w:hAnsi="Arial" w:cs="Arial"/>
                <w:bCs/>
                <w:sz w:val="20"/>
                <w:szCs w:val="20"/>
              </w:rPr>
              <w:t xml:space="preserve"> актуальности…»</w:t>
            </w:r>
          </w:p>
          <w:p w14:paraId="52F64F2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E46B7C6"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xml:space="preserve">Окончания скорректированы в соответствии с выражением </w:t>
            </w:r>
            <w:r w:rsidRPr="00B17E65">
              <w:rPr>
                <w:rFonts w:ascii="Arial" w:hAnsi="Arial" w:cs="Arial"/>
                <w:bCs/>
                <w:sz w:val="20"/>
                <w:szCs w:val="20"/>
              </w:rPr>
              <w:lastRenderedPageBreak/>
              <w:t>«</w:t>
            </w:r>
            <w:r w:rsidRPr="00B17E65">
              <w:rPr>
                <w:rFonts w:ascii="Arial" w:hAnsi="Arial" w:cs="Arial"/>
                <w:b/>
                <w:bCs/>
                <w:sz w:val="20"/>
                <w:szCs w:val="20"/>
              </w:rPr>
              <w:t>Функциональность ПС …может включать…</w:t>
            </w:r>
            <w:r w:rsidRPr="00B17E65">
              <w:rPr>
                <w:rFonts w:ascii="Arial" w:hAnsi="Arial" w:cs="Arial"/>
                <w:bCs/>
                <w:sz w:val="20"/>
                <w:szCs w:val="20"/>
              </w:rPr>
              <w:t>» следующие перечисления</w:t>
            </w:r>
          </w:p>
        </w:tc>
        <w:tc>
          <w:tcPr>
            <w:tcW w:w="4111" w:type="dxa"/>
            <w:gridSpan w:val="2"/>
          </w:tcPr>
          <w:p w14:paraId="0A04FA6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6376E40" w14:textId="77777777" w:rsidTr="00B235B2">
        <w:tc>
          <w:tcPr>
            <w:tcW w:w="510" w:type="dxa"/>
          </w:tcPr>
          <w:p w14:paraId="3DEB4AE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6A54681" w14:textId="078D5AA8"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5.15, пятое перечисление</w:t>
            </w:r>
          </w:p>
        </w:tc>
        <w:tc>
          <w:tcPr>
            <w:tcW w:w="2411" w:type="dxa"/>
          </w:tcPr>
          <w:p w14:paraId="0D8E7A63" w14:textId="1F85EB9B"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3113DAE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19570B2"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4D1122A6"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проверка актуальности ссылочных НД;</w:t>
            </w:r>
          </w:p>
          <w:p w14:paraId="54D00FF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56B06CF"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Функциональность … может включать …</w:t>
            </w:r>
          </w:p>
          <w:p w14:paraId="15F0F823"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проверку актуальности ссылочных НД;</w:t>
            </w:r>
          </w:p>
          <w:p w14:paraId="03DD7AF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DF9F24C" w14:textId="586C0E63"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Несогласованность по правилам русского языка</w:t>
            </w:r>
          </w:p>
        </w:tc>
        <w:tc>
          <w:tcPr>
            <w:tcW w:w="4111" w:type="dxa"/>
            <w:gridSpan w:val="2"/>
          </w:tcPr>
          <w:p w14:paraId="68D1084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7C0B4A9" w14:textId="77777777" w:rsidTr="00B235B2">
        <w:tc>
          <w:tcPr>
            <w:tcW w:w="510" w:type="dxa"/>
          </w:tcPr>
          <w:p w14:paraId="5AA6DFA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EDFF61E" w14:textId="459621CE"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5.15, последнее перечисление</w:t>
            </w:r>
          </w:p>
        </w:tc>
        <w:tc>
          <w:tcPr>
            <w:tcW w:w="2411" w:type="dxa"/>
          </w:tcPr>
          <w:p w14:paraId="00F1C9EC" w14:textId="6FAC50C1" w:rsidR="007D2495" w:rsidRPr="00541B59" w:rsidRDefault="007D2495" w:rsidP="00164987">
            <w:pPr>
              <w:widowControl w:val="0"/>
              <w:ind w:left="0" w:firstLine="0"/>
              <w:jc w:val="center"/>
              <w:rPr>
                <w:rFonts w:ascii="Arial" w:hAnsi="Arial" w:cs="Arial"/>
                <w:sz w:val="20"/>
                <w:szCs w:val="20"/>
              </w:rPr>
            </w:pPr>
            <w:r w:rsidRPr="00CA2880">
              <w:rPr>
                <w:rFonts w:ascii="Arial" w:hAnsi="Arial" w:cs="Arial"/>
                <w:sz w:val="20"/>
                <w:szCs w:val="20"/>
              </w:rPr>
              <w:t>АО «НПО «Электромашина», № 43-18/1672 от 06.02.2024 г.</w:t>
            </w:r>
          </w:p>
        </w:tc>
        <w:tc>
          <w:tcPr>
            <w:tcW w:w="6235" w:type="dxa"/>
          </w:tcPr>
          <w:p w14:paraId="61C20EC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AC89E7A"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сбор предложений по внесению изменений в НД;</w:t>
            </w:r>
          </w:p>
          <w:p w14:paraId="1A0756D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D7498B9" w14:textId="77777777"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 сбор предложений по внесению изменений в НД.</w:t>
            </w:r>
          </w:p>
          <w:p w14:paraId="62C41E8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6DC2139" w14:textId="4D13A1FC" w:rsidR="007D2495" w:rsidRPr="00B61671" w:rsidRDefault="007D2495" w:rsidP="00164987">
            <w:pPr>
              <w:widowControl w:val="0"/>
              <w:ind w:left="0" w:firstLine="0"/>
              <w:rPr>
                <w:rFonts w:ascii="Arial" w:hAnsi="Arial" w:cs="Arial"/>
                <w:bCs/>
                <w:sz w:val="20"/>
                <w:szCs w:val="20"/>
              </w:rPr>
            </w:pPr>
            <w:r w:rsidRPr="00B61671">
              <w:rPr>
                <w:rFonts w:ascii="Arial" w:hAnsi="Arial" w:cs="Arial"/>
                <w:bCs/>
                <w:sz w:val="20"/>
                <w:szCs w:val="20"/>
              </w:rPr>
              <w:t>После последнего перечисления ставится точка (конец предложения). ГОСТ 1.5-2001, п. 4.4.5, пример.</w:t>
            </w:r>
          </w:p>
        </w:tc>
        <w:tc>
          <w:tcPr>
            <w:tcW w:w="4111" w:type="dxa"/>
            <w:gridSpan w:val="2"/>
          </w:tcPr>
          <w:p w14:paraId="55F3744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98F4B04" w14:textId="77777777" w:rsidTr="00B235B2">
        <w:tc>
          <w:tcPr>
            <w:tcW w:w="510" w:type="dxa"/>
          </w:tcPr>
          <w:p w14:paraId="6B3046C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617D978" w14:textId="509A854E"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4BFEABA2" w14:textId="7FE85661" w:rsidR="007D2495" w:rsidRPr="00541B59" w:rsidRDefault="007D2495" w:rsidP="00164987">
            <w:pPr>
              <w:widowControl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3687BF1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3E3C63E" w14:textId="77777777" w:rsidR="007D2495" w:rsidRPr="00182FE0" w:rsidRDefault="007D2495" w:rsidP="00164987">
            <w:pPr>
              <w:widowControl w:val="0"/>
              <w:ind w:left="0" w:firstLine="0"/>
              <w:rPr>
                <w:rFonts w:ascii="Arial" w:hAnsi="Arial" w:cs="Arial"/>
                <w:bCs/>
                <w:sz w:val="20"/>
                <w:szCs w:val="20"/>
              </w:rPr>
            </w:pPr>
            <w:r w:rsidRPr="00182FE0">
              <w:rPr>
                <w:rFonts w:ascii="Arial" w:hAnsi="Arial" w:cs="Arial"/>
                <w:bCs/>
                <w:sz w:val="20"/>
                <w:szCs w:val="20"/>
              </w:rPr>
              <w:t>… приведен в приложении В. («В» перенесено на следующую строку)</w:t>
            </w:r>
          </w:p>
          <w:p w14:paraId="1C1CB45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4391476" w14:textId="77777777" w:rsidR="007D2495" w:rsidRPr="00182FE0" w:rsidRDefault="007D2495" w:rsidP="00164987">
            <w:pPr>
              <w:widowControl w:val="0"/>
              <w:ind w:left="0" w:firstLine="0"/>
              <w:rPr>
                <w:rFonts w:ascii="Arial" w:hAnsi="Arial" w:cs="Arial"/>
                <w:bCs/>
                <w:sz w:val="20"/>
                <w:szCs w:val="20"/>
              </w:rPr>
            </w:pPr>
            <w:r w:rsidRPr="00182FE0">
              <w:rPr>
                <w:rFonts w:ascii="Arial" w:hAnsi="Arial" w:cs="Arial"/>
                <w:bCs/>
                <w:sz w:val="20"/>
                <w:szCs w:val="20"/>
              </w:rPr>
              <w:t>… приведен в приложении В. («В» без разрыва в одной строке)</w:t>
            </w:r>
          </w:p>
          <w:p w14:paraId="3E72A86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40B33EE" w14:textId="0CD2C7D7" w:rsidR="007D2495" w:rsidRPr="00B61671" w:rsidRDefault="007D2495" w:rsidP="00164987">
            <w:pPr>
              <w:widowControl w:val="0"/>
              <w:ind w:left="0" w:firstLine="0"/>
              <w:rPr>
                <w:rFonts w:ascii="Arial" w:hAnsi="Arial" w:cs="Arial"/>
                <w:bCs/>
                <w:sz w:val="20"/>
                <w:szCs w:val="20"/>
              </w:rPr>
            </w:pPr>
            <w:r w:rsidRPr="00182FE0">
              <w:rPr>
                <w:rFonts w:ascii="Arial" w:hAnsi="Arial" w:cs="Arial"/>
                <w:bCs/>
                <w:sz w:val="20"/>
                <w:szCs w:val="20"/>
              </w:rPr>
              <w:t>Корректура текста</w:t>
            </w:r>
          </w:p>
        </w:tc>
        <w:tc>
          <w:tcPr>
            <w:tcW w:w="4111" w:type="dxa"/>
            <w:gridSpan w:val="2"/>
          </w:tcPr>
          <w:p w14:paraId="3CD3EF4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0A23B04" w14:textId="77777777" w:rsidTr="00B235B2">
        <w:tc>
          <w:tcPr>
            <w:tcW w:w="510" w:type="dxa"/>
          </w:tcPr>
          <w:p w14:paraId="5ABAD21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C1B673E" w14:textId="2ABEE644"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5254A504" w14:textId="7894820F" w:rsidR="007D2495" w:rsidRPr="005C2ACB" w:rsidRDefault="007D2495" w:rsidP="00164987">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72BFB39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F61D17C" w14:textId="77777777" w:rsidR="007D2495" w:rsidRPr="00210491" w:rsidRDefault="007D2495" w:rsidP="00164987">
            <w:pPr>
              <w:widowControl w:val="0"/>
              <w:ind w:left="0" w:firstLine="0"/>
              <w:rPr>
                <w:rFonts w:ascii="Arial" w:hAnsi="Arial" w:cs="Arial"/>
                <w:bCs/>
                <w:sz w:val="20"/>
                <w:szCs w:val="20"/>
              </w:rPr>
            </w:pPr>
            <w:r w:rsidRPr="00210491">
              <w:rPr>
                <w:rFonts w:ascii="Arial" w:hAnsi="Arial" w:cs="Arial"/>
                <w:bCs/>
                <w:sz w:val="20"/>
                <w:szCs w:val="20"/>
              </w:rPr>
              <w:t>- ПС управления изделием в эксплуатации.</w:t>
            </w:r>
          </w:p>
          <w:p w14:paraId="06AE3E71" w14:textId="77777777" w:rsidR="007D2495" w:rsidRPr="00210491" w:rsidRDefault="007D2495" w:rsidP="00164987">
            <w:pPr>
              <w:widowControl w:val="0"/>
              <w:ind w:left="0" w:firstLine="0"/>
              <w:rPr>
                <w:rFonts w:ascii="Arial" w:hAnsi="Arial" w:cs="Arial"/>
                <w:bCs/>
                <w:sz w:val="20"/>
                <w:szCs w:val="20"/>
              </w:rPr>
            </w:pPr>
            <w:r w:rsidRPr="00210491">
              <w:rPr>
                <w:rFonts w:ascii="Arial" w:hAnsi="Arial" w:cs="Arial"/>
                <w:bCs/>
                <w:sz w:val="20"/>
                <w:szCs w:val="20"/>
              </w:rPr>
              <w:t xml:space="preserve">В данном документе </w:t>
            </w:r>
          </w:p>
          <w:p w14:paraId="659E37F6" w14:textId="77777777" w:rsidR="007D2495" w:rsidRPr="00210491" w:rsidRDefault="007D2495" w:rsidP="00164987">
            <w:pPr>
              <w:widowControl w:val="0"/>
              <w:ind w:left="0" w:firstLine="0"/>
              <w:rPr>
                <w:rFonts w:ascii="Arial" w:hAnsi="Arial" w:cs="Arial"/>
                <w:bCs/>
                <w:sz w:val="20"/>
                <w:szCs w:val="20"/>
              </w:rPr>
            </w:pPr>
            <w:r w:rsidRPr="00210491">
              <w:rPr>
                <w:rFonts w:ascii="Arial" w:hAnsi="Arial" w:cs="Arial"/>
                <w:bCs/>
                <w:sz w:val="20"/>
                <w:szCs w:val="20"/>
              </w:rPr>
              <w:t>- ПС управления изделием в эксплуатации* помечено знаком «*» и к области стандарта не относится</w:t>
            </w:r>
          </w:p>
          <w:p w14:paraId="38F7B1D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1D5BA14" w14:textId="77777777" w:rsidR="007D2495" w:rsidRPr="00210491" w:rsidRDefault="007D2495" w:rsidP="00164987">
            <w:pPr>
              <w:widowControl w:val="0"/>
              <w:ind w:left="0" w:firstLine="0"/>
              <w:rPr>
                <w:rFonts w:ascii="Arial" w:hAnsi="Arial" w:cs="Arial"/>
                <w:bCs/>
                <w:sz w:val="20"/>
                <w:szCs w:val="20"/>
              </w:rPr>
            </w:pPr>
            <w:r w:rsidRPr="00210491">
              <w:rPr>
                <w:rFonts w:ascii="Arial" w:hAnsi="Arial" w:cs="Arial"/>
                <w:bCs/>
                <w:sz w:val="20"/>
                <w:szCs w:val="20"/>
              </w:rPr>
              <w:t xml:space="preserve">ПС поддержки ЖЦ должны иметь механизмы интеграции со смежными промышленными ПС, их состав решаемых с их использованием данных ПС задач приведены для справки в приложении В. </w:t>
            </w:r>
          </w:p>
          <w:p w14:paraId="3F34F6C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44B6F16" w14:textId="7F503F58" w:rsidR="007D2495" w:rsidRPr="00210491" w:rsidRDefault="007D2495" w:rsidP="00164987">
            <w:pPr>
              <w:widowControl w:val="0"/>
              <w:ind w:left="0" w:firstLine="0"/>
              <w:rPr>
                <w:rFonts w:ascii="Arial" w:hAnsi="Arial" w:cs="Arial"/>
                <w:bCs/>
                <w:sz w:val="20"/>
                <w:szCs w:val="20"/>
              </w:rPr>
            </w:pPr>
            <w:r w:rsidRPr="00210491">
              <w:rPr>
                <w:rFonts w:ascii="Arial" w:hAnsi="Arial" w:cs="Arial"/>
                <w:bCs/>
                <w:sz w:val="20"/>
                <w:szCs w:val="20"/>
              </w:rPr>
              <w:t>Убрать из стандарта слова напрямую к области действия стандарта не относящиеся.</w:t>
            </w:r>
          </w:p>
        </w:tc>
        <w:tc>
          <w:tcPr>
            <w:tcW w:w="4111" w:type="dxa"/>
            <w:gridSpan w:val="2"/>
          </w:tcPr>
          <w:p w14:paraId="2CF1504C"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3FC7FF6" w14:textId="77777777" w:rsidTr="00B235B2">
        <w:tc>
          <w:tcPr>
            <w:tcW w:w="510" w:type="dxa"/>
          </w:tcPr>
          <w:p w14:paraId="2E23F62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4A62DB9" w14:textId="45BC9071" w:rsidR="007D2495" w:rsidRDefault="007D2495" w:rsidP="00164987">
            <w:pPr>
              <w:widowControl w:val="0"/>
              <w:ind w:left="0" w:firstLine="0"/>
              <w:jc w:val="both"/>
              <w:rPr>
                <w:rFonts w:ascii="Arial" w:hAnsi="Arial" w:cs="Arial"/>
                <w:sz w:val="20"/>
                <w:szCs w:val="20"/>
                <w:lang w:val="en-US"/>
              </w:rPr>
            </w:pPr>
            <w:r>
              <w:rPr>
                <w:rFonts w:ascii="Arial" w:hAnsi="Arial" w:cs="Arial"/>
                <w:color w:val="000000"/>
                <w:sz w:val="20"/>
                <w:szCs w:val="20"/>
                <w:lang w:eastAsia="ru-RU" w:bidi="ru-RU"/>
              </w:rPr>
              <w:t>6</w:t>
            </w:r>
          </w:p>
        </w:tc>
        <w:tc>
          <w:tcPr>
            <w:tcW w:w="2411" w:type="dxa"/>
          </w:tcPr>
          <w:p w14:paraId="6634F4F6" w14:textId="4A7A9891" w:rsidR="007D2495" w:rsidRDefault="007D2495" w:rsidP="00164987">
            <w:pPr>
              <w:widowControl w:val="0"/>
              <w:ind w:left="0" w:firstLine="0"/>
              <w:jc w:val="center"/>
              <w:rPr>
                <w:rFonts w:ascii="Arial" w:hAnsi="Arial" w:cs="Arial"/>
                <w:sz w:val="20"/>
                <w:szCs w:val="20"/>
              </w:rPr>
            </w:pPr>
            <w:r>
              <w:rPr>
                <w:rFonts w:ascii="Arial" w:hAnsi="Arial" w:cs="Arial"/>
                <w:sz w:val="20"/>
                <w:szCs w:val="20"/>
              </w:rPr>
              <w:t xml:space="preserve">АО «ИЭМЗ «Купол», № </w:t>
            </w:r>
            <w:r>
              <w:rPr>
                <w:rFonts w:ascii="Arial" w:hAnsi="Arial" w:cs="Arial"/>
                <w:sz w:val="20"/>
                <w:szCs w:val="20"/>
              </w:rPr>
              <w:lastRenderedPageBreak/>
              <w:t>070-42-78 от 06.03.2024 г.</w:t>
            </w:r>
          </w:p>
        </w:tc>
        <w:tc>
          <w:tcPr>
            <w:tcW w:w="6235" w:type="dxa"/>
          </w:tcPr>
          <w:p w14:paraId="20F893E9" w14:textId="77777777" w:rsidR="007D2495" w:rsidRPr="00D46582" w:rsidRDefault="007D2495" w:rsidP="00164987">
            <w:pPr>
              <w:ind w:left="0" w:firstLine="0"/>
              <w:rPr>
                <w:rFonts w:ascii="Arial" w:hAnsi="Arial" w:cs="Arial"/>
                <w:b/>
                <w:bCs/>
                <w:color w:val="000000" w:themeColor="text1"/>
                <w:sz w:val="20"/>
                <w:szCs w:val="20"/>
                <w:u w:val="single"/>
              </w:rPr>
            </w:pPr>
            <w:r w:rsidRPr="00D46582">
              <w:rPr>
                <w:rFonts w:ascii="Arial" w:hAnsi="Arial" w:cs="Arial"/>
                <w:b/>
                <w:bCs/>
                <w:color w:val="000000" w:themeColor="text1"/>
                <w:sz w:val="20"/>
                <w:szCs w:val="20"/>
                <w:u w:val="single"/>
              </w:rPr>
              <w:lastRenderedPageBreak/>
              <w:t>Замечание:</w:t>
            </w:r>
          </w:p>
          <w:p w14:paraId="7E447A7F" w14:textId="77777777" w:rsidR="007D2495" w:rsidRPr="00D46582" w:rsidRDefault="007D2495" w:rsidP="00164987">
            <w:pPr>
              <w:spacing w:line="276" w:lineRule="auto"/>
              <w:ind w:left="0" w:firstLine="0"/>
              <w:rPr>
                <w:rFonts w:ascii="Arial" w:hAnsi="Arial" w:cs="Arial"/>
                <w:sz w:val="20"/>
                <w:szCs w:val="20"/>
              </w:rPr>
            </w:pPr>
            <w:r w:rsidRPr="00D46582">
              <w:rPr>
                <w:rFonts w:ascii="Arial" w:hAnsi="Arial" w:cs="Arial"/>
                <w:color w:val="000000"/>
                <w:sz w:val="20"/>
                <w:szCs w:val="20"/>
              </w:rPr>
              <w:lastRenderedPageBreak/>
              <w:t>ПС поддержки ЖЦ должны иметь механизмы интеграции со смежными промышленными ПС:</w:t>
            </w:r>
          </w:p>
          <w:p w14:paraId="7B4F142D" w14:textId="15511F56" w:rsidR="007D2495" w:rsidRPr="00D46582" w:rsidRDefault="007D2495" w:rsidP="00164987">
            <w:pPr>
              <w:spacing w:line="276" w:lineRule="auto"/>
              <w:ind w:left="0" w:firstLine="0"/>
              <w:rPr>
                <w:rFonts w:ascii="Arial" w:hAnsi="Arial" w:cs="Arial"/>
                <w:sz w:val="20"/>
                <w:szCs w:val="20"/>
              </w:rPr>
            </w:pPr>
            <w:r w:rsidRPr="00D46582">
              <w:rPr>
                <w:rFonts w:ascii="Arial" w:hAnsi="Arial" w:cs="Arial"/>
                <w:color w:val="000000"/>
                <w:sz w:val="20"/>
                <w:szCs w:val="20"/>
              </w:rPr>
              <w:t>-              ….</w:t>
            </w:r>
          </w:p>
          <w:p w14:paraId="23C60DF1" w14:textId="77777777" w:rsidR="007D2495" w:rsidRPr="00D46582" w:rsidRDefault="007D2495" w:rsidP="00164987">
            <w:pPr>
              <w:ind w:left="0" w:firstLine="0"/>
              <w:rPr>
                <w:rFonts w:ascii="Arial" w:hAnsi="Arial" w:cs="Arial"/>
                <w:color w:val="000000" w:themeColor="text1"/>
                <w:sz w:val="20"/>
                <w:szCs w:val="20"/>
              </w:rPr>
            </w:pPr>
            <w:r w:rsidRPr="00D46582">
              <w:rPr>
                <w:rFonts w:ascii="Arial" w:hAnsi="Arial" w:cs="Arial"/>
                <w:b/>
                <w:bCs/>
                <w:color w:val="000000" w:themeColor="text1"/>
                <w:sz w:val="20"/>
                <w:szCs w:val="20"/>
                <w:u w:val="single"/>
              </w:rPr>
              <w:t>Предлагаемая редакция:</w:t>
            </w:r>
          </w:p>
          <w:p w14:paraId="255DD93B" w14:textId="77777777" w:rsidR="007D2495" w:rsidRPr="00D46582" w:rsidRDefault="007D2495" w:rsidP="00164987">
            <w:pPr>
              <w:spacing w:line="276" w:lineRule="auto"/>
              <w:ind w:left="0" w:firstLine="0"/>
              <w:rPr>
                <w:rFonts w:ascii="Arial" w:hAnsi="Arial" w:cs="Arial"/>
                <w:sz w:val="20"/>
                <w:szCs w:val="20"/>
              </w:rPr>
            </w:pPr>
            <w:r w:rsidRPr="00D46582">
              <w:rPr>
                <w:rFonts w:ascii="Arial" w:hAnsi="Arial" w:cs="Arial"/>
                <w:color w:val="000000"/>
                <w:sz w:val="20"/>
                <w:szCs w:val="20"/>
              </w:rPr>
              <w:t>ПС поддержки ЖЦ должны иметь механизмы интеграции со смежными промышленными ПС:</w:t>
            </w:r>
          </w:p>
          <w:p w14:paraId="00119951" w14:textId="642BDAC4" w:rsidR="007D2495" w:rsidRPr="00D46582" w:rsidRDefault="007D2495" w:rsidP="00164987">
            <w:pPr>
              <w:spacing w:line="276" w:lineRule="auto"/>
              <w:ind w:left="0" w:firstLine="0"/>
              <w:rPr>
                <w:rFonts w:ascii="Arial" w:hAnsi="Arial" w:cs="Arial"/>
                <w:sz w:val="20"/>
                <w:szCs w:val="20"/>
              </w:rPr>
            </w:pPr>
            <w:r w:rsidRPr="00D46582">
              <w:rPr>
                <w:rFonts w:ascii="Arial" w:hAnsi="Arial" w:cs="Arial"/>
                <w:color w:val="000000"/>
                <w:sz w:val="20"/>
                <w:szCs w:val="20"/>
                <w:u w:val="single"/>
              </w:rPr>
              <w:t>- ПС проектирования изделия;</w:t>
            </w:r>
          </w:p>
          <w:p w14:paraId="3E3365D5" w14:textId="77777777" w:rsidR="007D2495" w:rsidRPr="00D46582" w:rsidRDefault="007D2495" w:rsidP="00164987">
            <w:pPr>
              <w:autoSpaceDE w:val="0"/>
              <w:autoSpaceDN w:val="0"/>
              <w:adjustRightInd w:val="0"/>
              <w:ind w:left="0" w:firstLine="0"/>
              <w:rPr>
                <w:rFonts w:ascii="Arial" w:hAnsi="Arial" w:cs="Arial"/>
                <w:b/>
                <w:sz w:val="20"/>
                <w:szCs w:val="20"/>
                <w:u w:val="single"/>
              </w:rPr>
            </w:pPr>
            <w:r w:rsidRPr="00D46582">
              <w:rPr>
                <w:rFonts w:ascii="Arial" w:hAnsi="Arial" w:cs="Arial"/>
                <w:b/>
                <w:sz w:val="20"/>
                <w:szCs w:val="20"/>
                <w:u w:val="single"/>
              </w:rPr>
              <w:t>Обоснование:</w:t>
            </w:r>
          </w:p>
          <w:p w14:paraId="18A66AA5" w14:textId="7BD429B6" w:rsidR="007D2495" w:rsidRPr="00D46582" w:rsidRDefault="007D2495" w:rsidP="00164987">
            <w:pPr>
              <w:ind w:left="0" w:firstLine="0"/>
              <w:rPr>
                <w:rFonts w:ascii="Arial" w:hAnsi="Arial" w:cs="Arial"/>
                <w:sz w:val="20"/>
                <w:szCs w:val="20"/>
              </w:rPr>
            </w:pPr>
            <w:r w:rsidRPr="00D46582">
              <w:rPr>
                <w:rFonts w:ascii="Arial" w:hAnsi="Arial" w:cs="Arial"/>
                <w:sz w:val="20"/>
                <w:szCs w:val="20"/>
              </w:rPr>
              <w:t>уточнение</w:t>
            </w:r>
          </w:p>
        </w:tc>
        <w:tc>
          <w:tcPr>
            <w:tcW w:w="4111" w:type="dxa"/>
            <w:gridSpan w:val="2"/>
          </w:tcPr>
          <w:p w14:paraId="4355F749"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3662A41" w14:textId="77777777" w:rsidTr="00B235B2">
        <w:tc>
          <w:tcPr>
            <w:tcW w:w="510" w:type="dxa"/>
          </w:tcPr>
          <w:p w14:paraId="61290AD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E91E312" w14:textId="316FF866"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3DC12B3E" w14:textId="03DC62FB" w:rsidR="007D2495" w:rsidRDefault="007D2495" w:rsidP="00164987">
            <w:pPr>
              <w:widowControl w:val="0"/>
              <w:ind w:left="0" w:firstLine="0"/>
              <w:jc w:val="center"/>
              <w:rPr>
                <w:rFonts w:ascii="Arial" w:hAnsi="Arial" w:cs="Arial"/>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1E12FE68"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21301E1" w14:textId="15864922" w:rsidR="007D2495" w:rsidRPr="000C3DD0" w:rsidRDefault="007D2495" w:rsidP="00164987">
            <w:pPr>
              <w:widowControl w:val="0"/>
              <w:tabs>
                <w:tab w:val="left" w:pos="1532"/>
              </w:tabs>
              <w:ind w:left="0" w:firstLine="0"/>
              <w:rPr>
                <w:rFonts w:asciiTheme="minorBidi" w:eastAsia="Times New Roman" w:hAnsiTheme="minorBidi"/>
                <w:sz w:val="20"/>
                <w:szCs w:val="20"/>
              </w:rPr>
            </w:pPr>
            <w:r>
              <w:rPr>
                <w:rFonts w:asciiTheme="minorBidi" w:hAnsiTheme="minorBidi"/>
                <w:color w:val="242626"/>
                <w:sz w:val="20"/>
                <w:szCs w:val="20"/>
              </w:rPr>
              <w:t xml:space="preserve">Требование раздела 6  «Интеграция программных </w:t>
            </w:r>
            <w:r w:rsidRPr="000C3DD0">
              <w:rPr>
                <w:rFonts w:asciiTheme="minorBidi" w:hAnsiTheme="minorBidi"/>
                <w:color w:val="363636"/>
                <w:sz w:val="20"/>
                <w:szCs w:val="20"/>
              </w:rPr>
              <w:t>средств</w:t>
            </w:r>
            <w:r>
              <w:rPr>
                <w:rFonts w:asciiTheme="minorBidi" w:eastAsia="Times New Roman" w:hAnsiTheme="minorBidi"/>
                <w:sz w:val="20"/>
                <w:szCs w:val="20"/>
              </w:rPr>
              <w:t xml:space="preserve"> </w:t>
            </w:r>
            <w:r>
              <w:rPr>
                <w:rFonts w:asciiTheme="minorBidi" w:hAnsiTheme="minorBidi"/>
                <w:color w:val="242626"/>
                <w:sz w:val="20"/>
                <w:szCs w:val="20"/>
              </w:rPr>
              <w:t>поддержки жизненного цикла» о том, что ПС подд</w:t>
            </w:r>
            <w:r w:rsidRPr="000C3DD0">
              <w:rPr>
                <w:rFonts w:asciiTheme="minorBidi" w:hAnsiTheme="minorBidi"/>
                <w:color w:val="242626"/>
                <w:sz w:val="20"/>
                <w:szCs w:val="20"/>
              </w:rPr>
              <w:t>ержки ЖЦ должны иметь механиз</w:t>
            </w:r>
            <w:r>
              <w:rPr>
                <w:rFonts w:asciiTheme="minorBidi" w:hAnsiTheme="minorBidi"/>
                <w:color w:val="242626"/>
                <w:sz w:val="20"/>
                <w:szCs w:val="20"/>
              </w:rPr>
              <w:t>мы интеграции со смежными промышл</w:t>
            </w:r>
            <w:r w:rsidRPr="000C3DD0">
              <w:rPr>
                <w:rFonts w:asciiTheme="minorBidi" w:hAnsiTheme="minorBidi"/>
                <w:color w:val="242626"/>
                <w:sz w:val="20"/>
                <w:szCs w:val="20"/>
              </w:rPr>
              <w:t>енными ПС:</w:t>
            </w:r>
          </w:p>
          <w:p w14:paraId="61759686" w14:textId="77777777" w:rsidR="007D2495" w:rsidRDefault="007D2495" w:rsidP="00164987">
            <w:pPr>
              <w:ind w:left="0" w:firstLine="0"/>
              <w:rPr>
                <w:rFonts w:asciiTheme="minorBidi" w:hAnsiTheme="minorBidi"/>
                <w:color w:val="242626"/>
                <w:sz w:val="20"/>
                <w:szCs w:val="20"/>
              </w:rPr>
            </w:pPr>
            <w:r w:rsidRPr="000C3DD0">
              <w:rPr>
                <w:rFonts w:asciiTheme="minorBidi" w:hAnsiTheme="minorBidi"/>
                <w:color w:val="242626"/>
                <w:sz w:val="20"/>
                <w:szCs w:val="20"/>
              </w:rPr>
              <w:t xml:space="preserve">ПС управления организацией (предприятием); </w:t>
            </w:r>
          </w:p>
          <w:p w14:paraId="7E3BD1A7" w14:textId="771C87A4" w:rsidR="007D2495" w:rsidRPr="000C3DD0" w:rsidRDefault="007D2495" w:rsidP="00164987">
            <w:pPr>
              <w:ind w:left="0" w:firstLine="0"/>
              <w:rPr>
                <w:rFonts w:asciiTheme="minorBidi" w:eastAsia="Times New Roman" w:hAnsiTheme="minorBidi"/>
                <w:sz w:val="20"/>
                <w:szCs w:val="20"/>
              </w:rPr>
            </w:pPr>
            <w:r w:rsidRPr="000C3DD0">
              <w:rPr>
                <w:rFonts w:asciiTheme="minorBidi" w:hAnsiTheme="minorBidi"/>
                <w:color w:val="242626"/>
                <w:sz w:val="20"/>
                <w:szCs w:val="20"/>
              </w:rPr>
              <w:t>ПС управления производством;</w:t>
            </w:r>
          </w:p>
          <w:p w14:paraId="57E6E75B" w14:textId="77777777" w:rsidR="007D2495" w:rsidRPr="000C3DD0" w:rsidRDefault="007D2495" w:rsidP="00164987">
            <w:pPr>
              <w:ind w:left="0" w:firstLine="0"/>
              <w:rPr>
                <w:rFonts w:asciiTheme="minorBidi" w:eastAsia="Times New Roman" w:hAnsiTheme="minorBidi"/>
                <w:sz w:val="20"/>
                <w:szCs w:val="20"/>
              </w:rPr>
            </w:pPr>
            <w:r w:rsidRPr="000C3DD0">
              <w:rPr>
                <w:rFonts w:asciiTheme="minorBidi" w:hAnsiTheme="minorBidi"/>
                <w:color w:val="363636"/>
                <w:sz w:val="20"/>
                <w:szCs w:val="20"/>
              </w:rPr>
              <w:t xml:space="preserve">ПС </w:t>
            </w:r>
            <w:r w:rsidRPr="000C3DD0">
              <w:rPr>
                <w:rFonts w:asciiTheme="minorBidi" w:hAnsiTheme="minorBidi"/>
                <w:color w:val="242626"/>
                <w:sz w:val="20"/>
                <w:szCs w:val="20"/>
              </w:rPr>
              <w:t>управления изделием в эксплуатации,</w:t>
            </w:r>
          </w:p>
          <w:p w14:paraId="36A4AD2F" w14:textId="6EEEFD3A" w:rsidR="007D2495" w:rsidRPr="00A447A1" w:rsidRDefault="007D2495" w:rsidP="00164987">
            <w:pPr>
              <w:ind w:left="0" w:firstLine="0"/>
              <w:rPr>
                <w:rFonts w:asciiTheme="minorBidi" w:eastAsia="Times New Roman" w:hAnsiTheme="minorBidi"/>
                <w:sz w:val="20"/>
                <w:szCs w:val="20"/>
              </w:rPr>
            </w:pPr>
            <w:r w:rsidRPr="000C3DD0">
              <w:rPr>
                <w:rFonts w:asciiTheme="minorBidi" w:hAnsiTheme="minorBidi"/>
                <w:color w:val="242626"/>
                <w:sz w:val="20"/>
                <w:szCs w:val="20"/>
              </w:rPr>
              <w:t xml:space="preserve">вызывает сомнение в его необходимости </w:t>
            </w:r>
            <w:r w:rsidRPr="000C3DD0">
              <w:rPr>
                <w:rFonts w:asciiTheme="minorBidi" w:hAnsiTheme="minorBidi"/>
                <w:color w:val="363636"/>
                <w:sz w:val="20"/>
                <w:szCs w:val="20"/>
              </w:rPr>
              <w:t xml:space="preserve">(обязательности) и </w:t>
            </w:r>
            <w:r w:rsidRPr="000C3DD0">
              <w:rPr>
                <w:rFonts w:asciiTheme="minorBidi" w:hAnsiTheme="minorBidi"/>
                <w:color w:val="242626"/>
                <w:sz w:val="20"/>
                <w:szCs w:val="20"/>
              </w:rPr>
              <w:t xml:space="preserve">возможности реализации. </w:t>
            </w:r>
            <w:r w:rsidRPr="000C3DD0">
              <w:rPr>
                <w:rFonts w:asciiTheme="minorBidi" w:hAnsiTheme="minorBidi"/>
                <w:color w:val="363636"/>
                <w:sz w:val="20"/>
                <w:szCs w:val="20"/>
              </w:rPr>
              <w:t xml:space="preserve">Предлагается </w:t>
            </w:r>
            <w:r w:rsidRPr="000C3DD0">
              <w:rPr>
                <w:rFonts w:asciiTheme="minorBidi" w:hAnsiTheme="minorBidi"/>
                <w:color w:val="242626"/>
                <w:sz w:val="20"/>
                <w:szCs w:val="20"/>
              </w:rPr>
              <w:t>т</w:t>
            </w:r>
            <w:r>
              <w:rPr>
                <w:rFonts w:asciiTheme="minorBidi" w:hAnsiTheme="minorBidi"/>
                <w:color w:val="242626"/>
                <w:sz w:val="20"/>
                <w:szCs w:val="20"/>
              </w:rPr>
              <w:t>акое требование перевести в разр</w:t>
            </w:r>
            <w:r w:rsidRPr="000C3DD0">
              <w:rPr>
                <w:rFonts w:asciiTheme="minorBidi" w:hAnsiTheme="minorBidi"/>
                <w:color w:val="242626"/>
                <w:sz w:val="20"/>
                <w:szCs w:val="20"/>
              </w:rPr>
              <w:t>яд рекомендаций.</w:t>
            </w:r>
          </w:p>
        </w:tc>
        <w:tc>
          <w:tcPr>
            <w:tcW w:w="4111" w:type="dxa"/>
            <w:gridSpan w:val="2"/>
          </w:tcPr>
          <w:p w14:paraId="6694BEBC"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1FC3DB9" w14:textId="77777777" w:rsidTr="00B235B2">
        <w:tc>
          <w:tcPr>
            <w:tcW w:w="510" w:type="dxa"/>
          </w:tcPr>
          <w:p w14:paraId="20A4DBC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F914F51" w14:textId="54D8C45D"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349CBC54" w14:textId="0D76CB89" w:rsidR="007D2495" w:rsidRPr="00A447A1" w:rsidRDefault="007D2495" w:rsidP="00164987">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59B6A3A3"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F55C02B" w14:textId="77777777" w:rsidR="007D2495" w:rsidRPr="006E79BF" w:rsidRDefault="007D2495" w:rsidP="009B7A76">
            <w:pPr>
              <w:pStyle w:val="Default"/>
              <w:rPr>
                <w:rFonts w:asciiTheme="minorBidi" w:hAnsiTheme="minorBidi" w:cstheme="minorBidi"/>
                <w:sz w:val="20"/>
                <w:szCs w:val="20"/>
              </w:rPr>
            </w:pPr>
            <w:r w:rsidRPr="006E79BF">
              <w:rPr>
                <w:rFonts w:asciiTheme="minorBidi" w:hAnsiTheme="minorBidi" w:cstheme="minorBidi"/>
                <w:sz w:val="20"/>
                <w:szCs w:val="20"/>
              </w:rPr>
              <w:t xml:space="preserve">6 </w:t>
            </w:r>
            <w:r w:rsidRPr="006E79BF">
              <w:rPr>
                <w:rFonts w:asciiTheme="minorBidi" w:hAnsiTheme="minorBidi" w:cstheme="minorBidi"/>
                <w:bCs/>
                <w:sz w:val="20"/>
                <w:szCs w:val="20"/>
              </w:rPr>
              <w:t>Интеграция программных средств поддержки жизненного цикла</w:t>
            </w:r>
          </w:p>
          <w:p w14:paraId="67B9F6DA" w14:textId="77777777" w:rsidR="007D2495" w:rsidRPr="006E79BF" w:rsidRDefault="007D2495" w:rsidP="009B7A76">
            <w:pPr>
              <w:pStyle w:val="Default"/>
              <w:rPr>
                <w:rFonts w:asciiTheme="minorBidi" w:hAnsiTheme="minorBidi" w:cstheme="minorBidi"/>
                <w:sz w:val="20"/>
                <w:szCs w:val="20"/>
              </w:rPr>
            </w:pPr>
            <w:r w:rsidRPr="006E79BF">
              <w:rPr>
                <w:rFonts w:asciiTheme="minorBidi" w:hAnsiTheme="minorBidi" w:cstheme="minorBidi"/>
                <w:sz w:val="20"/>
                <w:szCs w:val="20"/>
              </w:rPr>
              <w:t>ПС поддержки ЖЦ должны иметь механизмы интеграции со смежными промышленными ПС:</w:t>
            </w:r>
          </w:p>
          <w:p w14:paraId="64FD43F4" w14:textId="77777777" w:rsidR="007D2495" w:rsidRPr="007616C7" w:rsidRDefault="007D2495" w:rsidP="009B7A76">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6C3EA98" w14:textId="1627A5F3" w:rsidR="007D2495" w:rsidRPr="006E79BF" w:rsidRDefault="007D2495" w:rsidP="009B7A76">
            <w:pPr>
              <w:ind w:left="0" w:firstLine="0"/>
              <w:rPr>
                <w:rFonts w:asciiTheme="minorBidi" w:hAnsiTheme="minorBidi" w:cstheme="minorBidi"/>
                <w:sz w:val="20"/>
                <w:szCs w:val="20"/>
              </w:rPr>
            </w:pPr>
            <w:r w:rsidRPr="006E79BF">
              <w:rPr>
                <w:rFonts w:asciiTheme="minorBidi" w:hAnsiTheme="minorBidi" w:cstheme="minorBidi"/>
                <w:sz w:val="20"/>
                <w:szCs w:val="20"/>
              </w:rPr>
              <w:t>6 Интеграция программных сре</w:t>
            </w:r>
            <w:r>
              <w:rPr>
                <w:rFonts w:asciiTheme="minorBidi" w:hAnsiTheme="minorBidi" w:cstheme="minorBidi"/>
                <w:sz w:val="20"/>
                <w:szCs w:val="20"/>
              </w:rPr>
              <w:t>дств поддержки жизненного цикла</w:t>
            </w:r>
          </w:p>
          <w:p w14:paraId="250B7D25" w14:textId="77777777" w:rsidR="007D2495" w:rsidRPr="006E79BF" w:rsidRDefault="007D2495" w:rsidP="009B7A76">
            <w:pPr>
              <w:ind w:left="0" w:firstLine="0"/>
              <w:rPr>
                <w:rFonts w:asciiTheme="minorBidi" w:hAnsiTheme="minorBidi" w:cstheme="minorBidi"/>
                <w:sz w:val="20"/>
                <w:szCs w:val="20"/>
              </w:rPr>
            </w:pPr>
            <w:r w:rsidRPr="006E79BF">
              <w:rPr>
                <w:rFonts w:asciiTheme="minorBidi" w:hAnsiTheme="minorBidi" w:cstheme="minorBidi"/>
                <w:sz w:val="20"/>
                <w:szCs w:val="20"/>
              </w:rPr>
              <w:t>6.1 ПС поддержки ЖЦ должны иметь механизмы интеграции со смежными промышленными ПС:</w:t>
            </w:r>
          </w:p>
          <w:p w14:paraId="0E62CFB5" w14:textId="77777777" w:rsidR="007D2495" w:rsidRPr="00D46582" w:rsidRDefault="007D2495" w:rsidP="009B7A76">
            <w:pPr>
              <w:autoSpaceDE w:val="0"/>
              <w:autoSpaceDN w:val="0"/>
              <w:adjustRightInd w:val="0"/>
              <w:ind w:left="0" w:firstLine="0"/>
              <w:rPr>
                <w:rFonts w:ascii="Arial" w:hAnsi="Arial" w:cs="Arial"/>
                <w:b/>
                <w:sz w:val="20"/>
                <w:szCs w:val="20"/>
                <w:u w:val="single"/>
              </w:rPr>
            </w:pPr>
            <w:r w:rsidRPr="00D46582">
              <w:rPr>
                <w:rFonts w:ascii="Arial" w:hAnsi="Arial" w:cs="Arial"/>
                <w:b/>
                <w:sz w:val="20"/>
                <w:szCs w:val="20"/>
                <w:u w:val="single"/>
              </w:rPr>
              <w:t>Обоснование:</w:t>
            </w:r>
          </w:p>
          <w:p w14:paraId="7BF1BD8D" w14:textId="7FC706E7" w:rsidR="007D2495" w:rsidRPr="009B7A76" w:rsidRDefault="007D2495" w:rsidP="009B7A76">
            <w:pPr>
              <w:ind w:left="0" w:firstLine="0"/>
              <w:rPr>
                <w:rFonts w:asciiTheme="minorBidi" w:hAnsiTheme="minorBidi" w:cstheme="minorBidi"/>
                <w:sz w:val="20"/>
                <w:szCs w:val="20"/>
              </w:rPr>
            </w:pPr>
            <w:r>
              <w:rPr>
                <w:rFonts w:asciiTheme="minorBidi" w:hAnsiTheme="minorBidi" w:cstheme="minorBidi"/>
                <w:sz w:val="20"/>
                <w:szCs w:val="20"/>
              </w:rPr>
              <w:t>Ввести пункты в разделе</w:t>
            </w:r>
          </w:p>
        </w:tc>
        <w:tc>
          <w:tcPr>
            <w:tcW w:w="4111" w:type="dxa"/>
            <w:gridSpan w:val="2"/>
          </w:tcPr>
          <w:p w14:paraId="0401BEAA"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6F848D6" w14:textId="77777777" w:rsidTr="00B235B2">
        <w:tc>
          <w:tcPr>
            <w:tcW w:w="510" w:type="dxa"/>
          </w:tcPr>
          <w:p w14:paraId="6446CDB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B4F3F4D" w14:textId="48576FD5"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1" w:type="dxa"/>
          </w:tcPr>
          <w:p w14:paraId="7A3C2192" w14:textId="7E0EF9E1" w:rsidR="007D2495" w:rsidRPr="005C2ACB" w:rsidRDefault="007D2495" w:rsidP="00164987">
            <w:pPr>
              <w:widowControl w:val="0"/>
              <w:ind w:left="0" w:firstLine="0"/>
              <w:jc w:val="center"/>
              <w:rPr>
                <w:rFonts w:ascii="Arial" w:hAnsi="Arial" w:cs="Arial"/>
                <w:sz w:val="20"/>
                <w:szCs w:val="20"/>
              </w:rPr>
            </w:pPr>
            <w:r>
              <w:rPr>
                <w:rFonts w:ascii="Arial" w:hAnsi="Arial" w:cs="Arial"/>
                <w:sz w:val="20"/>
                <w:szCs w:val="20"/>
              </w:rPr>
              <w:t>ПАО «РКК «Энергия», № 251-22/74 от 27.02.2024 г.</w:t>
            </w:r>
          </w:p>
        </w:tc>
        <w:tc>
          <w:tcPr>
            <w:tcW w:w="6235" w:type="dxa"/>
          </w:tcPr>
          <w:p w14:paraId="2F0BCCE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FE0CB82" w14:textId="3975312B" w:rsidR="007D2495" w:rsidRPr="00FC01E1" w:rsidRDefault="007D2495" w:rsidP="00164987">
            <w:pPr>
              <w:widowControl w:val="0"/>
              <w:ind w:left="0" w:firstLine="0"/>
              <w:rPr>
                <w:rFonts w:ascii="Arial" w:hAnsi="Arial" w:cs="Arial"/>
                <w:bCs/>
                <w:sz w:val="20"/>
                <w:szCs w:val="20"/>
              </w:rPr>
            </w:pPr>
            <w:r>
              <w:rPr>
                <w:rFonts w:ascii="Arial" w:hAnsi="Arial" w:cs="Arial"/>
                <w:bCs/>
                <w:sz w:val="20"/>
                <w:szCs w:val="20"/>
              </w:rPr>
              <w:t xml:space="preserve">Взаимоувязать </w:t>
            </w:r>
            <w:r w:rsidRPr="00FC01E1">
              <w:rPr>
                <w:rFonts w:ascii="Arial" w:hAnsi="Arial" w:cs="Arial"/>
                <w:bCs/>
                <w:sz w:val="20"/>
                <w:szCs w:val="20"/>
              </w:rPr>
              <w:t>описание</w:t>
            </w:r>
            <w:r>
              <w:rPr>
                <w:rFonts w:ascii="Arial" w:hAnsi="Arial" w:cs="Arial"/>
                <w:bCs/>
                <w:sz w:val="20"/>
                <w:szCs w:val="20"/>
              </w:rPr>
              <w:t xml:space="preserve"> </w:t>
            </w:r>
            <w:r w:rsidRPr="00FC01E1">
              <w:rPr>
                <w:rFonts w:ascii="Arial" w:hAnsi="Arial" w:cs="Arial"/>
                <w:bCs/>
                <w:sz w:val="20"/>
                <w:szCs w:val="20"/>
              </w:rPr>
              <w:t>стадий</w:t>
            </w:r>
            <w:r>
              <w:rPr>
                <w:rFonts w:ascii="Arial" w:hAnsi="Arial" w:cs="Arial"/>
                <w:bCs/>
                <w:sz w:val="20"/>
                <w:szCs w:val="20"/>
              </w:rPr>
              <w:t xml:space="preserve"> </w:t>
            </w:r>
            <w:r w:rsidRPr="00FC01E1">
              <w:rPr>
                <w:rFonts w:ascii="Arial" w:hAnsi="Arial" w:cs="Arial"/>
                <w:bCs/>
                <w:sz w:val="20"/>
                <w:szCs w:val="20"/>
              </w:rPr>
              <w:t>жизненного  цикла в соответствии  с ГОСТ 56135-20 14,  ввести  описание</w:t>
            </w:r>
            <w:r>
              <w:rPr>
                <w:rFonts w:ascii="Arial" w:hAnsi="Arial" w:cs="Arial"/>
                <w:bCs/>
                <w:sz w:val="20"/>
                <w:szCs w:val="20"/>
              </w:rPr>
              <w:t xml:space="preserve"> ключевых контрольных точек, справочно указать соответствие понятиям этапов проектов, </w:t>
            </w:r>
            <w:r w:rsidRPr="00732502">
              <w:rPr>
                <w:rFonts w:ascii="Arial" w:hAnsi="Arial" w:cs="Arial"/>
                <w:bCs/>
                <w:sz w:val="20"/>
                <w:szCs w:val="20"/>
              </w:rPr>
              <w:t>определённых</w:t>
            </w:r>
            <w:r>
              <w:rPr>
                <w:rFonts w:ascii="Arial" w:hAnsi="Arial" w:cs="Arial"/>
                <w:bCs/>
                <w:sz w:val="20"/>
                <w:szCs w:val="20"/>
              </w:rPr>
              <w:t xml:space="preserve"> </w:t>
            </w:r>
            <w:r w:rsidRPr="00732502">
              <w:rPr>
                <w:rFonts w:ascii="Arial" w:hAnsi="Arial" w:cs="Arial"/>
                <w:bCs/>
                <w:sz w:val="20"/>
                <w:szCs w:val="20"/>
              </w:rPr>
              <w:t>международными</w:t>
            </w:r>
            <w:r>
              <w:rPr>
                <w:rFonts w:ascii="Arial" w:hAnsi="Arial" w:cs="Arial"/>
                <w:bCs/>
                <w:sz w:val="20"/>
                <w:szCs w:val="20"/>
              </w:rPr>
              <w:t xml:space="preserve"> </w:t>
            </w:r>
            <w:r w:rsidRPr="00732502">
              <w:rPr>
                <w:rFonts w:ascii="Arial" w:hAnsi="Arial" w:cs="Arial"/>
                <w:bCs/>
                <w:sz w:val="20"/>
                <w:szCs w:val="20"/>
              </w:rPr>
              <w:t>стандартами</w:t>
            </w:r>
            <w:r>
              <w:rPr>
                <w:rFonts w:ascii="Arial" w:hAnsi="Arial" w:cs="Arial"/>
                <w:bCs/>
                <w:sz w:val="20"/>
                <w:szCs w:val="20"/>
              </w:rPr>
              <w:t xml:space="preserve"> </w:t>
            </w:r>
            <w:r>
              <w:rPr>
                <w:rFonts w:ascii="Arial" w:hAnsi="Arial" w:cs="Arial"/>
                <w:bCs/>
                <w:sz w:val="20"/>
                <w:szCs w:val="20"/>
              </w:rPr>
              <w:lastRenderedPageBreak/>
              <w:t xml:space="preserve">(в </w:t>
            </w:r>
            <w:r w:rsidRPr="00732502">
              <w:rPr>
                <w:rFonts w:ascii="Arial" w:hAnsi="Arial" w:cs="Arial"/>
                <w:bCs/>
                <w:sz w:val="20"/>
                <w:szCs w:val="20"/>
              </w:rPr>
              <w:t>т. ч.,</w:t>
            </w:r>
            <w:r>
              <w:rPr>
                <w:rFonts w:ascii="Arial" w:hAnsi="Arial" w:cs="Arial"/>
                <w:bCs/>
                <w:sz w:val="20"/>
                <w:szCs w:val="20"/>
              </w:rPr>
              <w:t xml:space="preserve"> </w:t>
            </w:r>
            <w:r w:rsidRPr="00732502">
              <w:rPr>
                <w:rFonts w:ascii="Arial" w:hAnsi="Arial" w:cs="Arial"/>
                <w:bCs/>
                <w:sz w:val="20"/>
                <w:szCs w:val="20"/>
              </w:rPr>
              <w:t>PRR,</w:t>
            </w:r>
            <w:r>
              <w:rPr>
                <w:rFonts w:ascii="Arial" w:hAnsi="Arial" w:cs="Arial"/>
                <w:bCs/>
                <w:sz w:val="20"/>
                <w:szCs w:val="20"/>
              </w:rPr>
              <w:t xml:space="preserve"> </w:t>
            </w:r>
            <w:r w:rsidRPr="00732502">
              <w:rPr>
                <w:rFonts w:ascii="Arial" w:hAnsi="Arial" w:cs="Arial"/>
                <w:bCs/>
                <w:sz w:val="20"/>
                <w:szCs w:val="20"/>
              </w:rPr>
              <w:t>PDR, CDR, QR, ORR и др.).</w:t>
            </w:r>
          </w:p>
        </w:tc>
        <w:tc>
          <w:tcPr>
            <w:tcW w:w="4111" w:type="dxa"/>
            <w:gridSpan w:val="2"/>
          </w:tcPr>
          <w:p w14:paraId="1DEC229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6E6B7D4" w14:textId="77777777" w:rsidTr="00B235B2">
        <w:tc>
          <w:tcPr>
            <w:tcW w:w="510" w:type="dxa"/>
          </w:tcPr>
          <w:p w14:paraId="0CA16F5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83A197B" w14:textId="72019A57"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1" w:type="dxa"/>
          </w:tcPr>
          <w:p w14:paraId="57F03D3A" w14:textId="32970C99"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55CBF0A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669C718" w14:textId="60CBDE12" w:rsidR="007D2495" w:rsidRPr="00FD463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Название Приложения на стр. 25 отличается от названия в Содержании.</w:t>
            </w:r>
          </w:p>
        </w:tc>
        <w:tc>
          <w:tcPr>
            <w:tcW w:w="4111" w:type="dxa"/>
            <w:gridSpan w:val="2"/>
          </w:tcPr>
          <w:p w14:paraId="1307A23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4FE6A5B" w14:textId="77777777" w:rsidTr="00B235B2">
        <w:tc>
          <w:tcPr>
            <w:tcW w:w="510" w:type="dxa"/>
          </w:tcPr>
          <w:p w14:paraId="4FA58E6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D55B8B4" w14:textId="7CA6E623"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1" w:type="dxa"/>
          </w:tcPr>
          <w:p w14:paraId="7C9B8157" w14:textId="4DCA3169" w:rsidR="007D2495" w:rsidRDefault="007D2495" w:rsidP="00164987">
            <w:pPr>
              <w:widowControl w:val="0"/>
              <w:ind w:left="0" w:firstLine="0"/>
              <w:jc w:val="center"/>
              <w:rPr>
                <w:rFonts w:ascii="Arial" w:hAnsi="Arial" w:cs="Arial"/>
                <w:sz w:val="20"/>
                <w:szCs w:val="20"/>
              </w:rPr>
            </w:pPr>
            <w:r w:rsidRPr="00A447A1">
              <w:rPr>
                <w:rFonts w:asciiTheme="minorBidi" w:hAnsiTheme="minorBidi" w:cstheme="minorBidi"/>
                <w:sz w:val="20"/>
                <w:szCs w:val="20"/>
              </w:rPr>
              <w:t xml:space="preserve">НИЦ (г. </w:t>
            </w:r>
            <w:r>
              <w:rPr>
                <w:rFonts w:asciiTheme="minorBidi" w:hAnsiTheme="minorBidi" w:cstheme="minorBidi"/>
                <w:sz w:val="20"/>
                <w:szCs w:val="20"/>
              </w:rPr>
              <w:t>Королев</w:t>
            </w:r>
            <w:r w:rsidRPr="00A447A1">
              <w:rPr>
                <w:rFonts w:asciiTheme="minorBidi" w:hAnsiTheme="minorBidi" w:cstheme="minorBidi"/>
                <w:sz w:val="20"/>
                <w:szCs w:val="20"/>
              </w:rPr>
              <w:t>) ФГБУ «ЦНИИ ВКС» Минобороны России, б/н</w:t>
            </w:r>
          </w:p>
        </w:tc>
        <w:tc>
          <w:tcPr>
            <w:tcW w:w="6235" w:type="dxa"/>
          </w:tcPr>
          <w:p w14:paraId="1057929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5F5E347" w14:textId="13DD9EC2" w:rsidR="007D2495" w:rsidRPr="000C3DD0" w:rsidRDefault="007D2495" w:rsidP="00164987">
            <w:pPr>
              <w:widowControl w:val="0"/>
              <w:tabs>
                <w:tab w:val="left" w:pos="1532"/>
              </w:tabs>
              <w:ind w:left="0" w:firstLine="0"/>
              <w:rPr>
                <w:rFonts w:asciiTheme="minorBidi" w:eastAsia="Times New Roman" w:hAnsiTheme="minorBidi"/>
                <w:sz w:val="20"/>
                <w:szCs w:val="20"/>
              </w:rPr>
            </w:pPr>
            <w:r w:rsidRPr="000C3DD0">
              <w:rPr>
                <w:rFonts w:asciiTheme="minorBidi" w:hAnsiTheme="minorBidi"/>
                <w:color w:val="242626"/>
                <w:sz w:val="20"/>
                <w:szCs w:val="20"/>
              </w:rPr>
              <w:t xml:space="preserve">Приложение А (справочное) «Стадии жизненного цикла </w:t>
            </w:r>
            <w:r>
              <w:rPr>
                <w:rFonts w:asciiTheme="minorBidi" w:hAnsiTheme="minorBidi"/>
                <w:color w:val="363636"/>
                <w:sz w:val="20"/>
                <w:szCs w:val="20"/>
              </w:rPr>
              <w:t>изделий»</w:t>
            </w:r>
            <w:r>
              <w:rPr>
                <w:rFonts w:asciiTheme="minorBidi" w:eastAsia="Times New Roman" w:hAnsiTheme="minorBidi"/>
                <w:sz w:val="20"/>
                <w:szCs w:val="20"/>
              </w:rPr>
              <w:t xml:space="preserve"> т</w:t>
            </w:r>
            <w:r w:rsidRPr="000C3DD0">
              <w:rPr>
                <w:rFonts w:asciiTheme="minorBidi" w:hAnsiTheme="minorBidi"/>
                <w:color w:val="242626"/>
                <w:sz w:val="20"/>
                <w:szCs w:val="20"/>
              </w:rPr>
              <w:t xml:space="preserve">ребует уточнения, </w:t>
            </w:r>
            <w:r w:rsidRPr="000C3DD0">
              <w:rPr>
                <w:rFonts w:asciiTheme="minorBidi" w:hAnsiTheme="minorBidi"/>
                <w:color w:val="363636"/>
                <w:sz w:val="20"/>
                <w:szCs w:val="20"/>
              </w:rPr>
              <w:t xml:space="preserve">так </w:t>
            </w:r>
            <w:r w:rsidRPr="000C3DD0">
              <w:rPr>
                <w:rFonts w:asciiTheme="minorBidi" w:hAnsiTheme="minorBidi"/>
                <w:color w:val="242626"/>
                <w:sz w:val="20"/>
                <w:szCs w:val="20"/>
              </w:rPr>
              <w:t xml:space="preserve">как содержит некорректные </w:t>
            </w:r>
            <w:r>
              <w:rPr>
                <w:rFonts w:asciiTheme="minorBidi" w:hAnsiTheme="minorBidi"/>
                <w:color w:val="242626"/>
                <w:sz w:val="20"/>
                <w:szCs w:val="20"/>
              </w:rPr>
              <w:t>данные</w:t>
            </w:r>
            <w:r w:rsidRPr="000C3DD0">
              <w:rPr>
                <w:rFonts w:asciiTheme="minorBidi" w:hAnsiTheme="minorBidi"/>
                <w:color w:val="242626"/>
                <w:sz w:val="20"/>
                <w:szCs w:val="20"/>
              </w:rPr>
              <w:t>:</w:t>
            </w:r>
          </w:p>
          <w:p w14:paraId="451CC13B" w14:textId="30F00E5C" w:rsidR="007D2495" w:rsidRPr="000C3DD0" w:rsidRDefault="007D2495" w:rsidP="00164987">
            <w:pPr>
              <w:widowControl w:val="0"/>
              <w:tabs>
                <w:tab w:val="left" w:pos="1179"/>
              </w:tabs>
              <w:ind w:left="0" w:firstLine="0"/>
              <w:rPr>
                <w:rFonts w:asciiTheme="minorBidi" w:eastAsia="Times New Roman" w:hAnsiTheme="minorBidi"/>
                <w:sz w:val="20"/>
                <w:szCs w:val="20"/>
              </w:rPr>
            </w:pPr>
            <w:r>
              <w:rPr>
                <w:rFonts w:asciiTheme="minorBidi" w:hAnsiTheme="minorBidi"/>
                <w:color w:val="242626"/>
                <w:sz w:val="20"/>
                <w:szCs w:val="20"/>
              </w:rPr>
              <w:t xml:space="preserve">- </w:t>
            </w:r>
            <w:r w:rsidRPr="000C3DD0">
              <w:rPr>
                <w:rFonts w:asciiTheme="minorBidi" w:hAnsiTheme="minorBidi"/>
                <w:color w:val="242626"/>
                <w:sz w:val="20"/>
                <w:szCs w:val="20"/>
              </w:rPr>
              <w:t xml:space="preserve">перечисление «- </w:t>
            </w:r>
            <w:r w:rsidRPr="000C3DD0">
              <w:rPr>
                <w:rFonts w:asciiTheme="minorBidi" w:hAnsiTheme="minorBidi"/>
                <w:i/>
                <w:color w:val="242626"/>
                <w:sz w:val="20"/>
                <w:szCs w:val="20"/>
              </w:rPr>
              <w:t>эксплуатация. (применение по назначению, транспортирование, хранение, ТОиР)</w:t>
            </w:r>
            <w:r>
              <w:rPr>
                <w:rFonts w:asciiTheme="minorBidi" w:hAnsiTheme="minorBidi"/>
                <w:color w:val="242626"/>
                <w:sz w:val="20"/>
                <w:szCs w:val="20"/>
              </w:rPr>
              <w:t>;</w:t>
            </w:r>
            <w:r w:rsidRPr="000C3DD0">
              <w:rPr>
                <w:rFonts w:asciiTheme="minorBidi" w:hAnsiTheme="minorBidi"/>
                <w:color w:val="242626"/>
                <w:sz w:val="20"/>
                <w:szCs w:val="20"/>
              </w:rPr>
              <w:t xml:space="preserve">» не является ни названием стадии </w:t>
            </w:r>
            <w:r w:rsidRPr="000C3DD0">
              <w:rPr>
                <w:rFonts w:asciiTheme="minorBidi" w:hAnsiTheme="minorBidi"/>
                <w:i/>
                <w:color w:val="242626"/>
                <w:sz w:val="20"/>
                <w:szCs w:val="20"/>
              </w:rPr>
              <w:t>«эксплуата</w:t>
            </w:r>
            <w:r>
              <w:rPr>
                <w:rFonts w:asciiTheme="minorBidi" w:hAnsiTheme="minorBidi"/>
                <w:i/>
                <w:color w:val="242626"/>
                <w:sz w:val="20"/>
                <w:szCs w:val="20"/>
              </w:rPr>
              <w:t>ция</w:t>
            </w:r>
            <w:r w:rsidRPr="000C3DD0">
              <w:rPr>
                <w:rFonts w:asciiTheme="minorBidi" w:hAnsiTheme="minorBidi"/>
                <w:i/>
                <w:color w:val="242626"/>
                <w:sz w:val="20"/>
                <w:szCs w:val="20"/>
              </w:rPr>
              <w:t xml:space="preserve">», </w:t>
            </w:r>
            <w:r w:rsidRPr="000C3DD0">
              <w:rPr>
                <w:rFonts w:asciiTheme="minorBidi" w:hAnsiTheme="minorBidi"/>
                <w:color w:val="242626"/>
                <w:sz w:val="20"/>
                <w:szCs w:val="20"/>
              </w:rPr>
              <w:t>ни точным перечислением видов работ или этапов работ при эксплуатации;</w:t>
            </w:r>
          </w:p>
          <w:p w14:paraId="74BDF065" w14:textId="6BFAF153" w:rsidR="007D2495" w:rsidRPr="00C26A5D" w:rsidRDefault="007D2495" w:rsidP="00164987">
            <w:pPr>
              <w:widowControl w:val="0"/>
              <w:tabs>
                <w:tab w:val="left" w:pos="1186"/>
              </w:tabs>
              <w:ind w:left="0" w:firstLine="0"/>
              <w:rPr>
                <w:rFonts w:asciiTheme="minorBidi" w:eastAsia="Times New Roman" w:hAnsiTheme="minorBidi"/>
                <w:sz w:val="20"/>
                <w:szCs w:val="20"/>
              </w:rPr>
            </w:pPr>
            <w:r>
              <w:rPr>
                <w:rFonts w:asciiTheme="minorBidi" w:hAnsiTheme="minorBidi"/>
                <w:color w:val="363636"/>
                <w:sz w:val="20"/>
                <w:szCs w:val="20"/>
              </w:rPr>
              <w:t xml:space="preserve">- </w:t>
            </w:r>
            <w:r w:rsidRPr="000C3DD0">
              <w:rPr>
                <w:rFonts w:asciiTheme="minorBidi" w:hAnsiTheme="minorBidi"/>
                <w:color w:val="363636"/>
                <w:sz w:val="20"/>
                <w:szCs w:val="20"/>
              </w:rPr>
              <w:t xml:space="preserve">перечисление </w:t>
            </w:r>
            <w:r>
              <w:rPr>
                <w:rFonts w:asciiTheme="minorBidi" w:hAnsiTheme="minorBidi"/>
                <w:i/>
                <w:color w:val="242626"/>
                <w:sz w:val="20"/>
                <w:szCs w:val="20"/>
              </w:rPr>
              <w:t>«- ликвидация»</w:t>
            </w:r>
            <w:r w:rsidRPr="000C3DD0">
              <w:rPr>
                <w:rFonts w:asciiTheme="minorBidi" w:hAnsiTheme="minorBidi"/>
                <w:i/>
                <w:color w:val="242626"/>
                <w:sz w:val="20"/>
                <w:szCs w:val="20"/>
              </w:rPr>
              <w:t xml:space="preserve"> </w:t>
            </w:r>
            <w:r w:rsidRPr="000C3DD0">
              <w:rPr>
                <w:rFonts w:asciiTheme="minorBidi" w:hAnsiTheme="minorBidi"/>
                <w:color w:val="242626"/>
                <w:sz w:val="20"/>
                <w:szCs w:val="20"/>
              </w:rPr>
              <w:t xml:space="preserve">не относится к жизненному </w:t>
            </w:r>
            <w:r w:rsidRPr="000C3DD0">
              <w:rPr>
                <w:rFonts w:asciiTheme="minorBidi" w:hAnsiTheme="minorBidi"/>
                <w:color w:val="363636"/>
                <w:sz w:val="20"/>
                <w:szCs w:val="20"/>
              </w:rPr>
              <w:t>циклу и не</w:t>
            </w:r>
            <w:r>
              <w:rPr>
                <w:rFonts w:asciiTheme="minorBidi" w:eastAsia="Times New Roman" w:hAnsiTheme="minorBidi"/>
                <w:sz w:val="20"/>
                <w:szCs w:val="20"/>
              </w:rPr>
              <w:t xml:space="preserve"> </w:t>
            </w:r>
            <w:r>
              <w:rPr>
                <w:rFonts w:asciiTheme="minorBidi" w:hAnsiTheme="minorBidi"/>
                <w:color w:val="242626"/>
                <w:sz w:val="20"/>
                <w:szCs w:val="20"/>
              </w:rPr>
              <w:t xml:space="preserve">является стадией жизненного </w:t>
            </w:r>
            <w:r w:rsidRPr="000C3DD0">
              <w:rPr>
                <w:rFonts w:asciiTheme="minorBidi" w:hAnsiTheme="minorBidi"/>
                <w:color w:val="242626"/>
                <w:sz w:val="20"/>
                <w:szCs w:val="20"/>
              </w:rPr>
              <w:t>цикла  (ГОСТ  РВ  0015-004-2020,</w:t>
            </w:r>
            <w:r>
              <w:rPr>
                <w:rFonts w:asciiTheme="minorBidi" w:hAnsiTheme="minorBidi"/>
                <w:color w:val="838585"/>
                <w:sz w:val="20"/>
                <w:szCs w:val="20"/>
              </w:rPr>
              <w:t xml:space="preserve"> «</w:t>
            </w:r>
            <w:r w:rsidRPr="000C3DD0">
              <w:rPr>
                <w:rFonts w:asciiTheme="minorBidi" w:eastAsia="Times New Roman" w:hAnsiTheme="minorBidi"/>
                <w:color w:val="242626"/>
                <w:sz w:val="20"/>
                <w:szCs w:val="20"/>
              </w:rPr>
              <w:t xml:space="preserve">Положение о порядке ликвидации вооружение и </w:t>
            </w:r>
            <w:r>
              <w:rPr>
                <w:rFonts w:asciiTheme="minorBidi" w:eastAsia="Times New Roman" w:hAnsiTheme="minorBidi"/>
                <w:color w:val="242626"/>
                <w:sz w:val="20"/>
                <w:szCs w:val="20"/>
              </w:rPr>
              <w:t>вооружения и военной техники»</w:t>
            </w:r>
            <w:r w:rsidRPr="000C3DD0">
              <w:rPr>
                <w:rFonts w:asciiTheme="minorBidi" w:eastAsia="Times New Roman" w:hAnsiTheme="minorBidi"/>
                <w:color w:val="363636"/>
                <w:sz w:val="20"/>
                <w:szCs w:val="20"/>
              </w:rPr>
              <w:t xml:space="preserve"> (утв.  </w:t>
            </w:r>
            <w:r>
              <w:rPr>
                <w:rFonts w:asciiTheme="minorBidi" w:eastAsia="Times New Roman" w:hAnsiTheme="minorBidi"/>
                <w:color w:val="242626"/>
                <w:sz w:val="20"/>
                <w:szCs w:val="20"/>
              </w:rPr>
              <w:t xml:space="preserve">постановлением Правительства Российской Федерации </w:t>
            </w:r>
            <w:r w:rsidRPr="000C3DD0">
              <w:rPr>
                <w:rFonts w:asciiTheme="minorBidi" w:eastAsia="Times New Roman" w:hAnsiTheme="minorBidi"/>
                <w:color w:val="363636"/>
                <w:sz w:val="20"/>
                <w:szCs w:val="20"/>
              </w:rPr>
              <w:t xml:space="preserve">от </w:t>
            </w:r>
            <w:r w:rsidRPr="000C3DD0">
              <w:rPr>
                <w:rFonts w:asciiTheme="minorBidi" w:eastAsia="Times New Roman" w:hAnsiTheme="minorBidi"/>
                <w:color w:val="242626"/>
                <w:sz w:val="20"/>
                <w:szCs w:val="20"/>
              </w:rPr>
              <w:t>20 июня 2016 г. №</w:t>
            </w:r>
            <w:r>
              <w:rPr>
                <w:rFonts w:asciiTheme="minorBidi" w:eastAsia="Times New Roman" w:hAnsiTheme="minorBidi"/>
                <w:color w:val="242626"/>
                <w:sz w:val="20"/>
                <w:szCs w:val="20"/>
              </w:rPr>
              <w:t> </w:t>
            </w:r>
            <w:r w:rsidRPr="000C3DD0">
              <w:rPr>
                <w:rFonts w:asciiTheme="minorBidi" w:eastAsia="Times New Roman" w:hAnsiTheme="minorBidi"/>
                <w:color w:val="242626"/>
                <w:sz w:val="20"/>
                <w:szCs w:val="20"/>
              </w:rPr>
              <w:t>561).</w:t>
            </w:r>
          </w:p>
        </w:tc>
        <w:tc>
          <w:tcPr>
            <w:tcW w:w="4111" w:type="dxa"/>
            <w:gridSpan w:val="2"/>
          </w:tcPr>
          <w:p w14:paraId="35BC5465"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9FE8867" w14:textId="77777777" w:rsidTr="00B235B2">
        <w:tc>
          <w:tcPr>
            <w:tcW w:w="510" w:type="dxa"/>
          </w:tcPr>
          <w:p w14:paraId="1201767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D29B294" w14:textId="5E84D7D5"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1" w:type="dxa"/>
          </w:tcPr>
          <w:p w14:paraId="23B4B654" w14:textId="61E9AF13" w:rsidR="007D2495" w:rsidRPr="00A447A1" w:rsidRDefault="007D2495" w:rsidP="00164987">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2169E70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8298C07" w14:textId="77777777" w:rsidR="007D2495" w:rsidRPr="00B74F13" w:rsidRDefault="007D2495" w:rsidP="00164987">
            <w:pPr>
              <w:pStyle w:val="afa"/>
              <w:rPr>
                <w:rFonts w:asciiTheme="minorBidi" w:hAnsiTheme="minorBidi" w:cstheme="minorBidi"/>
                <w:sz w:val="20"/>
                <w:szCs w:val="20"/>
              </w:rPr>
            </w:pPr>
            <w:r w:rsidRPr="00B74F13">
              <w:rPr>
                <w:rFonts w:asciiTheme="minorBidi" w:hAnsiTheme="minorBidi" w:cstheme="minorBidi"/>
                <w:sz w:val="20"/>
                <w:szCs w:val="20"/>
              </w:rPr>
              <w:t>Наименование приложения не соответствует наименованию приведённому в элементе Содержание</w:t>
            </w:r>
          </w:p>
          <w:p w14:paraId="14A63BD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6C370D5" w14:textId="7CEDD689" w:rsidR="007D2495" w:rsidRPr="008A0AF6" w:rsidRDefault="007D2495" w:rsidP="00164987">
            <w:pPr>
              <w:widowControl w:val="0"/>
              <w:ind w:left="0" w:firstLine="0"/>
              <w:rPr>
                <w:rFonts w:ascii="Arial" w:hAnsi="Arial" w:cs="Arial"/>
                <w:bCs/>
                <w:sz w:val="20"/>
                <w:szCs w:val="20"/>
              </w:rPr>
            </w:pPr>
            <w:r w:rsidRPr="00B74F13">
              <w:rPr>
                <w:rFonts w:asciiTheme="minorBidi" w:hAnsiTheme="minorBidi" w:cstheme="minorBidi"/>
                <w:sz w:val="20"/>
                <w:szCs w:val="20"/>
              </w:rPr>
              <w:t>Стадии жизненного цикла изделий машиностроения</w:t>
            </w:r>
          </w:p>
        </w:tc>
        <w:tc>
          <w:tcPr>
            <w:tcW w:w="4111" w:type="dxa"/>
            <w:gridSpan w:val="2"/>
          </w:tcPr>
          <w:p w14:paraId="72CC7DA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F369996" w14:textId="77777777" w:rsidTr="00B235B2">
        <w:tc>
          <w:tcPr>
            <w:tcW w:w="510" w:type="dxa"/>
          </w:tcPr>
          <w:p w14:paraId="2796FCE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671D63B" w14:textId="77777777"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1" w:type="dxa"/>
          </w:tcPr>
          <w:p w14:paraId="38346FDF" w14:textId="77777777" w:rsidR="007D2495" w:rsidRPr="00A447A1" w:rsidRDefault="007D2495" w:rsidP="00164987">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76D1F0F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872E2C8" w14:textId="77777777" w:rsidR="007D2495" w:rsidRPr="00B74F13" w:rsidRDefault="007D2495" w:rsidP="00164987">
            <w:pPr>
              <w:pStyle w:val="afa"/>
              <w:rPr>
                <w:rFonts w:asciiTheme="minorBidi" w:hAnsiTheme="minorBidi" w:cstheme="minorBidi"/>
                <w:sz w:val="20"/>
                <w:szCs w:val="20"/>
              </w:rPr>
            </w:pPr>
            <w:r w:rsidRPr="00B74F13">
              <w:rPr>
                <w:rFonts w:asciiTheme="minorBidi" w:hAnsiTheme="minorBidi" w:cstheme="minorBidi"/>
                <w:sz w:val="20"/>
                <w:szCs w:val="20"/>
              </w:rPr>
              <w:t xml:space="preserve">Нумерация в приложении проведена с нарушением требований п. 4.2.2 ГОСТ 1.5-2001 – везде опущена точка после обозначения приложения </w:t>
            </w:r>
          </w:p>
          <w:p w14:paraId="4851EEA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EB4A111" w14:textId="4A7309A4" w:rsidR="007D2495" w:rsidRPr="008A0AF6" w:rsidRDefault="007D2495" w:rsidP="00164987">
            <w:pPr>
              <w:widowControl w:val="0"/>
              <w:ind w:left="0" w:firstLine="0"/>
              <w:rPr>
                <w:rFonts w:ascii="Arial" w:hAnsi="Arial" w:cs="Arial"/>
                <w:bCs/>
                <w:sz w:val="20"/>
                <w:szCs w:val="20"/>
              </w:rPr>
            </w:pPr>
            <w:r w:rsidRPr="00B74F13">
              <w:rPr>
                <w:rFonts w:asciiTheme="minorBidi" w:hAnsiTheme="minorBidi" w:cstheme="minorBidi"/>
                <w:sz w:val="20"/>
                <w:szCs w:val="20"/>
              </w:rPr>
              <w:t>Откорректировать Приложение А в соответствии с требованиями ГОСТ 1.5-2001 в части нумерации</w:t>
            </w:r>
          </w:p>
        </w:tc>
        <w:tc>
          <w:tcPr>
            <w:tcW w:w="4111" w:type="dxa"/>
            <w:gridSpan w:val="2"/>
          </w:tcPr>
          <w:p w14:paraId="0293E7F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DE20C01" w14:textId="77777777" w:rsidTr="00B235B2">
        <w:tc>
          <w:tcPr>
            <w:tcW w:w="510" w:type="dxa"/>
          </w:tcPr>
          <w:p w14:paraId="6618EAE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4F94BB4" w14:textId="09CC4520" w:rsidR="007D2495" w:rsidRPr="00FD4630"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1" w:type="dxa"/>
          </w:tcPr>
          <w:p w14:paraId="4ADA2EC7" w14:textId="6DF09CD9"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BDC0DD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BAFFF71" w14:textId="77777777" w:rsidR="007D2495"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Следует разделить заголовки и последующие текст</w:t>
            </w:r>
            <w:r>
              <w:rPr>
                <w:rFonts w:asciiTheme="minorBidi" w:hAnsiTheme="minorBidi" w:cstheme="minorBidi"/>
                <w:sz w:val="20"/>
                <w:szCs w:val="20"/>
              </w:rPr>
              <w:t>ы – в стандартах так не принято</w:t>
            </w:r>
          </w:p>
          <w:p w14:paraId="76E498E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B7BCB41" w14:textId="3AC9D6D7" w:rsidR="007D2495" w:rsidRPr="00FD4630" w:rsidRDefault="007D2495" w:rsidP="00164987">
            <w:pPr>
              <w:pStyle w:val="ac"/>
              <w:ind w:left="0" w:firstLine="0"/>
              <w:rPr>
                <w:rFonts w:asciiTheme="minorBidi" w:hAnsiTheme="minorBidi" w:cstheme="minorBidi"/>
                <w:sz w:val="20"/>
                <w:szCs w:val="20"/>
              </w:rPr>
            </w:pPr>
            <w:r w:rsidRPr="00FD4630">
              <w:rPr>
                <w:rFonts w:asciiTheme="minorBidi" w:hAnsiTheme="minorBidi" w:cstheme="minorBidi"/>
                <w:sz w:val="20"/>
                <w:szCs w:val="20"/>
              </w:rPr>
              <w:t xml:space="preserve"> «А1 Жизненный цикл изделия</w:t>
            </w:r>
          </w:p>
          <w:p w14:paraId="6731667C" w14:textId="77777777" w:rsidR="007D2495" w:rsidRPr="00FD4630" w:rsidRDefault="007D2495" w:rsidP="00164987">
            <w:pPr>
              <w:pStyle w:val="ac"/>
              <w:ind w:left="0" w:firstLine="0"/>
              <w:rPr>
                <w:rFonts w:asciiTheme="minorBidi" w:hAnsiTheme="minorBidi" w:cstheme="minorBidi"/>
                <w:sz w:val="20"/>
                <w:szCs w:val="20"/>
              </w:rPr>
            </w:pPr>
            <w:r w:rsidRPr="00FD4630">
              <w:rPr>
                <w:rFonts w:asciiTheme="minorBidi" w:hAnsiTheme="minorBidi" w:cstheme="minorBidi"/>
                <w:sz w:val="20"/>
                <w:szCs w:val="20"/>
              </w:rPr>
              <w:t>ЖЦ состоит из следующих стадий:</w:t>
            </w:r>
          </w:p>
          <w:p w14:paraId="6D359622" w14:textId="77777777" w:rsidR="007D2495" w:rsidRPr="00FD4630" w:rsidRDefault="007D2495" w:rsidP="00164987">
            <w:pPr>
              <w:pStyle w:val="ac"/>
              <w:ind w:left="0" w:firstLine="0"/>
              <w:rPr>
                <w:rFonts w:asciiTheme="minorBidi" w:hAnsiTheme="minorBidi" w:cstheme="minorBidi"/>
                <w:sz w:val="20"/>
                <w:szCs w:val="20"/>
              </w:rPr>
            </w:pPr>
            <w:r w:rsidRPr="00FD4630">
              <w:rPr>
                <w:rFonts w:asciiTheme="minorBidi" w:hAnsiTheme="minorBidi" w:cstheme="minorBidi"/>
                <w:sz w:val="20"/>
                <w:szCs w:val="20"/>
              </w:rPr>
              <w:t xml:space="preserve">         А7 Стадия «Ликвидация»</w:t>
            </w:r>
          </w:p>
          <w:p w14:paraId="2F4161D5" w14:textId="3BCD968E" w:rsidR="007D2495" w:rsidRPr="00D12CA0" w:rsidRDefault="007D2495" w:rsidP="00164987">
            <w:pPr>
              <w:pStyle w:val="ac"/>
              <w:ind w:left="0" w:firstLine="0"/>
              <w:rPr>
                <w:rFonts w:asciiTheme="minorBidi" w:hAnsiTheme="minorBidi" w:cstheme="minorBidi"/>
                <w:sz w:val="20"/>
                <w:szCs w:val="20"/>
              </w:rPr>
            </w:pPr>
            <w:r w:rsidRPr="00FD4630">
              <w:rPr>
                <w:rFonts w:asciiTheme="minorBidi" w:hAnsiTheme="minorBidi" w:cstheme="minorBidi"/>
                <w:sz w:val="20"/>
                <w:szCs w:val="20"/>
              </w:rPr>
              <w:t xml:space="preserve">Данная стадия охватывает процессы обеспечения </w:t>
            </w:r>
            <w:r w:rsidRPr="00FD4630">
              <w:rPr>
                <w:rFonts w:asciiTheme="minorBidi" w:hAnsiTheme="minorBidi" w:cstheme="minorBidi"/>
                <w:sz w:val="20"/>
                <w:szCs w:val="20"/>
              </w:rPr>
              <w:lastRenderedPageBreak/>
              <w:t>утилизации…»</w:t>
            </w:r>
          </w:p>
        </w:tc>
        <w:tc>
          <w:tcPr>
            <w:tcW w:w="4111" w:type="dxa"/>
            <w:gridSpan w:val="2"/>
          </w:tcPr>
          <w:p w14:paraId="7A53048A"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D2F9A97" w14:textId="77777777" w:rsidTr="00B235B2">
        <w:tc>
          <w:tcPr>
            <w:tcW w:w="510" w:type="dxa"/>
          </w:tcPr>
          <w:p w14:paraId="635AD7D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F17BAEF" w14:textId="55447945" w:rsidR="007D2495" w:rsidRDefault="007D2495" w:rsidP="00164987">
            <w:pPr>
              <w:widowControl w:val="0"/>
              <w:ind w:left="0" w:firstLine="0"/>
              <w:jc w:val="both"/>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1" w:type="dxa"/>
          </w:tcPr>
          <w:p w14:paraId="3C6B3C84" w14:textId="3EED3C02" w:rsidR="007D2495" w:rsidRPr="005C2ACB" w:rsidRDefault="007D2495" w:rsidP="00164987">
            <w:pPr>
              <w:pStyle w:val="a6"/>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Pr>
          <w:p w14:paraId="2E2400CE" w14:textId="77777777" w:rsidR="007D2495" w:rsidRPr="00E549E1" w:rsidRDefault="007D2495" w:rsidP="00164987">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8FD57AF" w14:textId="363F9DC7" w:rsidR="007D2495" w:rsidRPr="007616C7" w:rsidRDefault="007D2495" w:rsidP="00164987">
            <w:pPr>
              <w:widowControl w:val="0"/>
              <w:ind w:left="0" w:firstLine="0"/>
              <w:rPr>
                <w:rFonts w:ascii="Arial" w:hAnsi="Arial" w:cs="Arial"/>
                <w:b/>
                <w:sz w:val="20"/>
                <w:szCs w:val="20"/>
                <w:u w:val="single"/>
              </w:rPr>
            </w:pPr>
            <w:r w:rsidRPr="0035143E">
              <w:rPr>
                <w:rFonts w:ascii="Arial" w:hAnsi="Arial" w:cs="Arial"/>
                <w:sz w:val="20"/>
                <w:szCs w:val="20"/>
              </w:rPr>
              <w:t>Необходимо обосновать установление в Приложении А стадий жизненного цикла изделий, отличных от установленных действующими стандартами</w:t>
            </w:r>
          </w:p>
        </w:tc>
        <w:tc>
          <w:tcPr>
            <w:tcW w:w="4111" w:type="dxa"/>
            <w:gridSpan w:val="2"/>
          </w:tcPr>
          <w:p w14:paraId="2A19DC92"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74CB67B" w14:textId="77777777" w:rsidTr="00B235B2">
        <w:tc>
          <w:tcPr>
            <w:tcW w:w="510" w:type="dxa"/>
          </w:tcPr>
          <w:p w14:paraId="79CD84D1"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5C6D4CCC" w14:textId="77777777" w:rsidR="007D2495" w:rsidRPr="004546A8" w:rsidRDefault="007D2495" w:rsidP="00C24651">
            <w:pPr>
              <w:widowControl w:val="0"/>
              <w:ind w:left="0" w:firstLine="0"/>
              <w:jc w:val="both"/>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1" w:type="dxa"/>
          </w:tcPr>
          <w:p w14:paraId="68280626" w14:textId="3E1F421D" w:rsidR="007D2495" w:rsidRPr="00E549E1" w:rsidRDefault="007D2495" w:rsidP="00C24651">
            <w:pPr>
              <w:pStyle w:val="a6"/>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1A5FA987"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EB35851" w14:textId="77777777" w:rsidR="007D2495" w:rsidRPr="006E79BF" w:rsidRDefault="007D2495" w:rsidP="004F42C0">
            <w:pPr>
              <w:ind w:left="0" w:firstLine="0"/>
              <w:rPr>
                <w:rFonts w:asciiTheme="minorBidi" w:hAnsiTheme="minorBidi" w:cstheme="minorBidi"/>
                <w:sz w:val="20"/>
                <w:szCs w:val="20"/>
              </w:rPr>
            </w:pPr>
            <w:r w:rsidRPr="006E79BF">
              <w:rPr>
                <w:rFonts w:asciiTheme="minorBidi" w:hAnsiTheme="minorBidi" w:cstheme="minorBidi"/>
                <w:sz w:val="20"/>
                <w:szCs w:val="20"/>
              </w:rPr>
              <w:t>Откорректировать нумерацию (обозначение) пунктов: вместо А1 – А.1, А2 – А.2 и т. д.</w:t>
            </w:r>
          </w:p>
          <w:p w14:paraId="451B0930"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280CA0D" w14:textId="415019FB" w:rsidR="007D2495" w:rsidRPr="004F42C0" w:rsidRDefault="007D2495" w:rsidP="004F42C0">
            <w:pPr>
              <w:ind w:left="0" w:firstLine="0"/>
              <w:rPr>
                <w:rFonts w:asciiTheme="minorBidi" w:hAnsiTheme="minorBidi" w:cstheme="minorBidi"/>
                <w:sz w:val="20"/>
                <w:szCs w:val="20"/>
              </w:rPr>
            </w:pPr>
            <w:r w:rsidRPr="006E79BF">
              <w:rPr>
                <w:rFonts w:asciiTheme="minorBidi" w:hAnsiTheme="minorBidi" w:cstheme="minorBidi"/>
                <w:sz w:val="20"/>
                <w:szCs w:val="20"/>
              </w:rPr>
              <w:t>п. 4.2.2 ГОСТ 1.5</w:t>
            </w:r>
          </w:p>
        </w:tc>
        <w:tc>
          <w:tcPr>
            <w:tcW w:w="4111" w:type="dxa"/>
            <w:gridSpan w:val="2"/>
          </w:tcPr>
          <w:p w14:paraId="01D4444C"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5076E330" w14:textId="77777777" w:rsidTr="00B235B2">
        <w:tc>
          <w:tcPr>
            <w:tcW w:w="510" w:type="dxa"/>
          </w:tcPr>
          <w:p w14:paraId="7E3726C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4D862C9" w14:textId="1D767BD8" w:rsidR="007D2495" w:rsidRPr="004546A8" w:rsidRDefault="007D2495" w:rsidP="00164987">
            <w:pPr>
              <w:widowControl w:val="0"/>
              <w:ind w:left="0" w:firstLine="0"/>
              <w:jc w:val="both"/>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1" w:type="dxa"/>
          </w:tcPr>
          <w:p w14:paraId="1C528A78" w14:textId="50470B35" w:rsidR="007D2495" w:rsidRPr="00E549E1" w:rsidRDefault="007D2495" w:rsidP="00164987">
            <w:pPr>
              <w:pStyle w:val="a6"/>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406C6B5D"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596E215" w14:textId="39018415" w:rsidR="007D2495" w:rsidRPr="004F42C0" w:rsidRDefault="007D2495" w:rsidP="00164987">
            <w:pPr>
              <w:ind w:left="0" w:firstLine="0"/>
              <w:rPr>
                <w:rFonts w:ascii="Arial" w:hAnsi="Arial" w:cs="Arial"/>
                <w:color w:val="000000" w:themeColor="text1"/>
                <w:sz w:val="20"/>
                <w:szCs w:val="20"/>
              </w:rPr>
            </w:pPr>
            <w:r w:rsidRPr="006E79BF">
              <w:rPr>
                <w:rFonts w:asciiTheme="minorBidi" w:hAnsiTheme="minorBidi" w:cstheme="minorBidi"/>
                <w:sz w:val="20"/>
                <w:szCs w:val="20"/>
              </w:rPr>
              <w:t>Разделы А3-А4 дублируют положения ГОСТ Р 15.301 (разделы 5-8), что противоречит положениям п. 4.1 ГОСТ Р 1.5-2012 (раздел 4 ГОСТ 1.5-2001).</w:t>
            </w:r>
          </w:p>
        </w:tc>
        <w:tc>
          <w:tcPr>
            <w:tcW w:w="4111" w:type="dxa"/>
            <w:gridSpan w:val="2"/>
          </w:tcPr>
          <w:p w14:paraId="286BF3D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F13D54F" w14:textId="77777777" w:rsidTr="00B235B2">
        <w:tc>
          <w:tcPr>
            <w:tcW w:w="510" w:type="dxa"/>
          </w:tcPr>
          <w:p w14:paraId="6501603B"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00D59639" w14:textId="77777777" w:rsidR="007D2495" w:rsidRPr="004546A8" w:rsidRDefault="007D2495" w:rsidP="00C24651">
            <w:pPr>
              <w:widowControl w:val="0"/>
              <w:ind w:left="0" w:firstLine="0"/>
              <w:jc w:val="both"/>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Приложение А</w:t>
            </w:r>
          </w:p>
        </w:tc>
        <w:tc>
          <w:tcPr>
            <w:tcW w:w="2411" w:type="dxa"/>
          </w:tcPr>
          <w:p w14:paraId="1CF0B392" w14:textId="2D040EEA" w:rsidR="007D2495" w:rsidRPr="00E549E1" w:rsidRDefault="007D2495" w:rsidP="00C24651">
            <w:pPr>
              <w:pStyle w:val="a6"/>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765BF254"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A34E190" w14:textId="77777777" w:rsidR="007D2495" w:rsidRPr="006E79BF" w:rsidRDefault="007D2495" w:rsidP="00C24651">
            <w:pPr>
              <w:pStyle w:val="Default"/>
              <w:rPr>
                <w:rFonts w:asciiTheme="minorBidi" w:hAnsiTheme="minorBidi" w:cstheme="minorBidi"/>
                <w:sz w:val="20"/>
                <w:szCs w:val="20"/>
              </w:rPr>
            </w:pPr>
            <w:r w:rsidRPr="006E79BF">
              <w:rPr>
                <w:rFonts w:asciiTheme="minorBidi" w:hAnsiTheme="minorBidi" w:cstheme="minorBidi"/>
                <w:sz w:val="20"/>
                <w:szCs w:val="20"/>
              </w:rPr>
              <w:t xml:space="preserve">Раздел в целом не соответствует ГОСТ 15.000-2016 Система разработки и постановки продукции на производство (СРПП). </w:t>
            </w:r>
          </w:p>
          <w:p w14:paraId="58CF71C0"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925979E" w14:textId="29BE132D" w:rsidR="007D2495" w:rsidRPr="004F42C0" w:rsidRDefault="007D2495" w:rsidP="00C24651">
            <w:pPr>
              <w:ind w:left="0" w:firstLine="0"/>
              <w:rPr>
                <w:rFonts w:ascii="Arial" w:hAnsi="Arial" w:cs="Arial"/>
                <w:color w:val="000000" w:themeColor="text1"/>
                <w:sz w:val="20"/>
                <w:szCs w:val="20"/>
              </w:rPr>
            </w:pPr>
            <w:r w:rsidRPr="006E79BF">
              <w:rPr>
                <w:rFonts w:asciiTheme="minorBidi" w:hAnsiTheme="minorBidi" w:cstheme="minorBidi"/>
                <w:color w:val="000000"/>
                <w:sz w:val="20"/>
                <w:szCs w:val="20"/>
              </w:rPr>
              <w:t>Привести в соответствие действующему межгосударственному стандарту.</w:t>
            </w:r>
          </w:p>
        </w:tc>
        <w:tc>
          <w:tcPr>
            <w:tcW w:w="4111" w:type="dxa"/>
            <w:gridSpan w:val="2"/>
          </w:tcPr>
          <w:p w14:paraId="12367ADB"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20D9D01F" w14:textId="77777777" w:rsidTr="00B235B2">
        <w:tc>
          <w:tcPr>
            <w:tcW w:w="510" w:type="dxa"/>
          </w:tcPr>
          <w:p w14:paraId="1ECE5A5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D6D1AE4" w14:textId="0D4935D6" w:rsidR="007D2495" w:rsidRPr="00E207EE"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все разделы</w:t>
            </w:r>
          </w:p>
        </w:tc>
        <w:tc>
          <w:tcPr>
            <w:tcW w:w="2411" w:type="dxa"/>
          </w:tcPr>
          <w:p w14:paraId="0DAD81C3" w14:textId="0F46BA68" w:rsidR="007D2495" w:rsidRPr="00E207EE" w:rsidRDefault="007D2495" w:rsidP="00164987">
            <w:pPr>
              <w:pStyle w:val="a6"/>
              <w:rPr>
                <w:rFonts w:ascii="Arial" w:hAnsi="Arial" w:cs="Arial"/>
                <w:color w:val="000000" w:themeColor="text1"/>
                <w:sz w:val="20"/>
                <w:szCs w:val="20"/>
              </w:rPr>
            </w:pPr>
            <w:r w:rsidRPr="005C2ACB">
              <w:rPr>
                <w:rFonts w:ascii="Arial" w:hAnsi="Arial" w:cs="Arial"/>
                <w:sz w:val="20"/>
                <w:szCs w:val="20"/>
              </w:rPr>
              <w:t>АО «НПО «Электромашина», № 43-18/1672 от 06.02.2024 г.</w:t>
            </w:r>
          </w:p>
        </w:tc>
        <w:tc>
          <w:tcPr>
            <w:tcW w:w="6235" w:type="dxa"/>
          </w:tcPr>
          <w:p w14:paraId="10B9FEA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9E7B857" w14:textId="77777777" w:rsidR="007D2495" w:rsidRPr="00182FE0" w:rsidRDefault="007D2495" w:rsidP="00164987">
            <w:pPr>
              <w:pStyle w:val="a6"/>
              <w:jc w:val="left"/>
              <w:rPr>
                <w:rFonts w:ascii="Arial" w:hAnsi="Arial" w:cs="Arial"/>
                <w:color w:val="000000" w:themeColor="text1"/>
                <w:sz w:val="20"/>
                <w:szCs w:val="20"/>
              </w:rPr>
            </w:pPr>
            <w:r w:rsidRPr="00182FE0">
              <w:rPr>
                <w:rFonts w:ascii="Arial" w:hAnsi="Arial" w:cs="Arial"/>
                <w:color w:val="000000" w:themeColor="text1"/>
                <w:sz w:val="20"/>
                <w:szCs w:val="20"/>
              </w:rPr>
              <w:t>Прописано без точки (А1, А2, А3 и т.д.). Текст разделов не отделен от заголовка</w:t>
            </w:r>
          </w:p>
          <w:p w14:paraId="143F071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997A678" w14:textId="77777777" w:rsidR="007D2495" w:rsidRPr="00182FE0" w:rsidRDefault="007D2495" w:rsidP="00164987">
            <w:pPr>
              <w:pStyle w:val="a6"/>
              <w:jc w:val="left"/>
              <w:rPr>
                <w:rFonts w:ascii="Arial" w:hAnsi="Arial" w:cs="Arial"/>
                <w:color w:val="000000" w:themeColor="text1"/>
                <w:sz w:val="20"/>
                <w:szCs w:val="20"/>
              </w:rPr>
            </w:pPr>
            <w:r w:rsidRPr="00182FE0">
              <w:rPr>
                <w:rFonts w:ascii="Arial" w:hAnsi="Arial" w:cs="Arial"/>
                <w:color w:val="000000" w:themeColor="text1"/>
                <w:sz w:val="20"/>
                <w:szCs w:val="20"/>
              </w:rPr>
              <w:t>Прописать с точкой между обозначением приложения и номером раздела (А.1, А.2, А.3 и т.д.). Оформить разделы приложения в соответствии с ГОСТ 1.5-2001, п. 3.12</w:t>
            </w:r>
          </w:p>
          <w:p w14:paraId="4FB3E11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457BCBA" w14:textId="69D9FA4B" w:rsidR="007D2495" w:rsidRPr="00E207EE" w:rsidRDefault="007D2495" w:rsidP="00164987">
            <w:pPr>
              <w:pStyle w:val="a6"/>
              <w:jc w:val="left"/>
              <w:rPr>
                <w:rFonts w:ascii="Arial" w:hAnsi="Arial" w:cs="Arial"/>
                <w:color w:val="000000" w:themeColor="text1"/>
                <w:sz w:val="20"/>
                <w:szCs w:val="20"/>
              </w:rPr>
            </w:pPr>
            <w:r w:rsidRPr="00182FE0">
              <w:rPr>
                <w:rFonts w:ascii="Arial" w:hAnsi="Arial" w:cs="Arial"/>
                <w:color w:val="000000" w:themeColor="text1"/>
                <w:sz w:val="20"/>
                <w:szCs w:val="20"/>
              </w:rPr>
              <w:t>ГОСТ 1.5-2001, п. 3.12,  4.2.2</w:t>
            </w:r>
          </w:p>
        </w:tc>
        <w:tc>
          <w:tcPr>
            <w:tcW w:w="4111" w:type="dxa"/>
            <w:gridSpan w:val="2"/>
          </w:tcPr>
          <w:p w14:paraId="489BECD7" w14:textId="3BE6E7B3"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7D11706" w14:textId="77777777" w:rsidTr="00B235B2">
        <w:tc>
          <w:tcPr>
            <w:tcW w:w="510" w:type="dxa"/>
          </w:tcPr>
          <w:p w14:paraId="7C7B2B8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C40C876" w14:textId="5198D9B4" w:rsidR="007D2495" w:rsidRPr="00B17E6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все разделы</w:t>
            </w:r>
          </w:p>
        </w:tc>
        <w:tc>
          <w:tcPr>
            <w:tcW w:w="2411" w:type="dxa"/>
          </w:tcPr>
          <w:p w14:paraId="7C570D30" w14:textId="5B6D2090" w:rsidR="007D2495" w:rsidRPr="005C2ACB" w:rsidRDefault="007D2495" w:rsidP="00164987">
            <w:pPr>
              <w:pStyle w:val="a6"/>
              <w:rPr>
                <w:rFonts w:ascii="Arial" w:hAnsi="Arial" w:cs="Arial"/>
                <w:sz w:val="20"/>
                <w:szCs w:val="20"/>
              </w:rPr>
            </w:pPr>
            <w:r w:rsidRPr="00AC10B9">
              <w:rPr>
                <w:rFonts w:ascii="Arial" w:hAnsi="Arial" w:cs="Arial"/>
                <w:sz w:val="20"/>
                <w:szCs w:val="20"/>
              </w:rPr>
              <w:t>АО «КБП», № 14241/0014-24 от 28.02.2024 г.</w:t>
            </w:r>
          </w:p>
        </w:tc>
        <w:tc>
          <w:tcPr>
            <w:tcW w:w="6235" w:type="dxa"/>
          </w:tcPr>
          <w:p w14:paraId="67EF51C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A17EEB5"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Нумерация пунктов в приложении оформлено не корректно:</w:t>
            </w:r>
          </w:p>
          <w:p w14:paraId="032D8B05"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«А1», «А2» …»А6».</w:t>
            </w:r>
          </w:p>
          <w:p w14:paraId="0375911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53AFCA3" w14:textId="77777777"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t xml:space="preserve">Привести в соответствие с ГОСТ </w:t>
            </w:r>
          </w:p>
          <w:p w14:paraId="741E0AC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2A1DEBA" w14:textId="42FAA713" w:rsidR="007D2495" w:rsidRPr="00B17E65" w:rsidRDefault="007D2495" w:rsidP="00164987">
            <w:pPr>
              <w:widowControl w:val="0"/>
              <w:ind w:left="0" w:firstLine="0"/>
              <w:rPr>
                <w:rFonts w:ascii="Arial" w:hAnsi="Arial" w:cs="Arial"/>
                <w:bCs/>
                <w:sz w:val="20"/>
                <w:szCs w:val="20"/>
              </w:rPr>
            </w:pPr>
            <w:r w:rsidRPr="00B17E65">
              <w:rPr>
                <w:rFonts w:ascii="Arial" w:hAnsi="Arial" w:cs="Arial"/>
                <w:bCs/>
                <w:sz w:val="20"/>
                <w:szCs w:val="20"/>
              </w:rPr>
              <w:lastRenderedPageBreak/>
              <w:t>В соответствии с ГОСТ Р 1.5-2001, п.4.2.2</w:t>
            </w:r>
          </w:p>
        </w:tc>
        <w:tc>
          <w:tcPr>
            <w:tcW w:w="4111" w:type="dxa"/>
            <w:gridSpan w:val="2"/>
          </w:tcPr>
          <w:p w14:paraId="06EA5BD1"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E225706" w14:textId="77777777" w:rsidTr="00B235B2">
        <w:tc>
          <w:tcPr>
            <w:tcW w:w="510" w:type="dxa"/>
          </w:tcPr>
          <w:p w14:paraId="5F11EAD5" w14:textId="4EFE3635"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D6AE8B6" w14:textId="682F88FE" w:rsidR="007D2495" w:rsidRPr="00E207EE"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А1</w:t>
            </w:r>
          </w:p>
        </w:tc>
        <w:tc>
          <w:tcPr>
            <w:tcW w:w="2411" w:type="dxa"/>
          </w:tcPr>
          <w:p w14:paraId="196E6736" w14:textId="2769E24D" w:rsidR="007D2495" w:rsidRPr="00E207EE" w:rsidRDefault="007D2495" w:rsidP="00164987">
            <w:pPr>
              <w:pStyle w:val="a6"/>
              <w:rPr>
                <w:rFonts w:ascii="Arial" w:hAnsi="Arial" w:cs="Arial"/>
                <w:color w:val="000000" w:themeColor="text1"/>
                <w:sz w:val="20"/>
                <w:szCs w:val="20"/>
              </w:rPr>
            </w:pPr>
            <w:r w:rsidRPr="005C2ACB">
              <w:rPr>
                <w:rFonts w:ascii="Arial" w:hAnsi="Arial" w:cs="Arial"/>
                <w:sz w:val="20"/>
                <w:szCs w:val="20"/>
              </w:rPr>
              <w:t>АО «НПО «Электромашина», № 43-18/1672 от 06.02.2024 г.</w:t>
            </w:r>
          </w:p>
        </w:tc>
        <w:tc>
          <w:tcPr>
            <w:tcW w:w="6235" w:type="dxa"/>
          </w:tcPr>
          <w:p w14:paraId="4A6B938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DAC4A3F" w14:textId="77777777" w:rsidR="007D2495" w:rsidRPr="00182FE0" w:rsidRDefault="007D2495" w:rsidP="00164987">
            <w:pPr>
              <w:pStyle w:val="a6"/>
              <w:jc w:val="left"/>
              <w:rPr>
                <w:rFonts w:ascii="Arial" w:hAnsi="Arial" w:cs="Arial"/>
                <w:color w:val="000000" w:themeColor="text1"/>
                <w:sz w:val="20"/>
                <w:szCs w:val="20"/>
              </w:rPr>
            </w:pPr>
            <w:r w:rsidRPr="00182FE0">
              <w:rPr>
                <w:rFonts w:ascii="Arial" w:hAnsi="Arial" w:cs="Arial"/>
                <w:color w:val="000000" w:themeColor="text1"/>
                <w:sz w:val="20"/>
                <w:szCs w:val="20"/>
              </w:rPr>
              <w:t>Абзацный отступ перечислений больше, чем абзацный отступ основного текста</w:t>
            </w:r>
          </w:p>
          <w:p w14:paraId="50FF812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5A90DB5" w14:textId="77777777" w:rsidR="007D2495" w:rsidRPr="00182FE0" w:rsidRDefault="007D2495" w:rsidP="00164987">
            <w:pPr>
              <w:pStyle w:val="a6"/>
              <w:jc w:val="left"/>
              <w:rPr>
                <w:rFonts w:ascii="Arial" w:hAnsi="Arial" w:cs="Arial"/>
                <w:color w:val="000000" w:themeColor="text1"/>
                <w:sz w:val="20"/>
                <w:szCs w:val="20"/>
              </w:rPr>
            </w:pPr>
            <w:r w:rsidRPr="00182FE0">
              <w:rPr>
                <w:rFonts w:ascii="Arial" w:hAnsi="Arial" w:cs="Arial"/>
                <w:color w:val="000000" w:themeColor="text1"/>
                <w:sz w:val="20"/>
                <w:szCs w:val="20"/>
              </w:rPr>
              <w:t>Сделать одинаковым абзацный отступ перечислений и абзацный отступ основного текста</w:t>
            </w:r>
          </w:p>
          <w:p w14:paraId="42D02A5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B7A34F8" w14:textId="017FA2CA" w:rsidR="007D2495" w:rsidRPr="00E207EE" w:rsidRDefault="007D2495" w:rsidP="00164987">
            <w:pPr>
              <w:pStyle w:val="a6"/>
              <w:jc w:val="left"/>
              <w:rPr>
                <w:rFonts w:ascii="Arial" w:hAnsi="Arial" w:cs="Arial"/>
                <w:color w:val="000000" w:themeColor="text1"/>
                <w:sz w:val="20"/>
                <w:szCs w:val="20"/>
              </w:rPr>
            </w:pPr>
            <w:r w:rsidRPr="00182FE0">
              <w:rPr>
                <w:rFonts w:ascii="Arial" w:hAnsi="Arial" w:cs="Arial"/>
                <w:color w:val="000000" w:themeColor="text1"/>
                <w:sz w:val="20"/>
                <w:szCs w:val="20"/>
              </w:rPr>
              <w:t>ГОСТ 1.5-2001, п. 4.4.2</w:t>
            </w:r>
          </w:p>
        </w:tc>
        <w:tc>
          <w:tcPr>
            <w:tcW w:w="4111" w:type="dxa"/>
            <w:gridSpan w:val="2"/>
          </w:tcPr>
          <w:p w14:paraId="2080895C" w14:textId="4CFD48A1"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655506D2" w14:textId="77777777" w:rsidTr="00B235B2">
        <w:tc>
          <w:tcPr>
            <w:tcW w:w="510" w:type="dxa"/>
          </w:tcPr>
          <w:p w14:paraId="6E27AC7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30F966A" w14:textId="1BE8C6B8"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А1</w:t>
            </w:r>
          </w:p>
        </w:tc>
        <w:tc>
          <w:tcPr>
            <w:tcW w:w="2411" w:type="dxa"/>
          </w:tcPr>
          <w:p w14:paraId="080A23DF" w14:textId="09F38CDF" w:rsidR="007D2495" w:rsidRPr="005C2ACB" w:rsidRDefault="007D2495" w:rsidP="00164987">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741627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49E71A4" w14:textId="77777777" w:rsidR="007D2495" w:rsidRPr="00F076D8" w:rsidRDefault="007D2495" w:rsidP="00164987">
            <w:pPr>
              <w:pStyle w:val="FORMATTEXT0"/>
            </w:pPr>
            <w:r w:rsidRPr="00F076D8">
              <w:t>Необходимо откорректировать стадии жизненного цикла изделия (СЖЦИ)</w:t>
            </w:r>
          </w:p>
          <w:p w14:paraId="0DCD182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80EE0CF" w14:textId="51E4A7F1" w:rsidR="007D2495" w:rsidRPr="007C37B1" w:rsidRDefault="007D2495" w:rsidP="00164987">
            <w:pPr>
              <w:widowControl w:val="0"/>
              <w:ind w:left="0" w:firstLine="0"/>
              <w:rPr>
                <w:rFonts w:ascii="Arial" w:hAnsi="Arial" w:cs="Arial"/>
                <w:bCs/>
                <w:sz w:val="20"/>
                <w:szCs w:val="20"/>
              </w:rPr>
            </w:pPr>
            <w:r w:rsidRPr="00F076D8">
              <w:rPr>
                <w:rFonts w:ascii="Arial" w:hAnsi="Arial" w:cs="Arial"/>
                <w:sz w:val="20"/>
                <w:szCs w:val="20"/>
              </w:rPr>
              <w:t>СЖЦИ необходимо привести в соответствие с ГОСТ Р 15.000-2016, п. 4.4</w:t>
            </w:r>
          </w:p>
        </w:tc>
        <w:tc>
          <w:tcPr>
            <w:tcW w:w="4111" w:type="dxa"/>
            <w:gridSpan w:val="2"/>
          </w:tcPr>
          <w:p w14:paraId="3DD3118C"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D87BBC7" w14:textId="77777777" w:rsidTr="00B235B2">
        <w:tc>
          <w:tcPr>
            <w:tcW w:w="510" w:type="dxa"/>
          </w:tcPr>
          <w:p w14:paraId="44FCD3C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2547100" w14:textId="0003E5EF"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А1</w:t>
            </w:r>
          </w:p>
        </w:tc>
        <w:tc>
          <w:tcPr>
            <w:tcW w:w="2411" w:type="dxa"/>
          </w:tcPr>
          <w:p w14:paraId="6C7FD754" w14:textId="6F5C8C9F" w:rsidR="007D2495" w:rsidRDefault="007D2495" w:rsidP="00164987">
            <w:pPr>
              <w:pStyle w:val="a6"/>
              <w:rPr>
                <w:rFonts w:ascii="Arial" w:hAnsi="Arial" w:cs="Arial"/>
                <w:color w:val="000000" w:themeColor="text1"/>
                <w:sz w:val="20"/>
                <w:szCs w:val="20"/>
              </w:rPr>
            </w:pPr>
            <w:r>
              <w:rPr>
                <w:rFonts w:asciiTheme="minorBidi" w:hAnsiTheme="minorBidi" w:cstheme="minorBidi"/>
                <w:sz w:val="20"/>
                <w:szCs w:val="20"/>
              </w:rPr>
              <w:t>НИЦ «Курчатовский институт», б/н</w:t>
            </w:r>
          </w:p>
        </w:tc>
        <w:tc>
          <w:tcPr>
            <w:tcW w:w="6235" w:type="dxa"/>
          </w:tcPr>
          <w:p w14:paraId="2C4F2480"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D9AB948" w14:textId="77777777" w:rsidR="007D2495" w:rsidRPr="00B76666" w:rsidRDefault="007D2495" w:rsidP="00AC79F2">
            <w:pPr>
              <w:ind w:left="0" w:firstLine="0"/>
              <w:rPr>
                <w:rFonts w:asciiTheme="minorBidi" w:hAnsiTheme="minorBidi" w:cstheme="minorBidi"/>
                <w:sz w:val="20"/>
                <w:szCs w:val="20"/>
                <w:u w:val="single"/>
              </w:rPr>
            </w:pPr>
            <w:r w:rsidRPr="00B76666">
              <w:rPr>
                <w:rFonts w:asciiTheme="minorBidi" w:hAnsiTheme="minorBidi" w:cstheme="minorBidi"/>
                <w:sz w:val="20"/>
                <w:szCs w:val="20"/>
              </w:rPr>
              <w:t xml:space="preserve">Для каждой из стадий ЖЦ характерны определенные процессы и виды работ, </w:t>
            </w:r>
            <w:r w:rsidRPr="00B76666">
              <w:rPr>
                <w:rFonts w:asciiTheme="minorBidi" w:hAnsiTheme="minorBidi" w:cstheme="minorBidi"/>
                <w:sz w:val="20"/>
                <w:szCs w:val="20"/>
                <w:u w:val="single"/>
              </w:rPr>
              <w:t>выполняемых</w:t>
            </w:r>
            <w:r w:rsidRPr="00B76666">
              <w:rPr>
                <w:rFonts w:asciiTheme="minorBidi" w:hAnsiTheme="minorBidi" w:cstheme="minorBidi"/>
                <w:sz w:val="20"/>
                <w:szCs w:val="20"/>
              </w:rPr>
              <w:t xml:space="preserve"> участниками Ж</w:t>
            </w:r>
            <w:r w:rsidRPr="00B76666">
              <w:rPr>
                <w:rFonts w:asciiTheme="minorBidi" w:hAnsiTheme="minorBidi" w:cstheme="minorBidi"/>
                <w:sz w:val="20"/>
                <w:szCs w:val="20"/>
                <w:u w:val="single"/>
              </w:rPr>
              <w:t>Ц и</w:t>
            </w:r>
            <w:r w:rsidRPr="00B76666">
              <w:rPr>
                <w:rFonts w:asciiTheme="minorBidi" w:hAnsiTheme="minorBidi" w:cstheme="minorBidi"/>
                <w:sz w:val="20"/>
                <w:szCs w:val="20"/>
              </w:rPr>
              <w:t xml:space="preserve"> их результаты</w:t>
            </w:r>
          </w:p>
          <w:p w14:paraId="46E6D258"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C2DAA6"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Для каждой из стадий ЖЦ характерны определенные процессы и виды работ, выполняемые участниками ЖЦ, и их результаты</w:t>
            </w:r>
          </w:p>
          <w:p w14:paraId="11DD4DA7"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54ABD77"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Грамматическая ошибка</w:t>
            </w:r>
          </w:p>
          <w:p w14:paraId="7F74928B" w14:textId="0F5349B0"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Пунктуационная ошибка</w:t>
            </w:r>
          </w:p>
        </w:tc>
        <w:tc>
          <w:tcPr>
            <w:tcW w:w="4111" w:type="dxa"/>
            <w:gridSpan w:val="2"/>
          </w:tcPr>
          <w:p w14:paraId="3626E764"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53D55464" w14:textId="77777777" w:rsidTr="00B235B2">
        <w:tc>
          <w:tcPr>
            <w:tcW w:w="510" w:type="dxa"/>
          </w:tcPr>
          <w:p w14:paraId="7C4E6CB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7AE9860" w14:textId="683466B1"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А1</w:t>
            </w:r>
          </w:p>
        </w:tc>
        <w:tc>
          <w:tcPr>
            <w:tcW w:w="2411" w:type="dxa"/>
          </w:tcPr>
          <w:p w14:paraId="301895AF" w14:textId="6C308A8E" w:rsidR="007D2495" w:rsidRDefault="007D2495" w:rsidP="00164987">
            <w:pPr>
              <w:pStyle w:val="a6"/>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7AC7CCA4"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A332940" w14:textId="2940B045" w:rsidR="007D2495" w:rsidRPr="004F42C0" w:rsidRDefault="007D2495" w:rsidP="004F42C0">
            <w:pPr>
              <w:ind w:left="0" w:firstLine="0"/>
              <w:rPr>
                <w:rFonts w:asciiTheme="minorBidi" w:hAnsiTheme="minorBidi" w:cstheme="minorBidi"/>
                <w:sz w:val="20"/>
                <w:szCs w:val="20"/>
              </w:rPr>
            </w:pPr>
            <w:r w:rsidRPr="006E79BF">
              <w:rPr>
                <w:rFonts w:asciiTheme="minorBidi" w:hAnsiTheme="minorBidi" w:cstheme="minorBidi"/>
                <w:sz w:val="20"/>
                <w:szCs w:val="20"/>
              </w:rPr>
              <w:t xml:space="preserve">Дополнить этапом </w:t>
            </w:r>
            <w:r>
              <w:rPr>
                <w:rFonts w:asciiTheme="minorBidi" w:hAnsiTheme="minorBidi" w:cstheme="minorBidi"/>
                <w:sz w:val="20"/>
                <w:szCs w:val="20"/>
              </w:rPr>
              <w:t>«</w:t>
            </w:r>
            <w:r w:rsidRPr="006E79BF">
              <w:rPr>
                <w:rFonts w:asciiTheme="minorBidi" w:hAnsiTheme="minorBidi" w:cstheme="minorBidi"/>
                <w:sz w:val="20"/>
                <w:szCs w:val="20"/>
              </w:rPr>
              <w:t>Модернизация</w:t>
            </w:r>
            <w:r>
              <w:rPr>
                <w:rFonts w:asciiTheme="minorBidi" w:hAnsiTheme="minorBidi" w:cstheme="minorBidi"/>
                <w:sz w:val="20"/>
                <w:szCs w:val="20"/>
              </w:rPr>
              <w:t>»</w:t>
            </w:r>
          </w:p>
        </w:tc>
        <w:tc>
          <w:tcPr>
            <w:tcW w:w="4111" w:type="dxa"/>
            <w:gridSpan w:val="2"/>
          </w:tcPr>
          <w:p w14:paraId="57C24B73"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543496A" w14:textId="77777777" w:rsidTr="00B235B2">
        <w:tc>
          <w:tcPr>
            <w:tcW w:w="510" w:type="dxa"/>
          </w:tcPr>
          <w:p w14:paraId="61939CB0"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76EEF881" w14:textId="77777777" w:rsidR="007D2495" w:rsidRDefault="007D2495" w:rsidP="00C24651">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А1</w:t>
            </w:r>
          </w:p>
        </w:tc>
        <w:tc>
          <w:tcPr>
            <w:tcW w:w="2411" w:type="dxa"/>
          </w:tcPr>
          <w:p w14:paraId="48C074A2" w14:textId="77777777" w:rsidR="007D2495" w:rsidRDefault="007D2495" w:rsidP="00C24651">
            <w:pPr>
              <w:pStyle w:val="a6"/>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1870B165"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F658760" w14:textId="3652365A" w:rsidR="007D2495" w:rsidRPr="006E79BF" w:rsidRDefault="007D2495" w:rsidP="004F42C0">
            <w:pPr>
              <w:ind w:left="0" w:firstLine="0"/>
              <w:rPr>
                <w:rFonts w:asciiTheme="minorBidi" w:hAnsiTheme="minorBidi" w:cstheme="minorBidi"/>
                <w:sz w:val="20"/>
                <w:szCs w:val="20"/>
              </w:rPr>
            </w:pPr>
            <w:r>
              <w:rPr>
                <w:rFonts w:asciiTheme="minorBidi" w:hAnsiTheme="minorBidi" w:cstheme="minorBidi"/>
                <w:sz w:val="20"/>
                <w:szCs w:val="20"/>
              </w:rPr>
              <w:t xml:space="preserve"> «</w:t>
            </w:r>
            <w:r w:rsidRPr="006E79BF">
              <w:rPr>
                <w:rFonts w:asciiTheme="minorBidi" w:hAnsiTheme="minorBidi" w:cstheme="minorBidi"/>
                <w:sz w:val="20"/>
                <w:szCs w:val="20"/>
              </w:rPr>
              <w:t>…определенные процессы и виды работ, выполняемых участниками…</w:t>
            </w:r>
            <w:r>
              <w:rPr>
                <w:rFonts w:asciiTheme="minorBidi" w:hAnsiTheme="minorBidi" w:cstheme="minorBidi"/>
                <w:sz w:val="20"/>
                <w:szCs w:val="20"/>
              </w:rPr>
              <w:t>»</w:t>
            </w:r>
          </w:p>
          <w:p w14:paraId="31B6FFDD"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A4749CA" w14:textId="3137F6B6" w:rsidR="007D2495" w:rsidRPr="004F42C0" w:rsidRDefault="007D2495" w:rsidP="004F42C0">
            <w:pPr>
              <w:ind w:left="0" w:firstLine="0"/>
              <w:rPr>
                <w:rFonts w:asciiTheme="minorBidi" w:hAnsiTheme="minorBidi" w:cstheme="minorBidi"/>
                <w:sz w:val="20"/>
                <w:szCs w:val="20"/>
              </w:rPr>
            </w:pPr>
            <w:r>
              <w:rPr>
                <w:rFonts w:asciiTheme="minorBidi" w:hAnsiTheme="minorBidi" w:cstheme="minorBidi"/>
                <w:sz w:val="20"/>
                <w:szCs w:val="20"/>
              </w:rPr>
              <w:t xml:space="preserve"> «</w:t>
            </w:r>
            <w:r w:rsidRPr="006E79BF">
              <w:rPr>
                <w:rFonts w:asciiTheme="minorBidi" w:hAnsiTheme="minorBidi" w:cstheme="minorBidi"/>
                <w:sz w:val="20"/>
                <w:szCs w:val="20"/>
              </w:rPr>
              <w:t xml:space="preserve">…определенные процессы и виды работ, </w:t>
            </w:r>
            <w:r w:rsidRPr="006E79BF">
              <w:rPr>
                <w:rFonts w:asciiTheme="minorBidi" w:hAnsiTheme="minorBidi" w:cstheme="minorBidi"/>
                <w:b/>
                <w:sz w:val="20"/>
                <w:szCs w:val="20"/>
              </w:rPr>
              <w:t>выполняемые</w:t>
            </w:r>
            <w:r w:rsidRPr="006E79BF">
              <w:rPr>
                <w:rFonts w:asciiTheme="minorBidi" w:hAnsiTheme="minorBidi" w:cstheme="minorBidi"/>
                <w:sz w:val="20"/>
                <w:szCs w:val="20"/>
              </w:rPr>
              <w:t xml:space="preserve"> участниками…</w:t>
            </w:r>
            <w:r>
              <w:rPr>
                <w:rFonts w:asciiTheme="minorBidi" w:hAnsiTheme="minorBidi" w:cstheme="minorBidi"/>
                <w:sz w:val="20"/>
                <w:szCs w:val="20"/>
              </w:rPr>
              <w:t>»</w:t>
            </w:r>
          </w:p>
        </w:tc>
        <w:tc>
          <w:tcPr>
            <w:tcW w:w="4111" w:type="dxa"/>
            <w:gridSpan w:val="2"/>
          </w:tcPr>
          <w:p w14:paraId="3BE6832E"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600859FE" w14:textId="77777777" w:rsidTr="00B235B2">
        <w:tc>
          <w:tcPr>
            <w:tcW w:w="510" w:type="dxa"/>
          </w:tcPr>
          <w:p w14:paraId="516428D8"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0A7FCF4C" w14:textId="77777777" w:rsidR="007D2495" w:rsidRDefault="007D2495" w:rsidP="00C24651">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А1</w:t>
            </w:r>
          </w:p>
        </w:tc>
        <w:tc>
          <w:tcPr>
            <w:tcW w:w="2411" w:type="dxa"/>
          </w:tcPr>
          <w:p w14:paraId="64404E81" w14:textId="15826D83" w:rsidR="007D2495" w:rsidRDefault="007D2495" w:rsidP="00C24651">
            <w:pPr>
              <w:pStyle w:val="a6"/>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7E5B87AB"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0631AED8" w14:textId="77777777" w:rsidR="007D2495" w:rsidRPr="006E79BF" w:rsidRDefault="007D2495" w:rsidP="004F42C0">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bCs/>
                <w:color w:val="000000"/>
                <w:sz w:val="20"/>
                <w:szCs w:val="20"/>
              </w:rPr>
              <w:t xml:space="preserve">А1 Жизненный цикл изделия </w:t>
            </w:r>
            <w:r w:rsidRPr="006E79BF">
              <w:rPr>
                <w:rFonts w:asciiTheme="minorBidi" w:hAnsiTheme="minorBidi" w:cstheme="minorBidi"/>
                <w:color w:val="000000"/>
                <w:sz w:val="20"/>
                <w:szCs w:val="20"/>
              </w:rPr>
              <w:t xml:space="preserve">состоит из следующих стадий: </w:t>
            </w:r>
          </w:p>
          <w:p w14:paraId="3B0D398F" w14:textId="77777777" w:rsidR="007D2495" w:rsidRPr="006E79BF" w:rsidRDefault="007D2495" w:rsidP="004F42C0">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lastRenderedPageBreak/>
              <w:t xml:space="preserve">- исследования и обоснование разработки; </w:t>
            </w:r>
          </w:p>
          <w:p w14:paraId="0565F96C" w14:textId="77777777" w:rsidR="007D2495" w:rsidRPr="006E79BF" w:rsidRDefault="007D2495" w:rsidP="004F42C0">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разработка; </w:t>
            </w:r>
          </w:p>
          <w:p w14:paraId="341E48E0" w14:textId="77777777" w:rsidR="007D2495" w:rsidRPr="006E79BF" w:rsidRDefault="007D2495" w:rsidP="004F42C0">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производство; </w:t>
            </w:r>
          </w:p>
          <w:p w14:paraId="08DE8C66" w14:textId="77777777" w:rsidR="007D2495" w:rsidRPr="006E79BF" w:rsidRDefault="007D2495" w:rsidP="004F42C0">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эксплуатация (применение по назначению, транспортирование, хранение, ТОиР);</w:t>
            </w:r>
          </w:p>
          <w:p w14:paraId="5CBCE26B" w14:textId="77777777" w:rsidR="007D2495" w:rsidRPr="006E79BF" w:rsidRDefault="007D2495" w:rsidP="004F42C0">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 капитальный ремонт (для изделий, подлежащих капитальному ремонту); </w:t>
            </w:r>
          </w:p>
          <w:p w14:paraId="55471A02" w14:textId="77777777" w:rsidR="007D2495" w:rsidRPr="006E79BF" w:rsidRDefault="007D2495" w:rsidP="004F42C0">
            <w:pPr>
              <w:pStyle w:val="Default"/>
              <w:rPr>
                <w:rFonts w:asciiTheme="minorBidi" w:hAnsiTheme="minorBidi" w:cstheme="minorBidi"/>
                <w:sz w:val="20"/>
                <w:szCs w:val="20"/>
              </w:rPr>
            </w:pPr>
            <w:r w:rsidRPr="006E79BF">
              <w:rPr>
                <w:rFonts w:asciiTheme="minorBidi" w:hAnsiTheme="minorBidi" w:cstheme="minorBidi"/>
                <w:sz w:val="20"/>
                <w:szCs w:val="20"/>
              </w:rPr>
              <w:t>- ликвидация.</w:t>
            </w:r>
          </w:p>
          <w:p w14:paraId="4B008260"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3BD913A" w14:textId="77777777" w:rsidR="007D2495" w:rsidRPr="006E79BF" w:rsidRDefault="007D2495" w:rsidP="004F42C0">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color w:val="000000"/>
                <w:sz w:val="20"/>
                <w:szCs w:val="20"/>
              </w:rPr>
              <w:t xml:space="preserve">Не соответствует ГОСТ 15.000-2016 Система разработки и постановки продукции на производство (СРПП). Основные положения (пункт 4.4). Отсутствует этап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поставка</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Предлагается также заменить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исследование и обоснование разработки</w:t>
            </w:r>
            <w:r>
              <w:rPr>
                <w:rFonts w:asciiTheme="minorBidi" w:hAnsiTheme="minorBidi" w:cstheme="minorBidi"/>
                <w:color w:val="000000"/>
                <w:sz w:val="20"/>
                <w:szCs w:val="20"/>
              </w:rPr>
              <w:t>»</w:t>
            </w:r>
            <w:r w:rsidRPr="006E79BF">
              <w:rPr>
                <w:rFonts w:asciiTheme="minorBidi" w:hAnsiTheme="minorBidi" w:cstheme="minorBidi"/>
                <w:color w:val="000000"/>
                <w:sz w:val="20"/>
                <w:szCs w:val="20"/>
              </w:rPr>
              <w:t xml:space="preserve"> на </w:t>
            </w:r>
            <w:r>
              <w:rPr>
                <w:rFonts w:asciiTheme="minorBidi" w:hAnsiTheme="minorBidi" w:cstheme="minorBidi"/>
                <w:color w:val="000000"/>
                <w:sz w:val="20"/>
                <w:szCs w:val="20"/>
              </w:rPr>
              <w:t>«</w:t>
            </w:r>
            <w:r w:rsidRPr="006E79BF">
              <w:rPr>
                <w:rFonts w:asciiTheme="minorBidi" w:hAnsiTheme="minorBidi" w:cstheme="minorBidi"/>
                <w:color w:val="000000"/>
                <w:sz w:val="20"/>
                <w:szCs w:val="20"/>
              </w:rPr>
              <w:t>исследование и проектирование</w:t>
            </w:r>
            <w:r>
              <w:rPr>
                <w:rFonts w:asciiTheme="minorBidi" w:hAnsiTheme="minorBidi" w:cstheme="minorBidi"/>
                <w:color w:val="000000"/>
                <w:sz w:val="20"/>
                <w:szCs w:val="20"/>
              </w:rPr>
              <w:t>»</w:t>
            </w:r>
            <w:r w:rsidRPr="006E79BF">
              <w:rPr>
                <w:rFonts w:asciiTheme="minorBidi" w:hAnsiTheme="minorBidi" w:cstheme="minorBidi"/>
                <w:color w:val="000000"/>
                <w:sz w:val="20"/>
                <w:szCs w:val="20"/>
              </w:rPr>
              <w:t>.</w:t>
            </w:r>
          </w:p>
          <w:p w14:paraId="433ABAC9"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2109809" w14:textId="3A791106" w:rsidR="007D2495" w:rsidRPr="004F42C0" w:rsidRDefault="007D2495" w:rsidP="004F42C0">
            <w:pPr>
              <w:widowControl w:val="0"/>
              <w:ind w:left="0" w:firstLine="0"/>
              <w:rPr>
                <w:rFonts w:ascii="Arial" w:hAnsi="Arial" w:cs="Arial"/>
                <w:bCs/>
                <w:sz w:val="20"/>
                <w:szCs w:val="20"/>
              </w:rPr>
            </w:pPr>
            <w:r w:rsidRPr="006E79BF">
              <w:rPr>
                <w:rFonts w:asciiTheme="minorBidi" w:hAnsiTheme="minorBidi" w:cstheme="minorBidi"/>
                <w:color w:val="000000"/>
                <w:sz w:val="20"/>
                <w:szCs w:val="20"/>
              </w:rPr>
              <w:t>Привести в соответствие действующему межгосударственному стандарту.</w:t>
            </w:r>
          </w:p>
        </w:tc>
        <w:tc>
          <w:tcPr>
            <w:tcW w:w="4111" w:type="dxa"/>
            <w:gridSpan w:val="2"/>
          </w:tcPr>
          <w:p w14:paraId="21A55DB3"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222031D7" w14:textId="77777777" w:rsidTr="00B235B2">
        <w:tc>
          <w:tcPr>
            <w:tcW w:w="510" w:type="dxa"/>
          </w:tcPr>
          <w:p w14:paraId="067181C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B8BBDA0" w14:textId="3DD82F3C" w:rsidR="007D2495" w:rsidRPr="00E207EE" w:rsidRDefault="007D2495" w:rsidP="00164987">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А2, вторая строка</w:t>
            </w:r>
          </w:p>
        </w:tc>
        <w:tc>
          <w:tcPr>
            <w:tcW w:w="2411" w:type="dxa"/>
          </w:tcPr>
          <w:p w14:paraId="6FBCE387" w14:textId="241B787E" w:rsidR="007D2495" w:rsidRPr="00E207EE" w:rsidRDefault="007D2495" w:rsidP="00164987">
            <w:pPr>
              <w:widowControl w:val="0"/>
              <w:ind w:left="0" w:firstLine="0"/>
              <w:jc w:val="center"/>
              <w:rPr>
                <w:rFonts w:ascii="Arial" w:hAnsi="Arial" w:cs="Arial"/>
                <w:color w:val="000000" w:themeColor="text1"/>
                <w:sz w:val="20"/>
                <w:szCs w:val="20"/>
              </w:rPr>
            </w:pPr>
            <w:r w:rsidRPr="005C2ACB">
              <w:rPr>
                <w:rFonts w:ascii="Arial" w:hAnsi="Arial" w:cs="Arial"/>
                <w:sz w:val="20"/>
                <w:szCs w:val="20"/>
              </w:rPr>
              <w:t>АО «НПО «Электромашина», № 43-18/1672 от 06.02.2024 г.</w:t>
            </w:r>
          </w:p>
        </w:tc>
        <w:tc>
          <w:tcPr>
            <w:tcW w:w="6235" w:type="dxa"/>
          </w:tcPr>
          <w:p w14:paraId="1C077EB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9C89D49" w14:textId="77777777"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 требований к изделию и его составным частям, оценки научно-технического задела,</w:t>
            </w:r>
          </w:p>
          <w:p w14:paraId="750B7F4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046E591" w14:textId="77777777"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 требований к изделию и его СЧ, оценки НТЗ,</w:t>
            </w:r>
          </w:p>
          <w:p w14:paraId="46F541C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3800FCA" w14:textId="4AE1C2AB" w:rsidR="007D2495" w:rsidRPr="00E207EE"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ГОСТ 1.5-2001, п. 4.12.3</w:t>
            </w:r>
          </w:p>
        </w:tc>
        <w:tc>
          <w:tcPr>
            <w:tcW w:w="4111" w:type="dxa"/>
            <w:gridSpan w:val="2"/>
          </w:tcPr>
          <w:p w14:paraId="69CABF77" w14:textId="49992A0C"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2C0D6335" w14:textId="77777777" w:rsidTr="00B235B2">
        <w:tc>
          <w:tcPr>
            <w:tcW w:w="510" w:type="dxa"/>
          </w:tcPr>
          <w:p w14:paraId="1286D83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A225E65" w14:textId="5EB61A14"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r>
              <w:rPr>
                <w:rFonts w:ascii="Arial" w:hAnsi="Arial" w:cs="Arial"/>
                <w:sz w:val="20"/>
                <w:szCs w:val="20"/>
              </w:rPr>
              <w:t>, А7</w:t>
            </w:r>
          </w:p>
        </w:tc>
        <w:tc>
          <w:tcPr>
            <w:tcW w:w="2411" w:type="dxa"/>
          </w:tcPr>
          <w:p w14:paraId="738C3868" w14:textId="4CEA4F6A" w:rsidR="007D2495" w:rsidRPr="00E207EE" w:rsidRDefault="007D2495" w:rsidP="00164987">
            <w:pPr>
              <w:widowControl w:val="0"/>
              <w:ind w:left="0" w:firstLine="0"/>
              <w:jc w:val="center"/>
              <w:rPr>
                <w:rFonts w:ascii="Arial" w:hAnsi="Arial" w:cs="Arial"/>
                <w:color w:val="000000" w:themeColor="text1"/>
                <w:sz w:val="20"/>
                <w:szCs w:val="20"/>
              </w:rPr>
            </w:pPr>
            <w:r w:rsidRPr="005C2ACB">
              <w:rPr>
                <w:rFonts w:ascii="Arial" w:hAnsi="Arial" w:cs="Arial"/>
                <w:sz w:val="20"/>
                <w:szCs w:val="20"/>
              </w:rPr>
              <w:t>АО «НПО «Электромашина», № 43-18/1672 от 06.02.2024 г.</w:t>
            </w:r>
          </w:p>
        </w:tc>
        <w:tc>
          <w:tcPr>
            <w:tcW w:w="6235" w:type="dxa"/>
          </w:tcPr>
          <w:p w14:paraId="669599D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E99F017" w14:textId="77777777"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 уничтожения и/или захоронения изделий (их составных частей) …</w:t>
            </w:r>
          </w:p>
          <w:p w14:paraId="551F92A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29C6A97" w14:textId="77777777"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 уничтожения и/или захоронения изделий (их СЧ) …</w:t>
            </w:r>
          </w:p>
          <w:p w14:paraId="49E8E73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55CE750" w14:textId="15B1DA3B"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ГОСТ 1.5-2001, п. 4.12.3</w:t>
            </w:r>
          </w:p>
        </w:tc>
        <w:tc>
          <w:tcPr>
            <w:tcW w:w="4111" w:type="dxa"/>
            <w:gridSpan w:val="2"/>
          </w:tcPr>
          <w:p w14:paraId="3822D9E1"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6827FD7D" w14:textId="77777777" w:rsidTr="00B235B2">
        <w:tc>
          <w:tcPr>
            <w:tcW w:w="510" w:type="dxa"/>
          </w:tcPr>
          <w:p w14:paraId="2C91CF2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0C3DA09" w14:textId="3EDA4D8B" w:rsidR="007D2495" w:rsidRPr="009C4983"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Приложение А, приложение Б</w:t>
            </w:r>
          </w:p>
        </w:tc>
        <w:tc>
          <w:tcPr>
            <w:tcW w:w="2411" w:type="dxa"/>
          </w:tcPr>
          <w:p w14:paraId="24907C30" w14:textId="6A2D8528"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3B6B3BA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5F90D16" w14:textId="67515BF0" w:rsidR="007D2495" w:rsidRPr="007616C7" w:rsidRDefault="007D2495" w:rsidP="00164987">
            <w:pPr>
              <w:widowControl w:val="0"/>
              <w:ind w:left="0" w:firstLine="0"/>
              <w:rPr>
                <w:rFonts w:ascii="Arial" w:hAnsi="Arial" w:cs="Arial"/>
                <w:b/>
                <w:sz w:val="20"/>
                <w:szCs w:val="20"/>
                <w:u w:val="single"/>
              </w:rPr>
            </w:pPr>
            <w:r w:rsidRPr="001C6EB3">
              <w:rPr>
                <w:rFonts w:ascii="Arial" w:hAnsi="Arial" w:cs="Arial"/>
                <w:sz w:val="20"/>
                <w:szCs w:val="20"/>
              </w:rPr>
              <w:t>Дополнить ссылкой на ГОСТ Р 56135-2014</w:t>
            </w:r>
          </w:p>
        </w:tc>
        <w:tc>
          <w:tcPr>
            <w:tcW w:w="4111" w:type="dxa"/>
            <w:gridSpan w:val="2"/>
          </w:tcPr>
          <w:p w14:paraId="4E77E20D"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4E8562AF" w14:textId="77777777" w:rsidTr="00B235B2">
        <w:tc>
          <w:tcPr>
            <w:tcW w:w="510" w:type="dxa"/>
          </w:tcPr>
          <w:p w14:paraId="73312DB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0B2CA13" w14:textId="523AF64B" w:rsidR="007D2495" w:rsidRDefault="007D2495" w:rsidP="00164987">
            <w:pPr>
              <w:widowControl w:val="0"/>
              <w:ind w:left="0" w:firstLine="0"/>
              <w:jc w:val="both"/>
              <w:rPr>
                <w:rFonts w:ascii="Arial" w:hAnsi="Arial" w:cs="Arial"/>
                <w:sz w:val="20"/>
                <w:szCs w:val="20"/>
                <w:lang w:val="en-US"/>
              </w:rPr>
            </w:pPr>
            <w:r w:rsidRPr="004546A8">
              <w:rPr>
                <w:rFonts w:ascii="Arial" w:hAnsi="Arial" w:cs="Arial"/>
                <w:sz w:val="20"/>
                <w:szCs w:val="20"/>
                <w:lang w:val="en-US"/>
              </w:rPr>
              <w:t>Z_</w:t>
            </w:r>
            <w:r w:rsidRPr="004546A8">
              <w:rPr>
                <w:rFonts w:ascii="Arial" w:hAnsi="Arial" w:cs="Arial"/>
                <w:sz w:val="20"/>
                <w:szCs w:val="20"/>
              </w:rPr>
              <w:t xml:space="preserve">Приложение </w:t>
            </w:r>
            <w:r>
              <w:rPr>
                <w:rFonts w:ascii="Arial" w:hAnsi="Arial" w:cs="Arial"/>
                <w:sz w:val="20"/>
                <w:szCs w:val="20"/>
              </w:rPr>
              <w:t>Б</w:t>
            </w:r>
          </w:p>
        </w:tc>
        <w:tc>
          <w:tcPr>
            <w:tcW w:w="2411" w:type="dxa"/>
          </w:tcPr>
          <w:p w14:paraId="25FF0E99" w14:textId="3B07881E" w:rsidR="007D2495" w:rsidRDefault="007D2495" w:rsidP="00164987">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Pr>
          <w:p w14:paraId="2AFDBDD1" w14:textId="77777777" w:rsidR="007D2495" w:rsidRPr="00E549E1" w:rsidRDefault="007D2495" w:rsidP="00164987">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44DFD94D" w14:textId="6367C960" w:rsidR="007D2495" w:rsidRPr="007616C7" w:rsidRDefault="007D2495" w:rsidP="00164987">
            <w:pPr>
              <w:widowControl w:val="0"/>
              <w:ind w:left="0" w:firstLine="0"/>
              <w:rPr>
                <w:rFonts w:ascii="Arial" w:hAnsi="Arial" w:cs="Arial"/>
                <w:b/>
                <w:sz w:val="20"/>
                <w:szCs w:val="20"/>
                <w:u w:val="single"/>
              </w:rPr>
            </w:pPr>
            <w:r w:rsidRPr="0035143E">
              <w:rPr>
                <w:rFonts w:ascii="Arial" w:hAnsi="Arial" w:cs="Arial"/>
                <w:sz w:val="20"/>
                <w:szCs w:val="20"/>
              </w:rPr>
              <w:t>Приложение Б подлежит исключению, т.к. повторяет Таблицу 1 и не несет смысловой нагрузки</w:t>
            </w:r>
          </w:p>
        </w:tc>
        <w:tc>
          <w:tcPr>
            <w:tcW w:w="4111" w:type="dxa"/>
            <w:gridSpan w:val="2"/>
          </w:tcPr>
          <w:p w14:paraId="5AA03105"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2ED5C177" w14:textId="77777777" w:rsidTr="00B235B2">
        <w:tc>
          <w:tcPr>
            <w:tcW w:w="510" w:type="dxa"/>
          </w:tcPr>
          <w:p w14:paraId="55FC6FD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05A8462" w14:textId="31468DA9" w:rsidR="007D2495" w:rsidRPr="0073250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w:t>
            </w:r>
            <w:r>
              <w:rPr>
                <w:rFonts w:ascii="Arial" w:hAnsi="Arial" w:cs="Arial"/>
                <w:sz w:val="20"/>
                <w:szCs w:val="20"/>
              </w:rPr>
              <w:lastRenderedPageBreak/>
              <w:t>Б</w:t>
            </w:r>
          </w:p>
        </w:tc>
        <w:tc>
          <w:tcPr>
            <w:tcW w:w="2411" w:type="dxa"/>
          </w:tcPr>
          <w:p w14:paraId="3B958D2D" w14:textId="0F9528D8" w:rsidR="007D2495" w:rsidRPr="005C2ACB" w:rsidRDefault="007D2495" w:rsidP="00164987">
            <w:pPr>
              <w:widowControl w:val="0"/>
              <w:ind w:left="0" w:firstLine="0"/>
              <w:jc w:val="center"/>
              <w:rPr>
                <w:rFonts w:ascii="Arial" w:hAnsi="Arial" w:cs="Arial"/>
                <w:sz w:val="20"/>
                <w:szCs w:val="20"/>
              </w:rPr>
            </w:pPr>
            <w:r>
              <w:rPr>
                <w:rFonts w:ascii="Arial" w:hAnsi="Arial" w:cs="Arial"/>
                <w:sz w:val="20"/>
                <w:szCs w:val="20"/>
              </w:rPr>
              <w:lastRenderedPageBreak/>
              <w:t xml:space="preserve">ПАО «РКК «Энергия», </w:t>
            </w:r>
            <w:r>
              <w:rPr>
                <w:rFonts w:ascii="Arial" w:hAnsi="Arial" w:cs="Arial"/>
                <w:sz w:val="20"/>
                <w:szCs w:val="20"/>
              </w:rPr>
              <w:lastRenderedPageBreak/>
              <w:t>№ 251-22/74 от 27.02.2024 г.</w:t>
            </w:r>
          </w:p>
        </w:tc>
        <w:tc>
          <w:tcPr>
            <w:tcW w:w="6235" w:type="dxa"/>
          </w:tcPr>
          <w:p w14:paraId="2CB586B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7355CE90" w14:textId="2F630E87" w:rsidR="007D2495" w:rsidRPr="00732502" w:rsidRDefault="007D2495" w:rsidP="00164987">
            <w:pPr>
              <w:widowControl w:val="0"/>
              <w:ind w:left="0" w:firstLine="0"/>
              <w:rPr>
                <w:rFonts w:ascii="Arial" w:hAnsi="Arial" w:cs="Arial"/>
                <w:bCs/>
                <w:sz w:val="20"/>
                <w:szCs w:val="20"/>
              </w:rPr>
            </w:pPr>
            <w:r>
              <w:rPr>
                <w:rFonts w:ascii="Arial" w:hAnsi="Arial" w:cs="Arial"/>
                <w:bCs/>
                <w:sz w:val="20"/>
                <w:szCs w:val="20"/>
              </w:rPr>
              <w:lastRenderedPageBreak/>
              <w:t>Указать основные документы и данные, разрабатываемые на соответствующих этапах жизненного цикла ПС, указанных в стандарте категорий</w:t>
            </w:r>
          </w:p>
        </w:tc>
        <w:tc>
          <w:tcPr>
            <w:tcW w:w="4111" w:type="dxa"/>
            <w:gridSpan w:val="2"/>
          </w:tcPr>
          <w:p w14:paraId="3DE254A3"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1EA1D9E4" w14:textId="77777777" w:rsidTr="00B235B2">
        <w:tc>
          <w:tcPr>
            <w:tcW w:w="510" w:type="dxa"/>
          </w:tcPr>
          <w:p w14:paraId="2ADE882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6194211" w14:textId="605E29B0"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Приложение Б</w:t>
            </w:r>
          </w:p>
        </w:tc>
        <w:tc>
          <w:tcPr>
            <w:tcW w:w="2411" w:type="dxa"/>
          </w:tcPr>
          <w:p w14:paraId="0208451F" w14:textId="007BC844" w:rsidR="007D2495" w:rsidRDefault="007D2495" w:rsidP="00164987">
            <w:pPr>
              <w:widowControl w:val="0"/>
              <w:ind w:left="0" w:firstLine="0"/>
              <w:jc w:val="center"/>
              <w:rPr>
                <w:rFonts w:ascii="Arial" w:hAnsi="Arial" w:cs="Arial"/>
                <w:sz w:val="20"/>
                <w:szCs w:val="20"/>
              </w:rPr>
            </w:pPr>
            <w:r w:rsidRPr="00A447A1">
              <w:rPr>
                <w:rFonts w:asciiTheme="minorBidi" w:hAnsiTheme="minorBidi" w:cstheme="minorBidi"/>
                <w:sz w:val="20"/>
                <w:szCs w:val="20"/>
              </w:rPr>
              <w:t>НИЦ (</w:t>
            </w:r>
            <w:r>
              <w:rPr>
                <w:rFonts w:asciiTheme="minorBidi" w:hAnsiTheme="minorBidi" w:cstheme="minorBidi"/>
                <w:sz w:val="20"/>
                <w:szCs w:val="20"/>
              </w:rPr>
              <w:t>г. Корол</w:t>
            </w:r>
            <w:r w:rsidRPr="00A447A1">
              <w:rPr>
                <w:rFonts w:asciiTheme="minorBidi" w:hAnsiTheme="minorBidi" w:cstheme="minorBidi"/>
                <w:sz w:val="20"/>
                <w:szCs w:val="20"/>
              </w:rPr>
              <w:t>ев) ФГБУ «ЦНИИ ВКС» Минобороны России, б/н</w:t>
            </w:r>
          </w:p>
        </w:tc>
        <w:tc>
          <w:tcPr>
            <w:tcW w:w="6235" w:type="dxa"/>
          </w:tcPr>
          <w:p w14:paraId="3F4A760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250598E" w14:textId="5F6170F9" w:rsidR="007D2495" w:rsidRPr="00C26A5D" w:rsidRDefault="007D2495" w:rsidP="00164987">
            <w:pPr>
              <w:widowControl w:val="0"/>
              <w:ind w:left="0" w:firstLine="0"/>
              <w:rPr>
                <w:rFonts w:ascii="Arial" w:hAnsi="Arial" w:cs="Arial"/>
                <w:bCs/>
                <w:sz w:val="20"/>
                <w:szCs w:val="20"/>
              </w:rPr>
            </w:pPr>
            <w:r>
              <w:rPr>
                <w:rFonts w:ascii="Arial" w:hAnsi="Arial" w:cs="Arial"/>
                <w:bCs/>
                <w:sz w:val="20"/>
                <w:szCs w:val="20"/>
              </w:rPr>
              <w:t xml:space="preserve">Приложение Б </w:t>
            </w:r>
            <w:r w:rsidRPr="000C3DD0">
              <w:rPr>
                <w:rFonts w:asciiTheme="minorBidi" w:eastAsia="Times New Roman" w:hAnsiTheme="minorBidi"/>
                <w:color w:val="242626"/>
                <w:sz w:val="20"/>
                <w:szCs w:val="20"/>
              </w:rPr>
              <w:t>необходимо привести в соответствие с требованиями</w:t>
            </w:r>
            <w:r>
              <w:rPr>
                <w:rFonts w:asciiTheme="minorBidi" w:eastAsia="Times New Roman" w:hAnsiTheme="minorBidi"/>
                <w:color w:val="242626"/>
                <w:sz w:val="20"/>
                <w:szCs w:val="20"/>
              </w:rPr>
              <w:t xml:space="preserve"> </w:t>
            </w:r>
            <w:r w:rsidRPr="000C3DD0">
              <w:rPr>
                <w:rFonts w:asciiTheme="minorBidi" w:hAnsiTheme="minorBidi"/>
                <w:color w:val="242626"/>
                <w:sz w:val="20"/>
                <w:szCs w:val="20"/>
              </w:rPr>
              <w:t>ГОСТ  РВ  0015-004-2020,</w:t>
            </w:r>
            <w:r>
              <w:rPr>
                <w:rFonts w:asciiTheme="minorBidi" w:hAnsiTheme="minorBidi"/>
                <w:color w:val="838585"/>
                <w:sz w:val="20"/>
                <w:szCs w:val="20"/>
              </w:rPr>
              <w:t xml:space="preserve"> «</w:t>
            </w:r>
            <w:r w:rsidRPr="000C3DD0">
              <w:rPr>
                <w:rFonts w:asciiTheme="minorBidi" w:eastAsia="Times New Roman" w:hAnsiTheme="minorBidi"/>
                <w:color w:val="242626"/>
                <w:sz w:val="20"/>
                <w:szCs w:val="20"/>
              </w:rPr>
              <w:t xml:space="preserve">Положение о порядке ликвидации вооружение и </w:t>
            </w:r>
            <w:r>
              <w:rPr>
                <w:rFonts w:asciiTheme="minorBidi" w:eastAsia="Times New Roman" w:hAnsiTheme="minorBidi"/>
                <w:color w:val="242626"/>
                <w:sz w:val="20"/>
                <w:szCs w:val="20"/>
              </w:rPr>
              <w:t>вооружения и военной техники»</w:t>
            </w:r>
            <w:r w:rsidRPr="000C3DD0">
              <w:rPr>
                <w:rFonts w:asciiTheme="minorBidi" w:eastAsia="Times New Roman" w:hAnsiTheme="minorBidi"/>
                <w:color w:val="363636"/>
                <w:sz w:val="20"/>
                <w:szCs w:val="20"/>
              </w:rPr>
              <w:t xml:space="preserve"> (утв.  </w:t>
            </w:r>
            <w:r>
              <w:rPr>
                <w:rFonts w:asciiTheme="minorBidi" w:eastAsia="Times New Roman" w:hAnsiTheme="minorBidi"/>
                <w:color w:val="242626"/>
                <w:sz w:val="20"/>
                <w:szCs w:val="20"/>
              </w:rPr>
              <w:t xml:space="preserve">постановлением Правительства Российской Федерации </w:t>
            </w:r>
            <w:r w:rsidRPr="000C3DD0">
              <w:rPr>
                <w:rFonts w:asciiTheme="minorBidi" w:eastAsia="Times New Roman" w:hAnsiTheme="minorBidi"/>
                <w:color w:val="363636"/>
                <w:sz w:val="20"/>
                <w:szCs w:val="20"/>
              </w:rPr>
              <w:t xml:space="preserve">от </w:t>
            </w:r>
            <w:r w:rsidRPr="000C3DD0">
              <w:rPr>
                <w:rFonts w:asciiTheme="minorBidi" w:eastAsia="Times New Roman" w:hAnsiTheme="minorBidi"/>
                <w:color w:val="242626"/>
                <w:sz w:val="20"/>
                <w:szCs w:val="20"/>
              </w:rPr>
              <w:t>20 июня 2016 г. №</w:t>
            </w:r>
            <w:r>
              <w:rPr>
                <w:rFonts w:asciiTheme="minorBidi" w:eastAsia="Times New Roman" w:hAnsiTheme="minorBidi"/>
                <w:color w:val="242626"/>
                <w:sz w:val="20"/>
                <w:szCs w:val="20"/>
              </w:rPr>
              <w:t> </w:t>
            </w:r>
            <w:r w:rsidRPr="000C3DD0">
              <w:rPr>
                <w:rFonts w:asciiTheme="minorBidi" w:eastAsia="Times New Roman" w:hAnsiTheme="minorBidi"/>
                <w:color w:val="242626"/>
                <w:sz w:val="20"/>
                <w:szCs w:val="20"/>
              </w:rPr>
              <w:t>561</w:t>
            </w:r>
          </w:p>
        </w:tc>
        <w:tc>
          <w:tcPr>
            <w:tcW w:w="4111" w:type="dxa"/>
            <w:gridSpan w:val="2"/>
          </w:tcPr>
          <w:p w14:paraId="2F886545"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4C6DCD22" w14:textId="77777777" w:rsidTr="00B235B2">
        <w:tc>
          <w:tcPr>
            <w:tcW w:w="510" w:type="dxa"/>
          </w:tcPr>
          <w:p w14:paraId="1F2C44B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0558850" w14:textId="021D93FF"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Приложение Б</w:t>
            </w:r>
          </w:p>
        </w:tc>
        <w:tc>
          <w:tcPr>
            <w:tcW w:w="2411" w:type="dxa"/>
          </w:tcPr>
          <w:p w14:paraId="6C5B1863" w14:textId="1540382F" w:rsidR="007D2495" w:rsidRPr="00A447A1" w:rsidRDefault="007D2495" w:rsidP="00164987">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00F56FE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B74E7A5" w14:textId="77777777" w:rsidR="007D2495" w:rsidRPr="00B74F13" w:rsidRDefault="007D2495" w:rsidP="00164987">
            <w:pPr>
              <w:pStyle w:val="afa"/>
              <w:rPr>
                <w:rFonts w:asciiTheme="minorBidi" w:hAnsiTheme="minorBidi" w:cstheme="minorBidi"/>
                <w:sz w:val="20"/>
                <w:szCs w:val="20"/>
              </w:rPr>
            </w:pPr>
            <w:r w:rsidRPr="00B74F13">
              <w:rPr>
                <w:rFonts w:asciiTheme="minorBidi" w:hAnsiTheme="minorBidi" w:cstheme="minorBidi"/>
                <w:sz w:val="20"/>
                <w:szCs w:val="20"/>
              </w:rPr>
              <w:t>Наименование приложения не соответствует наименованию приведённому в элементе Содержание</w:t>
            </w:r>
          </w:p>
          <w:p w14:paraId="1BF24C6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DC37810" w14:textId="0EE7708C" w:rsidR="007D2495" w:rsidRPr="008A0AF6" w:rsidRDefault="007D2495" w:rsidP="00164987">
            <w:pPr>
              <w:widowControl w:val="0"/>
              <w:ind w:left="0" w:firstLine="0"/>
              <w:rPr>
                <w:rFonts w:ascii="Arial" w:hAnsi="Arial" w:cs="Arial"/>
                <w:bCs/>
                <w:sz w:val="20"/>
                <w:szCs w:val="20"/>
              </w:rPr>
            </w:pPr>
            <w:r w:rsidRPr="00B74F13">
              <w:rPr>
                <w:rFonts w:asciiTheme="minorBidi" w:hAnsiTheme="minorBidi" w:cstheme="minorBidi"/>
                <w:sz w:val="20"/>
                <w:szCs w:val="20"/>
              </w:rPr>
              <w:t>Типовое содержание задач, решаемых на стадиях и этапах жизненного цикла продукции с использованием программных средств</w:t>
            </w:r>
          </w:p>
        </w:tc>
        <w:tc>
          <w:tcPr>
            <w:tcW w:w="4111" w:type="dxa"/>
            <w:gridSpan w:val="2"/>
          </w:tcPr>
          <w:p w14:paraId="4EE1EDD4"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5DD235B7" w14:textId="77777777" w:rsidTr="00B235B2">
        <w:tc>
          <w:tcPr>
            <w:tcW w:w="510" w:type="dxa"/>
          </w:tcPr>
          <w:p w14:paraId="189ABB6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313D7FA" w14:textId="01BF91A4"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Приложение Б</w:t>
            </w:r>
          </w:p>
        </w:tc>
        <w:tc>
          <w:tcPr>
            <w:tcW w:w="2411" w:type="dxa"/>
          </w:tcPr>
          <w:p w14:paraId="2B5153D5" w14:textId="1A540D6C" w:rsidR="007D2495" w:rsidRDefault="007D2495" w:rsidP="00164987">
            <w:pPr>
              <w:widowControl w:val="0"/>
              <w:ind w:left="0" w:firstLine="0"/>
              <w:jc w:val="center"/>
              <w:rPr>
                <w:rFonts w:ascii="Arial" w:hAnsi="Arial" w:cs="Arial"/>
                <w:color w:val="000000" w:themeColor="text1"/>
                <w:sz w:val="20"/>
                <w:szCs w:val="20"/>
              </w:rPr>
            </w:pPr>
            <w:r w:rsidRPr="000378E1">
              <w:rPr>
                <w:rFonts w:ascii="Arial" w:hAnsi="Arial" w:cs="Arial"/>
                <w:sz w:val="20"/>
                <w:szCs w:val="20"/>
              </w:rPr>
              <w:t>АО «Композит», №0322-К18 от 22.03.2024 г.</w:t>
            </w:r>
          </w:p>
        </w:tc>
        <w:tc>
          <w:tcPr>
            <w:tcW w:w="6235" w:type="dxa"/>
          </w:tcPr>
          <w:p w14:paraId="1385DBB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A09ED31" w14:textId="79B0B877" w:rsidR="007D2495" w:rsidRPr="005C7C92" w:rsidRDefault="007D2495" w:rsidP="00164987">
            <w:pPr>
              <w:widowControl w:val="0"/>
              <w:ind w:left="0" w:firstLine="0"/>
              <w:rPr>
                <w:rFonts w:ascii="Arial" w:hAnsi="Arial" w:cs="Arial"/>
                <w:bCs/>
                <w:sz w:val="20"/>
                <w:szCs w:val="20"/>
              </w:rPr>
            </w:pPr>
            <w:r w:rsidRPr="00535151">
              <w:rPr>
                <w:rFonts w:asciiTheme="minorBidi" w:hAnsiTheme="minorBidi" w:cstheme="minorBidi"/>
                <w:sz w:val="20"/>
                <w:szCs w:val="20"/>
              </w:rPr>
              <w:t>Предлагаем внести уточнения, чем отличаются задачи «Разработка компьютерных модел</w:t>
            </w:r>
            <w:r>
              <w:rPr>
                <w:rFonts w:asciiTheme="minorBidi" w:hAnsiTheme="minorBidi" w:cstheme="minorBidi"/>
                <w:sz w:val="20"/>
                <w:szCs w:val="20"/>
              </w:rPr>
              <w:t xml:space="preserve">ей различного типа, проведение </w:t>
            </w:r>
            <w:r w:rsidRPr="00535151">
              <w:rPr>
                <w:rFonts w:asciiTheme="minorBidi" w:hAnsiTheme="minorBidi" w:cstheme="minorBidi"/>
                <w:sz w:val="20"/>
                <w:szCs w:val="20"/>
              </w:rPr>
              <w:t>моделирования, сравнение возможных подходов» на стадиях «Формирование НТЗ» и «НИР».</w:t>
            </w:r>
          </w:p>
        </w:tc>
        <w:tc>
          <w:tcPr>
            <w:tcW w:w="4111" w:type="dxa"/>
            <w:gridSpan w:val="2"/>
          </w:tcPr>
          <w:p w14:paraId="19DD6757"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698C14D9" w14:textId="77777777" w:rsidTr="00B235B2">
        <w:tc>
          <w:tcPr>
            <w:tcW w:w="510" w:type="dxa"/>
          </w:tcPr>
          <w:p w14:paraId="5B765F7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739902D" w14:textId="45D13E85" w:rsidR="007D2495" w:rsidRPr="008A0AF6"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265D0BC8" w14:textId="77777777" w:rsidR="007D2495" w:rsidRPr="00A447A1" w:rsidRDefault="007D2495" w:rsidP="00164987">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67F36EF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A99ADAE" w14:textId="5FD568E6" w:rsidR="007D2495" w:rsidRPr="008A0AF6" w:rsidRDefault="007D2495" w:rsidP="00164987">
            <w:pPr>
              <w:widowControl w:val="0"/>
              <w:ind w:left="0" w:firstLine="0"/>
              <w:rPr>
                <w:rFonts w:ascii="Arial" w:hAnsi="Arial" w:cs="Arial"/>
                <w:bCs/>
                <w:sz w:val="20"/>
                <w:szCs w:val="20"/>
              </w:rPr>
            </w:pPr>
            <w:r w:rsidRPr="00B74F13">
              <w:rPr>
                <w:rFonts w:asciiTheme="minorBidi" w:hAnsiTheme="minorBidi" w:cstheme="minorBidi"/>
                <w:sz w:val="20"/>
                <w:szCs w:val="20"/>
              </w:rPr>
              <w:t>Не заполнены задачи для пунктов 3.1.1 первое перечисление, пункта 5.4</w:t>
            </w:r>
          </w:p>
        </w:tc>
        <w:tc>
          <w:tcPr>
            <w:tcW w:w="4111" w:type="dxa"/>
            <w:gridSpan w:val="2"/>
          </w:tcPr>
          <w:p w14:paraId="54A8C4A0"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00F158AB" w14:textId="77777777" w:rsidTr="00B235B2">
        <w:tc>
          <w:tcPr>
            <w:tcW w:w="510" w:type="dxa"/>
          </w:tcPr>
          <w:p w14:paraId="1672C21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B8D1A1D" w14:textId="37F768FA" w:rsidR="007D2495" w:rsidRPr="008A0AF6"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7F2FACFD" w14:textId="29830E2C" w:rsidR="007D2495" w:rsidRDefault="007D2495" w:rsidP="00164987">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7C6002E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9C4072B" w14:textId="77777777" w:rsidR="007D2495" w:rsidRPr="008A0AF6" w:rsidRDefault="007D2495" w:rsidP="00164987">
            <w:pPr>
              <w:widowControl w:val="0"/>
              <w:ind w:left="0" w:firstLine="0"/>
              <w:rPr>
                <w:rFonts w:ascii="Arial" w:hAnsi="Arial" w:cs="Arial"/>
                <w:bCs/>
                <w:sz w:val="20"/>
                <w:szCs w:val="20"/>
              </w:rPr>
            </w:pPr>
            <w:r w:rsidRPr="008A0AF6">
              <w:rPr>
                <w:rFonts w:ascii="Arial" w:hAnsi="Arial" w:cs="Arial"/>
                <w:bCs/>
                <w:sz w:val="20"/>
                <w:szCs w:val="20"/>
              </w:rPr>
              <w:t>Оформление размещения данных (информации) в таблице не соответствует рекомендациям, вытекающим из содержания</w:t>
            </w:r>
          </w:p>
          <w:p w14:paraId="3053C9A6" w14:textId="77777777" w:rsidR="007D2495" w:rsidRPr="008A0AF6" w:rsidRDefault="007D2495" w:rsidP="00164987">
            <w:pPr>
              <w:widowControl w:val="0"/>
              <w:ind w:left="0" w:firstLine="0"/>
              <w:rPr>
                <w:rFonts w:ascii="Arial" w:hAnsi="Arial" w:cs="Arial"/>
                <w:bCs/>
                <w:sz w:val="20"/>
                <w:szCs w:val="20"/>
              </w:rPr>
            </w:pPr>
            <w:r w:rsidRPr="008A0AF6">
              <w:rPr>
                <w:rFonts w:ascii="Arial" w:hAnsi="Arial" w:cs="Arial"/>
                <w:bCs/>
                <w:sz w:val="20"/>
                <w:szCs w:val="20"/>
              </w:rPr>
              <w:t>Примечания к п. 4.5.6.1 ГОСТ 1.5-2001</w:t>
            </w:r>
          </w:p>
          <w:p w14:paraId="196BB4A8" w14:textId="77777777" w:rsidR="007D2495" w:rsidRPr="008A0AF6" w:rsidRDefault="007D2495" w:rsidP="00164987">
            <w:pPr>
              <w:widowControl w:val="0"/>
              <w:ind w:left="0" w:firstLine="0"/>
              <w:rPr>
                <w:rFonts w:ascii="Arial" w:hAnsi="Arial" w:cs="Arial"/>
                <w:bCs/>
                <w:sz w:val="20"/>
                <w:szCs w:val="20"/>
              </w:rPr>
            </w:pPr>
            <w:r w:rsidRPr="008A0AF6">
              <w:rPr>
                <w:rFonts w:ascii="Arial" w:hAnsi="Arial" w:cs="Arial"/>
                <w:bCs/>
                <w:sz w:val="20"/>
                <w:szCs w:val="20"/>
              </w:rPr>
              <w:t>При размещении текста в колонках и строках таблицы, согласно примеров раздела 4.5 (например, рисунок 12), точка для заключительного предложения в отдельно взятой строке таблицы, в конце предложения, не ставится</w:t>
            </w:r>
          </w:p>
          <w:p w14:paraId="3EB47F6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30C59AC" w14:textId="53FE5238" w:rsidR="007D2495" w:rsidRPr="008A0AF6" w:rsidRDefault="007D2495" w:rsidP="00164987">
            <w:pPr>
              <w:widowControl w:val="0"/>
              <w:ind w:left="0" w:firstLine="0"/>
              <w:rPr>
                <w:rFonts w:ascii="Arial" w:hAnsi="Arial" w:cs="Arial"/>
                <w:bCs/>
                <w:sz w:val="20"/>
                <w:szCs w:val="20"/>
              </w:rPr>
            </w:pPr>
            <w:r w:rsidRPr="008A0AF6">
              <w:rPr>
                <w:rFonts w:ascii="Arial" w:hAnsi="Arial" w:cs="Arial"/>
                <w:bCs/>
                <w:sz w:val="20"/>
                <w:szCs w:val="20"/>
              </w:rPr>
              <w:t>Откорректировать текст таблицы согласно рекомендациям</w:t>
            </w:r>
          </w:p>
        </w:tc>
        <w:tc>
          <w:tcPr>
            <w:tcW w:w="4111" w:type="dxa"/>
            <w:gridSpan w:val="2"/>
          </w:tcPr>
          <w:p w14:paraId="6BD90DBF"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31040CA6" w14:textId="77777777" w:rsidTr="00B235B2">
        <w:tc>
          <w:tcPr>
            <w:tcW w:w="510" w:type="dxa"/>
          </w:tcPr>
          <w:p w14:paraId="204B325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FD5F9B4" w14:textId="7EC4DF8A"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4ED97C01" w14:textId="2927497F" w:rsidR="007D2495" w:rsidRPr="005C2ACB" w:rsidRDefault="007D2495" w:rsidP="00164987">
            <w:pPr>
              <w:widowControl w:val="0"/>
              <w:ind w:left="0" w:firstLine="0"/>
              <w:jc w:val="center"/>
              <w:rPr>
                <w:rFonts w:ascii="Arial" w:hAnsi="Arial" w:cs="Arial"/>
                <w:sz w:val="20"/>
                <w:szCs w:val="20"/>
              </w:rPr>
            </w:pPr>
            <w:r w:rsidRPr="005C2ACB">
              <w:rPr>
                <w:rFonts w:ascii="Arial" w:hAnsi="Arial" w:cs="Arial"/>
                <w:sz w:val="20"/>
                <w:szCs w:val="20"/>
              </w:rPr>
              <w:t xml:space="preserve">АО «НПО «Электромашина», № 43-18/1672 от </w:t>
            </w:r>
            <w:r w:rsidRPr="005C2ACB">
              <w:rPr>
                <w:rFonts w:ascii="Arial" w:hAnsi="Arial" w:cs="Arial"/>
                <w:sz w:val="20"/>
                <w:szCs w:val="20"/>
              </w:rPr>
              <w:lastRenderedPageBreak/>
              <w:t>06.02.2024 г.</w:t>
            </w:r>
          </w:p>
        </w:tc>
        <w:tc>
          <w:tcPr>
            <w:tcW w:w="6235" w:type="dxa"/>
          </w:tcPr>
          <w:p w14:paraId="558D6FE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32F36F95"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Выравнивание по левому краю</w:t>
            </w:r>
          </w:p>
          <w:p w14:paraId="1AB94F5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00C88C3"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lastRenderedPageBreak/>
              <w:t>Выравнивание по ширине</w:t>
            </w:r>
          </w:p>
          <w:p w14:paraId="77B2D5B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87717E5" w14:textId="3BE76E51"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Корректура документа</w:t>
            </w:r>
          </w:p>
        </w:tc>
        <w:tc>
          <w:tcPr>
            <w:tcW w:w="4111" w:type="dxa"/>
            <w:gridSpan w:val="2"/>
          </w:tcPr>
          <w:p w14:paraId="5BDC6463"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6FC06BA6" w14:textId="77777777" w:rsidTr="00B235B2">
        <w:tc>
          <w:tcPr>
            <w:tcW w:w="510" w:type="dxa"/>
          </w:tcPr>
          <w:p w14:paraId="1E5FF51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2497C11" w14:textId="25C29506" w:rsidR="007D2495" w:rsidRPr="001D45BB"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382991C9" w14:textId="43EEB46B" w:rsidR="007D2495" w:rsidRPr="005C2ACB" w:rsidRDefault="007D2495" w:rsidP="00164987">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2797367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9899E7B" w14:textId="77777777" w:rsidR="007D2495" w:rsidRPr="008E669E" w:rsidRDefault="007D2495" w:rsidP="00164987">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Слово таблица записать разрядкой</w:t>
            </w:r>
          </w:p>
          <w:p w14:paraId="11FDF81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DCA9E4B" w14:textId="1F919DBE" w:rsidR="007D2495" w:rsidRPr="001D45BB"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ГОСТ 1.5–2001, п.4.5</w:t>
            </w:r>
          </w:p>
        </w:tc>
        <w:tc>
          <w:tcPr>
            <w:tcW w:w="4111" w:type="dxa"/>
            <w:gridSpan w:val="2"/>
          </w:tcPr>
          <w:p w14:paraId="512767A8"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750CF1F8" w14:textId="77777777" w:rsidTr="00B235B2">
        <w:tc>
          <w:tcPr>
            <w:tcW w:w="510" w:type="dxa"/>
          </w:tcPr>
          <w:p w14:paraId="48734FD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ACA4BDD" w14:textId="77777777" w:rsidR="007D2495" w:rsidRPr="001D45BB"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0DCD1A94" w14:textId="77777777" w:rsidR="007D2495" w:rsidRPr="005C2ACB" w:rsidRDefault="007D2495" w:rsidP="00164987">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6F1087B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05D3952" w14:textId="77777777" w:rsidR="007D2495" w:rsidRPr="008E669E" w:rsidRDefault="007D2495" w:rsidP="00164987">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Заголовок третьей графы записать в единственном числе</w:t>
            </w:r>
          </w:p>
          <w:p w14:paraId="745E96D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36CDA95" w14:textId="77777777" w:rsidR="007D2495" w:rsidRPr="008E669E" w:rsidRDefault="007D2495" w:rsidP="00164987">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Задача, решаемая с использованием ПС</w:t>
            </w:r>
          </w:p>
          <w:p w14:paraId="6D091F2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0816993" w14:textId="020A26CD" w:rsidR="007D2495" w:rsidRPr="001D45BB"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ГОСТ 1.5–2001, п.4.5</w:t>
            </w:r>
          </w:p>
        </w:tc>
        <w:tc>
          <w:tcPr>
            <w:tcW w:w="4111" w:type="dxa"/>
            <w:gridSpan w:val="2"/>
          </w:tcPr>
          <w:p w14:paraId="4FBBDCA8"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1D079F34" w14:textId="77777777" w:rsidTr="00B235B2">
        <w:tc>
          <w:tcPr>
            <w:tcW w:w="510" w:type="dxa"/>
          </w:tcPr>
          <w:p w14:paraId="2BD0937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BB67992" w14:textId="77777777" w:rsidR="007D2495" w:rsidRPr="001D45BB"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2262D678" w14:textId="77777777" w:rsidR="007D2495" w:rsidRPr="005C2ACB" w:rsidRDefault="007D2495" w:rsidP="00164987">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683311D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4CA79F5" w14:textId="5A7F4171" w:rsidR="007D2495" w:rsidRPr="001D45BB"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 xml:space="preserve">В конце последних предложений (в каждых графах) убрать точки </w:t>
            </w:r>
          </w:p>
        </w:tc>
        <w:tc>
          <w:tcPr>
            <w:tcW w:w="4111" w:type="dxa"/>
            <w:gridSpan w:val="2"/>
          </w:tcPr>
          <w:p w14:paraId="26B586F8"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6A63C466" w14:textId="77777777" w:rsidTr="00B235B2">
        <w:tc>
          <w:tcPr>
            <w:tcW w:w="510" w:type="dxa"/>
          </w:tcPr>
          <w:p w14:paraId="4A144DF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80078B8" w14:textId="3E5925E1" w:rsidR="007D2495" w:rsidRPr="00D4658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1523D8DA" w14:textId="594FF0CC" w:rsidR="007D2495" w:rsidRPr="005C2ACB" w:rsidRDefault="007D2495" w:rsidP="00164987">
            <w:pPr>
              <w:widowControl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6BF1B72A" w14:textId="77777777" w:rsidR="007D2495" w:rsidRPr="00887B96" w:rsidRDefault="007D2495" w:rsidP="00164987">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502202EA" w14:textId="77777777" w:rsidR="007D2495" w:rsidRPr="00887B96" w:rsidRDefault="007D2495" w:rsidP="00164987">
            <w:pPr>
              <w:spacing w:line="276" w:lineRule="auto"/>
              <w:ind w:left="0" w:firstLine="0"/>
              <w:rPr>
                <w:rFonts w:ascii="Arial" w:hAnsi="Arial" w:cs="Arial"/>
                <w:sz w:val="20"/>
                <w:szCs w:val="20"/>
              </w:rPr>
            </w:pPr>
            <w:r w:rsidRPr="00887B96">
              <w:rPr>
                <w:rFonts w:ascii="Arial" w:hAnsi="Arial" w:cs="Arial"/>
                <w:sz w:val="20"/>
                <w:szCs w:val="20"/>
              </w:rPr>
              <w:t xml:space="preserve">2.1.6 </w:t>
            </w:r>
            <w:r w:rsidRPr="00887B96">
              <w:rPr>
                <w:rFonts w:ascii="Arial" w:hAnsi="Arial" w:cs="Arial"/>
                <w:color w:val="000000"/>
                <w:sz w:val="20"/>
                <w:szCs w:val="20"/>
              </w:rPr>
              <w:t xml:space="preserve">Изготовление (доработка) ОО для </w:t>
            </w:r>
            <w:r w:rsidRPr="00887B96">
              <w:rPr>
                <w:rFonts w:ascii="Arial" w:hAnsi="Arial" w:cs="Arial"/>
                <w:color w:val="000000"/>
                <w:sz w:val="20"/>
                <w:szCs w:val="20"/>
                <w:u w:val="single"/>
              </w:rPr>
              <w:t>государственных (межведомственных)</w:t>
            </w:r>
            <w:r w:rsidRPr="00887B96">
              <w:rPr>
                <w:rFonts w:ascii="Arial" w:hAnsi="Arial" w:cs="Arial"/>
                <w:color w:val="000000"/>
                <w:sz w:val="20"/>
                <w:szCs w:val="20"/>
              </w:rPr>
              <w:t xml:space="preserve"> испытаний</w:t>
            </w:r>
          </w:p>
          <w:p w14:paraId="43D6AC0A" w14:textId="77777777" w:rsidR="007D2495" w:rsidRPr="00887B96" w:rsidRDefault="007D2495" w:rsidP="00164987">
            <w:pPr>
              <w:spacing w:line="276" w:lineRule="auto"/>
              <w:ind w:left="0" w:firstLine="0"/>
              <w:rPr>
                <w:rFonts w:ascii="Arial" w:hAnsi="Arial" w:cs="Arial"/>
                <w:sz w:val="20"/>
                <w:szCs w:val="20"/>
              </w:rPr>
            </w:pPr>
            <w:r w:rsidRPr="00887B96">
              <w:rPr>
                <w:rFonts w:ascii="Arial" w:hAnsi="Arial" w:cs="Arial"/>
                <w:color w:val="000000"/>
                <w:sz w:val="20"/>
                <w:szCs w:val="20"/>
              </w:rPr>
              <w:t xml:space="preserve">2.1.7 Проведение </w:t>
            </w:r>
            <w:r w:rsidRPr="00887B96">
              <w:rPr>
                <w:rFonts w:ascii="Arial" w:hAnsi="Arial" w:cs="Arial"/>
                <w:color w:val="000000"/>
                <w:sz w:val="20"/>
                <w:szCs w:val="20"/>
                <w:u w:val="single"/>
              </w:rPr>
              <w:t>государственных (межведомственных)</w:t>
            </w:r>
            <w:r w:rsidRPr="00887B96">
              <w:rPr>
                <w:rFonts w:ascii="Arial" w:hAnsi="Arial" w:cs="Arial"/>
                <w:color w:val="000000"/>
                <w:sz w:val="20"/>
                <w:szCs w:val="20"/>
              </w:rPr>
              <w:t xml:space="preserve"> испытаний, документирование соответствия характеристик опытных образцов заданным требованиям.</w:t>
            </w:r>
          </w:p>
          <w:p w14:paraId="1D92DE17" w14:textId="77777777" w:rsidR="007D2495" w:rsidRPr="00887B96" w:rsidRDefault="007D2495" w:rsidP="00164987">
            <w:pPr>
              <w:spacing w:line="276" w:lineRule="auto"/>
              <w:ind w:left="0" w:firstLine="0"/>
              <w:rPr>
                <w:rFonts w:ascii="Arial" w:hAnsi="Arial" w:cs="Arial"/>
                <w:sz w:val="20"/>
                <w:szCs w:val="20"/>
              </w:rPr>
            </w:pPr>
            <w:r w:rsidRPr="00887B96">
              <w:rPr>
                <w:rFonts w:ascii="Arial" w:hAnsi="Arial" w:cs="Arial"/>
                <w:color w:val="000000"/>
                <w:sz w:val="20"/>
                <w:szCs w:val="20"/>
              </w:rPr>
              <w:t xml:space="preserve">2.1.8 Доработка РКД, ТД (с присвоением литеры О1) и ОО по результатам </w:t>
            </w:r>
            <w:r w:rsidRPr="00887B96">
              <w:rPr>
                <w:rFonts w:ascii="Arial" w:hAnsi="Arial" w:cs="Arial"/>
                <w:color w:val="000000"/>
                <w:sz w:val="20"/>
                <w:szCs w:val="20"/>
                <w:u w:val="single"/>
              </w:rPr>
              <w:t>государственных (межведомственных)</w:t>
            </w:r>
            <w:r w:rsidRPr="00887B96">
              <w:rPr>
                <w:rFonts w:ascii="Arial" w:hAnsi="Arial" w:cs="Arial"/>
                <w:color w:val="000000"/>
                <w:sz w:val="20"/>
                <w:szCs w:val="20"/>
              </w:rPr>
              <w:t xml:space="preserve"> испытаний</w:t>
            </w:r>
          </w:p>
          <w:p w14:paraId="265EE5C2" w14:textId="77777777" w:rsidR="007D2495" w:rsidRPr="00887B96" w:rsidRDefault="007D2495" w:rsidP="00164987">
            <w:pPr>
              <w:spacing w:line="276" w:lineRule="auto"/>
              <w:ind w:left="0" w:firstLine="0"/>
              <w:rPr>
                <w:rFonts w:ascii="Arial" w:hAnsi="Arial" w:cs="Arial"/>
                <w:sz w:val="20"/>
                <w:szCs w:val="20"/>
              </w:rPr>
            </w:pPr>
            <w:r w:rsidRPr="00887B96">
              <w:rPr>
                <w:rFonts w:ascii="Arial" w:hAnsi="Arial" w:cs="Arial"/>
                <w:color w:val="000000"/>
                <w:sz w:val="20"/>
                <w:szCs w:val="20"/>
              </w:rPr>
              <w:t xml:space="preserve">5.1.3 Опытный ремонт установленной партии изделий, их </w:t>
            </w:r>
            <w:r w:rsidRPr="00887B96">
              <w:rPr>
                <w:rFonts w:ascii="Arial" w:hAnsi="Arial" w:cs="Arial"/>
                <w:color w:val="000000"/>
                <w:sz w:val="20"/>
                <w:szCs w:val="20"/>
                <w:u w:val="single"/>
              </w:rPr>
              <w:t xml:space="preserve">государственные (межведомственные) </w:t>
            </w:r>
            <w:r w:rsidRPr="00887B96">
              <w:rPr>
                <w:rFonts w:ascii="Arial" w:hAnsi="Arial" w:cs="Arial"/>
                <w:color w:val="000000"/>
                <w:sz w:val="20"/>
                <w:szCs w:val="20"/>
              </w:rPr>
              <w:t>испытания.</w:t>
            </w:r>
          </w:p>
          <w:p w14:paraId="330CB5FB" w14:textId="609BF701" w:rsidR="007D2495" w:rsidRPr="00887B96" w:rsidRDefault="007D2495" w:rsidP="00164987">
            <w:pPr>
              <w:widowControl w:val="0"/>
              <w:spacing w:line="276" w:lineRule="auto"/>
              <w:ind w:left="0" w:firstLine="0"/>
              <w:rPr>
                <w:rFonts w:ascii="Arial" w:hAnsi="Arial" w:cs="Arial"/>
                <w:color w:val="000000"/>
                <w:sz w:val="20"/>
                <w:szCs w:val="20"/>
              </w:rPr>
            </w:pPr>
            <w:r w:rsidRPr="00887B96">
              <w:rPr>
                <w:rFonts w:ascii="Arial" w:hAnsi="Arial" w:cs="Arial"/>
                <w:color w:val="000000"/>
                <w:sz w:val="20"/>
                <w:szCs w:val="20"/>
              </w:rPr>
              <w:t xml:space="preserve">5.1.4 Корректировка и утверждение РД по результатам </w:t>
            </w:r>
            <w:r w:rsidRPr="00887B96">
              <w:rPr>
                <w:rFonts w:ascii="Arial" w:hAnsi="Arial" w:cs="Arial"/>
                <w:color w:val="000000"/>
                <w:sz w:val="20"/>
                <w:szCs w:val="20"/>
                <w:u w:val="single"/>
              </w:rPr>
              <w:t>государственных (межведомственных)</w:t>
            </w:r>
            <w:r w:rsidRPr="00887B96">
              <w:rPr>
                <w:rFonts w:ascii="Arial" w:hAnsi="Arial" w:cs="Arial"/>
                <w:color w:val="000000"/>
                <w:sz w:val="20"/>
                <w:szCs w:val="20"/>
              </w:rPr>
              <w:t xml:space="preserve"> испытаний опытных ремонтных образцов изделий с присвоением литеры РО1</w:t>
            </w:r>
          </w:p>
          <w:p w14:paraId="09AE21FF" w14:textId="77777777" w:rsidR="007D2495" w:rsidRPr="00887B96" w:rsidRDefault="007D2495" w:rsidP="00164987">
            <w:pPr>
              <w:ind w:left="0" w:firstLine="0"/>
              <w:rPr>
                <w:rFonts w:ascii="Arial" w:hAnsi="Arial" w:cs="Arial"/>
                <w:color w:val="000000" w:themeColor="text1"/>
                <w:sz w:val="20"/>
                <w:szCs w:val="20"/>
              </w:rPr>
            </w:pPr>
            <w:r w:rsidRPr="00887B96">
              <w:rPr>
                <w:rFonts w:ascii="Arial" w:hAnsi="Arial" w:cs="Arial"/>
                <w:b/>
                <w:bCs/>
                <w:color w:val="000000" w:themeColor="text1"/>
                <w:sz w:val="20"/>
                <w:szCs w:val="20"/>
                <w:u w:val="single"/>
              </w:rPr>
              <w:t>Предлагаемая редакция:</w:t>
            </w:r>
          </w:p>
          <w:p w14:paraId="785AF5DF" w14:textId="3B4D5859" w:rsidR="007D2495" w:rsidRPr="00887B96" w:rsidRDefault="007D2495" w:rsidP="00164987">
            <w:pPr>
              <w:autoSpaceDE w:val="0"/>
              <w:autoSpaceDN w:val="0"/>
              <w:adjustRightInd w:val="0"/>
              <w:ind w:left="0" w:firstLine="0"/>
              <w:rPr>
                <w:rFonts w:ascii="Arial" w:hAnsi="Arial" w:cs="Arial"/>
                <w:bCs/>
                <w:sz w:val="20"/>
                <w:szCs w:val="20"/>
              </w:rPr>
            </w:pPr>
            <w:r w:rsidRPr="00887B96">
              <w:rPr>
                <w:rFonts w:ascii="Arial" w:hAnsi="Arial" w:cs="Arial"/>
                <w:sz w:val="20"/>
                <w:szCs w:val="20"/>
              </w:rPr>
              <w:t>Требуется ли тогда указывать (упомянуть) в ГОСТе об изготовлении ОО в случаях не государственных (межведомственных) испытаний, например, при создании продукции по заказу конкретного потребителя или при инициативной разработке.</w:t>
            </w:r>
          </w:p>
          <w:p w14:paraId="54975BBB" w14:textId="77777777" w:rsidR="007D2495" w:rsidRPr="00887B96" w:rsidRDefault="007D2495" w:rsidP="00164987">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1B42EAE7" w14:textId="4D0F577B" w:rsidR="007D2495" w:rsidRPr="00887B96" w:rsidRDefault="007D2495" w:rsidP="00164987">
            <w:pPr>
              <w:ind w:left="0" w:firstLine="0"/>
              <w:rPr>
                <w:rFonts w:ascii="Arial" w:hAnsi="Arial" w:cs="Arial"/>
                <w:sz w:val="20"/>
                <w:szCs w:val="20"/>
              </w:rPr>
            </w:pPr>
            <w:r w:rsidRPr="00887B96">
              <w:rPr>
                <w:rFonts w:ascii="Arial" w:hAnsi="Arial" w:cs="Arial"/>
                <w:sz w:val="20"/>
                <w:szCs w:val="20"/>
              </w:rPr>
              <w:lastRenderedPageBreak/>
              <w:t>уточнение</w:t>
            </w:r>
          </w:p>
        </w:tc>
        <w:tc>
          <w:tcPr>
            <w:tcW w:w="4111" w:type="dxa"/>
            <w:gridSpan w:val="2"/>
          </w:tcPr>
          <w:p w14:paraId="713A733C"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71049117" w14:textId="77777777" w:rsidTr="00B235B2">
        <w:tc>
          <w:tcPr>
            <w:tcW w:w="510" w:type="dxa"/>
          </w:tcPr>
          <w:p w14:paraId="6828D08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0D5FE3B" w14:textId="7D0EF5D6" w:rsidR="007D2495" w:rsidRPr="00D4658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2C86CFB6" w14:textId="6AD599EC" w:rsidR="007D2495" w:rsidRPr="005C2ACB" w:rsidRDefault="007D2495" w:rsidP="00164987">
            <w:pPr>
              <w:widowControl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1725FEFC" w14:textId="77777777" w:rsidR="007D2495" w:rsidRPr="00887B96" w:rsidRDefault="007D2495" w:rsidP="00164987">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121FF895" w14:textId="77777777" w:rsidR="007D2495" w:rsidRPr="00887B96" w:rsidRDefault="007D2495" w:rsidP="00164987">
            <w:pPr>
              <w:spacing w:line="276" w:lineRule="auto"/>
              <w:ind w:left="0" w:firstLine="0"/>
              <w:rPr>
                <w:rFonts w:ascii="Arial" w:hAnsi="Arial" w:cs="Arial"/>
                <w:sz w:val="20"/>
                <w:szCs w:val="20"/>
              </w:rPr>
            </w:pPr>
            <w:r w:rsidRPr="00887B96">
              <w:rPr>
                <w:rFonts w:ascii="Arial" w:hAnsi="Arial" w:cs="Arial"/>
                <w:color w:val="000000"/>
                <w:sz w:val="20"/>
                <w:szCs w:val="20"/>
              </w:rPr>
              <w:t>4.3.2 Списание не планируемых к дальнейшему применению или запрещенных к применению изделий</w:t>
            </w:r>
          </w:p>
          <w:p w14:paraId="27B3CDF5" w14:textId="6F903987" w:rsidR="007D2495" w:rsidRPr="00887B96" w:rsidRDefault="007D2495" w:rsidP="00164987">
            <w:pPr>
              <w:autoSpaceDE w:val="0"/>
              <w:autoSpaceDN w:val="0"/>
              <w:adjustRightInd w:val="0"/>
              <w:ind w:left="0" w:firstLine="0"/>
              <w:rPr>
                <w:rFonts w:ascii="Arial" w:hAnsi="Arial" w:cs="Arial"/>
                <w:bCs/>
                <w:sz w:val="20"/>
                <w:szCs w:val="20"/>
              </w:rPr>
            </w:pPr>
            <w:r w:rsidRPr="00887B96">
              <w:rPr>
                <w:rFonts w:ascii="Arial" w:hAnsi="Arial" w:cs="Arial"/>
                <w:color w:val="000000"/>
                <w:sz w:val="20"/>
                <w:szCs w:val="20"/>
              </w:rPr>
              <w:t>4.3.3 Передача изделий на ликвидацию (утилизацию, уничтожение)</w:t>
            </w:r>
          </w:p>
          <w:p w14:paraId="37F103A0" w14:textId="77777777" w:rsidR="007D2495" w:rsidRPr="00887B96" w:rsidRDefault="007D2495" w:rsidP="00164987">
            <w:pPr>
              <w:ind w:left="0" w:firstLine="0"/>
              <w:rPr>
                <w:rFonts w:ascii="Arial" w:hAnsi="Arial" w:cs="Arial"/>
                <w:color w:val="000000" w:themeColor="text1"/>
                <w:sz w:val="20"/>
                <w:szCs w:val="20"/>
              </w:rPr>
            </w:pPr>
            <w:r w:rsidRPr="00887B96">
              <w:rPr>
                <w:rFonts w:ascii="Arial" w:hAnsi="Arial" w:cs="Arial"/>
                <w:b/>
                <w:bCs/>
                <w:color w:val="000000" w:themeColor="text1"/>
                <w:sz w:val="20"/>
                <w:szCs w:val="20"/>
                <w:u w:val="single"/>
              </w:rPr>
              <w:t>Предлагаемая редакция:</w:t>
            </w:r>
          </w:p>
          <w:p w14:paraId="6FF88F0F" w14:textId="77777777" w:rsidR="007D2495" w:rsidRPr="00887B96" w:rsidRDefault="007D2495" w:rsidP="00164987">
            <w:pPr>
              <w:spacing w:line="276" w:lineRule="auto"/>
              <w:ind w:left="0" w:firstLine="0"/>
              <w:rPr>
                <w:rFonts w:ascii="Arial" w:hAnsi="Arial" w:cs="Arial"/>
                <w:sz w:val="20"/>
                <w:szCs w:val="20"/>
              </w:rPr>
            </w:pPr>
            <w:r w:rsidRPr="00887B96">
              <w:rPr>
                <w:rFonts w:ascii="Arial" w:hAnsi="Arial" w:cs="Arial"/>
                <w:color w:val="000000"/>
                <w:sz w:val="20"/>
                <w:szCs w:val="20"/>
              </w:rPr>
              <w:t xml:space="preserve">4.3.2 Списание не планируемых к дальнейшему применению или запрещенных к применению изделий </w:t>
            </w:r>
            <w:r w:rsidRPr="00887B96">
              <w:rPr>
                <w:rFonts w:ascii="Arial" w:hAnsi="Arial" w:cs="Arial"/>
                <w:color w:val="000000"/>
                <w:sz w:val="20"/>
                <w:szCs w:val="20"/>
                <w:u w:val="single"/>
              </w:rPr>
              <w:t>(составных частей)</w:t>
            </w:r>
          </w:p>
          <w:p w14:paraId="3424DFE0" w14:textId="2D9538DF" w:rsidR="007D2495" w:rsidRPr="00887B96" w:rsidRDefault="007D2495" w:rsidP="00164987">
            <w:pPr>
              <w:autoSpaceDE w:val="0"/>
              <w:autoSpaceDN w:val="0"/>
              <w:adjustRightInd w:val="0"/>
              <w:ind w:left="0" w:firstLine="0"/>
              <w:rPr>
                <w:rFonts w:ascii="Arial" w:hAnsi="Arial" w:cs="Arial"/>
                <w:bCs/>
                <w:sz w:val="20"/>
                <w:szCs w:val="20"/>
              </w:rPr>
            </w:pPr>
            <w:r w:rsidRPr="00887B96">
              <w:rPr>
                <w:rFonts w:ascii="Arial" w:hAnsi="Arial" w:cs="Arial"/>
                <w:color w:val="000000"/>
                <w:sz w:val="20"/>
                <w:szCs w:val="20"/>
              </w:rPr>
              <w:t xml:space="preserve">4.3.3 Передача изделий </w:t>
            </w:r>
            <w:r w:rsidRPr="00887B96">
              <w:rPr>
                <w:rFonts w:ascii="Arial" w:hAnsi="Arial" w:cs="Arial"/>
                <w:color w:val="000000"/>
                <w:sz w:val="20"/>
                <w:szCs w:val="20"/>
                <w:u w:val="single"/>
              </w:rPr>
              <w:t>(составных частей)</w:t>
            </w:r>
            <w:r w:rsidRPr="00887B96">
              <w:rPr>
                <w:rFonts w:ascii="Arial" w:hAnsi="Arial" w:cs="Arial"/>
                <w:color w:val="000000"/>
                <w:sz w:val="20"/>
                <w:szCs w:val="20"/>
              </w:rPr>
              <w:t xml:space="preserve"> на ликвидацию (утилизацию, уничтожение)</w:t>
            </w:r>
          </w:p>
          <w:p w14:paraId="05AD6A8C" w14:textId="77777777" w:rsidR="007D2495" w:rsidRPr="00887B96" w:rsidRDefault="007D2495" w:rsidP="00164987">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4ADB4E63" w14:textId="5BA24E12" w:rsidR="007D2495" w:rsidRPr="00887B96" w:rsidRDefault="007D2495" w:rsidP="00164987">
            <w:pPr>
              <w:ind w:left="0" w:firstLine="0"/>
              <w:rPr>
                <w:rFonts w:ascii="Arial" w:hAnsi="Arial" w:cs="Arial"/>
                <w:sz w:val="20"/>
                <w:szCs w:val="20"/>
              </w:rPr>
            </w:pPr>
            <w:r w:rsidRPr="00887B96">
              <w:rPr>
                <w:rFonts w:ascii="Arial" w:hAnsi="Arial" w:cs="Arial"/>
                <w:sz w:val="20"/>
                <w:szCs w:val="20"/>
              </w:rPr>
              <w:t>уточнение</w:t>
            </w:r>
          </w:p>
        </w:tc>
        <w:tc>
          <w:tcPr>
            <w:tcW w:w="4111" w:type="dxa"/>
            <w:gridSpan w:val="2"/>
          </w:tcPr>
          <w:p w14:paraId="5A5B0611"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65E6E26D" w14:textId="77777777" w:rsidTr="00B235B2">
        <w:tc>
          <w:tcPr>
            <w:tcW w:w="510" w:type="dxa"/>
          </w:tcPr>
          <w:p w14:paraId="74BDB4A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CC96C07" w14:textId="34C038E4" w:rsidR="007D2495" w:rsidRPr="004F42C0"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464202E9" w14:textId="13552B3F" w:rsidR="007D2495"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33EA86B0"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D769196" w14:textId="35D5E1B2" w:rsidR="007D2495" w:rsidRPr="004F42C0" w:rsidRDefault="007D2495" w:rsidP="004F42C0">
            <w:pPr>
              <w:pStyle w:val="ac"/>
              <w:overflowPunct w:val="0"/>
              <w:autoSpaceDE w:val="0"/>
              <w:autoSpaceDN w:val="0"/>
              <w:adjustRightInd w:val="0"/>
              <w:ind w:left="0" w:firstLine="0"/>
              <w:contextualSpacing w:val="0"/>
              <w:textAlignment w:val="baseline"/>
              <w:rPr>
                <w:rFonts w:asciiTheme="minorBidi" w:hAnsiTheme="minorBidi" w:cstheme="minorBidi"/>
                <w:sz w:val="20"/>
                <w:szCs w:val="20"/>
              </w:rPr>
            </w:pPr>
            <w:r w:rsidRPr="006E79BF">
              <w:rPr>
                <w:rFonts w:asciiTheme="minorBidi" w:hAnsiTheme="minorBidi" w:cstheme="minorBidi"/>
                <w:sz w:val="20"/>
                <w:szCs w:val="20"/>
              </w:rPr>
              <w:t>Ввести сокращения, используемые в таблице в п. 3.2 стандарта (либо не сокращать): АП, ЭП, ТП</w:t>
            </w:r>
          </w:p>
        </w:tc>
        <w:tc>
          <w:tcPr>
            <w:tcW w:w="4111" w:type="dxa"/>
            <w:gridSpan w:val="2"/>
          </w:tcPr>
          <w:p w14:paraId="78BC2BBD"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7821B360" w14:textId="77777777" w:rsidTr="00B235B2">
        <w:tc>
          <w:tcPr>
            <w:tcW w:w="510" w:type="dxa"/>
          </w:tcPr>
          <w:p w14:paraId="610CA0A5"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3C7BCF81" w14:textId="77777777" w:rsidR="007D2495" w:rsidRPr="004F42C0" w:rsidRDefault="007D2495" w:rsidP="00C24651">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p>
        </w:tc>
        <w:tc>
          <w:tcPr>
            <w:tcW w:w="2411" w:type="dxa"/>
          </w:tcPr>
          <w:p w14:paraId="74D4617A" w14:textId="587A8E3E" w:rsidR="007D2495" w:rsidRDefault="007D2495" w:rsidP="00C24651">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608A479F" w14:textId="77777777" w:rsidR="007D2495" w:rsidRPr="007616C7" w:rsidRDefault="007D2495" w:rsidP="004F42C0">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CAF7DAE" w14:textId="4C183BD2" w:rsidR="007D2495" w:rsidRPr="006E79BF" w:rsidRDefault="007D2495" w:rsidP="004F42C0">
            <w:pPr>
              <w:pStyle w:val="ac"/>
              <w:overflowPunct w:val="0"/>
              <w:autoSpaceDE w:val="0"/>
              <w:autoSpaceDN w:val="0"/>
              <w:adjustRightInd w:val="0"/>
              <w:ind w:left="0" w:firstLine="0"/>
              <w:contextualSpacing w:val="0"/>
              <w:textAlignment w:val="baseline"/>
              <w:rPr>
                <w:rFonts w:asciiTheme="minorBidi" w:hAnsiTheme="minorBidi" w:cstheme="minorBidi"/>
                <w:sz w:val="20"/>
                <w:szCs w:val="20"/>
              </w:rPr>
            </w:pPr>
            <w:r>
              <w:rPr>
                <w:rFonts w:asciiTheme="minorBidi" w:hAnsiTheme="minorBidi" w:cstheme="minorBidi"/>
                <w:sz w:val="20"/>
                <w:szCs w:val="20"/>
              </w:rPr>
              <w:t xml:space="preserve">1. </w:t>
            </w:r>
            <w:r w:rsidRPr="006E79BF">
              <w:rPr>
                <w:rFonts w:asciiTheme="minorBidi" w:hAnsiTheme="minorBidi" w:cstheme="minorBidi"/>
                <w:sz w:val="20"/>
                <w:szCs w:val="20"/>
              </w:rPr>
              <w:t xml:space="preserve">Столбец 3 </w:t>
            </w:r>
            <w:r>
              <w:rPr>
                <w:rFonts w:asciiTheme="minorBidi" w:hAnsiTheme="minorBidi" w:cstheme="minorBidi"/>
                <w:sz w:val="20"/>
                <w:szCs w:val="20"/>
              </w:rPr>
              <w:t>«</w:t>
            </w:r>
            <w:r w:rsidRPr="006E79BF">
              <w:rPr>
                <w:rFonts w:asciiTheme="minorBidi" w:hAnsiTheme="minorBidi" w:cstheme="minorBidi"/>
                <w:sz w:val="20"/>
                <w:szCs w:val="20"/>
              </w:rPr>
              <w:t>Задачи, решаемые с использованием ПС</w:t>
            </w:r>
            <w:r>
              <w:rPr>
                <w:rFonts w:asciiTheme="minorBidi" w:hAnsiTheme="minorBidi" w:cstheme="minorBidi"/>
                <w:sz w:val="20"/>
                <w:szCs w:val="20"/>
              </w:rPr>
              <w:t>»</w:t>
            </w:r>
            <w:r w:rsidRPr="006E79BF">
              <w:rPr>
                <w:rFonts w:asciiTheme="minorBidi" w:hAnsiTheme="minorBidi" w:cstheme="minorBidi"/>
                <w:sz w:val="20"/>
                <w:szCs w:val="20"/>
              </w:rPr>
              <w:t xml:space="preserve"> полностью дублирует положения Таблицы 1, столбец 2 </w:t>
            </w:r>
            <w:r>
              <w:rPr>
                <w:rFonts w:asciiTheme="minorBidi" w:hAnsiTheme="minorBidi" w:cstheme="minorBidi"/>
                <w:sz w:val="20"/>
                <w:szCs w:val="20"/>
              </w:rPr>
              <w:t>«</w:t>
            </w:r>
            <w:r w:rsidRPr="006E79BF">
              <w:rPr>
                <w:rFonts w:asciiTheme="minorBidi" w:hAnsiTheme="minorBidi" w:cstheme="minorBidi"/>
                <w:sz w:val="20"/>
                <w:szCs w:val="20"/>
              </w:rPr>
              <w:t>Задачи, решаемые с применением ПС</w:t>
            </w:r>
            <w:r>
              <w:rPr>
                <w:rFonts w:asciiTheme="minorBidi" w:hAnsiTheme="minorBidi" w:cstheme="minorBidi"/>
                <w:sz w:val="20"/>
                <w:szCs w:val="20"/>
              </w:rPr>
              <w:t>»</w:t>
            </w:r>
            <w:r w:rsidRPr="006E79BF">
              <w:rPr>
                <w:rFonts w:asciiTheme="minorBidi" w:hAnsiTheme="minorBidi" w:cstheme="minorBidi"/>
                <w:sz w:val="20"/>
                <w:szCs w:val="20"/>
              </w:rPr>
              <w:t>.</w:t>
            </w:r>
          </w:p>
          <w:p w14:paraId="737584E1" w14:textId="58BBC087" w:rsidR="007D2495" w:rsidRPr="006E79BF" w:rsidRDefault="007D2495" w:rsidP="004F42C0">
            <w:pPr>
              <w:pStyle w:val="ac"/>
              <w:overflowPunct w:val="0"/>
              <w:autoSpaceDE w:val="0"/>
              <w:autoSpaceDN w:val="0"/>
              <w:adjustRightInd w:val="0"/>
              <w:ind w:left="0" w:firstLine="0"/>
              <w:contextualSpacing w:val="0"/>
              <w:textAlignment w:val="baseline"/>
              <w:rPr>
                <w:rFonts w:asciiTheme="minorBidi" w:hAnsiTheme="minorBidi" w:cstheme="minorBidi"/>
                <w:sz w:val="20"/>
                <w:szCs w:val="20"/>
              </w:rPr>
            </w:pPr>
            <w:r>
              <w:rPr>
                <w:rFonts w:asciiTheme="minorBidi" w:hAnsiTheme="minorBidi" w:cstheme="minorBidi"/>
                <w:sz w:val="20"/>
                <w:szCs w:val="20"/>
              </w:rPr>
              <w:t>2.</w:t>
            </w:r>
            <w:r w:rsidRPr="006E79BF">
              <w:rPr>
                <w:rFonts w:asciiTheme="minorBidi" w:hAnsiTheme="minorBidi" w:cstheme="minorBidi"/>
                <w:sz w:val="20"/>
                <w:szCs w:val="20"/>
              </w:rPr>
              <w:t>Стадии/этапы ЖЦ не соответствуют Таблице 1 (стадии 5).</w:t>
            </w:r>
          </w:p>
          <w:p w14:paraId="12AC6874" w14:textId="7E779190" w:rsidR="007D2495" w:rsidRPr="004F42C0" w:rsidRDefault="007D2495" w:rsidP="00C24651">
            <w:pPr>
              <w:ind w:left="0" w:firstLine="0"/>
              <w:rPr>
                <w:rFonts w:ascii="Arial" w:hAnsi="Arial" w:cs="Arial"/>
                <w:color w:val="000000" w:themeColor="text1"/>
                <w:sz w:val="20"/>
                <w:szCs w:val="20"/>
              </w:rPr>
            </w:pPr>
            <w:r w:rsidRPr="006E79BF">
              <w:rPr>
                <w:rFonts w:asciiTheme="minorBidi" w:hAnsiTheme="minorBidi" w:cstheme="minorBidi"/>
                <w:sz w:val="20"/>
                <w:szCs w:val="20"/>
              </w:rPr>
              <w:t>Целесообразно привести всю необходимую информацию по стадиям ЖЦ/решаемым задачам/содержанию работ и отнесению к соответствующей ПС в одной таблице.</w:t>
            </w:r>
          </w:p>
        </w:tc>
        <w:tc>
          <w:tcPr>
            <w:tcW w:w="4111" w:type="dxa"/>
            <w:gridSpan w:val="2"/>
          </w:tcPr>
          <w:p w14:paraId="7B2FE99A" w14:textId="77777777" w:rsidR="007D2495" w:rsidRPr="00E207EE" w:rsidRDefault="007D2495" w:rsidP="00C24651">
            <w:pPr>
              <w:widowControl w:val="0"/>
              <w:ind w:left="0" w:firstLine="0"/>
              <w:rPr>
                <w:rFonts w:ascii="Arial" w:eastAsia="Times New Roman" w:hAnsi="Arial" w:cs="Arial"/>
                <w:sz w:val="20"/>
                <w:szCs w:val="20"/>
                <w:lang w:eastAsia="ru-RU"/>
              </w:rPr>
            </w:pPr>
          </w:p>
        </w:tc>
      </w:tr>
      <w:tr w:rsidR="007D2495" w:rsidRPr="00E207EE" w14:paraId="13339D93" w14:textId="77777777" w:rsidTr="00B235B2">
        <w:tc>
          <w:tcPr>
            <w:tcW w:w="510" w:type="dxa"/>
          </w:tcPr>
          <w:p w14:paraId="6D22890E"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60F0DB84" w14:textId="77777777" w:rsidR="007D2495" w:rsidRPr="00F207A4" w:rsidRDefault="007D2495" w:rsidP="00C24651">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p>
        </w:tc>
        <w:tc>
          <w:tcPr>
            <w:tcW w:w="2411" w:type="dxa"/>
          </w:tcPr>
          <w:p w14:paraId="1322337E" w14:textId="77777777" w:rsidR="007D2495" w:rsidRDefault="007D2495" w:rsidP="00C24651">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5" w:type="dxa"/>
          </w:tcPr>
          <w:p w14:paraId="221E28C4" w14:textId="77777777" w:rsidR="007D2495" w:rsidRPr="00887B96" w:rsidRDefault="007D2495" w:rsidP="00C24651">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7A0E9F52" w14:textId="77777777" w:rsidR="007D2495" w:rsidRPr="006E79BF"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Перечисления, нумерацию подпунктов и</w:t>
            </w:r>
          </w:p>
          <w:p w14:paraId="1E030EDE" w14:textId="77777777" w:rsidR="007D2495" w:rsidRPr="00F207A4" w:rsidRDefault="007D2495" w:rsidP="00C24651">
            <w:pPr>
              <w:ind w:left="0" w:firstLine="0"/>
              <w:rPr>
                <w:rFonts w:ascii="Arial" w:hAnsi="Arial" w:cs="Arial"/>
                <w:color w:val="000000" w:themeColor="text1"/>
                <w:sz w:val="20"/>
                <w:szCs w:val="20"/>
              </w:rPr>
            </w:pPr>
            <w:r w:rsidRPr="006E79BF">
              <w:rPr>
                <w:rFonts w:asciiTheme="minorBidi" w:hAnsiTheme="minorBidi" w:cstheme="minorBidi"/>
                <w:sz w:val="20"/>
                <w:szCs w:val="20"/>
              </w:rPr>
              <w:t>таблицу выполнить в соответствии с ГОСТ 1.5-2001.</w:t>
            </w:r>
          </w:p>
        </w:tc>
        <w:tc>
          <w:tcPr>
            <w:tcW w:w="4111" w:type="dxa"/>
            <w:gridSpan w:val="2"/>
          </w:tcPr>
          <w:p w14:paraId="765E1AB6"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729AD478" w14:textId="77777777" w:rsidTr="00B235B2">
        <w:tc>
          <w:tcPr>
            <w:tcW w:w="510" w:type="dxa"/>
          </w:tcPr>
          <w:p w14:paraId="37C8E135"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30748566" w14:textId="29E13523" w:rsidR="007D2495" w:rsidRPr="00C24651" w:rsidRDefault="007D2495" w:rsidP="00C24651">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p>
        </w:tc>
        <w:tc>
          <w:tcPr>
            <w:tcW w:w="2411" w:type="dxa"/>
          </w:tcPr>
          <w:p w14:paraId="012E570D" w14:textId="6B29CE85" w:rsidR="007D2495" w:rsidRPr="005A7F8F" w:rsidRDefault="007D2495" w:rsidP="00C24651">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lastRenderedPageBreak/>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728417CD"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69CE3BA7" w14:textId="7BFEDB4B" w:rsidR="007D2495" w:rsidRPr="00C24651" w:rsidRDefault="007D2495" w:rsidP="00C24651">
            <w:pPr>
              <w:ind w:left="0" w:firstLine="0"/>
              <w:rPr>
                <w:rFonts w:ascii="Arial" w:hAnsi="Arial" w:cs="Arial"/>
                <w:color w:val="000000" w:themeColor="text1"/>
                <w:sz w:val="20"/>
                <w:szCs w:val="20"/>
              </w:rPr>
            </w:pPr>
            <w:r w:rsidRPr="006E79BF">
              <w:rPr>
                <w:rFonts w:asciiTheme="minorBidi" w:hAnsiTheme="minorBidi" w:cstheme="minorBidi"/>
                <w:color w:val="000000"/>
                <w:sz w:val="20"/>
                <w:szCs w:val="20"/>
              </w:rPr>
              <w:t xml:space="preserve">В целом по составу таблицы: неясен механизм дублирования содержания работ с решаемыми задачами по некоторым позициям (например, </w:t>
            </w:r>
            <w:r w:rsidRPr="006E79BF">
              <w:rPr>
                <w:rFonts w:asciiTheme="minorBidi" w:hAnsiTheme="minorBidi" w:cstheme="minorBidi"/>
                <w:sz w:val="20"/>
                <w:szCs w:val="20"/>
              </w:rPr>
              <w:t>разработка ТЗ на НИР по созданию изделия )</w:t>
            </w:r>
          </w:p>
        </w:tc>
        <w:tc>
          <w:tcPr>
            <w:tcW w:w="4111" w:type="dxa"/>
            <w:gridSpan w:val="2"/>
          </w:tcPr>
          <w:p w14:paraId="27D35CC6"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149E5F04" w14:textId="77777777" w:rsidTr="00B235B2">
        <w:tc>
          <w:tcPr>
            <w:tcW w:w="510" w:type="dxa"/>
          </w:tcPr>
          <w:p w14:paraId="20771BF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479152C" w14:textId="7A7CA199" w:rsidR="007D2495" w:rsidRPr="00681BA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 1.1, правый столбец, третье перечисление</w:t>
            </w:r>
          </w:p>
        </w:tc>
        <w:tc>
          <w:tcPr>
            <w:tcW w:w="2411" w:type="dxa"/>
          </w:tcPr>
          <w:p w14:paraId="042DFA2D" w14:textId="53F586F3" w:rsidR="007D2495" w:rsidRPr="00E207EE" w:rsidRDefault="007D2495" w:rsidP="00164987">
            <w:pPr>
              <w:widowControl w:val="0"/>
              <w:ind w:left="0" w:firstLine="0"/>
              <w:jc w:val="center"/>
              <w:rPr>
                <w:rFonts w:ascii="Arial" w:hAnsi="Arial" w:cs="Arial"/>
                <w:color w:val="000000" w:themeColor="text1"/>
                <w:sz w:val="20"/>
                <w:szCs w:val="20"/>
              </w:rPr>
            </w:pPr>
            <w:r w:rsidRPr="005C2ACB">
              <w:rPr>
                <w:rFonts w:ascii="Arial" w:hAnsi="Arial" w:cs="Arial"/>
                <w:sz w:val="20"/>
                <w:szCs w:val="20"/>
              </w:rPr>
              <w:t>АО «НПО «Электромашина», № 43-18/1672 от 06.02.2024 г.</w:t>
            </w:r>
          </w:p>
        </w:tc>
        <w:tc>
          <w:tcPr>
            <w:tcW w:w="6235" w:type="dxa"/>
          </w:tcPr>
          <w:p w14:paraId="143C632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095D398" w14:textId="77777777"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анализ баз данных (баз знаний) о существующих подходах, технологиях и решениях к созданию изделий (научно-техническом заделе);</w:t>
            </w:r>
          </w:p>
          <w:p w14:paraId="3749D6E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EE355D8" w14:textId="77777777"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анализ баз данных (баз знаний) о существующих подходах, технологиях и решениях к созданию изделий (НТЗ);</w:t>
            </w:r>
          </w:p>
          <w:p w14:paraId="06FA780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2E344DF" w14:textId="02612FB7" w:rsidR="007D2495" w:rsidRPr="00182FE0" w:rsidRDefault="007D2495" w:rsidP="00164987">
            <w:pPr>
              <w:widowControl w:val="0"/>
              <w:ind w:left="0" w:firstLine="0"/>
              <w:rPr>
                <w:rFonts w:ascii="Arial" w:hAnsi="Arial" w:cs="Arial"/>
                <w:color w:val="000000" w:themeColor="text1"/>
                <w:sz w:val="20"/>
                <w:szCs w:val="20"/>
              </w:rPr>
            </w:pPr>
            <w:r w:rsidRPr="00182FE0">
              <w:rPr>
                <w:rFonts w:ascii="Arial" w:hAnsi="Arial" w:cs="Arial"/>
                <w:color w:val="000000" w:themeColor="text1"/>
                <w:sz w:val="20"/>
                <w:szCs w:val="20"/>
              </w:rPr>
              <w:t>ГОСТ 1.5-2001, п. 4.12.3</w:t>
            </w:r>
          </w:p>
        </w:tc>
        <w:tc>
          <w:tcPr>
            <w:tcW w:w="4111" w:type="dxa"/>
            <w:gridSpan w:val="2"/>
          </w:tcPr>
          <w:p w14:paraId="13D60584"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77859CFB" w14:textId="77777777" w:rsidTr="00B235B2">
        <w:tc>
          <w:tcPr>
            <w:tcW w:w="510" w:type="dxa"/>
          </w:tcPr>
          <w:p w14:paraId="0B2FFC6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AF1D514" w14:textId="3661E711" w:rsidR="007D2495" w:rsidRPr="00C24651"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 1.1</w:t>
            </w:r>
            <w:r>
              <w:rPr>
                <w:rFonts w:ascii="Arial" w:hAnsi="Arial" w:cs="Arial"/>
                <w:sz w:val="20"/>
                <w:szCs w:val="20"/>
              </w:rPr>
              <w:t>.4</w:t>
            </w:r>
          </w:p>
        </w:tc>
        <w:tc>
          <w:tcPr>
            <w:tcW w:w="2411" w:type="dxa"/>
          </w:tcPr>
          <w:p w14:paraId="3A8830D0" w14:textId="5D6E18AD" w:rsidR="007D2495" w:rsidRPr="005C2ACB"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5F3B1351"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40E49D8" w14:textId="77777777" w:rsidR="007D2495" w:rsidRPr="006E79BF" w:rsidRDefault="007D2495" w:rsidP="00C24651">
            <w:pPr>
              <w:pStyle w:val="Default"/>
              <w:rPr>
                <w:rFonts w:asciiTheme="minorBidi" w:hAnsiTheme="minorBidi" w:cstheme="minorBidi"/>
                <w:sz w:val="20"/>
                <w:szCs w:val="20"/>
              </w:rPr>
            </w:pPr>
            <w:r w:rsidRPr="006E79BF">
              <w:rPr>
                <w:rFonts w:asciiTheme="minorBidi" w:hAnsiTheme="minorBidi" w:cstheme="minorBidi"/>
                <w:sz w:val="20"/>
                <w:szCs w:val="20"/>
              </w:rPr>
              <w:t xml:space="preserve">1.1.4 Разработка ТЗ на НИР по созданию изделия. </w:t>
            </w:r>
          </w:p>
          <w:p w14:paraId="15C57F85" w14:textId="533396A5" w:rsidR="007D2495" w:rsidRPr="00C24651" w:rsidRDefault="007D2495" w:rsidP="00164987">
            <w:pPr>
              <w:widowControl w:val="0"/>
              <w:ind w:left="0" w:firstLine="0"/>
              <w:rPr>
                <w:rFonts w:ascii="Arial" w:hAnsi="Arial" w:cs="Arial"/>
                <w:bCs/>
                <w:sz w:val="20"/>
                <w:szCs w:val="20"/>
              </w:rPr>
            </w:pPr>
            <w:r w:rsidRPr="006E79BF">
              <w:rPr>
                <w:rFonts w:asciiTheme="minorBidi" w:hAnsiTheme="minorBidi" w:cstheme="minorBidi"/>
                <w:color w:val="000000"/>
                <w:sz w:val="20"/>
                <w:szCs w:val="20"/>
              </w:rPr>
              <w:t>Содержание работ и задачи, решаемые с использованием ПС дублируются.</w:t>
            </w:r>
          </w:p>
        </w:tc>
        <w:tc>
          <w:tcPr>
            <w:tcW w:w="4111" w:type="dxa"/>
            <w:gridSpan w:val="2"/>
          </w:tcPr>
          <w:p w14:paraId="54B9D0A1"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6DCC6B0D" w14:textId="77777777" w:rsidTr="00B235B2">
        <w:tc>
          <w:tcPr>
            <w:tcW w:w="510" w:type="dxa"/>
          </w:tcPr>
          <w:p w14:paraId="3875093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CF08682" w14:textId="0679C667" w:rsidR="007D2495" w:rsidRPr="00FD4630"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r>
              <w:rPr>
                <w:rFonts w:ascii="Arial" w:hAnsi="Arial" w:cs="Arial"/>
                <w:sz w:val="20"/>
                <w:szCs w:val="20"/>
              </w:rPr>
              <w:t xml:space="preserve"> 1.2, правый столбец</w:t>
            </w:r>
          </w:p>
        </w:tc>
        <w:tc>
          <w:tcPr>
            <w:tcW w:w="2411" w:type="dxa"/>
          </w:tcPr>
          <w:p w14:paraId="32651427" w14:textId="77DD60F1" w:rsidR="007D2495" w:rsidRPr="005C2ACB" w:rsidRDefault="007D2495" w:rsidP="00164987">
            <w:pPr>
              <w:widowControl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7797FED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1BDA7BB" w14:textId="78103D97" w:rsidR="007D2495" w:rsidRPr="00D12CA0" w:rsidRDefault="007D2495" w:rsidP="00164987">
            <w:pPr>
              <w:pStyle w:val="ac"/>
              <w:ind w:left="0" w:firstLine="0"/>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sz w:val="20"/>
                <w:szCs w:val="20"/>
              </w:rPr>
              <w:t>- анализ баз данных и баз знаний о существующих походах и решениях…</w:t>
            </w:r>
            <w:r>
              <w:rPr>
                <w:rFonts w:asciiTheme="minorBidi" w:hAnsiTheme="minorBidi" w:cstheme="minorBidi"/>
                <w:sz w:val="20"/>
                <w:szCs w:val="20"/>
              </w:rPr>
              <w:t>»</w:t>
            </w:r>
          </w:p>
          <w:p w14:paraId="06A9880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D8A753" w14:textId="77777777" w:rsidR="007D2495" w:rsidRPr="00D12CA0" w:rsidRDefault="007D2495" w:rsidP="00164987">
            <w:pPr>
              <w:pStyle w:val="20"/>
              <w:spacing w:line="240" w:lineRule="auto"/>
              <w:ind w:firstLine="0"/>
              <w:rPr>
                <w:rFonts w:asciiTheme="minorBidi" w:hAnsiTheme="minorBidi" w:cstheme="minorBidi"/>
                <w:lang w:bidi="ru-RU"/>
              </w:rPr>
            </w:pPr>
            <w:r w:rsidRPr="00D12CA0">
              <w:rPr>
                <w:rFonts w:asciiTheme="minorBidi" w:hAnsiTheme="minorBidi" w:cstheme="minorBidi"/>
              </w:rPr>
              <w:t xml:space="preserve">Должно быть не </w:t>
            </w:r>
            <w:r>
              <w:rPr>
                <w:rFonts w:asciiTheme="minorBidi" w:hAnsiTheme="minorBidi" w:cstheme="minorBidi"/>
              </w:rPr>
              <w:t>«</w:t>
            </w:r>
            <w:r w:rsidRPr="00D12CA0">
              <w:rPr>
                <w:rFonts w:asciiTheme="minorBidi" w:hAnsiTheme="minorBidi" w:cstheme="minorBidi"/>
              </w:rPr>
              <w:t>походах</w:t>
            </w:r>
            <w:r>
              <w:rPr>
                <w:rFonts w:asciiTheme="minorBidi" w:hAnsiTheme="minorBidi" w:cstheme="minorBidi"/>
              </w:rPr>
              <w:t>»</w:t>
            </w:r>
            <w:r w:rsidRPr="00D12CA0">
              <w:rPr>
                <w:rFonts w:asciiTheme="minorBidi" w:hAnsiTheme="minorBidi" w:cstheme="minorBidi"/>
              </w:rPr>
              <w:t xml:space="preserve">, а </w:t>
            </w:r>
            <w:r>
              <w:rPr>
                <w:rFonts w:asciiTheme="minorBidi" w:hAnsiTheme="minorBidi" w:cstheme="minorBidi"/>
              </w:rPr>
              <w:t>«</w:t>
            </w:r>
            <w:r w:rsidRPr="00D12CA0">
              <w:rPr>
                <w:rFonts w:asciiTheme="minorBidi" w:hAnsiTheme="minorBidi" w:cstheme="minorBidi"/>
              </w:rPr>
              <w:t>подходах</w:t>
            </w:r>
            <w:r>
              <w:rPr>
                <w:rFonts w:asciiTheme="minorBidi" w:hAnsiTheme="minorBidi" w:cstheme="minorBidi"/>
              </w:rPr>
              <w:t>»</w:t>
            </w:r>
            <w:r w:rsidRPr="00D12CA0">
              <w:rPr>
                <w:rFonts w:asciiTheme="minorBidi" w:hAnsiTheme="minorBidi" w:cstheme="minorBidi"/>
              </w:rPr>
              <w:t>.</w:t>
            </w:r>
          </w:p>
          <w:p w14:paraId="5058FB50" w14:textId="77777777" w:rsidR="007D2495" w:rsidRPr="00887B96" w:rsidRDefault="007D2495" w:rsidP="00164987">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6AC2D76F" w14:textId="7997CE53" w:rsidR="007D2495" w:rsidRPr="003B5B17"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Опечатка.</w:t>
            </w:r>
          </w:p>
        </w:tc>
        <w:tc>
          <w:tcPr>
            <w:tcW w:w="4111" w:type="dxa"/>
            <w:gridSpan w:val="2"/>
          </w:tcPr>
          <w:p w14:paraId="4FCFB12A"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3DD36834" w14:textId="77777777" w:rsidTr="00B235B2">
        <w:tc>
          <w:tcPr>
            <w:tcW w:w="510" w:type="dxa"/>
          </w:tcPr>
          <w:p w14:paraId="4CB8375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22F71F3" w14:textId="131B5A1C"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таблица 1, 1.2, </w:t>
            </w:r>
            <w:r>
              <w:rPr>
                <w:rFonts w:ascii="Arial" w:hAnsi="Arial" w:cs="Arial"/>
                <w:sz w:val="20"/>
                <w:szCs w:val="20"/>
              </w:rPr>
              <w:t>правый столбец</w:t>
            </w:r>
          </w:p>
        </w:tc>
        <w:tc>
          <w:tcPr>
            <w:tcW w:w="2411" w:type="dxa"/>
          </w:tcPr>
          <w:p w14:paraId="0133485B" w14:textId="77777777" w:rsidR="007D2495" w:rsidRPr="00541B59" w:rsidRDefault="007D2495" w:rsidP="00164987">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2"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276B6CB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F35FE38" w14:textId="77777777" w:rsidR="007D2495" w:rsidRPr="007B2FC0" w:rsidRDefault="007D2495" w:rsidP="00164987">
            <w:pPr>
              <w:widowControl w:val="0"/>
              <w:ind w:left="0" w:firstLine="0"/>
              <w:rPr>
                <w:rFonts w:ascii="Arial" w:hAnsi="Arial" w:cs="Arial"/>
                <w:bCs/>
                <w:sz w:val="20"/>
                <w:szCs w:val="20"/>
              </w:rPr>
            </w:pPr>
            <w:r w:rsidRPr="007B2FC0">
              <w:rPr>
                <w:rFonts w:ascii="Arial" w:hAnsi="Arial" w:cs="Arial"/>
                <w:bCs/>
                <w:sz w:val="20"/>
                <w:szCs w:val="20"/>
              </w:rPr>
              <w:t>в графе «Задачи, решаемые с применением ПС» в первой строке исправить слово «походах» на «подходах»</w:t>
            </w:r>
          </w:p>
        </w:tc>
        <w:tc>
          <w:tcPr>
            <w:tcW w:w="4111" w:type="dxa"/>
            <w:gridSpan w:val="2"/>
          </w:tcPr>
          <w:p w14:paraId="3566A4F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7D60D58E" w14:textId="77777777" w:rsidTr="00B235B2">
        <w:tc>
          <w:tcPr>
            <w:tcW w:w="510" w:type="dxa"/>
          </w:tcPr>
          <w:p w14:paraId="7ABB433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D0E5C29" w14:textId="275CA9C8" w:rsidR="007D2495" w:rsidRDefault="007D2495" w:rsidP="00164987">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4.2.3, таблица 1, 1.2, </w:t>
            </w:r>
            <w:r>
              <w:rPr>
                <w:rFonts w:ascii="Arial" w:hAnsi="Arial" w:cs="Arial"/>
                <w:sz w:val="20"/>
                <w:szCs w:val="20"/>
              </w:rPr>
              <w:t>правый столбец</w:t>
            </w:r>
          </w:p>
        </w:tc>
        <w:tc>
          <w:tcPr>
            <w:tcW w:w="2411" w:type="dxa"/>
          </w:tcPr>
          <w:p w14:paraId="2AF28051" w14:textId="0D7CB75C" w:rsidR="007D2495" w:rsidRDefault="007D2495" w:rsidP="00164987">
            <w:pPr>
              <w:widowControl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086D251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08008A2"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Скорректировать опечатку в перечислении:</w:t>
            </w:r>
          </w:p>
          <w:p w14:paraId="4AD7D4EA"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анализ баз данных и баз знаний о существующих походах и решениях к созданию изделий»</w:t>
            </w:r>
          </w:p>
          <w:p w14:paraId="0F82F64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50FF956" w14:textId="3A528E12"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анализ баз данных и баз знаний о существующих по</w:t>
            </w:r>
            <w:r w:rsidRPr="009F6377">
              <w:rPr>
                <w:rFonts w:asciiTheme="minorBidi" w:hAnsiTheme="minorBidi" w:cstheme="minorBidi"/>
                <w:b/>
                <w:sz w:val="20"/>
                <w:szCs w:val="20"/>
              </w:rPr>
              <w:t>д</w:t>
            </w:r>
            <w:r w:rsidRPr="009F6377">
              <w:rPr>
                <w:rFonts w:asciiTheme="minorBidi" w:hAnsiTheme="minorBidi" w:cstheme="minorBidi"/>
                <w:sz w:val="20"/>
                <w:szCs w:val="20"/>
              </w:rPr>
              <w:t>ходах и решениях к созданию изделий»</w:t>
            </w:r>
          </w:p>
          <w:p w14:paraId="6F8105C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Обоснование:</w:t>
            </w:r>
          </w:p>
          <w:p w14:paraId="34315ACD" w14:textId="60DD45DC" w:rsidR="007D2495" w:rsidRPr="00423372"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647526DD"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32C0ADF4" w14:textId="77777777" w:rsidTr="00B235B2">
        <w:tc>
          <w:tcPr>
            <w:tcW w:w="510" w:type="dxa"/>
          </w:tcPr>
          <w:p w14:paraId="6EA968A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421B798" w14:textId="5F05573E" w:rsidR="007D2495" w:rsidRPr="00681BA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r>
              <w:rPr>
                <w:rFonts w:ascii="Arial" w:hAnsi="Arial" w:cs="Arial"/>
                <w:sz w:val="20"/>
                <w:szCs w:val="20"/>
              </w:rPr>
              <w:t xml:space="preserve"> 1.2, 1.2.4</w:t>
            </w:r>
          </w:p>
        </w:tc>
        <w:tc>
          <w:tcPr>
            <w:tcW w:w="2411" w:type="dxa"/>
          </w:tcPr>
          <w:p w14:paraId="4C8D4112" w14:textId="0D46F245" w:rsidR="007D2495" w:rsidRPr="00E207EE" w:rsidRDefault="007D2495" w:rsidP="00164987">
            <w:pPr>
              <w:widowControl w:val="0"/>
              <w:ind w:left="0" w:firstLine="0"/>
              <w:jc w:val="center"/>
              <w:rPr>
                <w:rFonts w:ascii="Arial" w:hAnsi="Arial" w:cs="Arial"/>
                <w:color w:val="000000" w:themeColor="text1"/>
                <w:sz w:val="20"/>
                <w:szCs w:val="20"/>
              </w:rPr>
            </w:pPr>
            <w:r w:rsidRPr="005C2ACB">
              <w:rPr>
                <w:rFonts w:ascii="Arial" w:hAnsi="Arial" w:cs="Arial"/>
                <w:sz w:val="20"/>
                <w:szCs w:val="20"/>
              </w:rPr>
              <w:t>АО «НПО «Электромашина», № 43-18/1672 от 06.02.2024 г.</w:t>
            </w:r>
          </w:p>
        </w:tc>
        <w:tc>
          <w:tcPr>
            <w:tcW w:w="6235" w:type="dxa"/>
          </w:tcPr>
          <w:p w14:paraId="6BB51EB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6CFFA35" w14:textId="77777777" w:rsidR="007D2495" w:rsidRPr="00681BAA" w:rsidRDefault="007D2495" w:rsidP="00164987">
            <w:pPr>
              <w:widowControl w:val="0"/>
              <w:ind w:left="0" w:firstLine="0"/>
              <w:rPr>
                <w:rFonts w:ascii="Arial" w:hAnsi="Arial" w:cs="Arial"/>
                <w:color w:val="000000" w:themeColor="text1"/>
                <w:sz w:val="20"/>
                <w:szCs w:val="20"/>
              </w:rPr>
            </w:pPr>
            <w:r w:rsidRPr="00681BAA">
              <w:rPr>
                <w:rFonts w:ascii="Arial" w:hAnsi="Arial" w:cs="Arial"/>
                <w:color w:val="000000" w:themeColor="text1"/>
                <w:sz w:val="20"/>
                <w:szCs w:val="20"/>
              </w:rPr>
              <w:t>После номеров подпунктов стоят точки</w:t>
            </w:r>
          </w:p>
          <w:p w14:paraId="26C530C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BE9BD2" w14:textId="77777777" w:rsidR="007D2495" w:rsidRPr="00681BAA" w:rsidRDefault="007D2495" w:rsidP="00164987">
            <w:pPr>
              <w:widowControl w:val="0"/>
              <w:ind w:left="0" w:firstLine="0"/>
              <w:rPr>
                <w:rFonts w:ascii="Arial" w:hAnsi="Arial" w:cs="Arial"/>
                <w:color w:val="000000" w:themeColor="text1"/>
                <w:sz w:val="20"/>
                <w:szCs w:val="20"/>
              </w:rPr>
            </w:pPr>
            <w:r w:rsidRPr="00681BAA">
              <w:rPr>
                <w:rFonts w:ascii="Arial" w:hAnsi="Arial" w:cs="Arial"/>
                <w:color w:val="000000" w:themeColor="text1"/>
                <w:sz w:val="20"/>
                <w:szCs w:val="20"/>
              </w:rPr>
              <w:t>Убрать точки после номеров подпунктов</w:t>
            </w:r>
          </w:p>
          <w:p w14:paraId="51DC737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2063D4F" w14:textId="126C9598" w:rsidR="007D2495" w:rsidRPr="00182FE0" w:rsidRDefault="007D2495" w:rsidP="00164987">
            <w:pPr>
              <w:widowControl w:val="0"/>
              <w:ind w:left="0" w:firstLine="0"/>
              <w:rPr>
                <w:rFonts w:ascii="Arial" w:hAnsi="Arial" w:cs="Arial"/>
                <w:color w:val="000000" w:themeColor="text1"/>
                <w:sz w:val="20"/>
                <w:szCs w:val="20"/>
              </w:rPr>
            </w:pPr>
            <w:r w:rsidRPr="00681BAA">
              <w:rPr>
                <w:rFonts w:ascii="Arial" w:hAnsi="Arial" w:cs="Arial"/>
                <w:color w:val="000000" w:themeColor="text1"/>
                <w:sz w:val="20"/>
                <w:szCs w:val="20"/>
              </w:rPr>
              <w:t>ГОСТ 1.5-2001, п. 4.2.1.7</w:t>
            </w:r>
          </w:p>
        </w:tc>
        <w:tc>
          <w:tcPr>
            <w:tcW w:w="4111" w:type="dxa"/>
            <w:gridSpan w:val="2"/>
          </w:tcPr>
          <w:p w14:paraId="246ADD83"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791C33E3" w14:textId="77777777" w:rsidTr="00B235B2">
        <w:tc>
          <w:tcPr>
            <w:tcW w:w="510" w:type="dxa"/>
          </w:tcPr>
          <w:p w14:paraId="6F004EE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9DFF671" w14:textId="68A0C2F4" w:rsidR="007D2495" w:rsidRPr="00C24651"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r>
              <w:rPr>
                <w:rFonts w:ascii="Arial" w:hAnsi="Arial" w:cs="Arial"/>
                <w:sz w:val="20"/>
                <w:szCs w:val="20"/>
              </w:rPr>
              <w:t xml:space="preserve"> 1.2, 1.2.3</w:t>
            </w:r>
          </w:p>
        </w:tc>
        <w:tc>
          <w:tcPr>
            <w:tcW w:w="2411" w:type="dxa"/>
          </w:tcPr>
          <w:p w14:paraId="1FFE3714" w14:textId="0FD21108" w:rsidR="007D2495" w:rsidRPr="005C2ACB"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30F16D83"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811F4A8" w14:textId="77777777" w:rsidR="007D2495" w:rsidRPr="006E79BF"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 xml:space="preserve">1.2.3 Разработка ТЗ на аванпроект или ОКР по созданию изделия. </w:t>
            </w:r>
          </w:p>
          <w:p w14:paraId="7693AEA3" w14:textId="73E39A75" w:rsidR="007D2495" w:rsidRPr="00C24651" w:rsidRDefault="007D2495" w:rsidP="00C24651">
            <w:pPr>
              <w:widowControl w:val="0"/>
              <w:ind w:left="0" w:firstLine="0"/>
              <w:rPr>
                <w:rFonts w:ascii="Arial" w:hAnsi="Arial" w:cs="Arial"/>
                <w:bCs/>
                <w:sz w:val="20"/>
                <w:szCs w:val="20"/>
              </w:rPr>
            </w:pPr>
            <w:r w:rsidRPr="006E79BF">
              <w:rPr>
                <w:rFonts w:asciiTheme="minorBidi" w:hAnsiTheme="minorBidi" w:cstheme="minorBidi"/>
                <w:color w:val="000000"/>
                <w:sz w:val="20"/>
                <w:szCs w:val="20"/>
              </w:rPr>
              <w:t>Содержание работ и задачи, решаемые с использованием ПС дублируются.</w:t>
            </w:r>
          </w:p>
        </w:tc>
        <w:tc>
          <w:tcPr>
            <w:tcW w:w="4111" w:type="dxa"/>
            <w:gridSpan w:val="2"/>
          </w:tcPr>
          <w:p w14:paraId="1A9FA225"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3811D6B7" w14:textId="77777777" w:rsidTr="00B235B2">
        <w:tc>
          <w:tcPr>
            <w:tcW w:w="510" w:type="dxa"/>
          </w:tcPr>
          <w:p w14:paraId="24C143C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5522B98" w14:textId="320A27A3" w:rsidR="007D2495" w:rsidRPr="00BF2AE8"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r>
              <w:rPr>
                <w:rFonts w:ascii="Arial" w:hAnsi="Arial" w:cs="Arial"/>
                <w:sz w:val="20"/>
                <w:szCs w:val="20"/>
              </w:rPr>
              <w:t xml:space="preserve"> 1.2, 1.2.4</w:t>
            </w:r>
          </w:p>
        </w:tc>
        <w:tc>
          <w:tcPr>
            <w:tcW w:w="2411" w:type="dxa"/>
          </w:tcPr>
          <w:p w14:paraId="5C5F3B30" w14:textId="1F66F4F6" w:rsidR="007D2495" w:rsidRPr="005C2ACB" w:rsidRDefault="007D2495" w:rsidP="00164987">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3"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35A1054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C6E7987" w14:textId="210D5279" w:rsidR="007D2495" w:rsidRPr="00BF2AE8" w:rsidRDefault="007D2495" w:rsidP="00164987">
            <w:pPr>
              <w:widowControl w:val="0"/>
              <w:ind w:left="0" w:firstLine="0"/>
              <w:rPr>
                <w:rFonts w:ascii="Arial" w:hAnsi="Arial" w:cs="Arial"/>
                <w:bCs/>
                <w:sz w:val="20"/>
                <w:szCs w:val="20"/>
              </w:rPr>
            </w:pPr>
            <w:r w:rsidRPr="00BF2AE8">
              <w:rPr>
                <w:rFonts w:ascii="Arial" w:hAnsi="Arial" w:cs="Arial"/>
                <w:bCs/>
                <w:sz w:val="20"/>
                <w:szCs w:val="20"/>
              </w:rPr>
              <w:t>в п. 1.2.4 поставить точку после слова НИР</w:t>
            </w:r>
          </w:p>
        </w:tc>
        <w:tc>
          <w:tcPr>
            <w:tcW w:w="4111" w:type="dxa"/>
            <w:gridSpan w:val="2"/>
          </w:tcPr>
          <w:p w14:paraId="453908C2"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70E321CD" w14:textId="77777777" w:rsidTr="00B235B2">
        <w:tc>
          <w:tcPr>
            <w:tcW w:w="510" w:type="dxa"/>
          </w:tcPr>
          <w:p w14:paraId="4C84677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E81219C" w14:textId="3B4CFDD3" w:rsidR="007D2495" w:rsidRPr="00681BA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r>
              <w:rPr>
                <w:rFonts w:ascii="Arial" w:hAnsi="Arial" w:cs="Arial"/>
                <w:sz w:val="20"/>
                <w:szCs w:val="20"/>
              </w:rPr>
              <w:t xml:space="preserve"> 1.3, 1.3.4</w:t>
            </w:r>
          </w:p>
        </w:tc>
        <w:tc>
          <w:tcPr>
            <w:tcW w:w="2411" w:type="dxa"/>
          </w:tcPr>
          <w:p w14:paraId="0AF3230F" w14:textId="75C8FA4F" w:rsidR="007D2495" w:rsidRPr="00E207EE" w:rsidRDefault="007D2495" w:rsidP="00164987">
            <w:pPr>
              <w:widowControl w:val="0"/>
              <w:ind w:left="0" w:firstLine="0"/>
              <w:jc w:val="center"/>
              <w:rPr>
                <w:rFonts w:ascii="Arial" w:hAnsi="Arial" w:cs="Arial"/>
                <w:color w:val="000000" w:themeColor="text1"/>
                <w:sz w:val="20"/>
                <w:szCs w:val="20"/>
              </w:rPr>
            </w:pPr>
            <w:r w:rsidRPr="005C2ACB">
              <w:rPr>
                <w:rFonts w:ascii="Arial" w:hAnsi="Arial" w:cs="Arial"/>
                <w:sz w:val="20"/>
                <w:szCs w:val="20"/>
              </w:rPr>
              <w:t>АО «НПО «Электромашина», № 43-18/1672 от 06.02.2024 г.</w:t>
            </w:r>
          </w:p>
        </w:tc>
        <w:tc>
          <w:tcPr>
            <w:tcW w:w="6235" w:type="dxa"/>
          </w:tcPr>
          <w:p w14:paraId="1E68583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7C4254B" w14:textId="77777777" w:rsidR="007D2495" w:rsidRPr="00681BAA" w:rsidRDefault="007D2495" w:rsidP="00164987">
            <w:pPr>
              <w:widowControl w:val="0"/>
              <w:ind w:left="0" w:firstLine="0"/>
              <w:rPr>
                <w:rFonts w:ascii="Arial" w:hAnsi="Arial" w:cs="Arial"/>
                <w:color w:val="000000" w:themeColor="text1"/>
                <w:sz w:val="20"/>
                <w:szCs w:val="20"/>
              </w:rPr>
            </w:pPr>
            <w:r w:rsidRPr="00681BAA">
              <w:rPr>
                <w:rFonts w:ascii="Arial" w:hAnsi="Arial" w:cs="Arial"/>
                <w:color w:val="000000" w:themeColor="text1"/>
                <w:sz w:val="20"/>
                <w:szCs w:val="20"/>
              </w:rPr>
              <w:t>Формирование комплекса требований к изделию и его составным частям.</w:t>
            </w:r>
          </w:p>
          <w:p w14:paraId="75ED479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AD75C7A" w14:textId="77777777" w:rsidR="007D2495" w:rsidRPr="00681BAA" w:rsidRDefault="007D2495" w:rsidP="00164987">
            <w:pPr>
              <w:widowControl w:val="0"/>
              <w:ind w:left="0" w:firstLine="0"/>
              <w:rPr>
                <w:rFonts w:ascii="Arial" w:hAnsi="Arial" w:cs="Arial"/>
                <w:color w:val="000000" w:themeColor="text1"/>
                <w:sz w:val="20"/>
                <w:szCs w:val="20"/>
              </w:rPr>
            </w:pPr>
            <w:r w:rsidRPr="00681BAA">
              <w:rPr>
                <w:rFonts w:ascii="Arial" w:hAnsi="Arial" w:cs="Arial"/>
                <w:color w:val="000000" w:themeColor="text1"/>
                <w:sz w:val="20"/>
                <w:szCs w:val="20"/>
              </w:rPr>
              <w:t>Формирование комплекса требований к изделию и его СЧ.</w:t>
            </w:r>
          </w:p>
          <w:p w14:paraId="1146C04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C94B192" w14:textId="130390EF" w:rsidR="007D2495" w:rsidRPr="00182FE0" w:rsidRDefault="007D2495" w:rsidP="00164987">
            <w:pPr>
              <w:widowControl w:val="0"/>
              <w:ind w:left="0" w:firstLine="0"/>
              <w:rPr>
                <w:rFonts w:ascii="Arial" w:hAnsi="Arial" w:cs="Arial"/>
                <w:color w:val="000000" w:themeColor="text1"/>
                <w:sz w:val="20"/>
                <w:szCs w:val="20"/>
              </w:rPr>
            </w:pPr>
            <w:r w:rsidRPr="00681BAA">
              <w:rPr>
                <w:rFonts w:ascii="Arial" w:hAnsi="Arial" w:cs="Arial"/>
                <w:color w:val="000000" w:themeColor="text1"/>
                <w:sz w:val="20"/>
                <w:szCs w:val="20"/>
              </w:rPr>
              <w:t>ГОСТ 1.5-2001, п. 4.12.3</w:t>
            </w:r>
          </w:p>
        </w:tc>
        <w:tc>
          <w:tcPr>
            <w:tcW w:w="4111" w:type="dxa"/>
            <w:gridSpan w:val="2"/>
          </w:tcPr>
          <w:p w14:paraId="5F6CED94"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5B11DAB1" w14:textId="77777777" w:rsidTr="00B235B2">
        <w:tc>
          <w:tcPr>
            <w:tcW w:w="510" w:type="dxa"/>
          </w:tcPr>
          <w:p w14:paraId="2817C9B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3A2853D" w14:textId="111CB123" w:rsidR="007D2495" w:rsidRPr="00C24651"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r>
              <w:rPr>
                <w:rFonts w:ascii="Arial" w:hAnsi="Arial" w:cs="Arial"/>
                <w:sz w:val="20"/>
                <w:szCs w:val="20"/>
              </w:rPr>
              <w:t xml:space="preserve"> 1.3, 1.3.5</w:t>
            </w:r>
          </w:p>
        </w:tc>
        <w:tc>
          <w:tcPr>
            <w:tcW w:w="2411" w:type="dxa"/>
          </w:tcPr>
          <w:p w14:paraId="7CDE567D" w14:textId="425BFA6C" w:rsidR="007D2495" w:rsidRPr="005C2ACB" w:rsidRDefault="007D2495" w:rsidP="00164987">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Трансмашхолдинг</w:t>
            </w:r>
            <w:r>
              <w:rPr>
                <w:rFonts w:asciiTheme="minorBidi" w:hAnsiTheme="minorBidi" w:cstheme="minorBidi"/>
                <w:sz w:val="20"/>
                <w:szCs w:val="20"/>
              </w:rPr>
              <w:t>»)</w:t>
            </w:r>
          </w:p>
        </w:tc>
        <w:tc>
          <w:tcPr>
            <w:tcW w:w="6235" w:type="dxa"/>
          </w:tcPr>
          <w:p w14:paraId="12ABB50B"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60AE8F4" w14:textId="77777777" w:rsidR="007D2495" w:rsidRPr="006E79BF" w:rsidRDefault="007D2495" w:rsidP="00C24651">
            <w:pPr>
              <w:pStyle w:val="Default"/>
              <w:rPr>
                <w:rFonts w:asciiTheme="minorBidi" w:hAnsiTheme="minorBidi" w:cstheme="minorBidi"/>
                <w:sz w:val="20"/>
                <w:szCs w:val="20"/>
              </w:rPr>
            </w:pPr>
            <w:r w:rsidRPr="006E79BF">
              <w:rPr>
                <w:rFonts w:asciiTheme="minorBidi" w:hAnsiTheme="minorBidi" w:cstheme="minorBidi"/>
                <w:sz w:val="20"/>
                <w:szCs w:val="20"/>
              </w:rPr>
              <w:t xml:space="preserve">1.3.5. Разработка ТЗ на ОКР по созданию изделия. </w:t>
            </w:r>
          </w:p>
          <w:p w14:paraId="78A8F7BC" w14:textId="1B97D03B" w:rsidR="007D2495" w:rsidRPr="00C24651" w:rsidRDefault="007D2495" w:rsidP="00164987">
            <w:pPr>
              <w:widowControl w:val="0"/>
              <w:ind w:left="0" w:firstLine="0"/>
              <w:rPr>
                <w:rFonts w:ascii="Arial" w:hAnsi="Arial" w:cs="Arial"/>
                <w:bCs/>
                <w:sz w:val="20"/>
                <w:szCs w:val="20"/>
              </w:rPr>
            </w:pPr>
            <w:r w:rsidRPr="006E79BF">
              <w:rPr>
                <w:rFonts w:asciiTheme="minorBidi" w:hAnsiTheme="minorBidi" w:cstheme="minorBidi"/>
                <w:color w:val="000000"/>
                <w:sz w:val="20"/>
                <w:szCs w:val="20"/>
              </w:rPr>
              <w:t>Содержание работ и задачи, решаемые с использованием ПС дублируются.</w:t>
            </w:r>
          </w:p>
        </w:tc>
        <w:tc>
          <w:tcPr>
            <w:tcW w:w="4111" w:type="dxa"/>
            <w:gridSpan w:val="2"/>
          </w:tcPr>
          <w:p w14:paraId="0534F118"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23CCC5DF" w14:textId="77777777" w:rsidTr="00B235B2">
        <w:tc>
          <w:tcPr>
            <w:tcW w:w="510" w:type="dxa"/>
          </w:tcPr>
          <w:p w14:paraId="6ACD6D5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5E8A73A" w14:textId="2368B971" w:rsidR="007D2495" w:rsidRPr="002B330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Б, таблица </w:t>
            </w:r>
            <w:r w:rsidRPr="00681BAA">
              <w:rPr>
                <w:rFonts w:ascii="Arial" w:hAnsi="Arial" w:cs="Arial"/>
                <w:sz w:val="20"/>
                <w:szCs w:val="20"/>
              </w:rPr>
              <w:t>Б.1,</w:t>
            </w:r>
            <w:r>
              <w:rPr>
                <w:rFonts w:ascii="Arial" w:hAnsi="Arial" w:cs="Arial"/>
                <w:sz w:val="20"/>
                <w:szCs w:val="20"/>
              </w:rPr>
              <w:t xml:space="preserve"> 1.3, 1.3.5, 1.3.6</w:t>
            </w:r>
          </w:p>
        </w:tc>
        <w:tc>
          <w:tcPr>
            <w:tcW w:w="2411" w:type="dxa"/>
          </w:tcPr>
          <w:p w14:paraId="29644964" w14:textId="3A37A036" w:rsidR="007D2495" w:rsidRPr="00E207EE" w:rsidRDefault="007D2495" w:rsidP="00164987">
            <w:pPr>
              <w:widowControl w:val="0"/>
              <w:ind w:left="0" w:firstLine="0"/>
              <w:jc w:val="center"/>
              <w:rPr>
                <w:rFonts w:ascii="Arial" w:hAnsi="Arial" w:cs="Arial"/>
                <w:color w:val="000000" w:themeColor="text1"/>
                <w:sz w:val="20"/>
                <w:szCs w:val="20"/>
              </w:rPr>
            </w:pPr>
            <w:r w:rsidRPr="005C2ACB">
              <w:rPr>
                <w:rFonts w:ascii="Arial" w:hAnsi="Arial" w:cs="Arial"/>
                <w:sz w:val="20"/>
                <w:szCs w:val="20"/>
              </w:rPr>
              <w:t xml:space="preserve">АО «НПО «Электромашина», № 43-18/1672 от </w:t>
            </w:r>
            <w:r w:rsidRPr="005C2ACB">
              <w:rPr>
                <w:rFonts w:ascii="Arial" w:hAnsi="Arial" w:cs="Arial"/>
                <w:sz w:val="20"/>
                <w:szCs w:val="20"/>
              </w:rPr>
              <w:lastRenderedPageBreak/>
              <w:t>06.02.2024 г.</w:t>
            </w:r>
          </w:p>
        </w:tc>
        <w:tc>
          <w:tcPr>
            <w:tcW w:w="6235" w:type="dxa"/>
          </w:tcPr>
          <w:p w14:paraId="240D8BC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2619E4AD" w14:textId="77777777" w:rsidR="007D2495" w:rsidRPr="002B3305" w:rsidRDefault="007D2495" w:rsidP="00164987">
            <w:pPr>
              <w:widowControl w:val="0"/>
              <w:ind w:left="0" w:firstLine="0"/>
              <w:rPr>
                <w:rFonts w:ascii="Arial" w:hAnsi="Arial" w:cs="Arial"/>
                <w:color w:val="000000" w:themeColor="text1"/>
                <w:sz w:val="20"/>
                <w:szCs w:val="20"/>
              </w:rPr>
            </w:pPr>
            <w:r w:rsidRPr="002B3305">
              <w:rPr>
                <w:rFonts w:ascii="Arial" w:hAnsi="Arial" w:cs="Arial"/>
                <w:color w:val="000000" w:themeColor="text1"/>
                <w:sz w:val="20"/>
                <w:szCs w:val="20"/>
              </w:rPr>
              <w:t>После номеров подпунктов стоят точки</w:t>
            </w:r>
          </w:p>
          <w:p w14:paraId="2AE04B0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A6677F5" w14:textId="77777777" w:rsidR="007D2495" w:rsidRPr="002B3305" w:rsidRDefault="007D2495" w:rsidP="00164987">
            <w:pPr>
              <w:widowControl w:val="0"/>
              <w:ind w:left="0" w:firstLine="0"/>
              <w:rPr>
                <w:rFonts w:ascii="Arial" w:hAnsi="Arial" w:cs="Arial"/>
                <w:color w:val="000000" w:themeColor="text1"/>
                <w:sz w:val="20"/>
                <w:szCs w:val="20"/>
              </w:rPr>
            </w:pPr>
            <w:r w:rsidRPr="002B3305">
              <w:rPr>
                <w:rFonts w:ascii="Arial" w:hAnsi="Arial" w:cs="Arial"/>
                <w:color w:val="000000" w:themeColor="text1"/>
                <w:sz w:val="20"/>
                <w:szCs w:val="20"/>
              </w:rPr>
              <w:lastRenderedPageBreak/>
              <w:t>Убрать точки после номеров подпунктов</w:t>
            </w:r>
          </w:p>
          <w:p w14:paraId="624A222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7605BB2" w14:textId="5814CF8D" w:rsidR="007D2495" w:rsidRPr="00681BAA" w:rsidRDefault="007D2495" w:rsidP="00164987">
            <w:pPr>
              <w:widowControl w:val="0"/>
              <w:ind w:left="0" w:firstLine="0"/>
              <w:rPr>
                <w:rFonts w:ascii="Arial" w:hAnsi="Arial" w:cs="Arial"/>
                <w:color w:val="000000" w:themeColor="text1"/>
                <w:sz w:val="20"/>
                <w:szCs w:val="20"/>
              </w:rPr>
            </w:pPr>
            <w:r w:rsidRPr="002B3305">
              <w:rPr>
                <w:rFonts w:ascii="Arial" w:hAnsi="Arial" w:cs="Arial"/>
                <w:color w:val="000000" w:themeColor="text1"/>
                <w:sz w:val="20"/>
                <w:szCs w:val="20"/>
              </w:rPr>
              <w:t>ГОСТ 1.5-2001, п. 4.2.1.7</w:t>
            </w:r>
          </w:p>
        </w:tc>
        <w:tc>
          <w:tcPr>
            <w:tcW w:w="4111" w:type="dxa"/>
            <w:gridSpan w:val="2"/>
          </w:tcPr>
          <w:p w14:paraId="16AA7164"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1EB0CE7D" w14:textId="77777777" w:rsidTr="00B235B2">
        <w:tc>
          <w:tcPr>
            <w:tcW w:w="510" w:type="dxa"/>
          </w:tcPr>
          <w:p w14:paraId="4824D76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86768A6" w14:textId="38F51F15" w:rsidR="007D2495" w:rsidRPr="00E207EE" w:rsidRDefault="007D2495" w:rsidP="00164987">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1.3.6</w:t>
            </w:r>
          </w:p>
        </w:tc>
        <w:tc>
          <w:tcPr>
            <w:tcW w:w="2411" w:type="dxa"/>
          </w:tcPr>
          <w:p w14:paraId="42267BED" w14:textId="030A06AC"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36B7270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9D7A2C0" w14:textId="77777777" w:rsidR="007D2495" w:rsidRPr="002B3305" w:rsidRDefault="007D2495" w:rsidP="00164987">
            <w:pPr>
              <w:widowControl w:val="0"/>
              <w:tabs>
                <w:tab w:val="left" w:pos="284"/>
              </w:tabs>
              <w:ind w:left="0" w:firstLine="0"/>
              <w:rPr>
                <w:rFonts w:ascii="Arial" w:hAnsi="Arial" w:cs="Arial"/>
                <w:sz w:val="20"/>
                <w:szCs w:val="20"/>
              </w:rPr>
            </w:pPr>
            <w:r w:rsidRPr="002B3305">
              <w:rPr>
                <w:rFonts w:ascii="Arial" w:hAnsi="Arial" w:cs="Arial"/>
                <w:sz w:val="20"/>
                <w:szCs w:val="20"/>
              </w:rPr>
              <w:t>Сокращение «АП» употреблено в тексте проекта стандарта, в списке сокращений не приведено. В конце предложения не стоит точка</w:t>
            </w:r>
          </w:p>
          <w:p w14:paraId="79AAA64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08B9E88" w14:textId="77777777" w:rsidR="007D2495" w:rsidRPr="002B3305" w:rsidRDefault="007D2495" w:rsidP="00164987">
            <w:pPr>
              <w:widowControl w:val="0"/>
              <w:tabs>
                <w:tab w:val="left" w:pos="284"/>
              </w:tabs>
              <w:ind w:left="0" w:firstLine="0"/>
              <w:rPr>
                <w:rFonts w:ascii="Arial" w:hAnsi="Arial" w:cs="Arial"/>
                <w:sz w:val="20"/>
                <w:szCs w:val="20"/>
              </w:rPr>
            </w:pPr>
            <w:r w:rsidRPr="002B3305">
              <w:rPr>
                <w:rFonts w:ascii="Arial" w:hAnsi="Arial" w:cs="Arial"/>
                <w:sz w:val="20"/>
                <w:szCs w:val="20"/>
              </w:rPr>
              <w:t>Добавить «АП» в список сокращений. Поставить точку в конце предложения</w:t>
            </w:r>
          </w:p>
          <w:p w14:paraId="510E0AC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74D87C5" w14:textId="77777777" w:rsidR="007D2495" w:rsidRPr="002B3305" w:rsidRDefault="007D2495" w:rsidP="00164987">
            <w:pPr>
              <w:widowControl w:val="0"/>
              <w:tabs>
                <w:tab w:val="left" w:pos="284"/>
              </w:tabs>
              <w:ind w:left="0" w:firstLine="0"/>
              <w:rPr>
                <w:rFonts w:ascii="Arial" w:hAnsi="Arial" w:cs="Arial"/>
                <w:sz w:val="20"/>
                <w:szCs w:val="20"/>
              </w:rPr>
            </w:pPr>
            <w:r w:rsidRPr="002B3305">
              <w:rPr>
                <w:rFonts w:ascii="Arial" w:hAnsi="Arial" w:cs="Arial"/>
                <w:sz w:val="20"/>
                <w:szCs w:val="20"/>
              </w:rPr>
              <w:t>ГОСТ 1.5-2001, п. 4.12.3.</w:t>
            </w:r>
          </w:p>
          <w:p w14:paraId="201426AB" w14:textId="545E6B87" w:rsidR="007D2495" w:rsidRPr="004A2599" w:rsidRDefault="007D2495" w:rsidP="00164987">
            <w:pPr>
              <w:widowControl w:val="0"/>
              <w:tabs>
                <w:tab w:val="left" w:pos="284"/>
              </w:tabs>
              <w:ind w:left="0" w:firstLine="0"/>
              <w:rPr>
                <w:rFonts w:ascii="Arial" w:hAnsi="Arial" w:cs="Arial"/>
                <w:sz w:val="20"/>
                <w:szCs w:val="20"/>
              </w:rPr>
            </w:pPr>
            <w:r w:rsidRPr="002B3305">
              <w:rPr>
                <w:rFonts w:ascii="Arial" w:hAnsi="Arial" w:cs="Arial"/>
                <w:sz w:val="20"/>
                <w:szCs w:val="20"/>
              </w:rPr>
              <w:t>По правилам русского языка в конце предложения ставится точка</w:t>
            </w:r>
          </w:p>
        </w:tc>
        <w:tc>
          <w:tcPr>
            <w:tcW w:w="4111" w:type="dxa"/>
            <w:gridSpan w:val="2"/>
          </w:tcPr>
          <w:p w14:paraId="153EA0F0" w14:textId="5F85A0F8"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2E380B09" w14:textId="77777777" w:rsidTr="00B235B2">
        <w:tc>
          <w:tcPr>
            <w:tcW w:w="510" w:type="dxa"/>
          </w:tcPr>
          <w:p w14:paraId="4819457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C8B6D02" w14:textId="10A560DF" w:rsidR="007D2495" w:rsidRPr="00D4658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1.3.6</w:t>
            </w:r>
          </w:p>
        </w:tc>
        <w:tc>
          <w:tcPr>
            <w:tcW w:w="2411" w:type="dxa"/>
          </w:tcPr>
          <w:p w14:paraId="5BE199BA" w14:textId="2A359A45"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6C909E97" w14:textId="77777777" w:rsidR="007D2495" w:rsidRPr="00887B96" w:rsidRDefault="007D2495" w:rsidP="00164987">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0320FC1F" w14:textId="79A8C350" w:rsidR="007D2495" w:rsidRPr="00887B96" w:rsidRDefault="007D2495" w:rsidP="00164987">
            <w:pPr>
              <w:autoSpaceDE w:val="0"/>
              <w:autoSpaceDN w:val="0"/>
              <w:adjustRightInd w:val="0"/>
              <w:ind w:left="0" w:firstLine="0"/>
              <w:rPr>
                <w:rFonts w:ascii="Arial" w:hAnsi="Arial" w:cs="Arial"/>
                <w:bCs/>
                <w:sz w:val="20"/>
                <w:szCs w:val="20"/>
              </w:rPr>
            </w:pPr>
            <w:r w:rsidRPr="00887B96">
              <w:rPr>
                <w:rFonts w:ascii="Arial" w:hAnsi="Arial" w:cs="Arial"/>
                <w:sz w:val="20"/>
                <w:szCs w:val="20"/>
              </w:rPr>
              <w:t>АП</w:t>
            </w:r>
          </w:p>
          <w:p w14:paraId="2374EF14" w14:textId="77777777" w:rsidR="007D2495" w:rsidRPr="00887B96" w:rsidRDefault="007D2495" w:rsidP="00164987">
            <w:pPr>
              <w:ind w:left="0" w:firstLine="0"/>
              <w:rPr>
                <w:rFonts w:ascii="Arial" w:hAnsi="Arial" w:cs="Arial"/>
                <w:color w:val="000000" w:themeColor="text1"/>
                <w:sz w:val="20"/>
                <w:szCs w:val="20"/>
              </w:rPr>
            </w:pPr>
            <w:r w:rsidRPr="00887B96">
              <w:rPr>
                <w:rFonts w:ascii="Arial" w:hAnsi="Arial" w:cs="Arial"/>
                <w:b/>
                <w:bCs/>
                <w:color w:val="000000" w:themeColor="text1"/>
                <w:sz w:val="20"/>
                <w:szCs w:val="20"/>
                <w:u w:val="single"/>
              </w:rPr>
              <w:t>Предлагаемая редакция:</w:t>
            </w:r>
          </w:p>
          <w:p w14:paraId="5804A67C" w14:textId="003F268D" w:rsidR="007D2495" w:rsidRPr="00887B96" w:rsidRDefault="007D2495" w:rsidP="00164987">
            <w:pPr>
              <w:autoSpaceDE w:val="0"/>
              <w:autoSpaceDN w:val="0"/>
              <w:adjustRightInd w:val="0"/>
              <w:ind w:left="0" w:firstLine="0"/>
              <w:rPr>
                <w:rFonts w:ascii="Arial" w:hAnsi="Arial" w:cs="Arial"/>
                <w:bCs/>
                <w:sz w:val="20"/>
                <w:szCs w:val="20"/>
              </w:rPr>
            </w:pPr>
            <w:r w:rsidRPr="00887B96">
              <w:rPr>
                <w:rFonts w:ascii="Arial" w:hAnsi="Arial" w:cs="Arial"/>
                <w:sz w:val="20"/>
                <w:szCs w:val="20"/>
              </w:rPr>
              <w:t>Указать расшифровку «АП» в разделе 3.2 или по тексту</w:t>
            </w:r>
          </w:p>
          <w:p w14:paraId="4573DA2F" w14:textId="77777777" w:rsidR="007D2495" w:rsidRPr="00887B96" w:rsidRDefault="007D2495" w:rsidP="00164987">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78D350A7" w14:textId="138FE361" w:rsidR="007D2495" w:rsidRPr="00887B96" w:rsidRDefault="007D2495" w:rsidP="00164987">
            <w:pPr>
              <w:ind w:left="0" w:firstLine="0"/>
              <w:rPr>
                <w:rFonts w:ascii="Arial" w:hAnsi="Arial" w:cs="Arial"/>
                <w:sz w:val="20"/>
                <w:szCs w:val="20"/>
              </w:rPr>
            </w:pPr>
            <w:r w:rsidRPr="00887B96">
              <w:rPr>
                <w:rFonts w:ascii="Arial" w:hAnsi="Arial" w:cs="Arial"/>
                <w:sz w:val="20"/>
                <w:szCs w:val="20"/>
              </w:rPr>
              <w:t>уточнение</w:t>
            </w:r>
          </w:p>
        </w:tc>
        <w:tc>
          <w:tcPr>
            <w:tcW w:w="4111" w:type="dxa"/>
            <w:gridSpan w:val="2"/>
          </w:tcPr>
          <w:p w14:paraId="5DCA1FEF"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01516C7" w14:textId="77777777" w:rsidTr="00B235B2">
        <w:tc>
          <w:tcPr>
            <w:tcW w:w="510" w:type="dxa"/>
          </w:tcPr>
          <w:p w14:paraId="3D074EB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C63C4C8" w14:textId="4B61C7D2" w:rsidR="007D2495" w:rsidRPr="00F207A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1.3.6</w:t>
            </w:r>
          </w:p>
        </w:tc>
        <w:tc>
          <w:tcPr>
            <w:tcW w:w="2411" w:type="dxa"/>
          </w:tcPr>
          <w:p w14:paraId="7A81019F" w14:textId="34F1F3CF" w:rsidR="007D2495" w:rsidRDefault="007D2495" w:rsidP="00164987">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5" w:type="dxa"/>
          </w:tcPr>
          <w:p w14:paraId="383A212A" w14:textId="77777777" w:rsidR="007D2495" w:rsidRPr="00887B96" w:rsidRDefault="007D2495" w:rsidP="00F207A4">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4A4372DA" w14:textId="77777777" w:rsidR="007D2495" w:rsidRPr="006E79BF" w:rsidRDefault="007D2495" w:rsidP="00F207A4">
            <w:pPr>
              <w:ind w:left="0" w:firstLine="0"/>
              <w:rPr>
                <w:rFonts w:asciiTheme="minorBidi" w:hAnsiTheme="minorBidi" w:cstheme="minorBidi"/>
                <w:sz w:val="20"/>
                <w:szCs w:val="20"/>
              </w:rPr>
            </w:pPr>
            <w:r w:rsidRPr="006E79BF">
              <w:rPr>
                <w:rFonts w:asciiTheme="minorBidi" w:hAnsiTheme="minorBidi" w:cstheme="minorBidi"/>
                <w:sz w:val="20"/>
                <w:szCs w:val="20"/>
              </w:rPr>
              <w:t>1.3.6 Документирование результатов АП</w:t>
            </w:r>
          </w:p>
          <w:p w14:paraId="0E53A86A" w14:textId="77777777" w:rsidR="007D2495" w:rsidRPr="00887B96" w:rsidRDefault="007D2495" w:rsidP="00F207A4">
            <w:pPr>
              <w:ind w:left="0" w:firstLine="0"/>
              <w:rPr>
                <w:rFonts w:ascii="Arial" w:hAnsi="Arial" w:cs="Arial"/>
                <w:color w:val="000000" w:themeColor="text1"/>
                <w:sz w:val="20"/>
                <w:szCs w:val="20"/>
              </w:rPr>
            </w:pPr>
            <w:r w:rsidRPr="00887B96">
              <w:rPr>
                <w:rFonts w:ascii="Arial" w:hAnsi="Arial" w:cs="Arial"/>
                <w:b/>
                <w:bCs/>
                <w:color w:val="000000" w:themeColor="text1"/>
                <w:sz w:val="20"/>
                <w:szCs w:val="20"/>
                <w:u w:val="single"/>
              </w:rPr>
              <w:t>Предлагаемая редакция:</w:t>
            </w:r>
          </w:p>
          <w:p w14:paraId="36AE9BAD" w14:textId="77777777" w:rsidR="007D2495" w:rsidRPr="006E79BF" w:rsidRDefault="007D2495" w:rsidP="00F207A4">
            <w:pPr>
              <w:ind w:left="0" w:firstLine="0"/>
              <w:rPr>
                <w:rFonts w:asciiTheme="minorBidi" w:hAnsiTheme="minorBidi" w:cstheme="minorBidi"/>
                <w:sz w:val="20"/>
                <w:szCs w:val="20"/>
              </w:rPr>
            </w:pPr>
            <w:r w:rsidRPr="006E79BF">
              <w:rPr>
                <w:rFonts w:asciiTheme="minorBidi" w:hAnsiTheme="minorBidi" w:cstheme="minorBidi"/>
                <w:sz w:val="20"/>
                <w:szCs w:val="20"/>
              </w:rPr>
              <w:t>1.3.6 Документирование результатов аванпроекта</w:t>
            </w:r>
          </w:p>
          <w:p w14:paraId="16B87A7C" w14:textId="77777777" w:rsidR="007D2495" w:rsidRPr="007616C7" w:rsidRDefault="007D2495" w:rsidP="00F207A4">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2283037" w14:textId="299C1267" w:rsidR="007D2495" w:rsidRPr="00F207A4" w:rsidRDefault="007D2495" w:rsidP="00F207A4">
            <w:pPr>
              <w:ind w:left="0" w:firstLine="0"/>
              <w:rPr>
                <w:rFonts w:asciiTheme="minorBidi" w:hAnsiTheme="minorBidi" w:cstheme="minorBidi"/>
                <w:sz w:val="20"/>
                <w:szCs w:val="20"/>
              </w:rPr>
            </w:pPr>
            <w:r>
              <w:rPr>
                <w:rFonts w:asciiTheme="minorBidi" w:hAnsiTheme="minorBidi" w:cstheme="minorBidi"/>
                <w:sz w:val="20"/>
                <w:szCs w:val="20"/>
              </w:rPr>
              <w:t>Убрать сокращения АП.</w:t>
            </w:r>
          </w:p>
        </w:tc>
        <w:tc>
          <w:tcPr>
            <w:tcW w:w="4111" w:type="dxa"/>
            <w:gridSpan w:val="2"/>
          </w:tcPr>
          <w:p w14:paraId="1ACE86C6"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0C55BE56" w14:textId="77777777" w:rsidTr="00B235B2">
        <w:tc>
          <w:tcPr>
            <w:tcW w:w="510" w:type="dxa"/>
          </w:tcPr>
          <w:p w14:paraId="529F7BF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B628A5E" w14:textId="708610ED" w:rsidR="007D2495" w:rsidRPr="00811E90"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1.3.6</w:t>
            </w:r>
          </w:p>
        </w:tc>
        <w:tc>
          <w:tcPr>
            <w:tcW w:w="2411" w:type="dxa"/>
          </w:tcPr>
          <w:p w14:paraId="1E630C5F" w14:textId="5073B093"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4"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0633537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8DE5248" w14:textId="33A11EBD" w:rsidR="007D2495" w:rsidRPr="00811E90" w:rsidRDefault="007D2495" w:rsidP="00164987">
            <w:pPr>
              <w:widowControl w:val="0"/>
              <w:ind w:left="0" w:firstLine="0"/>
              <w:rPr>
                <w:rFonts w:ascii="Arial" w:hAnsi="Arial" w:cs="Arial"/>
                <w:bCs/>
                <w:sz w:val="20"/>
                <w:szCs w:val="20"/>
              </w:rPr>
            </w:pPr>
            <w:r w:rsidRPr="00811E90">
              <w:rPr>
                <w:rFonts w:ascii="Arial" w:hAnsi="Arial" w:cs="Arial"/>
                <w:bCs/>
                <w:sz w:val="20"/>
                <w:szCs w:val="20"/>
              </w:rPr>
              <w:t>в конце п. 1.3.6 поставить точку</w:t>
            </w:r>
          </w:p>
        </w:tc>
        <w:tc>
          <w:tcPr>
            <w:tcW w:w="4111" w:type="dxa"/>
            <w:gridSpan w:val="2"/>
          </w:tcPr>
          <w:p w14:paraId="64076FB7"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18046F14" w14:textId="77777777" w:rsidTr="00B235B2">
        <w:tc>
          <w:tcPr>
            <w:tcW w:w="510" w:type="dxa"/>
          </w:tcPr>
          <w:p w14:paraId="1B2154B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8BAB263" w14:textId="77A5752D" w:rsidR="007D2495" w:rsidRPr="00AE42A3"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1.3.6</w:t>
            </w:r>
          </w:p>
        </w:tc>
        <w:tc>
          <w:tcPr>
            <w:tcW w:w="2411" w:type="dxa"/>
          </w:tcPr>
          <w:p w14:paraId="5D5A609F" w14:textId="7D261074" w:rsidR="007D2495" w:rsidRDefault="007D2495" w:rsidP="00164987">
            <w:pPr>
              <w:widowControl w:val="0"/>
              <w:tabs>
                <w:tab w:val="left" w:pos="284"/>
              </w:tabs>
              <w:overflowPunct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123C8E9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F3999BD" w14:textId="74250520" w:rsidR="007D2495" w:rsidRPr="00AE42A3"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П.1.3.6 – используется сокращение «АП», отсутствующее в п.3.2</w:t>
            </w:r>
          </w:p>
        </w:tc>
        <w:tc>
          <w:tcPr>
            <w:tcW w:w="4111" w:type="dxa"/>
            <w:gridSpan w:val="2"/>
          </w:tcPr>
          <w:p w14:paraId="0FCBC9AB" w14:textId="77777777" w:rsidR="007D2495" w:rsidRPr="00E207EE" w:rsidRDefault="007D2495" w:rsidP="00164987">
            <w:pPr>
              <w:widowControl w:val="0"/>
              <w:ind w:left="0" w:firstLine="0"/>
              <w:jc w:val="both"/>
              <w:rPr>
                <w:rFonts w:ascii="Arial" w:eastAsia="Times New Roman" w:hAnsi="Arial" w:cs="Arial"/>
                <w:sz w:val="20"/>
                <w:szCs w:val="20"/>
                <w:lang w:eastAsia="ru-RU"/>
              </w:rPr>
            </w:pPr>
          </w:p>
        </w:tc>
      </w:tr>
      <w:tr w:rsidR="007D2495" w:rsidRPr="00E207EE" w14:paraId="422C29F9" w14:textId="77777777" w:rsidTr="00B235B2">
        <w:tc>
          <w:tcPr>
            <w:tcW w:w="510" w:type="dxa"/>
          </w:tcPr>
          <w:p w14:paraId="4D1F3CD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26EB7D6" w14:textId="77777777" w:rsidR="007D2495" w:rsidRPr="00811E90"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 xml:space="preserve">Приложение </w:t>
            </w:r>
            <w:r>
              <w:rPr>
                <w:rFonts w:ascii="Arial" w:hAnsi="Arial" w:cs="Arial"/>
                <w:sz w:val="20"/>
                <w:szCs w:val="20"/>
              </w:rPr>
              <w:lastRenderedPageBreak/>
              <w:t xml:space="preserve">Б, таблица </w:t>
            </w:r>
            <w:r w:rsidRPr="00681BAA">
              <w:rPr>
                <w:rFonts w:ascii="Arial" w:hAnsi="Arial" w:cs="Arial"/>
                <w:sz w:val="20"/>
                <w:szCs w:val="20"/>
              </w:rPr>
              <w:t>Б.1,</w:t>
            </w:r>
            <w:r>
              <w:rPr>
                <w:rFonts w:ascii="Arial" w:hAnsi="Arial" w:cs="Arial"/>
                <w:sz w:val="20"/>
                <w:szCs w:val="20"/>
              </w:rPr>
              <w:t xml:space="preserve"> 1.3, правый столбец</w:t>
            </w:r>
          </w:p>
        </w:tc>
        <w:tc>
          <w:tcPr>
            <w:tcW w:w="2411" w:type="dxa"/>
          </w:tcPr>
          <w:p w14:paraId="2C8F6682" w14:textId="77777777" w:rsidR="007D2495" w:rsidRDefault="007D2495" w:rsidP="00164987">
            <w:pPr>
              <w:widowControl w:val="0"/>
              <w:ind w:left="0" w:firstLine="0"/>
              <w:jc w:val="center"/>
              <w:rPr>
                <w:rFonts w:ascii="Arial" w:hAnsi="Arial" w:cs="Arial"/>
                <w:sz w:val="20"/>
                <w:szCs w:val="20"/>
              </w:rPr>
            </w:pPr>
            <w:r>
              <w:rPr>
                <w:rFonts w:ascii="Arial" w:hAnsi="Arial" w:cs="Arial"/>
                <w:sz w:val="20"/>
                <w:szCs w:val="20"/>
              </w:rPr>
              <w:lastRenderedPageBreak/>
              <w:t xml:space="preserve">Иван Михайлович </w:t>
            </w:r>
            <w:r>
              <w:rPr>
                <w:rFonts w:ascii="Arial" w:hAnsi="Arial" w:cs="Arial"/>
                <w:sz w:val="20"/>
                <w:szCs w:val="20"/>
              </w:rPr>
              <w:lastRenderedPageBreak/>
              <w:t xml:space="preserve">Синёв, Начальник отдела стандартизации и нормоконтроля АО НПП «Респиратор», +79032429379, </w:t>
            </w:r>
            <w:hyperlink r:id="rId15"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145C53E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350CAEF9" w14:textId="77777777" w:rsidR="007D2495" w:rsidRPr="00811E90" w:rsidRDefault="007D2495" w:rsidP="00164987">
            <w:pPr>
              <w:widowControl w:val="0"/>
              <w:ind w:left="0" w:firstLine="0"/>
              <w:rPr>
                <w:rFonts w:ascii="Arial" w:hAnsi="Arial" w:cs="Arial"/>
                <w:bCs/>
                <w:sz w:val="20"/>
                <w:szCs w:val="20"/>
              </w:rPr>
            </w:pPr>
            <w:r w:rsidRPr="00811E90">
              <w:rPr>
                <w:rFonts w:ascii="Arial" w:hAnsi="Arial" w:cs="Arial"/>
                <w:bCs/>
                <w:sz w:val="20"/>
                <w:szCs w:val="20"/>
              </w:rPr>
              <w:lastRenderedPageBreak/>
              <w:t xml:space="preserve">в конце первой строки поставить запятую после слова «изделия», в </w:t>
            </w:r>
            <w:r>
              <w:rPr>
                <w:rFonts w:ascii="Arial" w:hAnsi="Arial" w:cs="Arial"/>
                <w:bCs/>
                <w:sz w:val="20"/>
                <w:szCs w:val="20"/>
              </w:rPr>
              <w:t>четвертом перечислении в конце</w:t>
            </w:r>
            <w:r w:rsidRPr="00811E90">
              <w:rPr>
                <w:rFonts w:ascii="Arial" w:hAnsi="Arial" w:cs="Arial"/>
                <w:bCs/>
                <w:sz w:val="20"/>
                <w:szCs w:val="20"/>
              </w:rPr>
              <w:t xml:space="preserve"> поставить точку с запятой</w:t>
            </w:r>
          </w:p>
        </w:tc>
        <w:tc>
          <w:tcPr>
            <w:tcW w:w="4111" w:type="dxa"/>
            <w:gridSpan w:val="2"/>
          </w:tcPr>
          <w:p w14:paraId="42A1544F"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0278B298" w14:textId="77777777" w:rsidTr="00B235B2">
        <w:tc>
          <w:tcPr>
            <w:tcW w:w="510" w:type="dxa"/>
          </w:tcPr>
          <w:p w14:paraId="7FEE46D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32046C5" w14:textId="040A1D8C" w:rsidR="007D2495" w:rsidRPr="00E207EE" w:rsidRDefault="007D2495" w:rsidP="00164987">
            <w:pPr>
              <w:widowControl w:val="0"/>
              <w:ind w:left="0" w:firstLine="0"/>
              <w:jc w:val="both"/>
              <w:rPr>
                <w:rFonts w:ascii="Arial" w:hAnsi="Arial" w:cs="Arial"/>
                <w:sz w:val="20"/>
                <w:szCs w:val="20"/>
                <w:lang w:eastAsia="ru-RU" w:bidi="ru-RU"/>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правый столбец, первое перечисление</w:t>
            </w:r>
          </w:p>
        </w:tc>
        <w:tc>
          <w:tcPr>
            <w:tcW w:w="2411" w:type="dxa"/>
          </w:tcPr>
          <w:p w14:paraId="3847FB43" w14:textId="32AE99CD"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2B6229E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8E15E29"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проработка функциональной структуры и проектных моделей изделия определяющих ключевые архитектурные решения;</w:t>
            </w:r>
          </w:p>
          <w:p w14:paraId="22BACD9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8E616CD"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проработка функциональной структуры и проектных моделей изделия, определяющих ключевые архитектурные решения;</w:t>
            </w:r>
          </w:p>
          <w:p w14:paraId="22BFC2B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72EE9E2" w14:textId="7E056A05" w:rsidR="007D2495" w:rsidRPr="004A2599"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Слово «определяющих» является причастием, стоит после определяемого слова, причастным оборотом заканчивается предложение. Перед словом «определяющих» необходима запятая</w:t>
            </w:r>
          </w:p>
        </w:tc>
        <w:tc>
          <w:tcPr>
            <w:tcW w:w="4111" w:type="dxa"/>
            <w:gridSpan w:val="2"/>
          </w:tcPr>
          <w:p w14:paraId="11A50335" w14:textId="77777777" w:rsidR="007D2495" w:rsidRPr="00E207EE" w:rsidRDefault="007D2495" w:rsidP="00164987">
            <w:pPr>
              <w:rPr>
                <w:rFonts w:ascii="Arial" w:eastAsia="Times New Roman" w:hAnsi="Arial" w:cs="Arial"/>
                <w:sz w:val="20"/>
                <w:szCs w:val="20"/>
                <w:lang w:eastAsia="ru-RU"/>
              </w:rPr>
            </w:pPr>
          </w:p>
        </w:tc>
      </w:tr>
      <w:tr w:rsidR="007D2495" w:rsidRPr="00E207EE" w14:paraId="228DE153" w14:textId="77777777" w:rsidTr="00B235B2">
        <w:tc>
          <w:tcPr>
            <w:tcW w:w="510" w:type="dxa"/>
          </w:tcPr>
          <w:p w14:paraId="11AC568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B816712" w14:textId="21F3E644" w:rsidR="007D2495" w:rsidRPr="0042337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правый столбец, первое перечисление</w:t>
            </w:r>
          </w:p>
        </w:tc>
        <w:tc>
          <w:tcPr>
            <w:tcW w:w="2411" w:type="dxa"/>
          </w:tcPr>
          <w:p w14:paraId="4E5BDD14" w14:textId="26FADD22"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7453058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1B24AB8"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Добавить запятую в перечисление:</w:t>
            </w:r>
          </w:p>
          <w:p w14:paraId="5FE973B2"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проработка функциональной структуры и проектных моделей изделия определяющих ключевые архитектурные решения»</w:t>
            </w:r>
          </w:p>
          <w:p w14:paraId="42DE3B3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A086170" w14:textId="11C7F248"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проработка функциональной структуры и проектных моделей изделия</w:t>
            </w:r>
            <w:r w:rsidRPr="009F6377">
              <w:rPr>
                <w:rFonts w:asciiTheme="minorBidi" w:hAnsiTheme="minorBidi" w:cstheme="minorBidi"/>
                <w:b/>
                <w:sz w:val="20"/>
                <w:szCs w:val="20"/>
                <w:highlight w:val="yellow"/>
              </w:rPr>
              <w:t>,</w:t>
            </w:r>
            <w:r w:rsidRPr="009F6377">
              <w:rPr>
                <w:rFonts w:asciiTheme="minorBidi" w:hAnsiTheme="minorBidi" w:cstheme="minorBidi"/>
                <w:sz w:val="20"/>
                <w:szCs w:val="20"/>
              </w:rPr>
              <w:t xml:space="preserve"> определяющих ключевые архитектурные решения»</w:t>
            </w:r>
          </w:p>
          <w:p w14:paraId="13B4031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53D234E" w14:textId="4E8EBD22" w:rsidR="007D2495" w:rsidRPr="00423372"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0580356A" w14:textId="77777777" w:rsidR="007D2495" w:rsidRPr="00E207EE" w:rsidRDefault="007D2495" w:rsidP="00164987">
            <w:pPr>
              <w:rPr>
                <w:rFonts w:ascii="Arial" w:eastAsia="Times New Roman" w:hAnsi="Arial" w:cs="Arial"/>
                <w:sz w:val="20"/>
                <w:szCs w:val="20"/>
                <w:lang w:eastAsia="ru-RU"/>
              </w:rPr>
            </w:pPr>
          </w:p>
        </w:tc>
      </w:tr>
      <w:tr w:rsidR="007D2495" w:rsidRPr="00E207EE" w14:paraId="2EB7A1F9" w14:textId="77777777" w:rsidTr="00B235B2">
        <w:tc>
          <w:tcPr>
            <w:tcW w:w="510" w:type="dxa"/>
          </w:tcPr>
          <w:p w14:paraId="5C12935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FAB8E1B" w14:textId="705A65B7" w:rsidR="007D2495" w:rsidRPr="002B330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правый столбец, четвертое перечисление</w:t>
            </w:r>
          </w:p>
        </w:tc>
        <w:tc>
          <w:tcPr>
            <w:tcW w:w="2411" w:type="dxa"/>
          </w:tcPr>
          <w:p w14:paraId="0377744F" w14:textId="6F4F127B"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6FEECA1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0FF44F1"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Не стоит точка с запятой после перечисления</w:t>
            </w:r>
          </w:p>
          <w:p w14:paraId="736EBA6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C0499C8"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Поставить точку с запятой после перечисления</w:t>
            </w:r>
          </w:p>
          <w:p w14:paraId="319CD0B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8B5ADA7" w14:textId="678C6B64"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ГОСТ 1.5-2001, п. 4.4.5, пример</w:t>
            </w:r>
          </w:p>
        </w:tc>
        <w:tc>
          <w:tcPr>
            <w:tcW w:w="4111" w:type="dxa"/>
            <w:gridSpan w:val="2"/>
          </w:tcPr>
          <w:p w14:paraId="0CD3A6EE" w14:textId="77777777" w:rsidR="007D2495" w:rsidRPr="00E207EE" w:rsidRDefault="007D2495" w:rsidP="00164987">
            <w:pPr>
              <w:rPr>
                <w:rFonts w:ascii="Arial" w:eastAsia="Times New Roman" w:hAnsi="Arial" w:cs="Arial"/>
                <w:sz w:val="20"/>
                <w:szCs w:val="20"/>
                <w:lang w:eastAsia="ru-RU"/>
              </w:rPr>
            </w:pPr>
          </w:p>
        </w:tc>
      </w:tr>
      <w:tr w:rsidR="007D2495" w:rsidRPr="00E207EE" w14:paraId="60B76B43" w14:textId="77777777" w:rsidTr="00B235B2">
        <w:tc>
          <w:tcPr>
            <w:tcW w:w="510" w:type="dxa"/>
          </w:tcPr>
          <w:p w14:paraId="1270DAD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E88A32F" w14:textId="256CD5F4" w:rsidR="007D2495" w:rsidRPr="002B330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xml:space="preserve">, 2.1, 2.1.1, правый столбец, </w:t>
            </w:r>
            <w:r>
              <w:rPr>
                <w:rFonts w:ascii="Arial" w:hAnsi="Arial" w:cs="Arial"/>
                <w:sz w:val="20"/>
                <w:szCs w:val="20"/>
                <w:lang w:eastAsia="ru-RU" w:bidi="ru-RU"/>
              </w:rPr>
              <w:lastRenderedPageBreak/>
              <w:t>первое перечисление</w:t>
            </w:r>
          </w:p>
        </w:tc>
        <w:tc>
          <w:tcPr>
            <w:tcW w:w="2411" w:type="dxa"/>
          </w:tcPr>
          <w:p w14:paraId="2AE8E837" w14:textId="4784F4B1"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lastRenderedPageBreak/>
              <w:t>АО «НПО «Электромашина», № 43-18/1672 от 06.02.2024 г.</w:t>
            </w:r>
          </w:p>
        </w:tc>
        <w:tc>
          <w:tcPr>
            <w:tcW w:w="6235" w:type="dxa"/>
          </w:tcPr>
          <w:p w14:paraId="36CB337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9DF30C8"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модели финального изделия, систем и составных частей изделия;</w:t>
            </w:r>
          </w:p>
          <w:p w14:paraId="79F1EE5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25F46D8"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модели финального изделия, систем и СЧ изделия;</w:t>
            </w:r>
          </w:p>
          <w:p w14:paraId="67FF390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Обоснование:</w:t>
            </w:r>
          </w:p>
          <w:p w14:paraId="44214AEA" w14:textId="0C2D97C6"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ГОСТ 1.5-2001, п. 4.12.3</w:t>
            </w:r>
          </w:p>
        </w:tc>
        <w:tc>
          <w:tcPr>
            <w:tcW w:w="4111" w:type="dxa"/>
            <w:gridSpan w:val="2"/>
          </w:tcPr>
          <w:p w14:paraId="4C43D10B" w14:textId="77777777" w:rsidR="007D2495" w:rsidRPr="00E207EE" w:rsidRDefault="007D2495" w:rsidP="00164987">
            <w:pPr>
              <w:rPr>
                <w:rFonts w:ascii="Arial" w:eastAsia="Times New Roman" w:hAnsi="Arial" w:cs="Arial"/>
                <w:sz w:val="20"/>
                <w:szCs w:val="20"/>
                <w:lang w:eastAsia="ru-RU"/>
              </w:rPr>
            </w:pPr>
          </w:p>
        </w:tc>
      </w:tr>
      <w:tr w:rsidR="007D2495" w:rsidRPr="00E207EE" w14:paraId="602F06E4" w14:textId="77777777" w:rsidTr="00B235B2">
        <w:tc>
          <w:tcPr>
            <w:tcW w:w="510" w:type="dxa"/>
          </w:tcPr>
          <w:p w14:paraId="2981A02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CE8A8D7" w14:textId="1C5FD492" w:rsidR="007D2495" w:rsidRPr="00AE42A3"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2.1.1, правый столбец</w:t>
            </w:r>
          </w:p>
        </w:tc>
        <w:tc>
          <w:tcPr>
            <w:tcW w:w="2411" w:type="dxa"/>
          </w:tcPr>
          <w:p w14:paraId="34A2294E" w14:textId="072851EB"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235" w:type="dxa"/>
          </w:tcPr>
          <w:p w14:paraId="3475AC6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C177013" w14:textId="1B8EEB5B" w:rsidR="007D2495" w:rsidRPr="00AE42A3" w:rsidRDefault="007D2495" w:rsidP="00164987">
            <w:pPr>
              <w:widowControl w:val="0"/>
              <w:ind w:left="0" w:firstLine="0"/>
              <w:rPr>
                <w:rFonts w:ascii="Arial" w:hAnsi="Arial" w:cs="Arial"/>
                <w:bCs/>
                <w:sz w:val="20"/>
                <w:szCs w:val="20"/>
              </w:rPr>
            </w:pPr>
            <w:r w:rsidRPr="008E669E">
              <w:rPr>
                <w:rFonts w:asciiTheme="minorBidi" w:hAnsiTheme="minorBidi" w:cstheme="minorBidi"/>
                <w:color w:val="000000"/>
                <w:sz w:val="20"/>
                <w:szCs w:val="20"/>
              </w:rPr>
              <w:t>П.2.1.1 (Задачи) - используется сокращение «ЭП», «ТП», отсутствующее в п.3.2</w:t>
            </w:r>
          </w:p>
        </w:tc>
        <w:tc>
          <w:tcPr>
            <w:tcW w:w="4111" w:type="dxa"/>
            <w:gridSpan w:val="2"/>
          </w:tcPr>
          <w:p w14:paraId="3A336178" w14:textId="77777777" w:rsidR="007D2495" w:rsidRPr="00E207EE" w:rsidRDefault="007D2495" w:rsidP="00164987">
            <w:pPr>
              <w:rPr>
                <w:rFonts w:ascii="Arial" w:eastAsia="Times New Roman" w:hAnsi="Arial" w:cs="Arial"/>
                <w:sz w:val="20"/>
                <w:szCs w:val="20"/>
                <w:lang w:eastAsia="ru-RU"/>
              </w:rPr>
            </w:pPr>
          </w:p>
        </w:tc>
      </w:tr>
      <w:tr w:rsidR="007D2495" w:rsidRPr="00E207EE" w14:paraId="1BB3046F" w14:textId="77777777" w:rsidTr="00B235B2">
        <w:tc>
          <w:tcPr>
            <w:tcW w:w="510" w:type="dxa"/>
          </w:tcPr>
          <w:p w14:paraId="7304819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EED70FB" w14:textId="45DED955" w:rsidR="007D2495" w:rsidRPr="002658B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2.1.1, правый столбец</w:t>
            </w:r>
          </w:p>
        </w:tc>
        <w:tc>
          <w:tcPr>
            <w:tcW w:w="2411" w:type="dxa"/>
          </w:tcPr>
          <w:p w14:paraId="4613F3EC" w14:textId="52DF8D57" w:rsidR="007D2495" w:rsidRPr="00C06982" w:rsidRDefault="007D2495" w:rsidP="00164987">
            <w:pPr>
              <w:widowControl w:val="0"/>
              <w:tabs>
                <w:tab w:val="left" w:pos="284"/>
              </w:tabs>
              <w:overflowPunct w:val="0"/>
              <w:ind w:left="0" w:firstLine="0"/>
              <w:jc w:val="center"/>
              <w:rPr>
                <w:rFonts w:ascii="Arial" w:hAnsi="Arial" w:cs="Arial"/>
                <w:sz w:val="20"/>
                <w:szCs w:val="20"/>
              </w:rPr>
            </w:pPr>
            <w:r w:rsidRPr="0019192D">
              <w:rPr>
                <w:rFonts w:asciiTheme="minorBidi" w:hAnsiTheme="minorBidi" w:cstheme="minorBidi"/>
                <w:sz w:val="20"/>
                <w:szCs w:val="20"/>
              </w:rPr>
              <w:t>ФГБУ «НИИЦ ЖДВ» Минобороны России, б/н</w:t>
            </w:r>
          </w:p>
        </w:tc>
        <w:tc>
          <w:tcPr>
            <w:tcW w:w="6235" w:type="dxa"/>
          </w:tcPr>
          <w:p w14:paraId="795C769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6817B0E" w14:textId="0482A7D4" w:rsidR="007D2495" w:rsidRPr="002658BC" w:rsidRDefault="007D2495" w:rsidP="00164987">
            <w:pPr>
              <w:widowControl w:val="0"/>
              <w:ind w:left="0" w:firstLine="0"/>
              <w:rPr>
                <w:rFonts w:ascii="Arial" w:hAnsi="Arial" w:cs="Arial"/>
                <w:bCs/>
                <w:sz w:val="20"/>
                <w:szCs w:val="20"/>
              </w:rPr>
            </w:pPr>
            <w:r w:rsidRPr="002658BC">
              <w:rPr>
                <w:rFonts w:ascii="Arial" w:hAnsi="Arial" w:cs="Arial"/>
                <w:bCs/>
                <w:sz w:val="20"/>
                <w:szCs w:val="20"/>
              </w:rPr>
              <w:t>предлагается в анализ надежности</w:t>
            </w:r>
            <w:r>
              <w:rPr>
                <w:rFonts w:ascii="Arial" w:hAnsi="Arial" w:cs="Arial"/>
                <w:bCs/>
                <w:sz w:val="20"/>
                <w:szCs w:val="20"/>
              </w:rPr>
              <w:t xml:space="preserve"> </w:t>
            </w:r>
            <w:r w:rsidRPr="002658BC">
              <w:rPr>
                <w:rFonts w:ascii="Arial" w:hAnsi="Arial" w:cs="Arial"/>
                <w:bCs/>
                <w:sz w:val="20"/>
                <w:szCs w:val="20"/>
              </w:rPr>
              <w:t xml:space="preserve">изделия </w:t>
            </w:r>
            <w:r>
              <w:rPr>
                <w:rFonts w:ascii="Arial" w:hAnsi="Arial" w:cs="Arial"/>
                <w:bCs/>
                <w:sz w:val="20"/>
                <w:szCs w:val="20"/>
              </w:rPr>
              <w:t>(перечисление 5)</w:t>
            </w:r>
            <w:r w:rsidRPr="002658BC">
              <w:rPr>
                <w:rFonts w:ascii="Arial" w:hAnsi="Arial" w:cs="Arial"/>
                <w:bCs/>
                <w:sz w:val="20"/>
                <w:szCs w:val="20"/>
              </w:rPr>
              <w:t xml:space="preserve"> </w:t>
            </w:r>
            <w:r>
              <w:rPr>
                <w:rFonts w:ascii="Arial" w:hAnsi="Arial" w:cs="Arial"/>
                <w:bCs/>
                <w:sz w:val="20"/>
                <w:szCs w:val="20"/>
              </w:rPr>
              <w:t>вклю</w:t>
            </w:r>
            <w:r w:rsidRPr="002658BC">
              <w:rPr>
                <w:rFonts w:ascii="Arial" w:hAnsi="Arial" w:cs="Arial"/>
                <w:bCs/>
                <w:sz w:val="20"/>
                <w:szCs w:val="20"/>
              </w:rPr>
              <w:t>чить фразу «в т.ч. с учетом ЗИП».</w:t>
            </w:r>
          </w:p>
        </w:tc>
        <w:tc>
          <w:tcPr>
            <w:tcW w:w="4111" w:type="dxa"/>
            <w:gridSpan w:val="2"/>
          </w:tcPr>
          <w:p w14:paraId="305A8527" w14:textId="77777777" w:rsidR="007D2495" w:rsidRPr="00E207EE" w:rsidRDefault="007D2495" w:rsidP="00164987">
            <w:pPr>
              <w:rPr>
                <w:rFonts w:ascii="Arial" w:eastAsia="Times New Roman" w:hAnsi="Arial" w:cs="Arial"/>
                <w:sz w:val="20"/>
                <w:szCs w:val="20"/>
                <w:lang w:eastAsia="ru-RU"/>
              </w:rPr>
            </w:pPr>
          </w:p>
        </w:tc>
      </w:tr>
      <w:tr w:rsidR="007D2495" w:rsidRPr="00E207EE" w14:paraId="1F169CEC" w14:textId="77777777" w:rsidTr="00B235B2">
        <w:tc>
          <w:tcPr>
            <w:tcW w:w="510" w:type="dxa"/>
          </w:tcPr>
          <w:p w14:paraId="43DF96F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3AFDB52" w14:textId="3AFBA2CC" w:rsidR="007D2495" w:rsidRPr="0042337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2.1.2, правый столбец</w:t>
            </w:r>
          </w:p>
        </w:tc>
        <w:tc>
          <w:tcPr>
            <w:tcW w:w="2411" w:type="dxa"/>
          </w:tcPr>
          <w:p w14:paraId="3C7DC536" w14:textId="05D73E77" w:rsidR="007D2495" w:rsidRPr="0019192D" w:rsidRDefault="007D2495" w:rsidP="00164987">
            <w:pPr>
              <w:widowControl w:val="0"/>
              <w:tabs>
                <w:tab w:val="left" w:pos="284"/>
              </w:tabs>
              <w:overflowPunct w:val="0"/>
              <w:ind w:left="0" w:firstLine="0"/>
              <w:jc w:val="center"/>
              <w:rPr>
                <w:rFonts w:asciiTheme="minorBidi" w:hAnsiTheme="minorBidi" w:cstheme="minorBidi"/>
                <w:sz w:val="20"/>
                <w:szCs w:val="20"/>
              </w:rPr>
            </w:pPr>
            <w:r>
              <w:rPr>
                <w:rFonts w:ascii="Arial" w:hAnsi="Arial" w:cs="Arial"/>
                <w:sz w:val="20"/>
                <w:szCs w:val="20"/>
              </w:rPr>
              <w:t>АО «Концерн ВКО «Алмаз-Антей», № 31-21/7948 от 21.03.2024 г.</w:t>
            </w:r>
          </w:p>
        </w:tc>
        <w:tc>
          <w:tcPr>
            <w:tcW w:w="6235" w:type="dxa"/>
          </w:tcPr>
          <w:p w14:paraId="6F5C182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C992DD1"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Проставить знаки препинания в конце строк в столбце «задачи, решаемые с использованием ПС», во всем разделе 2.1.2 Разработка РКД и ТД для изготовления ОО изделия</w:t>
            </w:r>
          </w:p>
          <w:p w14:paraId="7E753FC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B7F75B4" w14:textId="77777777"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Проставить знаки препинания</w:t>
            </w:r>
          </w:p>
          <w:p w14:paraId="4F1E4DD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0037C2A" w14:textId="23D35EDF" w:rsidR="007D2495" w:rsidRPr="00423372"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60BF1F0A" w14:textId="77777777" w:rsidR="007D2495" w:rsidRPr="00E207EE" w:rsidRDefault="007D2495" w:rsidP="00164987">
            <w:pPr>
              <w:rPr>
                <w:rFonts w:ascii="Arial" w:eastAsia="Times New Roman" w:hAnsi="Arial" w:cs="Arial"/>
                <w:sz w:val="20"/>
                <w:szCs w:val="20"/>
                <w:lang w:eastAsia="ru-RU"/>
              </w:rPr>
            </w:pPr>
          </w:p>
        </w:tc>
      </w:tr>
      <w:tr w:rsidR="007D2495" w:rsidRPr="00E207EE" w14:paraId="538EB970" w14:textId="77777777" w:rsidTr="00B235B2">
        <w:tc>
          <w:tcPr>
            <w:tcW w:w="510" w:type="dxa"/>
          </w:tcPr>
          <w:p w14:paraId="1A339F9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97E4B2E" w14:textId="57A4E9B1" w:rsidR="007D2495" w:rsidRPr="002E416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2.1.2, правый столбец, первое и второе перечисления</w:t>
            </w:r>
          </w:p>
        </w:tc>
        <w:tc>
          <w:tcPr>
            <w:tcW w:w="2411" w:type="dxa"/>
          </w:tcPr>
          <w:p w14:paraId="0D171010" w14:textId="52ABF574"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2C8219C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C130DC7"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разработка рабочей конструкторской документации для изготовления опытных образцов</w:t>
            </w:r>
          </w:p>
          <w:p w14:paraId="720458FE"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разработка эксплуатационной документации;</w:t>
            </w:r>
          </w:p>
          <w:p w14:paraId="568F0D3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BD6EFFA"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разработка РКД для изготовления ОО;</w:t>
            </w:r>
          </w:p>
          <w:p w14:paraId="6FC10C47"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 разработка ЭД;</w:t>
            </w:r>
          </w:p>
          <w:p w14:paraId="453C48E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C01046A" w14:textId="77777777"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ГОСТ 1.5-2001, п. 4.12.3</w:t>
            </w:r>
          </w:p>
          <w:p w14:paraId="48CFDBF3" w14:textId="2E1343D4" w:rsidR="007D2495" w:rsidRPr="002B3305" w:rsidRDefault="007D2495" w:rsidP="00164987">
            <w:pPr>
              <w:widowControl w:val="0"/>
              <w:tabs>
                <w:tab w:val="left" w:pos="284"/>
              </w:tabs>
              <w:overflowPunct w:val="0"/>
              <w:ind w:left="0" w:firstLine="0"/>
              <w:rPr>
                <w:rFonts w:ascii="Arial" w:hAnsi="Arial" w:cs="Arial"/>
                <w:sz w:val="20"/>
                <w:szCs w:val="20"/>
              </w:rPr>
            </w:pPr>
            <w:r w:rsidRPr="002B3305">
              <w:rPr>
                <w:rFonts w:ascii="Arial" w:hAnsi="Arial" w:cs="Arial"/>
                <w:sz w:val="20"/>
                <w:szCs w:val="20"/>
              </w:rPr>
              <w:t>ГОСТ 1.5-2001, п. 4.4.5, пример</w:t>
            </w:r>
          </w:p>
        </w:tc>
        <w:tc>
          <w:tcPr>
            <w:tcW w:w="4111" w:type="dxa"/>
            <w:gridSpan w:val="2"/>
          </w:tcPr>
          <w:p w14:paraId="6935E493" w14:textId="77777777" w:rsidR="007D2495" w:rsidRPr="00E207EE" w:rsidRDefault="007D2495" w:rsidP="00164987">
            <w:pPr>
              <w:rPr>
                <w:rFonts w:ascii="Arial" w:eastAsia="Times New Roman" w:hAnsi="Arial" w:cs="Arial"/>
                <w:sz w:val="20"/>
                <w:szCs w:val="20"/>
                <w:lang w:eastAsia="ru-RU"/>
              </w:rPr>
            </w:pPr>
          </w:p>
        </w:tc>
      </w:tr>
      <w:tr w:rsidR="007D2495" w:rsidRPr="00E207EE" w14:paraId="3B1E60C6" w14:textId="77777777" w:rsidTr="00B235B2">
        <w:tc>
          <w:tcPr>
            <w:tcW w:w="510" w:type="dxa"/>
          </w:tcPr>
          <w:p w14:paraId="5BA7354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8B40D3C" w14:textId="395AF8CB" w:rsidR="007D2495" w:rsidRPr="00A94559"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2.1.2, правый столбец, первое, четвертое и пятое перечисления</w:t>
            </w:r>
          </w:p>
        </w:tc>
        <w:tc>
          <w:tcPr>
            <w:tcW w:w="2411" w:type="dxa"/>
          </w:tcPr>
          <w:p w14:paraId="6E6C76DC" w14:textId="1773659F"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6"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4B398C8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218BB60" w14:textId="5CA9CECE" w:rsidR="007D2495" w:rsidRPr="00A94559"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Поставить точку</w:t>
            </w:r>
            <w:r>
              <w:rPr>
                <w:rFonts w:ascii="Arial" w:hAnsi="Arial" w:cs="Arial"/>
                <w:sz w:val="20"/>
                <w:szCs w:val="20"/>
              </w:rPr>
              <w:t xml:space="preserve"> с запятой в конце перечислений</w:t>
            </w:r>
          </w:p>
        </w:tc>
        <w:tc>
          <w:tcPr>
            <w:tcW w:w="4111" w:type="dxa"/>
            <w:gridSpan w:val="2"/>
          </w:tcPr>
          <w:p w14:paraId="19D9299E" w14:textId="77777777" w:rsidR="007D2495" w:rsidRPr="00E207EE" w:rsidRDefault="007D2495" w:rsidP="00164987">
            <w:pPr>
              <w:rPr>
                <w:rFonts w:ascii="Arial" w:eastAsia="Times New Roman" w:hAnsi="Arial" w:cs="Arial"/>
                <w:sz w:val="20"/>
                <w:szCs w:val="20"/>
                <w:lang w:eastAsia="ru-RU"/>
              </w:rPr>
            </w:pPr>
          </w:p>
        </w:tc>
      </w:tr>
      <w:tr w:rsidR="007D2495" w:rsidRPr="00E207EE" w14:paraId="59926226" w14:textId="77777777" w:rsidTr="00B235B2">
        <w:tc>
          <w:tcPr>
            <w:tcW w:w="510" w:type="dxa"/>
          </w:tcPr>
          <w:p w14:paraId="6664168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8C09B99" w14:textId="2D290317" w:rsidR="007D2495" w:rsidRPr="002E416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lastRenderedPageBreak/>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2.1.2, правый столбец, четвертое и пятое перечисления</w:t>
            </w:r>
          </w:p>
        </w:tc>
        <w:tc>
          <w:tcPr>
            <w:tcW w:w="2411" w:type="dxa"/>
          </w:tcPr>
          <w:p w14:paraId="001E07AA" w14:textId="29F44419"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lastRenderedPageBreak/>
              <w:t xml:space="preserve">АО «НПО </w:t>
            </w:r>
            <w:r w:rsidRPr="005C2ACB">
              <w:rPr>
                <w:rFonts w:ascii="Arial" w:hAnsi="Arial" w:cs="Arial"/>
                <w:sz w:val="20"/>
                <w:szCs w:val="20"/>
              </w:rPr>
              <w:lastRenderedPageBreak/>
              <w:t>«Электромашина», № 43-18/1672 от 06.02.2024 г.</w:t>
            </w:r>
          </w:p>
        </w:tc>
        <w:tc>
          <w:tcPr>
            <w:tcW w:w="6235" w:type="dxa"/>
          </w:tcPr>
          <w:p w14:paraId="1622931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470BD630"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lastRenderedPageBreak/>
              <w:t>В конце не стоит точка с запятой</w:t>
            </w:r>
          </w:p>
          <w:p w14:paraId="48F9D64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C24DA36"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Поставить точку с запятой в конце перечислений</w:t>
            </w:r>
          </w:p>
          <w:p w14:paraId="34C624C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B18B863" w14:textId="1CD41D3D" w:rsidR="007D2495" w:rsidRPr="002B3305"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ГОСТ 1.5-2001, п. 4.4.5, пример</w:t>
            </w:r>
          </w:p>
        </w:tc>
        <w:tc>
          <w:tcPr>
            <w:tcW w:w="4111" w:type="dxa"/>
            <w:gridSpan w:val="2"/>
          </w:tcPr>
          <w:p w14:paraId="1E666737" w14:textId="77777777" w:rsidR="007D2495" w:rsidRPr="00E207EE" w:rsidRDefault="007D2495" w:rsidP="00164987">
            <w:pPr>
              <w:rPr>
                <w:rFonts w:ascii="Arial" w:eastAsia="Times New Roman" w:hAnsi="Arial" w:cs="Arial"/>
                <w:sz w:val="20"/>
                <w:szCs w:val="20"/>
                <w:lang w:eastAsia="ru-RU"/>
              </w:rPr>
            </w:pPr>
          </w:p>
        </w:tc>
      </w:tr>
      <w:tr w:rsidR="007D2495" w:rsidRPr="00E207EE" w14:paraId="1A623657" w14:textId="77777777" w:rsidTr="00B235B2">
        <w:tc>
          <w:tcPr>
            <w:tcW w:w="510" w:type="dxa"/>
          </w:tcPr>
          <w:p w14:paraId="4C1AE09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E267EC2" w14:textId="1B80FE95" w:rsidR="007D2495" w:rsidRPr="002E416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2.1.2, правый столбец, восьмое перечисление</w:t>
            </w:r>
          </w:p>
        </w:tc>
        <w:tc>
          <w:tcPr>
            <w:tcW w:w="2411" w:type="dxa"/>
          </w:tcPr>
          <w:p w14:paraId="65D9AF04" w14:textId="1AE54E92"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4771F05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078C460"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 разработка технологической документации, включая программы …</w:t>
            </w:r>
          </w:p>
          <w:p w14:paraId="339D8A6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4126F84"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 разработка ТД, включая программы …</w:t>
            </w:r>
          </w:p>
          <w:p w14:paraId="307CE19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B1C24C9" w14:textId="724CF038"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ГОСТ 1.5-2001, п. 4.12.3</w:t>
            </w:r>
          </w:p>
        </w:tc>
        <w:tc>
          <w:tcPr>
            <w:tcW w:w="4111" w:type="dxa"/>
            <w:gridSpan w:val="2"/>
          </w:tcPr>
          <w:p w14:paraId="31BC2849" w14:textId="77777777" w:rsidR="007D2495" w:rsidRPr="00E207EE" w:rsidRDefault="007D2495" w:rsidP="00164987">
            <w:pPr>
              <w:rPr>
                <w:rFonts w:ascii="Arial" w:eastAsia="Times New Roman" w:hAnsi="Arial" w:cs="Arial"/>
                <w:sz w:val="20"/>
                <w:szCs w:val="20"/>
                <w:lang w:eastAsia="ru-RU"/>
              </w:rPr>
            </w:pPr>
          </w:p>
        </w:tc>
      </w:tr>
      <w:tr w:rsidR="007D2495" w:rsidRPr="00E207EE" w14:paraId="050298D6" w14:textId="77777777" w:rsidTr="00B235B2">
        <w:tc>
          <w:tcPr>
            <w:tcW w:w="510" w:type="dxa"/>
          </w:tcPr>
          <w:p w14:paraId="3F06F01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8357D3F" w14:textId="1976ECF3" w:rsidR="007D2495" w:rsidRPr="002E416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2.1.3</w:t>
            </w:r>
          </w:p>
        </w:tc>
        <w:tc>
          <w:tcPr>
            <w:tcW w:w="2411" w:type="dxa"/>
          </w:tcPr>
          <w:p w14:paraId="07129A07" w14:textId="6A04088F"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791DED4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BB312FE"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После номера подпункта стоит точка</w:t>
            </w:r>
          </w:p>
          <w:p w14:paraId="3DD4596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FEC8772"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Убрать точку после номера подпункта</w:t>
            </w:r>
          </w:p>
          <w:p w14:paraId="41E76A1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FABC499" w14:textId="2014ECD8"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ГОСТ 1.5-2001, п. 4.2.1.7</w:t>
            </w:r>
          </w:p>
        </w:tc>
        <w:tc>
          <w:tcPr>
            <w:tcW w:w="4111" w:type="dxa"/>
            <w:gridSpan w:val="2"/>
          </w:tcPr>
          <w:p w14:paraId="2BA21B6B" w14:textId="77777777" w:rsidR="007D2495" w:rsidRPr="00E207EE" w:rsidRDefault="007D2495" w:rsidP="00164987">
            <w:pPr>
              <w:rPr>
                <w:rFonts w:ascii="Arial" w:eastAsia="Times New Roman" w:hAnsi="Arial" w:cs="Arial"/>
                <w:sz w:val="20"/>
                <w:szCs w:val="20"/>
                <w:lang w:eastAsia="ru-RU"/>
              </w:rPr>
            </w:pPr>
          </w:p>
        </w:tc>
      </w:tr>
      <w:tr w:rsidR="007D2495" w:rsidRPr="00E207EE" w14:paraId="3D26C3A1" w14:textId="77777777" w:rsidTr="00B235B2">
        <w:tc>
          <w:tcPr>
            <w:tcW w:w="510" w:type="dxa"/>
          </w:tcPr>
          <w:p w14:paraId="0C86AC9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59868BD" w14:textId="6C1F53A4" w:rsidR="007D2495" w:rsidRPr="007F5F13"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xml:space="preserve">, 2.1, </w:t>
            </w:r>
            <w:r w:rsidRPr="00225105">
              <w:rPr>
                <w:rFonts w:ascii="Arial" w:hAnsi="Arial" w:cs="Arial"/>
                <w:sz w:val="20"/>
                <w:szCs w:val="20"/>
              </w:rPr>
              <w:t xml:space="preserve">2.1.6, 2.1.7, 2.1.8, </w:t>
            </w:r>
            <w:r>
              <w:rPr>
                <w:rFonts w:ascii="Arial" w:hAnsi="Arial" w:cs="Arial"/>
                <w:sz w:val="20"/>
                <w:szCs w:val="20"/>
              </w:rPr>
              <w:t>4.1,</w:t>
            </w:r>
            <w:r w:rsidRPr="00225105">
              <w:rPr>
                <w:rFonts w:ascii="Arial" w:hAnsi="Arial" w:cs="Arial"/>
                <w:sz w:val="20"/>
                <w:szCs w:val="20"/>
              </w:rPr>
              <w:t xml:space="preserve"> 4.1.3, 5.1.3, 5.1.4</w:t>
            </w:r>
          </w:p>
        </w:tc>
        <w:tc>
          <w:tcPr>
            <w:tcW w:w="2411" w:type="dxa"/>
          </w:tcPr>
          <w:p w14:paraId="2B5AF9A3" w14:textId="77777777"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«НЦВ Миль и Камов», № 10-01/8320 от 06.03.2024 г.</w:t>
            </w:r>
          </w:p>
          <w:p w14:paraId="62F6D780" w14:textId="542850F9"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Евтеев А.М.</w:t>
            </w:r>
          </w:p>
        </w:tc>
        <w:tc>
          <w:tcPr>
            <w:tcW w:w="6235" w:type="dxa"/>
          </w:tcPr>
          <w:p w14:paraId="709706C9" w14:textId="77777777" w:rsidR="007D2495" w:rsidRPr="00CF06EB" w:rsidRDefault="007D2495" w:rsidP="00164987">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CEC2F06" w14:textId="3CEA0B6C" w:rsidR="007D2495" w:rsidRDefault="007D2495" w:rsidP="00164987">
            <w:pPr>
              <w:autoSpaceDE w:val="0"/>
              <w:autoSpaceDN w:val="0"/>
              <w:adjustRightInd w:val="0"/>
              <w:ind w:left="0" w:firstLine="0"/>
              <w:rPr>
                <w:rFonts w:ascii="Arial" w:hAnsi="Arial" w:cs="Arial"/>
                <w:bCs/>
                <w:sz w:val="20"/>
                <w:szCs w:val="20"/>
              </w:rPr>
            </w:pPr>
            <w:r w:rsidRPr="00225105">
              <w:rPr>
                <w:rFonts w:ascii="Arial" w:hAnsi="Arial" w:cs="Arial"/>
                <w:sz w:val="20"/>
                <w:szCs w:val="20"/>
              </w:rPr>
              <w:t>Уточнить формулировки в части «….государственных (межведомственных) испытаний…»</w:t>
            </w:r>
          </w:p>
          <w:p w14:paraId="3BD4E97F" w14:textId="77777777" w:rsidR="007D2495" w:rsidRPr="003B0D20" w:rsidRDefault="007D2495" w:rsidP="00164987">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20E91C3" w14:textId="3DB91BA4" w:rsidR="007D2495" w:rsidRPr="00E60409" w:rsidRDefault="007D2495" w:rsidP="00164987">
            <w:pPr>
              <w:autoSpaceDE w:val="0"/>
              <w:autoSpaceDN w:val="0"/>
              <w:adjustRightInd w:val="0"/>
              <w:ind w:left="0" w:firstLine="0"/>
              <w:rPr>
                <w:rFonts w:ascii="Arial" w:hAnsi="Arial" w:cs="Arial"/>
                <w:bCs/>
                <w:sz w:val="20"/>
                <w:szCs w:val="20"/>
              </w:rPr>
            </w:pPr>
            <w:r w:rsidRPr="00225105">
              <w:rPr>
                <w:rFonts w:ascii="Arial" w:hAnsi="Arial" w:cs="Arial"/>
                <w:sz w:val="20"/>
                <w:szCs w:val="20"/>
              </w:rPr>
              <w:t>«….государственных (межведомственных) / сертификационных испытаний…»</w:t>
            </w:r>
          </w:p>
          <w:p w14:paraId="33FAE3DF" w14:textId="77777777" w:rsidR="007D2495" w:rsidRDefault="007D2495" w:rsidP="00164987">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2B63639" w14:textId="06C3DD53" w:rsidR="007D2495" w:rsidRPr="007F5F13" w:rsidRDefault="007D2495" w:rsidP="00164987">
            <w:pPr>
              <w:tabs>
                <w:tab w:val="left" w:pos="284"/>
              </w:tabs>
              <w:ind w:left="0" w:firstLine="0"/>
              <w:rPr>
                <w:rFonts w:ascii="Arial" w:hAnsi="Arial" w:cs="Arial"/>
                <w:sz w:val="20"/>
                <w:szCs w:val="20"/>
              </w:rPr>
            </w:pPr>
            <w:r w:rsidRPr="00225105">
              <w:rPr>
                <w:rFonts w:ascii="Arial" w:hAnsi="Arial" w:cs="Arial"/>
                <w:sz w:val="20"/>
                <w:szCs w:val="20"/>
              </w:rPr>
              <w:t>В проекте стандарта не определено к каким изделиям (государственным или гражданским) относится применение ПС, однако в таблице Б.1 фразами «...государственные испытания…» дается отсылка к одному из них</w:t>
            </w:r>
          </w:p>
        </w:tc>
        <w:tc>
          <w:tcPr>
            <w:tcW w:w="4111" w:type="dxa"/>
            <w:gridSpan w:val="2"/>
          </w:tcPr>
          <w:p w14:paraId="134AF1B1" w14:textId="77777777" w:rsidR="007D2495" w:rsidRPr="00E207EE" w:rsidRDefault="007D2495" w:rsidP="00164987">
            <w:pPr>
              <w:rPr>
                <w:rFonts w:ascii="Arial" w:eastAsia="Times New Roman" w:hAnsi="Arial" w:cs="Arial"/>
                <w:sz w:val="20"/>
                <w:szCs w:val="20"/>
                <w:lang w:eastAsia="ru-RU"/>
              </w:rPr>
            </w:pPr>
          </w:p>
        </w:tc>
      </w:tr>
      <w:tr w:rsidR="007D2495" w:rsidRPr="00E207EE" w14:paraId="51859610" w14:textId="77777777" w:rsidTr="00B235B2">
        <w:tc>
          <w:tcPr>
            <w:tcW w:w="510" w:type="dxa"/>
          </w:tcPr>
          <w:p w14:paraId="67363BF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6A7C295" w14:textId="287C19DA" w:rsidR="007D2495" w:rsidRPr="002E416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 2.1.8</w:t>
            </w:r>
          </w:p>
        </w:tc>
        <w:tc>
          <w:tcPr>
            <w:tcW w:w="2411" w:type="dxa"/>
          </w:tcPr>
          <w:p w14:paraId="0CE0A307" w14:textId="37C947C4"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0C25AFE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9DE8429"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Не стоит точка в конце предложения</w:t>
            </w:r>
          </w:p>
          <w:p w14:paraId="1675B9A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8810CF5"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Поставить точку в конце предложения</w:t>
            </w:r>
          </w:p>
          <w:p w14:paraId="0F2320D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0DAEF4E" w14:textId="39DAFAC8"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По правилам русского языка в конце повествовательного предложения ставится точка.</w:t>
            </w:r>
          </w:p>
        </w:tc>
        <w:tc>
          <w:tcPr>
            <w:tcW w:w="4111" w:type="dxa"/>
            <w:gridSpan w:val="2"/>
          </w:tcPr>
          <w:p w14:paraId="0A1B39D0" w14:textId="77777777" w:rsidR="007D2495" w:rsidRPr="00E207EE" w:rsidRDefault="007D2495" w:rsidP="00164987">
            <w:pPr>
              <w:rPr>
                <w:rFonts w:ascii="Arial" w:eastAsia="Times New Roman" w:hAnsi="Arial" w:cs="Arial"/>
                <w:sz w:val="20"/>
                <w:szCs w:val="20"/>
                <w:lang w:eastAsia="ru-RU"/>
              </w:rPr>
            </w:pPr>
          </w:p>
        </w:tc>
      </w:tr>
      <w:tr w:rsidR="007D2495" w:rsidRPr="00E207EE" w14:paraId="49B56B4A" w14:textId="77777777" w:rsidTr="00B235B2">
        <w:tc>
          <w:tcPr>
            <w:tcW w:w="510" w:type="dxa"/>
          </w:tcPr>
          <w:p w14:paraId="60CC98F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41556D6" w14:textId="1A556916" w:rsidR="007D2495" w:rsidRPr="003B5B17"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2.1.3</w:t>
            </w:r>
          </w:p>
        </w:tc>
        <w:tc>
          <w:tcPr>
            <w:tcW w:w="2411" w:type="dxa"/>
          </w:tcPr>
          <w:p w14:paraId="61B10311" w14:textId="6ED33F0B"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61B2F07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775306E" w14:textId="40927F35" w:rsidR="007D2495" w:rsidRPr="00D12CA0" w:rsidRDefault="007D2495" w:rsidP="00164987">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В перечне задач, относящихся к изготовлению опытных образцов, отсутствуют отдельные задачи, относящиеся к подготовке опытного производства</w:t>
            </w:r>
          </w:p>
          <w:p w14:paraId="6B2A0A2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4113F86" w14:textId="61D1D92D" w:rsidR="007D2495" w:rsidRPr="00D12CA0" w:rsidRDefault="007D2495" w:rsidP="00164987">
            <w:pPr>
              <w:pStyle w:val="20"/>
              <w:spacing w:line="240" w:lineRule="auto"/>
              <w:ind w:firstLine="0"/>
              <w:rPr>
                <w:rFonts w:asciiTheme="minorBidi" w:hAnsiTheme="minorBidi" w:cstheme="minorBidi"/>
              </w:rPr>
            </w:pPr>
            <w:r w:rsidRPr="00D12CA0">
              <w:rPr>
                <w:rFonts w:asciiTheme="minorBidi" w:hAnsiTheme="minorBidi" w:cstheme="minorBidi"/>
              </w:rPr>
              <w:t xml:space="preserve">В таблице Б.1 перенести из подпункта 2.1.2 работы, связанные с технологической подготовкой опытного производства (разработка технологической документации (ТД) и др.) в подпункт 2.1.3 и дополнить его перечислением в редакции: </w:t>
            </w:r>
            <w:r>
              <w:rPr>
                <w:rFonts w:asciiTheme="minorBidi" w:hAnsiTheme="minorBidi" w:cstheme="minorBidi"/>
              </w:rPr>
              <w:t>«</w:t>
            </w:r>
            <w:r w:rsidRPr="00D12CA0">
              <w:rPr>
                <w:rFonts w:asciiTheme="minorBidi" w:hAnsiTheme="minorBidi" w:cstheme="minorBidi"/>
              </w:rPr>
              <w:t>планирование и подготовка опытного производства, включая разработку, изготовление и/или приобретение средств технологического оснащения, метрологического обеспечения и испытаний</w:t>
            </w:r>
            <w:r>
              <w:rPr>
                <w:rFonts w:asciiTheme="minorBidi" w:hAnsiTheme="minorBidi" w:cstheme="minorBidi"/>
              </w:rPr>
              <w:t>»</w:t>
            </w:r>
          </w:p>
          <w:p w14:paraId="0BF8AEF9" w14:textId="77777777" w:rsidR="007D2495" w:rsidRDefault="007D2495" w:rsidP="00164987">
            <w:pPr>
              <w:widowControl w:val="0"/>
              <w:ind w:left="0" w:firstLine="0"/>
              <w:rPr>
                <w:rFonts w:ascii="Arial" w:hAnsi="Arial" w:cs="Arial"/>
                <w:b/>
                <w:sz w:val="20"/>
                <w:szCs w:val="20"/>
                <w:u w:val="single"/>
              </w:rPr>
            </w:pPr>
            <w:r>
              <w:rPr>
                <w:rFonts w:ascii="Arial" w:hAnsi="Arial" w:cs="Arial"/>
                <w:b/>
                <w:sz w:val="20"/>
                <w:szCs w:val="20"/>
                <w:u w:val="single"/>
              </w:rPr>
              <w:t>Обоснование:</w:t>
            </w:r>
          </w:p>
          <w:p w14:paraId="5ECF8D46" w14:textId="3492D741" w:rsidR="007D2495" w:rsidRPr="003B5B17" w:rsidRDefault="007D2495" w:rsidP="00164987">
            <w:pPr>
              <w:widowControl w:val="0"/>
              <w:ind w:left="0" w:firstLine="0"/>
              <w:rPr>
                <w:rFonts w:ascii="Arial" w:hAnsi="Arial" w:cs="Arial"/>
                <w:b/>
                <w:sz w:val="20"/>
                <w:szCs w:val="20"/>
                <w:u w:val="single"/>
              </w:rPr>
            </w:pPr>
            <w:r w:rsidRPr="00D12CA0">
              <w:rPr>
                <w:rFonts w:asciiTheme="minorBidi" w:hAnsiTheme="minorBidi" w:cstheme="minorBidi"/>
                <w:sz w:val="20"/>
                <w:szCs w:val="20"/>
              </w:rPr>
              <w:t>Указанные работы требуют использования специализированных программных средств, относящихся к планированию и подготовке опытного производства</w:t>
            </w:r>
          </w:p>
        </w:tc>
        <w:tc>
          <w:tcPr>
            <w:tcW w:w="4111" w:type="dxa"/>
            <w:gridSpan w:val="2"/>
          </w:tcPr>
          <w:p w14:paraId="5B6B980F" w14:textId="77777777" w:rsidR="007D2495" w:rsidRPr="00E207EE" w:rsidRDefault="007D2495" w:rsidP="00164987">
            <w:pPr>
              <w:rPr>
                <w:rFonts w:ascii="Arial" w:eastAsia="Times New Roman" w:hAnsi="Arial" w:cs="Arial"/>
                <w:sz w:val="20"/>
                <w:szCs w:val="20"/>
                <w:lang w:eastAsia="ru-RU"/>
              </w:rPr>
            </w:pPr>
          </w:p>
        </w:tc>
      </w:tr>
      <w:tr w:rsidR="007D2495" w:rsidRPr="00E207EE" w14:paraId="4765D4CD" w14:textId="77777777" w:rsidTr="00B235B2">
        <w:tc>
          <w:tcPr>
            <w:tcW w:w="510" w:type="dxa"/>
          </w:tcPr>
          <w:p w14:paraId="4831D42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AA5ED56" w14:textId="5E312B32" w:rsidR="007D2495" w:rsidRPr="003B5B17"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3.1</w:t>
            </w:r>
          </w:p>
        </w:tc>
        <w:tc>
          <w:tcPr>
            <w:tcW w:w="2411" w:type="dxa"/>
          </w:tcPr>
          <w:p w14:paraId="0A8EC30E" w14:textId="77777777"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21DD962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BCF3E82" w14:textId="0058954F" w:rsidR="007D2495" w:rsidRPr="00D12CA0" w:rsidRDefault="007D2495" w:rsidP="00164987">
            <w:pPr>
              <w:pStyle w:val="ac"/>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В перечне задач, относящихся к постановке изделия на производство, отсутствуют отдельные задачи</w:t>
            </w:r>
          </w:p>
          <w:p w14:paraId="689DD91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8095911" w14:textId="6164B01E" w:rsidR="007D2495" w:rsidRPr="00D12CA0" w:rsidRDefault="007D2495" w:rsidP="00164987">
            <w:pPr>
              <w:pStyle w:val="20"/>
              <w:spacing w:line="240" w:lineRule="auto"/>
              <w:ind w:firstLine="0"/>
              <w:rPr>
                <w:rFonts w:asciiTheme="minorBidi" w:hAnsiTheme="minorBidi" w:cstheme="minorBidi"/>
              </w:rPr>
            </w:pPr>
            <w:r w:rsidRPr="00D12CA0">
              <w:rPr>
                <w:rFonts w:asciiTheme="minorBidi" w:hAnsiTheme="minorBidi" w:cstheme="minorBidi"/>
              </w:rPr>
              <w:t>В таблице Б.1 дополнить пункт 3.1 работами, связанными с разработкой ТД, программного обеспечения для станков и других средств технологического оснащения с числовым программным управлением, планированием и подготовкой производства, включая разработку, изготовление и/или приобретение средств технологического оснащения, метрологического обеспечения и испытаний</w:t>
            </w:r>
          </w:p>
          <w:p w14:paraId="39AAA5A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08B742E" w14:textId="42CCFAAB" w:rsidR="007D2495" w:rsidRPr="003B5B17"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Серийное или массовое производство изделий может проводиться в другой организации и соответственно требует проведения отдельной технологической подготовки производства с использованием программных средств, с учетом имеющегося оборудования и других специфических особенностей организации</w:t>
            </w:r>
          </w:p>
        </w:tc>
        <w:tc>
          <w:tcPr>
            <w:tcW w:w="4111" w:type="dxa"/>
            <w:gridSpan w:val="2"/>
          </w:tcPr>
          <w:p w14:paraId="00F4B8E5" w14:textId="77777777" w:rsidR="007D2495" w:rsidRPr="00E207EE" w:rsidRDefault="007D2495" w:rsidP="00164987">
            <w:pPr>
              <w:rPr>
                <w:rFonts w:ascii="Arial" w:eastAsia="Times New Roman" w:hAnsi="Arial" w:cs="Arial"/>
                <w:sz w:val="20"/>
                <w:szCs w:val="20"/>
                <w:lang w:eastAsia="ru-RU"/>
              </w:rPr>
            </w:pPr>
          </w:p>
        </w:tc>
      </w:tr>
      <w:tr w:rsidR="007D2495" w:rsidRPr="00E207EE" w14:paraId="5178393C" w14:textId="77777777" w:rsidTr="00B235B2">
        <w:tc>
          <w:tcPr>
            <w:tcW w:w="510" w:type="dxa"/>
          </w:tcPr>
          <w:p w14:paraId="727E71B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7DC663E" w14:textId="2D3894FF" w:rsidR="007D2495" w:rsidRPr="002E416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xml:space="preserve">, 3.1, 3.1.1, </w:t>
            </w:r>
            <w:r>
              <w:rPr>
                <w:rFonts w:ascii="Arial" w:hAnsi="Arial" w:cs="Arial"/>
                <w:sz w:val="20"/>
                <w:szCs w:val="20"/>
                <w:lang w:eastAsia="ru-RU" w:bidi="ru-RU"/>
              </w:rPr>
              <w:lastRenderedPageBreak/>
              <w:t>правый столбец</w:t>
            </w:r>
          </w:p>
        </w:tc>
        <w:tc>
          <w:tcPr>
            <w:tcW w:w="2411" w:type="dxa"/>
          </w:tcPr>
          <w:p w14:paraId="5D4B5BB9" w14:textId="3FD300AC"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lastRenderedPageBreak/>
              <w:t xml:space="preserve">АО «НПО «Электромашина», № 43-18/1672 от </w:t>
            </w:r>
            <w:r w:rsidRPr="005C2ACB">
              <w:rPr>
                <w:rFonts w:ascii="Arial" w:hAnsi="Arial" w:cs="Arial"/>
                <w:sz w:val="20"/>
                <w:szCs w:val="20"/>
              </w:rPr>
              <w:lastRenderedPageBreak/>
              <w:t>06.02.2024 г.</w:t>
            </w:r>
          </w:p>
        </w:tc>
        <w:tc>
          <w:tcPr>
            <w:tcW w:w="6235" w:type="dxa"/>
          </w:tcPr>
          <w:p w14:paraId="1CDA711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4C73EB6C"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 xml:space="preserve">Данные оформлены не по ГОСТ 1.5-2001, с одной стороны оформлено как перечисление, но после каждого пункта стоит </w:t>
            </w:r>
            <w:r w:rsidRPr="002E416C">
              <w:rPr>
                <w:rFonts w:ascii="Arial" w:hAnsi="Arial" w:cs="Arial"/>
                <w:sz w:val="20"/>
                <w:szCs w:val="20"/>
              </w:rPr>
              <w:lastRenderedPageBreak/>
              <w:t>точка, с другой стороны понятно, что каждый тезис относится к какому-то конкретному перечислению из левого столбца</w:t>
            </w:r>
          </w:p>
          <w:p w14:paraId="3D60063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61B5A37"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Перечисление одно  быть не может, оформить как обычный табличный текст</w:t>
            </w:r>
          </w:p>
          <w:p w14:paraId="51AF409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F0AA425" w14:textId="3260AA80"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ГОСТ 1.5-2001, п. 4.1.2</w:t>
            </w:r>
          </w:p>
        </w:tc>
        <w:tc>
          <w:tcPr>
            <w:tcW w:w="4111" w:type="dxa"/>
            <w:gridSpan w:val="2"/>
          </w:tcPr>
          <w:p w14:paraId="4647F469" w14:textId="77777777" w:rsidR="007D2495" w:rsidRPr="00E207EE" w:rsidRDefault="007D2495" w:rsidP="00164987">
            <w:pPr>
              <w:rPr>
                <w:rFonts w:ascii="Arial" w:eastAsia="Times New Roman" w:hAnsi="Arial" w:cs="Arial"/>
                <w:sz w:val="20"/>
                <w:szCs w:val="20"/>
                <w:lang w:eastAsia="ru-RU"/>
              </w:rPr>
            </w:pPr>
          </w:p>
        </w:tc>
      </w:tr>
      <w:tr w:rsidR="007D2495" w:rsidRPr="00E207EE" w14:paraId="683DE3CB" w14:textId="77777777" w:rsidTr="00B235B2">
        <w:tc>
          <w:tcPr>
            <w:tcW w:w="510" w:type="dxa"/>
          </w:tcPr>
          <w:p w14:paraId="2BCD510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EAA8C53" w14:textId="5E8FC19A" w:rsidR="007D2495" w:rsidRPr="002E416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3.1, 3.1.2</w:t>
            </w:r>
          </w:p>
        </w:tc>
        <w:tc>
          <w:tcPr>
            <w:tcW w:w="2411" w:type="dxa"/>
          </w:tcPr>
          <w:p w14:paraId="6FD645FC" w14:textId="1CCD917D"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0332157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D043D1D"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Не стоит точка после последнего перечисления</w:t>
            </w:r>
          </w:p>
          <w:p w14:paraId="27DB884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6A948F1" w14:textId="77777777"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Поставить точку после последнего перечисления</w:t>
            </w:r>
          </w:p>
          <w:p w14:paraId="4B4D464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A47BBE0" w14:textId="6760235C" w:rsidR="007D2495" w:rsidRPr="002E416C" w:rsidRDefault="007D2495" w:rsidP="00164987">
            <w:pPr>
              <w:widowControl w:val="0"/>
              <w:tabs>
                <w:tab w:val="left" w:pos="284"/>
              </w:tabs>
              <w:overflowPunct w:val="0"/>
              <w:ind w:left="0" w:firstLine="0"/>
              <w:rPr>
                <w:rFonts w:ascii="Arial" w:hAnsi="Arial" w:cs="Arial"/>
                <w:sz w:val="20"/>
                <w:szCs w:val="20"/>
              </w:rPr>
            </w:pPr>
            <w:r w:rsidRPr="002E416C">
              <w:rPr>
                <w:rFonts w:ascii="Arial" w:hAnsi="Arial" w:cs="Arial"/>
                <w:sz w:val="20"/>
                <w:szCs w:val="20"/>
              </w:rPr>
              <w:t>ГОСТ 1.5-2001, п. 4.4.5, пример</w:t>
            </w:r>
          </w:p>
        </w:tc>
        <w:tc>
          <w:tcPr>
            <w:tcW w:w="4111" w:type="dxa"/>
            <w:gridSpan w:val="2"/>
          </w:tcPr>
          <w:p w14:paraId="7CFF466E" w14:textId="77777777" w:rsidR="007D2495" w:rsidRPr="00E207EE" w:rsidRDefault="007D2495" w:rsidP="00164987">
            <w:pPr>
              <w:rPr>
                <w:rFonts w:ascii="Arial" w:eastAsia="Times New Roman" w:hAnsi="Arial" w:cs="Arial"/>
                <w:sz w:val="20"/>
                <w:szCs w:val="20"/>
                <w:lang w:eastAsia="ru-RU"/>
              </w:rPr>
            </w:pPr>
          </w:p>
        </w:tc>
      </w:tr>
      <w:tr w:rsidR="007D2495" w:rsidRPr="00E207EE" w14:paraId="138D475A" w14:textId="77777777" w:rsidTr="00B235B2">
        <w:tc>
          <w:tcPr>
            <w:tcW w:w="510" w:type="dxa"/>
          </w:tcPr>
          <w:p w14:paraId="47BF196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93F5932" w14:textId="5807F4EF" w:rsidR="007D2495" w:rsidRPr="00A94559"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3.1, 3.1.2</w:t>
            </w:r>
          </w:p>
        </w:tc>
        <w:tc>
          <w:tcPr>
            <w:tcW w:w="2411" w:type="dxa"/>
          </w:tcPr>
          <w:p w14:paraId="5E4D8A89" w14:textId="2DF6F5C7"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7"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6E03D16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FC88C86" w14:textId="5DF6B774" w:rsidR="007D2495" w:rsidRPr="00A94559" w:rsidRDefault="007D2495" w:rsidP="00164987">
            <w:pPr>
              <w:widowControl w:val="0"/>
              <w:ind w:left="0" w:firstLine="0"/>
              <w:rPr>
                <w:rFonts w:ascii="Arial" w:hAnsi="Arial" w:cs="Arial"/>
                <w:bCs/>
                <w:sz w:val="20"/>
                <w:szCs w:val="20"/>
              </w:rPr>
            </w:pPr>
            <w:r w:rsidRPr="00A94559">
              <w:rPr>
                <w:rFonts w:ascii="Arial" w:hAnsi="Arial" w:cs="Arial"/>
                <w:bCs/>
                <w:sz w:val="20"/>
                <w:szCs w:val="20"/>
              </w:rPr>
              <w:t>постав</w:t>
            </w:r>
            <w:r>
              <w:rPr>
                <w:rFonts w:ascii="Arial" w:hAnsi="Arial" w:cs="Arial"/>
                <w:bCs/>
                <w:sz w:val="20"/>
                <w:szCs w:val="20"/>
              </w:rPr>
              <w:t>ить точку после слов «литеры А»</w:t>
            </w:r>
          </w:p>
        </w:tc>
        <w:tc>
          <w:tcPr>
            <w:tcW w:w="4111" w:type="dxa"/>
            <w:gridSpan w:val="2"/>
          </w:tcPr>
          <w:p w14:paraId="2BC3D9F5" w14:textId="77777777" w:rsidR="007D2495" w:rsidRPr="00E207EE" w:rsidRDefault="007D2495" w:rsidP="00164987">
            <w:pPr>
              <w:rPr>
                <w:rFonts w:ascii="Arial" w:eastAsia="Times New Roman" w:hAnsi="Arial" w:cs="Arial"/>
                <w:sz w:val="20"/>
                <w:szCs w:val="20"/>
                <w:lang w:eastAsia="ru-RU"/>
              </w:rPr>
            </w:pPr>
          </w:p>
        </w:tc>
      </w:tr>
      <w:tr w:rsidR="007D2495" w:rsidRPr="00E207EE" w14:paraId="13921763" w14:textId="77777777" w:rsidTr="00B235B2">
        <w:tc>
          <w:tcPr>
            <w:tcW w:w="510" w:type="dxa"/>
          </w:tcPr>
          <w:p w14:paraId="3D9D983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1E681AD" w14:textId="619FD5EC" w:rsidR="007D2495" w:rsidRPr="000442BF"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3.2, 3.2.1, второе перечисление</w:t>
            </w:r>
          </w:p>
        </w:tc>
        <w:tc>
          <w:tcPr>
            <w:tcW w:w="2411" w:type="dxa"/>
          </w:tcPr>
          <w:p w14:paraId="6309AD0D" w14:textId="15533B6F"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336F3FD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B7CB510" w14:textId="77777777" w:rsidR="007D2495" w:rsidRPr="000442BF" w:rsidRDefault="007D2495" w:rsidP="00164987">
            <w:pPr>
              <w:widowControl w:val="0"/>
              <w:tabs>
                <w:tab w:val="left" w:pos="284"/>
              </w:tabs>
              <w:overflowPunct w:val="0"/>
              <w:ind w:left="0" w:firstLine="0"/>
              <w:rPr>
                <w:rFonts w:ascii="Arial" w:hAnsi="Arial" w:cs="Arial"/>
                <w:sz w:val="20"/>
                <w:szCs w:val="20"/>
              </w:rPr>
            </w:pPr>
            <w:r w:rsidRPr="000442BF">
              <w:rPr>
                <w:rFonts w:ascii="Arial" w:hAnsi="Arial" w:cs="Arial"/>
                <w:sz w:val="20"/>
                <w:szCs w:val="20"/>
              </w:rPr>
              <w:t>… включая входной контроль закупаемых составных частей …</w:t>
            </w:r>
          </w:p>
          <w:p w14:paraId="2C08084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A3B1302" w14:textId="77777777" w:rsidR="007D2495" w:rsidRPr="000442BF" w:rsidRDefault="007D2495" w:rsidP="00164987">
            <w:pPr>
              <w:widowControl w:val="0"/>
              <w:tabs>
                <w:tab w:val="left" w:pos="284"/>
              </w:tabs>
              <w:overflowPunct w:val="0"/>
              <w:ind w:left="0" w:firstLine="0"/>
              <w:rPr>
                <w:rFonts w:ascii="Arial" w:hAnsi="Arial" w:cs="Arial"/>
                <w:sz w:val="20"/>
                <w:szCs w:val="20"/>
              </w:rPr>
            </w:pPr>
            <w:r w:rsidRPr="000442BF">
              <w:rPr>
                <w:rFonts w:ascii="Arial" w:hAnsi="Arial" w:cs="Arial"/>
                <w:sz w:val="20"/>
                <w:szCs w:val="20"/>
              </w:rPr>
              <w:t>… включая входной контроль закупаемых СЧ …</w:t>
            </w:r>
          </w:p>
          <w:p w14:paraId="6E8D194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540B873" w14:textId="275518A8" w:rsidR="007D2495" w:rsidRPr="002E416C" w:rsidRDefault="007D2495" w:rsidP="00164987">
            <w:pPr>
              <w:widowControl w:val="0"/>
              <w:tabs>
                <w:tab w:val="left" w:pos="284"/>
              </w:tabs>
              <w:overflowPunct w:val="0"/>
              <w:ind w:left="0" w:firstLine="0"/>
              <w:rPr>
                <w:rFonts w:ascii="Arial" w:hAnsi="Arial" w:cs="Arial"/>
                <w:sz w:val="20"/>
                <w:szCs w:val="20"/>
              </w:rPr>
            </w:pPr>
            <w:r w:rsidRPr="000442BF">
              <w:rPr>
                <w:rFonts w:ascii="Arial" w:hAnsi="Arial" w:cs="Arial"/>
                <w:sz w:val="20"/>
                <w:szCs w:val="20"/>
              </w:rPr>
              <w:t>ГОСТ 1.5-2001, п. 4.12.3</w:t>
            </w:r>
          </w:p>
        </w:tc>
        <w:tc>
          <w:tcPr>
            <w:tcW w:w="4111" w:type="dxa"/>
            <w:gridSpan w:val="2"/>
          </w:tcPr>
          <w:p w14:paraId="1EF0B666" w14:textId="77777777" w:rsidR="007D2495" w:rsidRPr="00E207EE" w:rsidRDefault="007D2495" w:rsidP="00164987">
            <w:pPr>
              <w:rPr>
                <w:rFonts w:ascii="Arial" w:eastAsia="Times New Roman" w:hAnsi="Arial" w:cs="Arial"/>
                <w:sz w:val="20"/>
                <w:szCs w:val="20"/>
                <w:lang w:eastAsia="ru-RU"/>
              </w:rPr>
            </w:pPr>
          </w:p>
        </w:tc>
      </w:tr>
      <w:tr w:rsidR="007D2495" w:rsidRPr="00E207EE" w14:paraId="7F404092" w14:textId="77777777" w:rsidTr="00B235B2">
        <w:tc>
          <w:tcPr>
            <w:tcW w:w="510" w:type="dxa"/>
          </w:tcPr>
          <w:p w14:paraId="6D37683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1A61193" w14:textId="5EA5EF12" w:rsidR="007D2495" w:rsidRPr="000442BF"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3.2, 3.2.1, последнее перечисление</w:t>
            </w:r>
          </w:p>
        </w:tc>
        <w:tc>
          <w:tcPr>
            <w:tcW w:w="2411" w:type="dxa"/>
          </w:tcPr>
          <w:p w14:paraId="5AFCF72A" w14:textId="351BCEB1"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4DF0F65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BB777E4" w14:textId="77777777" w:rsidR="007D2495" w:rsidRPr="000442BF" w:rsidRDefault="007D2495" w:rsidP="00164987">
            <w:pPr>
              <w:widowControl w:val="0"/>
              <w:tabs>
                <w:tab w:val="left" w:pos="284"/>
              </w:tabs>
              <w:overflowPunct w:val="0"/>
              <w:ind w:left="0" w:firstLine="0"/>
              <w:rPr>
                <w:rFonts w:ascii="Arial" w:hAnsi="Arial" w:cs="Arial"/>
                <w:sz w:val="20"/>
                <w:szCs w:val="20"/>
              </w:rPr>
            </w:pPr>
            <w:r w:rsidRPr="000442BF">
              <w:rPr>
                <w:rFonts w:ascii="Arial" w:hAnsi="Arial" w:cs="Arial"/>
                <w:sz w:val="20"/>
                <w:szCs w:val="20"/>
              </w:rPr>
              <w:t>Не стоит точка после последнего перечисления</w:t>
            </w:r>
          </w:p>
          <w:p w14:paraId="4B314DC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87F2FC9" w14:textId="77777777" w:rsidR="007D2495" w:rsidRPr="000442BF" w:rsidRDefault="007D2495" w:rsidP="00164987">
            <w:pPr>
              <w:widowControl w:val="0"/>
              <w:tabs>
                <w:tab w:val="left" w:pos="284"/>
              </w:tabs>
              <w:overflowPunct w:val="0"/>
              <w:ind w:left="0" w:firstLine="0"/>
              <w:rPr>
                <w:rFonts w:ascii="Arial" w:hAnsi="Arial" w:cs="Arial"/>
                <w:sz w:val="20"/>
                <w:szCs w:val="20"/>
              </w:rPr>
            </w:pPr>
            <w:r w:rsidRPr="000442BF">
              <w:rPr>
                <w:rFonts w:ascii="Arial" w:hAnsi="Arial" w:cs="Arial"/>
                <w:sz w:val="20"/>
                <w:szCs w:val="20"/>
              </w:rPr>
              <w:t>Поставить точку после последнего перечисления</w:t>
            </w:r>
          </w:p>
          <w:p w14:paraId="3610C28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5A2DA08" w14:textId="6258F035" w:rsidR="007D2495" w:rsidRPr="000442BF" w:rsidRDefault="007D2495" w:rsidP="00164987">
            <w:pPr>
              <w:widowControl w:val="0"/>
              <w:tabs>
                <w:tab w:val="left" w:pos="284"/>
              </w:tabs>
              <w:overflowPunct w:val="0"/>
              <w:ind w:left="0" w:firstLine="0"/>
              <w:rPr>
                <w:rFonts w:ascii="Arial" w:hAnsi="Arial" w:cs="Arial"/>
                <w:sz w:val="20"/>
                <w:szCs w:val="20"/>
              </w:rPr>
            </w:pPr>
            <w:r w:rsidRPr="000442BF">
              <w:rPr>
                <w:rFonts w:ascii="Arial" w:hAnsi="Arial" w:cs="Arial"/>
                <w:sz w:val="20"/>
                <w:szCs w:val="20"/>
              </w:rPr>
              <w:t>ГОСТ 1.5-2001, п. 4.4.5, пример</w:t>
            </w:r>
          </w:p>
        </w:tc>
        <w:tc>
          <w:tcPr>
            <w:tcW w:w="4111" w:type="dxa"/>
            <w:gridSpan w:val="2"/>
          </w:tcPr>
          <w:p w14:paraId="439326B2" w14:textId="77777777" w:rsidR="007D2495" w:rsidRPr="00E207EE" w:rsidRDefault="007D2495" w:rsidP="00164987">
            <w:pPr>
              <w:rPr>
                <w:rFonts w:ascii="Arial" w:eastAsia="Times New Roman" w:hAnsi="Arial" w:cs="Arial"/>
                <w:sz w:val="20"/>
                <w:szCs w:val="20"/>
                <w:lang w:eastAsia="ru-RU"/>
              </w:rPr>
            </w:pPr>
          </w:p>
        </w:tc>
      </w:tr>
      <w:tr w:rsidR="007D2495" w:rsidRPr="00E207EE" w14:paraId="73344AAC" w14:textId="77777777" w:rsidTr="00B235B2">
        <w:tc>
          <w:tcPr>
            <w:tcW w:w="510" w:type="dxa"/>
          </w:tcPr>
          <w:p w14:paraId="0768480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69F80D8" w14:textId="29B8732D" w:rsidR="007D2495" w:rsidRPr="0042337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sidRPr="001C1826">
              <w:rPr>
                <w:rFonts w:ascii="Arial" w:hAnsi="Arial" w:cs="Arial"/>
                <w:sz w:val="20"/>
                <w:szCs w:val="20"/>
              </w:rPr>
              <w:t>, 3.2.1, правый столбец</w:t>
            </w:r>
          </w:p>
        </w:tc>
        <w:tc>
          <w:tcPr>
            <w:tcW w:w="2411" w:type="dxa"/>
          </w:tcPr>
          <w:p w14:paraId="701EAB91" w14:textId="56F20CAE"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5E6DF5F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29A287F"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Проставить знаки препинания в конце второй и третьей строки в столбце «Задачи, решаемые с использованием ПС»</w:t>
            </w:r>
          </w:p>
          <w:p w14:paraId="1219225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F107297" w14:textId="77777777"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Проставить знаки препинания</w:t>
            </w:r>
          </w:p>
          <w:p w14:paraId="73C122E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Обоснование:</w:t>
            </w:r>
          </w:p>
          <w:p w14:paraId="63A8D65B" w14:textId="3508FE9F" w:rsidR="007D2495" w:rsidRPr="00423372"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5F34447D" w14:textId="77777777" w:rsidR="007D2495" w:rsidRPr="00E207EE" w:rsidRDefault="007D2495" w:rsidP="00164987">
            <w:pPr>
              <w:rPr>
                <w:rFonts w:ascii="Arial" w:eastAsia="Times New Roman" w:hAnsi="Arial" w:cs="Arial"/>
                <w:sz w:val="20"/>
                <w:szCs w:val="20"/>
                <w:lang w:eastAsia="ru-RU"/>
              </w:rPr>
            </w:pPr>
          </w:p>
        </w:tc>
      </w:tr>
      <w:tr w:rsidR="007D2495" w:rsidRPr="00E207EE" w14:paraId="5CB504BB" w14:textId="77777777" w:rsidTr="00B235B2">
        <w:tc>
          <w:tcPr>
            <w:tcW w:w="510" w:type="dxa"/>
          </w:tcPr>
          <w:p w14:paraId="1C8BFA7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113E359" w14:textId="4B118D1F" w:rsidR="007D2495" w:rsidRPr="001C1826"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sidRPr="001C1826">
              <w:rPr>
                <w:rFonts w:ascii="Arial" w:hAnsi="Arial" w:cs="Arial"/>
                <w:sz w:val="20"/>
                <w:szCs w:val="20"/>
              </w:rPr>
              <w:t>, 3.2.1, правый столбец</w:t>
            </w:r>
            <w:r>
              <w:rPr>
                <w:rFonts w:ascii="Arial" w:hAnsi="Arial" w:cs="Arial"/>
                <w:sz w:val="20"/>
                <w:szCs w:val="20"/>
              </w:rPr>
              <w:t>, первое перечисление</w:t>
            </w:r>
          </w:p>
        </w:tc>
        <w:tc>
          <w:tcPr>
            <w:tcW w:w="2411" w:type="dxa"/>
          </w:tcPr>
          <w:p w14:paraId="33059171" w14:textId="06D52D14"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30286E2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D7DF7ED" w14:textId="1E461318"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Первое перечисление – не стоят запятые между однородными членами перечисления, стоит точка;</w:t>
            </w:r>
          </w:p>
          <w:p w14:paraId="3D818C8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C2E5FA2" w14:textId="3B2FD26D"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Первое перечисление – поставить запятую вместо точки;</w:t>
            </w:r>
          </w:p>
          <w:p w14:paraId="3C04160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7A97A28" w14:textId="2A68E11B" w:rsidR="007D2495" w:rsidRPr="000442BF"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Опечатка, поправить;</w:t>
            </w:r>
          </w:p>
        </w:tc>
        <w:tc>
          <w:tcPr>
            <w:tcW w:w="4111" w:type="dxa"/>
            <w:gridSpan w:val="2"/>
          </w:tcPr>
          <w:p w14:paraId="3BC05621" w14:textId="77777777" w:rsidR="007D2495" w:rsidRPr="00E207EE" w:rsidRDefault="007D2495" w:rsidP="00164987">
            <w:pPr>
              <w:rPr>
                <w:rFonts w:ascii="Arial" w:eastAsia="Times New Roman" w:hAnsi="Arial" w:cs="Arial"/>
                <w:sz w:val="20"/>
                <w:szCs w:val="20"/>
                <w:lang w:eastAsia="ru-RU"/>
              </w:rPr>
            </w:pPr>
          </w:p>
        </w:tc>
      </w:tr>
      <w:tr w:rsidR="007D2495" w:rsidRPr="00E207EE" w14:paraId="75BA8EA9" w14:textId="77777777" w:rsidTr="00B235B2">
        <w:tc>
          <w:tcPr>
            <w:tcW w:w="510" w:type="dxa"/>
          </w:tcPr>
          <w:p w14:paraId="0C13579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D137978" w14:textId="6F89A586" w:rsidR="007D2495" w:rsidRPr="00AC79F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sidRPr="001C1826">
              <w:rPr>
                <w:rFonts w:ascii="Arial" w:hAnsi="Arial" w:cs="Arial"/>
                <w:sz w:val="20"/>
                <w:szCs w:val="20"/>
              </w:rPr>
              <w:t>, 3.2.1, правый столбец</w:t>
            </w:r>
            <w:r>
              <w:rPr>
                <w:rFonts w:ascii="Arial" w:hAnsi="Arial" w:cs="Arial"/>
                <w:sz w:val="20"/>
                <w:szCs w:val="20"/>
              </w:rPr>
              <w:t>, первое перечисление</w:t>
            </w:r>
          </w:p>
        </w:tc>
        <w:tc>
          <w:tcPr>
            <w:tcW w:w="2411" w:type="dxa"/>
          </w:tcPr>
          <w:p w14:paraId="4F27CCFB" w14:textId="5A189190"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22EB4B2A"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ED1F38C"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управление производством (планировани</w:t>
            </w:r>
            <w:r w:rsidRPr="00B76666">
              <w:rPr>
                <w:rFonts w:asciiTheme="minorBidi" w:hAnsiTheme="minorBidi" w:cstheme="minorBidi"/>
                <w:sz w:val="20"/>
                <w:szCs w:val="20"/>
                <w:u w:val="single"/>
              </w:rPr>
              <w:t>е. к</w:t>
            </w:r>
            <w:r w:rsidRPr="00B76666">
              <w:rPr>
                <w:rFonts w:asciiTheme="minorBidi" w:hAnsiTheme="minorBidi" w:cstheme="minorBidi"/>
                <w:sz w:val="20"/>
                <w:szCs w:val="20"/>
              </w:rPr>
              <w:t>оординация, учет и т.д.);</w:t>
            </w:r>
          </w:p>
          <w:p w14:paraId="5A5B95E5"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7790D03"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управление производством (планирование, координация, учет и т.д.);</w:t>
            </w:r>
          </w:p>
          <w:p w14:paraId="3A21AB0A"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4EF9199" w14:textId="09F50D0D"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Пунктуационная ошибка</w:t>
            </w:r>
          </w:p>
        </w:tc>
        <w:tc>
          <w:tcPr>
            <w:tcW w:w="4111" w:type="dxa"/>
            <w:gridSpan w:val="2"/>
          </w:tcPr>
          <w:p w14:paraId="35B1814F" w14:textId="77777777" w:rsidR="007D2495" w:rsidRPr="00E207EE" w:rsidRDefault="007D2495" w:rsidP="00164987">
            <w:pPr>
              <w:rPr>
                <w:rFonts w:ascii="Arial" w:eastAsia="Times New Roman" w:hAnsi="Arial" w:cs="Arial"/>
                <w:sz w:val="20"/>
                <w:szCs w:val="20"/>
                <w:lang w:eastAsia="ru-RU"/>
              </w:rPr>
            </w:pPr>
          </w:p>
        </w:tc>
      </w:tr>
      <w:tr w:rsidR="007D2495" w:rsidRPr="00E207EE" w14:paraId="09C209DD" w14:textId="77777777" w:rsidTr="00B235B2">
        <w:tc>
          <w:tcPr>
            <w:tcW w:w="510" w:type="dxa"/>
          </w:tcPr>
          <w:p w14:paraId="569A237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24EC75E" w14:textId="3963EEB8" w:rsidR="007D2495" w:rsidRPr="001C1826"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sidRPr="001C1826">
              <w:rPr>
                <w:rFonts w:ascii="Arial" w:hAnsi="Arial" w:cs="Arial"/>
                <w:sz w:val="20"/>
                <w:szCs w:val="20"/>
              </w:rPr>
              <w:t>, 3.2.1, правый столбец</w:t>
            </w:r>
            <w:r>
              <w:rPr>
                <w:rFonts w:ascii="Arial" w:hAnsi="Arial" w:cs="Arial"/>
                <w:sz w:val="20"/>
                <w:szCs w:val="20"/>
              </w:rPr>
              <w:t>, второе перечисление</w:t>
            </w:r>
          </w:p>
        </w:tc>
        <w:tc>
          <w:tcPr>
            <w:tcW w:w="2411" w:type="dxa"/>
          </w:tcPr>
          <w:p w14:paraId="5343641F" w14:textId="3B2F0466"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6C3A034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2426FD4" w14:textId="0D0A0144"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«ВОК» нет в списке сокращений, а в тексте есть;</w:t>
            </w:r>
          </w:p>
          <w:p w14:paraId="2DFA057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78C8E6F" w14:textId="4BF742C2"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«ВОК» добавить в список сокращений, далее по тексту – только «ВОК»;</w:t>
            </w:r>
          </w:p>
          <w:p w14:paraId="03CEDC7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BA843DC" w14:textId="5B9727CD" w:rsidR="007D2495"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ГОСТ 1.5-2001, п. 4.12.3</w:t>
            </w:r>
          </w:p>
          <w:p w14:paraId="5B64E695" w14:textId="76C182FD"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В проекте стандарта есть отдельный элемент с сокращениями, необходимо использовать его, а не вводить новые сокращения по тексту;</w:t>
            </w:r>
          </w:p>
        </w:tc>
        <w:tc>
          <w:tcPr>
            <w:tcW w:w="4111" w:type="dxa"/>
            <w:gridSpan w:val="2"/>
          </w:tcPr>
          <w:p w14:paraId="48EEBC7E" w14:textId="77777777" w:rsidR="007D2495" w:rsidRPr="00E207EE" w:rsidRDefault="007D2495" w:rsidP="00164987">
            <w:pPr>
              <w:rPr>
                <w:rFonts w:ascii="Arial" w:eastAsia="Times New Roman" w:hAnsi="Arial" w:cs="Arial"/>
                <w:sz w:val="20"/>
                <w:szCs w:val="20"/>
                <w:lang w:eastAsia="ru-RU"/>
              </w:rPr>
            </w:pPr>
          </w:p>
        </w:tc>
      </w:tr>
      <w:tr w:rsidR="007D2495" w:rsidRPr="00E207EE" w14:paraId="08DEA5A2" w14:textId="77777777" w:rsidTr="00B235B2">
        <w:tc>
          <w:tcPr>
            <w:tcW w:w="510" w:type="dxa"/>
          </w:tcPr>
          <w:p w14:paraId="012B2A1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FFA05BF" w14:textId="78BC1BF6" w:rsidR="007D2495" w:rsidRPr="00A94559"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sidRPr="001C1826">
              <w:rPr>
                <w:rFonts w:ascii="Arial" w:hAnsi="Arial" w:cs="Arial"/>
                <w:sz w:val="20"/>
                <w:szCs w:val="20"/>
              </w:rPr>
              <w:t>, 3.2.1, правый столбец</w:t>
            </w:r>
            <w:r>
              <w:rPr>
                <w:rFonts w:ascii="Arial" w:hAnsi="Arial" w:cs="Arial"/>
                <w:sz w:val="20"/>
                <w:szCs w:val="20"/>
              </w:rPr>
              <w:t>, второе перечисление</w:t>
            </w:r>
          </w:p>
        </w:tc>
        <w:tc>
          <w:tcPr>
            <w:tcW w:w="2411" w:type="dxa"/>
          </w:tcPr>
          <w:p w14:paraId="65BB7156" w14:textId="6084F418"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8"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6770346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2F7ECD9" w14:textId="7984D429" w:rsidR="007D2495" w:rsidRPr="00A94559" w:rsidRDefault="007D2495" w:rsidP="00164987">
            <w:pPr>
              <w:widowControl w:val="0"/>
              <w:ind w:left="0" w:firstLine="0"/>
              <w:rPr>
                <w:rFonts w:ascii="Arial" w:hAnsi="Arial" w:cs="Arial"/>
                <w:bCs/>
                <w:sz w:val="20"/>
                <w:szCs w:val="20"/>
              </w:rPr>
            </w:pPr>
            <w:r w:rsidRPr="00A94559">
              <w:rPr>
                <w:rFonts w:ascii="Arial" w:hAnsi="Arial" w:cs="Arial"/>
                <w:bCs/>
                <w:sz w:val="20"/>
                <w:szCs w:val="20"/>
              </w:rPr>
              <w:t>поставить точку с запятой в конце</w:t>
            </w:r>
            <w:r>
              <w:rPr>
                <w:rFonts w:ascii="Arial" w:hAnsi="Arial" w:cs="Arial"/>
                <w:bCs/>
                <w:sz w:val="20"/>
                <w:szCs w:val="20"/>
              </w:rPr>
              <w:t xml:space="preserve"> перечисления</w:t>
            </w:r>
          </w:p>
        </w:tc>
        <w:tc>
          <w:tcPr>
            <w:tcW w:w="4111" w:type="dxa"/>
            <w:gridSpan w:val="2"/>
          </w:tcPr>
          <w:p w14:paraId="5C461D4B" w14:textId="77777777" w:rsidR="007D2495" w:rsidRPr="00E207EE" w:rsidRDefault="007D2495" w:rsidP="00164987">
            <w:pPr>
              <w:rPr>
                <w:rFonts w:ascii="Arial" w:eastAsia="Times New Roman" w:hAnsi="Arial" w:cs="Arial"/>
                <w:sz w:val="20"/>
                <w:szCs w:val="20"/>
                <w:lang w:eastAsia="ru-RU"/>
              </w:rPr>
            </w:pPr>
          </w:p>
        </w:tc>
      </w:tr>
      <w:tr w:rsidR="007D2495" w:rsidRPr="00E207EE" w14:paraId="1089A0D4" w14:textId="77777777" w:rsidTr="00B235B2">
        <w:tc>
          <w:tcPr>
            <w:tcW w:w="510" w:type="dxa"/>
          </w:tcPr>
          <w:p w14:paraId="4F37D07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B4629E5" w14:textId="28936D61" w:rsidR="007D2495" w:rsidRPr="001C1826"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sidRPr="001C1826">
              <w:rPr>
                <w:rFonts w:ascii="Arial" w:hAnsi="Arial" w:cs="Arial"/>
                <w:sz w:val="20"/>
                <w:szCs w:val="20"/>
              </w:rPr>
              <w:t xml:space="preserve">, 3.2.1, правый </w:t>
            </w:r>
            <w:r w:rsidRPr="001C1826">
              <w:rPr>
                <w:rFonts w:ascii="Arial" w:hAnsi="Arial" w:cs="Arial"/>
                <w:sz w:val="20"/>
                <w:szCs w:val="20"/>
              </w:rPr>
              <w:lastRenderedPageBreak/>
              <w:t>столбец</w:t>
            </w:r>
          </w:p>
        </w:tc>
        <w:tc>
          <w:tcPr>
            <w:tcW w:w="2411" w:type="dxa"/>
          </w:tcPr>
          <w:p w14:paraId="3DC211E7" w14:textId="15C8965F"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lastRenderedPageBreak/>
              <w:t xml:space="preserve">АО «НПО «Электромашина», № 43-18/1672 от </w:t>
            </w:r>
            <w:r w:rsidRPr="005C2ACB">
              <w:rPr>
                <w:rFonts w:ascii="Arial" w:hAnsi="Arial" w:cs="Arial"/>
                <w:sz w:val="20"/>
                <w:szCs w:val="20"/>
              </w:rPr>
              <w:lastRenderedPageBreak/>
              <w:t>06.02.2024 г.</w:t>
            </w:r>
          </w:p>
        </w:tc>
        <w:tc>
          <w:tcPr>
            <w:tcW w:w="6235" w:type="dxa"/>
          </w:tcPr>
          <w:p w14:paraId="212A3CE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60385C65" w14:textId="52945FC0"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После части перечислений не стоят точки с запятой</w:t>
            </w:r>
          </w:p>
          <w:p w14:paraId="67C8DC6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983A832" w14:textId="209F7AD5"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lastRenderedPageBreak/>
              <w:t>После всех перечислений, кроме последнего, поставить точку с запятой, после последнего – точку</w:t>
            </w:r>
          </w:p>
          <w:p w14:paraId="31ECC91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935B158" w14:textId="0D609E47"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ГОСТ 1.5-2001, п. 4.4.5, пример</w:t>
            </w:r>
          </w:p>
        </w:tc>
        <w:tc>
          <w:tcPr>
            <w:tcW w:w="4111" w:type="dxa"/>
            <w:gridSpan w:val="2"/>
          </w:tcPr>
          <w:p w14:paraId="7BE1626B" w14:textId="77777777" w:rsidR="007D2495" w:rsidRPr="00E207EE" w:rsidRDefault="007D2495" w:rsidP="00164987">
            <w:pPr>
              <w:rPr>
                <w:rFonts w:ascii="Arial" w:eastAsia="Times New Roman" w:hAnsi="Arial" w:cs="Arial"/>
                <w:sz w:val="20"/>
                <w:szCs w:val="20"/>
                <w:lang w:eastAsia="ru-RU"/>
              </w:rPr>
            </w:pPr>
          </w:p>
        </w:tc>
      </w:tr>
      <w:tr w:rsidR="007D2495" w:rsidRPr="00E207EE" w14:paraId="0555978B" w14:textId="77777777" w:rsidTr="00B235B2">
        <w:tc>
          <w:tcPr>
            <w:tcW w:w="510" w:type="dxa"/>
          </w:tcPr>
          <w:p w14:paraId="7350307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66075E9" w14:textId="0F07E964" w:rsidR="007D2495" w:rsidRPr="001C1826"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3.3</w:t>
            </w:r>
            <w:r w:rsidRPr="001C1826">
              <w:rPr>
                <w:rFonts w:ascii="Arial" w:hAnsi="Arial" w:cs="Arial"/>
                <w:sz w:val="20"/>
                <w:szCs w:val="20"/>
              </w:rPr>
              <w:t>, правый столбец</w:t>
            </w:r>
          </w:p>
        </w:tc>
        <w:tc>
          <w:tcPr>
            <w:tcW w:w="2411" w:type="dxa"/>
          </w:tcPr>
          <w:p w14:paraId="1D985179" w14:textId="4B3D81C5" w:rsidR="007D2495" w:rsidRPr="00E207EE" w:rsidRDefault="007D2495" w:rsidP="00164987">
            <w:pPr>
              <w:widowControl w:val="0"/>
              <w:tabs>
                <w:tab w:val="left" w:pos="284"/>
              </w:tabs>
              <w:overflowPunct w:val="0"/>
              <w:ind w:left="0" w:firstLine="0"/>
              <w:jc w:val="center"/>
              <w:rPr>
                <w:rFonts w:ascii="Arial" w:hAnsi="Arial" w:cs="Arial"/>
                <w:sz w:val="20"/>
                <w:szCs w:val="20"/>
              </w:rPr>
            </w:pPr>
            <w:r w:rsidRPr="005C2ACB">
              <w:rPr>
                <w:rFonts w:ascii="Arial" w:hAnsi="Arial" w:cs="Arial"/>
                <w:sz w:val="20"/>
                <w:szCs w:val="20"/>
              </w:rPr>
              <w:t>АО «НПО «Электромашина», № 43-18/1672 от 06.02.2024 г.</w:t>
            </w:r>
          </w:p>
        </w:tc>
        <w:tc>
          <w:tcPr>
            <w:tcW w:w="6235" w:type="dxa"/>
          </w:tcPr>
          <w:p w14:paraId="4EA4B12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FA367D8" w14:textId="77777777"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После части перечислений не стоят точки с запятой</w:t>
            </w:r>
          </w:p>
          <w:p w14:paraId="1FBD142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AD393B8" w14:textId="77777777"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После всех перечислений, кроме последнего, поставить точку с запятой, после последнего – точку</w:t>
            </w:r>
          </w:p>
          <w:p w14:paraId="63EAC3C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77A6306" w14:textId="21D6FA46" w:rsidR="007D2495" w:rsidRPr="001C1826" w:rsidRDefault="007D2495" w:rsidP="00164987">
            <w:pPr>
              <w:widowControl w:val="0"/>
              <w:tabs>
                <w:tab w:val="left" w:pos="284"/>
              </w:tabs>
              <w:overflowPunct w:val="0"/>
              <w:ind w:left="0" w:firstLine="0"/>
              <w:rPr>
                <w:rFonts w:ascii="Arial" w:hAnsi="Arial" w:cs="Arial"/>
                <w:sz w:val="20"/>
                <w:szCs w:val="20"/>
              </w:rPr>
            </w:pPr>
            <w:r w:rsidRPr="001C1826">
              <w:rPr>
                <w:rFonts w:ascii="Arial" w:hAnsi="Arial" w:cs="Arial"/>
                <w:sz w:val="20"/>
                <w:szCs w:val="20"/>
              </w:rPr>
              <w:t>ГОСТ 1.5-2001, п. 4.4.5, пример</w:t>
            </w:r>
          </w:p>
        </w:tc>
        <w:tc>
          <w:tcPr>
            <w:tcW w:w="4111" w:type="dxa"/>
            <w:gridSpan w:val="2"/>
          </w:tcPr>
          <w:p w14:paraId="2D35D5BE" w14:textId="77777777" w:rsidR="007D2495" w:rsidRPr="00E207EE" w:rsidRDefault="007D2495" w:rsidP="00164987">
            <w:pPr>
              <w:rPr>
                <w:rFonts w:ascii="Arial" w:eastAsia="Times New Roman" w:hAnsi="Arial" w:cs="Arial"/>
                <w:sz w:val="20"/>
                <w:szCs w:val="20"/>
                <w:lang w:eastAsia="ru-RU"/>
              </w:rPr>
            </w:pPr>
          </w:p>
        </w:tc>
      </w:tr>
      <w:tr w:rsidR="007D2495" w:rsidRPr="00E207EE" w14:paraId="4D5D71FC" w14:textId="77777777" w:rsidTr="00B235B2">
        <w:tc>
          <w:tcPr>
            <w:tcW w:w="510" w:type="dxa"/>
          </w:tcPr>
          <w:p w14:paraId="4019C69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7E4646D" w14:textId="5439A1E4" w:rsidR="007D2495" w:rsidRPr="00A94559"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3.3</w:t>
            </w:r>
            <w:r w:rsidRPr="001C1826">
              <w:rPr>
                <w:rFonts w:ascii="Arial" w:hAnsi="Arial" w:cs="Arial"/>
                <w:sz w:val="20"/>
                <w:szCs w:val="20"/>
              </w:rPr>
              <w:t>, правый столбец</w:t>
            </w:r>
          </w:p>
        </w:tc>
        <w:tc>
          <w:tcPr>
            <w:tcW w:w="2411" w:type="dxa"/>
          </w:tcPr>
          <w:p w14:paraId="4FED6DB5" w14:textId="14EAB421"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19"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796F31D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29696DD" w14:textId="3C036905" w:rsidR="007D2495" w:rsidRPr="00A94559" w:rsidRDefault="007D2495" w:rsidP="00164987">
            <w:pPr>
              <w:widowControl w:val="0"/>
              <w:ind w:left="0" w:firstLine="0"/>
              <w:rPr>
                <w:rFonts w:ascii="Arial" w:hAnsi="Arial" w:cs="Arial"/>
                <w:bCs/>
                <w:sz w:val="20"/>
                <w:szCs w:val="20"/>
              </w:rPr>
            </w:pPr>
            <w:r w:rsidRPr="00A94559">
              <w:rPr>
                <w:rFonts w:ascii="Arial" w:hAnsi="Arial" w:cs="Arial"/>
                <w:bCs/>
                <w:sz w:val="20"/>
                <w:szCs w:val="20"/>
              </w:rPr>
              <w:t>поставить точку с запятой в конце</w:t>
            </w:r>
            <w:r>
              <w:rPr>
                <w:rFonts w:ascii="Arial" w:hAnsi="Arial" w:cs="Arial"/>
                <w:bCs/>
                <w:sz w:val="20"/>
                <w:szCs w:val="20"/>
              </w:rPr>
              <w:t xml:space="preserve"> первого и второго перечисления</w:t>
            </w:r>
          </w:p>
        </w:tc>
        <w:tc>
          <w:tcPr>
            <w:tcW w:w="4111" w:type="dxa"/>
            <w:gridSpan w:val="2"/>
          </w:tcPr>
          <w:p w14:paraId="46267B85" w14:textId="77777777" w:rsidR="007D2495" w:rsidRPr="00E207EE" w:rsidRDefault="007D2495" w:rsidP="00164987">
            <w:pPr>
              <w:rPr>
                <w:rFonts w:ascii="Arial" w:eastAsia="Times New Roman" w:hAnsi="Arial" w:cs="Arial"/>
                <w:sz w:val="20"/>
                <w:szCs w:val="20"/>
                <w:lang w:eastAsia="ru-RU"/>
              </w:rPr>
            </w:pPr>
          </w:p>
        </w:tc>
      </w:tr>
      <w:tr w:rsidR="007D2495" w:rsidRPr="00E207EE" w14:paraId="2AEB53B5" w14:textId="77777777" w:rsidTr="00B235B2">
        <w:tc>
          <w:tcPr>
            <w:tcW w:w="510" w:type="dxa"/>
          </w:tcPr>
          <w:p w14:paraId="24BC9F1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330B8D4" w14:textId="74E2E69D" w:rsidR="007D2495" w:rsidRPr="003F38E7"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3.3</w:t>
            </w:r>
            <w:r w:rsidRPr="001C1826">
              <w:rPr>
                <w:rFonts w:ascii="Arial" w:hAnsi="Arial" w:cs="Arial"/>
                <w:sz w:val="20"/>
                <w:szCs w:val="20"/>
              </w:rPr>
              <w:t>, правый столбец</w:t>
            </w:r>
          </w:p>
        </w:tc>
        <w:tc>
          <w:tcPr>
            <w:tcW w:w="2411" w:type="dxa"/>
          </w:tcPr>
          <w:p w14:paraId="2F2F9E0B" w14:textId="5A391E44"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5833646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DCFF3C8"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Проставить знаки препинания в конце первой и второй строки в столбце «Задачи, решаемые с использованием ПС»</w:t>
            </w:r>
          </w:p>
          <w:p w14:paraId="0DB59AE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DC81107" w14:textId="77777777"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Проставить знаки препинания</w:t>
            </w:r>
          </w:p>
          <w:p w14:paraId="300FA75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0CEDDBE" w14:textId="2F421D6C" w:rsidR="007D2495" w:rsidRPr="003F38E7"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2B1DA262" w14:textId="77777777" w:rsidR="007D2495" w:rsidRPr="00E207EE" w:rsidRDefault="007D2495" w:rsidP="00164987">
            <w:pPr>
              <w:rPr>
                <w:rFonts w:ascii="Arial" w:eastAsia="Times New Roman" w:hAnsi="Arial" w:cs="Arial"/>
                <w:sz w:val="20"/>
                <w:szCs w:val="20"/>
                <w:lang w:eastAsia="ru-RU"/>
              </w:rPr>
            </w:pPr>
          </w:p>
        </w:tc>
      </w:tr>
      <w:tr w:rsidR="007D2495" w:rsidRPr="00E207EE" w14:paraId="683D4D14" w14:textId="77777777" w:rsidTr="00B235B2">
        <w:tc>
          <w:tcPr>
            <w:tcW w:w="510" w:type="dxa"/>
          </w:tcPr>
          <w:p w14:paraId="4370A66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3ACDF0A" w14:textId="6EE01551" w:rsidR="007D2495" w:rsidRPr="003C46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4.1.2, второе перечисление</w:t>
            </w:r>
          </w:p>
        </w:tc>
        <w:tc>
          <w:tcPr>
            <w:tcW w:w="2411" w:type="dxa"/>
          </w:tcPr>
          <w:p w14:paraId="29F554C2" w14:textId="275E5F23"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6A472DF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85E4415"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 наладка, автономные и комплексные испытания составных частей собранного изделия.</w:t>
            </w:r>
          </w:p>
          <w:p w14:paraId="5F091CE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3669AE5"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 наладка, автономные и комплексные испытания СЧ собранного изделия.</w:t>
            </w:r>
          </w:p>
          <w:p w14:paraId="713D05F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3C14CF3" w14:textId="6250FEAF"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ГОСТ 1.5-2001, п. 4.12.3</w:t>
            </w:r>
          </w:p>
        </w:tc>
        <w:tc>
          <w:tcPr>
            <w:tcW w:w="4111" w:type="dxa"/>
            <w:gridSpan w:val="2"/>
          </w:tcPr>
          <w:p w14:paraId="69B1E223" w14:textId="77777777" w:rsidR="007D2495" w:rsidRPr="00E207EE" w:rsidRDefault="007D2495" w:rsidP="00164987">
            <w:pPr>
              <w:rPr>
                <w:rFonts w:ascii="Arial" w:eastAsia="Times New Roman" w:hAnsi="Arial" w:cs="Arial"/>
                <w:sz w:val="20"/>
                <w:szCs w:val="20"/>
                <w:lang w:eastAsia="ru-RU"/>
              </w:rPr>
            </w:pPr>
          </w:p>
        </w:tc>
      </w:tr>
      <w:tr w:rsidR="007D2495" w:rsidRPr="00E207EE" w14:paraId="532D01FB" w14:textId="77777777" w:rsidTr="00B235B2">
        <w:tc>
          <w:tcPr>
            <w:tcW w:w="510" w:type="dxa"/>
          </w:tcPr>
          <w:p w14:paraId="56C1F7F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A52AD2C" w14:textId="5FA711C6" w:rsidR="007D2495" w:rsidRPr="003C46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4.1.3, второе перечисление</w:t>
            </w:r>
          </w:p>
        </w:tc>
        <w:tc>
          <w:tcPr>
            <w:tcW w:w="2411" w:type="dxa"/>
          </w:tcPr>
          <w:p w14:paraId="00CA6727" w14:textId="6A74964E"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47BAA7F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264288D"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-приемка составных частей изделия, поступающих на объект для сборки.</w:t>
            </w:r>
          </w:p>
          <w:p w14:paraId="7BA61EF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77462FE"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lastRenderedPageBreak/>
              <w:t>-приемка СЧ изделия, поступающих на объект для сборки.</w:t>
            </w:r>
          </w:p>
          <w:p w14:paraId="4D1A026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FE3E170" w14:textId="270685D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ГОСТ 1.5-2001, п. 4.12.3</w:t>
            </w:r>
          </w:p>
        </w:tc>
        <w:tc>
          <w:tcPr>
            <w:tcW w:w="4111" w:type="dxa"/>
            <w:gridSpan w:val="2"/>
          </w:tcPr>
          <w:p w14:paraId="144C6E37" w14:textId="77777777" w:rsidR="007D2495" w:rsidRPr="00E207EE" w:rsidRDefault="007D2495" w:rsidP="00164987">
            <w:pPr>
              <w:rPr>
                <w:rFonts w:ascii="Arial" w:eastAsia="Times New Roman" w:hAnsi="Arial" w:cs="Arial"/>
                <w:sz w:val="20"/>
                <w:szCs w:val="20"/>
                <w:lang w:eastAsia="ru-RU"/>
              </w:rPr>
            </w:pPr>
          </w:p>
        </w:tc>
      </w:tr>
      <w:tr w:rsidR="007D2495" w:rsidRPr="00E207EE" w14:paraId="75136809" w14:textId="77777777" w:rsidTr="00B235B2">
        <w:tc>
          <w:tcPr>
            <w:tcW w:w="510" w:type="dxa"/>
          </w:tcPr>
          <w:p w14:paraId="166BEDF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59569BC" w14:textId="749FDE64" w:rsidR="007D2495" w:rsidRPr="003C46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4.1.3, правый столбец</w:t>
            </w:r>
          </w:p>
        </w:tc>
        <w:tc>
          <w:tcPr>
            <w:tcW w:w="2411" w:type="dxa"/>
          </w:tcPr>
          <w:p w14:paraId="100629F1" w14:textId="15B73150"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5ECB26D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5589D6B"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Перечисление не может быть одно</w:t>
            </w:r>
          </w:p>
          <w:p w14:paraId="2EFF805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39C0C74"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Оформить в виде обычного табличного текста</w:t>
            </w:r>
          </w:p>
          <w:p w14:paraId="79DA51F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783B174" w14:textId="74969E45"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Корректура текста</w:t>
            </w:r>
          </w:p>
        </w:tc>
        <w:tc>
          <w:tcPr>
            <w:tcW w:w="4111" w:type="dxa"/>
            <w:gridSpan w:val="2"/>
          </w:tcPr>
          <w:p w14:paraId="723BA41A" w14:textId="77777777" w:rsidR="007D2495" w:rsidRPr="00E207EE" w:rsidRDefault="007D2495" w:rsidP="00164987">
            <w:pPr>
              <w:rPr>
                <w:rFonts w:ascii="Arial" w:eastAsia="Times New Roman" w:hAnsi="Arial" w:cs="Arial"/>
                <w:sz w:val="20"/>
                <w:szCs w:val="20"/>
                <w:lang w:eastAsia="ru-RU"/>
              </w:rPr>
            </w:pPr>
          </w:p>
        </w:tc>
      </w:tr>
      <w:tr w:rsidR="007D2495" w:rsidRPr="00E207EE" w14:paraId="3098BB5F" w14:textId="77777777" w:rsidTr="00B235B2">
        <w:tc>
          <w:tcPr>
            <w:tcW w:w="510" w:type="dxa"/>
          </w:tcPr>
          <w:p w14:paraId="4C06105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FACAA93" w14:textId="1F3A60D9" w:rsidR="007D2495" w:rsidRPr="001040B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 правый столбец</w:t>
            </w:r>
          </w:p>
        </w:tc>
        <w:tc>
          <w:tcPr>
            <w:tcW w:w="2411" w:type="dxa"/>
          </w:tcPr>
          <w:p w14:paraId="3E189741" w14:textId="0B1B40BE" w:rsidR="007D2495" w:rsidRPr="003F58CE"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0"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1B6EA10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06F67E3" w14:textId="0955F890" w:rsidR="007D2495" w:rsidRPr="001040B4" w:rsidRDefault="007D2495" w:rsidP="00164987">
            <w:pPr>
              <w:widowControl w:val="0"/>
              <w:ind w:left="0" w:firstLine="0"/>
              <w:rPr>
                <w:rFonts w:ascii="Arial" w:hAnsi="Arial" w:cs="Arial"/>
                <w:bCs/>
                <w:sz w:val="20"/>
                <w:szCs w:val="20"/>
              </w:rPr>
            </w:pPr>
            <w:r>
              <w:rPr>
                <w:rFonts w:ascii="Arial" w:hAnsi="Arial" w:cs="Arial"/>
                <w:bCs/>
                <w:sz w:val="20"/>
                <w:szCs w:val="20"/>
              </w:rPr>
              <w:t xml:space="preserve">во втором перечислении </w:t>
            </w:r>
            <w:r w:rsidRPr="001040B4">
              <w:rPr>
                <w:rFonts w:ascii="Arial" w:hAnsi="Arial" w:cs="Arial"/>
                <w:bCs/>
                <w:sz w:val="20"/>
                <w:szCs w:val="20"/>
              </w:rPr>
              <w:t>убрать закрывающую скобку</w:t>
            </w:r>
          </w:p>
        </w:tc>
        <w:tc>
          <w:tcPr>
            <w:tcW w:w="4111" w:type="dxa"/>
            <w:gridSpan w:val="2"/>
          </w:tcPr>
          <w:p w14:paraId="5CF1500C" w14:textId="77777777" w:rsidR="007D2495" w:rsidRPr="00E207EE" w:rsidRDefault="007D2495" w:rsidP="00164987">
            <w:pPr>
              <w:rPr>
                <w:rFonts w:ascii="Arial" w:eastAsia="Times New Roman" w:hAnsi="Arial" w:cs="Arial"/>
                <w:sz w:val="20"/>
                <w:szCs w:val="20"/>
                <w:lang w:eastAsia="ru-RU"/>
              </w:rPr>
            </w:pPr>
          </w:p>
        </w:tc>
      </w:tr>
      <w:tr w:rsidR="007D2495" w:rsidRPr="00E207EE" w14:paraId="1806E8FB" w14:textId="77777777" w:rsidTr="00B235B2">
        <w:tc>
          <w:tcPr>
            <w:tcW w:w="510" w:type="dxa"/>
          </w:tcPr>
          <w:p w14:paraId="6041E4B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AF09F64" w14:textId="47455E4A" w:rsidR="007D2495" w:rsidRPr="00AC79F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 правый столбец</w:t>
            </w:r>
          </w:p>
        </w:tc>
        <w:tc>
          <w:tcPr>
            <w:tcW w:w="2411" w:type="dxa"/>
          </w:tcPr>
          <w:p w14:paraId="5C1FA7C7" w14:textId="0ADC6B1F" w:rsidR="007D2495" w:rsidRDefault="007D2495" w:rsidP="00164987">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4E034948"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9ECAC8B"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сбор данных о применении изделия по назначению, о выявленных несоответствиях, о выполненных работах по ТОиР, об изменении комплектности изделия, о его хранении и транспортировании</w:t>
            </w:r>
            <w:r w:rsidRPr="00B76666">
              <w:rPr>
                <w:rFonts w:asciiTheme="minorBidi" w:hAnsiTheme="minorBidi" w:cstheme="minorBidi"/>
                <w:sz w:val="20"/>
                <w:szCs w:val="20"/>
                <w:u w:val="single"/>
              </w:rPr>
              <w:t>)</w:t>
            </w:r>
            <w:r w:rsidRPr="00B76666">
              <w:rPr>
                <w:rFonts w:asciiTheme="minorBidi" w:hAnsiTheme="minorBidi" w:cstheme="minorBidi"/>
                <w:sz w:val="20"/>
                <w:szCs w:val="20"/>
              </w:rPr>
              <w:t>;</w:t>
            </w:r>
          </w:p>
          <w:p w14:paraId="180D407A"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7A446CE"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сбор данных о применении изделия по назначению, о выявленных несоответствиях, о выполненных работах по ТОиР, об изменении комплектности изделия, о его хранении и транспортировании;</w:t>
            </w:r>
          </w:p>
          <w:p w14:paraId="7BBCF71A"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5745F13" w14:textId="243D45C6"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Нет открытия скобки</w:t>
            </w:r>
          </w:p>
        </w:tc>
        <w:tc>
          <w:tcPr>
            <w:tcW w:w="4111" w:type="dxa"/>
            <w:gridSpan w:val="2"/>
          </w:tcPr>
          <w:p w14:paraId="1C703751" w14:textId="77777777" w:rsidR="007D2495" w:rsidRPr="00E207EE" w:rsidRDefault="007D2495" w:rsidP="00164987">
            <w:pPr>
              <w:rPr>
                <w:rFonts w:ascii="Arial" w:eastAsia="Times New Roman" w:hAnsi="Arial" w:cs="Arial"/>
                <w:sz w:val="20"/>
                <w:szCs w:val="20"/>
                <w:lang w:eastAsia="ru-RU"/>
              </w:rPr>
            </w:pPr>
          </w:p>
        </w:tc>
      </w:tr>
      <w:tr w:rsidR="007D2495" w:rsidRPr="00E207EE" w14:paraId="42F596E3" w14:textId="77777777" w:rsidTr="00B235B2">
        <w:tc>
          <w:tcPr>
            <w:tcW w:w="510" w:type="dxa"/>
          </w:tcPr>
          <w:p w14:paraId="2EB09C9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8754080" w14:textId="6CA1E883" w:rsidR="007D2495" w:rsidRPr="002B721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4.2.3 - 4.2.5</w:t>
            </w:r>
          </w:p>
        </w:tc>
        <w:tc>
          <w:tcPr>
            <w:tcW w:w="2411" w:type="dxa"/>
          </w:tcPr>
          <w:p w14:paraId="553845F1" w14:textId="6F823483" w:rsidR="007D2495" w:rsidRDefault="007D2495" w:rsidP="00164987">
            <w:pPr>
              <w:widowControl w:val="0"/>
              <w:tabs>
                <w:tab w:val="left" w:pos="284"/>
              </w:tabs>
              <w:overflowPunct w:val="0"/>
              <w:ind w:left="0" w:firstLine="0"/>
              <w:jc w:val="center"/>
              <w:rPr>
                <w:rFonts w:ascii="Arial" w:hAnsi="Arial" w:cs="Arial"/>
                <w:sz w:val="20"/>
                <w:szCs w:val="20"/>
              </w:rPr>
            </w:pPr>
            <w:r w:rsidRPr="009520FE">
              <w:rPr>
                <w:rFonts w:ascii="Arial" w:hAnsi="Arial" w:cs="Arial"/>
                <w:sz w:val="20"/>
                <w:szCs w:val="20"/>
              </w:rPr>
              <w:t>АО «ЛИИ им. М.М. Громова»</w:t>
            </w:r>
            <w:r>
              <w:rPr>
                <w:rFonts w:ascii="Arial" w:hAnsi="Arial" w:cs="Arial"/>
                <w:sz w:val="20"/>
                <w:szCs w:val="20"/>
              </w:rPr>
              <w:t>, № 02-258/048 от 07.03.2024 г.</w:t>
            </w:r>
          </w:p>
        </w:tc>
        <w:tc>
          <w:tcPr>
            <w:tcW w:w="6235" w:type="dxa"/>
          </w:tcPr>
          <w:p w14:paraId="24515CE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9A4E9A6" w14:textId="74816D77" w:rsidR="007D2495" w:rsidRPr="002B721A" w:rsidRDefault="007D2495" w:rsidP="00164987">
            <w:pPr>
              <w:widowControl w:val="0"/>
              <w:ind w:left="0" w:firstLine="0"/>
              <w:rPr>
                <w:rFonts w:ascii="Arial" w:hAnsi="Arial" w:cs="Arial"/>
                <w:bCs/>
                <w:sz w:val="20"/>
                <w:szCs w:val="20"/>
              </w:rPr>
            </w:pPr>
            <w:r w:rsidRPr="002B721A">
              <w:rPr>
                <w:rFonts w:ascii="Arial" w:hAnsi="Arial" w:cs="Arial"/>
                <w:bCs/>
                <w:sz w:val="20"/>
                <w:szCs w:val="20"/>
              </w:rPr>
              <w:t>Пункты 4.2.3-4.2.5 таблицы Б1 целесообразно изложить в редакции:</w:t>
            </w:r>
          </w:p>
          <w:p w14:paraId="76A46B21" w14:textId="77777777" w:rsidR="007D2495" w:rsidRPr="002B721A" w:rsidRDefault="007D2495" w:rsidP="00164987">
            <w:pPr>
              <w:widowControl w:val="0"/>
              <w:ind w:left="0" w:firstLine="0"/>
              <w:rPr>
                <w:rFonts w:ascii="Arial" w:hAnsi="Arial" w:cs="Arial"/>
                <w:bCs/>
                <w:sz w:val="20"/>
                <w:szCs w:val="20"/>
              </w:rPr>
            </w:pPr>
            <w:r w:rsidRPr="002B721A">
              <w:rPr>
                <w:rFonts w:ascii="Arial" w:hAnsi="Arial" w:cs="Arial"/>
                <w:bCs/>
                <w:sz w:val="20"/>
                <w:szCs w:val="20"/>
              </w:rPr>
              <w:t>«4.2.3 Поддержание изделия в готовности к использованию по назначению, включая его ТО, восстановление работоспособности, доработки по бюллетеням, хранение и транспортирование в соответствии с требованиями ЭД.</w:t>
            </w:r>
          </w:p>
          <w:p w14:paraId="1CAECB6C" w14:textId="0F014DE1" w:rsidR="007D2495" w:rsidRPr="002B721A" w:rsidRDefault="007D2495" w:rsidP="00164987">
            <w:pPr>
              <w:widowControl w:val="0"/>
              <w:ind w:left="0" w:firstLine="0"/>
              <w:rPr>
                <w:rFonts w:ascii="Arial" w:hAnsi="Arial" w:cs="Arial"/>
                <w:bCs/>
                <w:sz w:val="20"/>
                <w:szCs w:val="20"/>
              </w:rPr>
            </w:pPr>
            <w:r w:rsidRPr="002B721A">
              <w:rPr>
                <w:rFonts w:ascii="Arial" w:hAnsi="Arial" w:cs="Arial"/>
                <w:bCs/>
                <w:sz w:val="20"/>
                <w:szCs w:val="20"/>
              </w:rPr>
              <w:t>4.2.4</w:t>
            </w:r>
            <w:r>
              <w:rPr>
                <w:rFonts w:ascii="Arial" w:hAnsi="Arial" w:cs="Arial"/>
                <w:bCs/>
                <w:sz w:val="20"/>
                <w:szCs w:val="20"/>
              </w:rPr>
              <w:t xml:space="preserve"> </w:t>
            </w:r>
            <w:r w:rsidRPr="002B721A">
              <w:rPr>
                <w:rFonts w:ascii="Arial" w:hAnsi="Arial" w:cs="Arial"/>
                <w:bCs/>
                <w:sz w:val="20"/>
                <w:szCs w:val="20"/>
              </w:rPr>
              <w:t xml:space="preserve">Мониторинг режимов применения и технической эксплуатации изделия. Документирование фактических </w:t>
            </w:r>
            <w:r w:rsidRPr="002B721A">
              <w:rPr>
                <w:rFonts w:ascii="Arial" w:hAnsi="Arial" w:cs="Arial"/>
                <w:bCs/>
                <w:sz w:val="20"/>
                <w:szCs w:val="20"/>
              </w:rPr>
              <w:lastRenderedPageBreak/>
              <w:t>показателей и параметров эксплуатации изделия, оценка их соответствия заданным требованиям и условиям гарантийного обслуживания.</w:t>
            </w:r>
          </w:p>
          <w:p w14:paraId="6AE0076A" w14:textId="102DFE18" w:rsidR="007D2495" w:rsidRPr="002B721A" w:rsidRDefault="007D2495" w:rsidP="00164987">
            <w:pPr>
              <w:widowControl w:val="0"/>
              <w:ind w:left="0" w:firstLine="0"/>
              <w:rPr>
                <w:rFonts w:ascii="Arial" w:hAnsi="Arial" w:cs="Arial"/>
                <w:bCs/>
                <w:sz w:val="20"/>
                <w:szCs w:val="20"/>
              </w:rPr>
            </w:pPr>
            <w:r w:rsidRPr="002B721A">
              <w:rPr>
                <w:rFonts w:ascii="Arial" w:hAnsi="Arial" w:cs="Arial"/>
                <w:bCs/>
                <w:sz w:val="20"/>
                <w:szCs w:val="20"/>
              </w:rPr>
              <w:t>4.2.5</w:t>
            </w:r>
            <w:r>
              <w:rPr>
                <w:rFonts w:ascii="Arial" w:hAnsi="Arial" w:cs="Arial"/>
                <w:bCs/>
                <w:sz w:val="20"/>
                <w:szCs w:val="20"/>
              </w:rPr>
              <w:t xml:space="preserve"> </w:t>
            </w:r>
            <w:r w:rsidRPr="002B721A">
              <w:rPr>
                <w:rFonts w:ascii="Arial" w:hAnsi="Arial" w:cs="Arial"/>
                <w:bCs/>
                <w:sz w:val="20"/>
                <w:szCs w:val="20"/>
              </w:rPr>
              <w:t>Мониторинг технического состояния изделий (характеристик надежности и параметров восстановления, наработки с начала эксплуатации, выработки ресурсов и сроков службы, сроков и условий хранения и транспортирования)».</w:t>
            </w:r>
          </w:p>
        </w:tc>
        <w:tc>
          <w:tcPr>
            <w:tcW w:w="4111" w:type="dxa"/>
            <w:gridSpan w:val="2"/>
          </w:tcPr>
          <w:p w14:paraId="2F8957AF" w14:textId="77777777" w:rsidR="007D2495" w:rsidRPr="00E207EE" w:rsidRDefault="007D2495" w:rsidP="00164987">
            <w:pPr>
              <w:rPr>
                <w:rFonts w:ascii="Arial" w:eastAsia="Times New Roman" w:hAnsi="Arial" w:cs="Arial"/>
                <w:sz w:val="20"/>
                <w:szCs w:val="20"/>
                <w:lang w:eastAsia="ru-RU"/>
              </w:rPr>
            </w:pPr>
          </w:p>
        </w:tc>
      </w:tr>
      <w:tr w:rsidR="007D2495" w:rsidRPr="00E207EE" w14:paraId="45460FA1" w14:textId="77777777" w:rsidTr="00B235B2">
        <w:tc>
          <w:tcPr>
            <w:tcW w:w="510" w:type="dxa"/>
          </w:tcPr>
          <w:p w14:paraId="5845E1E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BF80EB2" w14:textId="0D94DE0A" w:rsidR="007D2495" w:rsidRPr="003C46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4.2.5</w:t>
            </w:r>
          </w:p>
        </w:tc>
        <w:tc>
          <w:tcPr>
            <w:tcW w:w="2411" w:type="dxa"/>
          </w:tcPr>
          <w:p w14:paraId="465889D9" w14:textId="2FEB9105"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329D099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81D3CEA"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 xml:space="preserve">… срок службы ил хранения, дальность … </w:t>
            </w:r>
          </w:p>
          <w:p w14:paraId="1AEA641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9000BAB"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 xml:space="preserve">… срок службы и хранения, дальность … </w:t>
            </w:r>
          </w:p>
          <w:p w14:paraId="4787BEA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DAD12BD" w14:textId="20B6D14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О</w:t>
            </w:r>
            <w:r>
              <w:rPr>
                <w:rFonts w:ascii="Arial" w:hAnsi="Arial" w:cs="Arial"/>
                <w:bCs/>
                <w:sz w:val="20"/>
                <w:szCs w:val="20"/>
              </w:rPr>
              <w:t>печатка</w:t>
            </w:r>
          </w:p>
        </w:tc>
        <w:tc>
          <w:tcPr>
            <w:tcW w:w="4111" w:type="dxa"/>
            <w:gridSpan w:val="2"/>
          </w:tcPr>
          <w:p w14:paraId="03B4AC63" w14:textId="77777777" w:rsidR="007D2495" w:rsidRPr="00E207EE" w:rsidRDefault="007D2495" w:rsidP="00164987">
            <w:pPr>
              <w:rPr>
                <w:rFonts w:ascii="Arial" w:eastAsia="Times New Roman" w:hAnsi="Arial" w:cs="Arial"/>
                <w:sz w:val="20"/>
                <w:szCs w:val="20"/>
                <w:lang w:eastAsia="ru-RU"/>
              </w:rPr>
            </w:pPr>
          </w:p>
        </w:tc>
      </w:tr>
      <w:tr w:rsidR="007D2495" w:rsidRPr="00E207EE" w14:paraId="4B378E71" w14:textId="77777777" w:rsidTr="00B235B2">
        <w:tc>
          <w:tcPr>
            <w:tcW w:w="510" w:type="dxa"/>
          </w:tcPr>
          <w:p w14:paraId="01DC1BE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427367F" w14:textId="2C53E9ED" w:rsidR="007D2495" w:rsidRPr="00AE0FF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4.2.5</w:t>
            </w:r>
          </w:p>
        </w:tc>
        <w:tc>
          <w:tcPr>
            <w:tcW w:w="2411" w:type="dxa"/>
          </w:tcPr>
          <w:p w14:paraId="1F628E37" w14:textId="36DBA3EB" w:rsidR="007D2495" w:rsidRPr="003F58CE" w:rsidRDefault="007D2495" w:rsidP="00164987">
            <w:pPr>
              <w:widowControl w:val="0"/>
              <w:tabs>
                <w:tab w:val="left" w:pos="284"/>
              </w:tabs>
              <w:overflowPunct w:val="0"/>
              <w:ind w:left="0" w:firstLine="0"/>
              <w:jc w:val="center"/>
              <w:rPr>
                <w:rFonts w:ascii="Arial" w:hAnsi="Arial" w:cs="Arial"/>
                <w:sz w:val="20"/>
                <w:szCs w:val="20"/>
              </w:rPr>
            </w:pPr>
            <w:r w:rsidRPr="0019303C">
              <w:rPr>
                <w:rFonts w:ascii="Arial" w:hAnsi="Arial" w:cs="Arial"/>
                <w:sz w:val="20"/>
                <w:szCs w:val="20"/>
              </w:rPr>
              <w:t>АО «Коломенский завод»</w:t>
            </w:r>
            <w:r w:rsidR="00EC398F">
              <w:rPr>
                <w:rFonts w:ascii="Arial" w:hAnsi="Arial" w:cs="Arial"/>
                <w:sz w:val="20"/>
                <w:szCs w:val="20"/>
              </w:rPr>
              <w:t>,</w:t>
            </w:r>
            <w:r w:rsidRPr="0019303C">
              <w:rPr>
                <w:rFonts w:ascii="Arial" w:hAnsi="Arial" w:cs="Arial"/>
                <w:sz w:val="20"/>
                <w:szCs w:val="20"/>
              </w:rPr>
              <w:t xml:space="preserve"> </w:t>
            </w:r>
            <w:r w:rsidR="00EC398F">
              <w:rPr>
                <w:rFonts w:ascii="Arial" w:hAnsi="Arial" w:cs="Arial"/>
                <w:sz w:val="20"/>
                <w:szCs w:val="20"/>
              </w:rPr>
              <w:t>ООО «ИЦД ТМХ»</w:t>
            </w:r>
            <w:r>
              <w:rPr>
                <w:rFonts w:ascii="Arial" w:hAnsi="Arial" w:cs="Arial"/>
                <w:sz w:val="20"/>
                <w:szCs w:val="20"/>
              </w:rPr>
              <w:t>, № </w:t>
            </w:r>
            <w:r w:rsidRPr="0019303C">
              <w:rPr>
                <w:rFonts w:ascii="Arial" w:hAnsi="Arial" w:cs="Arial"/>
                <w:sz w:val="20"/>
                <w:szCs w:val="20"/>
              </w:rPr>
              <w:t>504/287</w:t>
            </w:r>
            <w:r>
              <w:rPr>
                <w:rFonts w:ascii="Arial" w:hAnsi="Arial" w:cs="Arial"/>
                <w:sz w:val="20"/>
                <w:szCs w:val="20"/>
              </w:rPr>
              <w:t xml:space="preserve"> от 20.02.2024 г.</w:t>
            </w:r>
          </w:p>
        </w:tc>
        <w:tc>
          <w:tcPr>
            <w:tcW w:w="6235" w:type="dxa"/>
          </w:tcPr>
          <w:p w14:paraId="601EE3E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5D52ACF" w14:textId="3E43FA33" w:rsidR="007D2495" w:rsidRPr="00AE0FF5" w:rsidRDefault="007D2495" w:rsidP="00164987">
            <w:pPr>
              <w:widowControl w:val="0"/>
              <w:ind w:left="0" w:firstLine="0"/>
              <w:rPr>
                <w:rFonts w:ascii="Arial" w:hAnsi="Arial" w:cs="Arial"/>
                <w:bCs/>
                <w:sz w:val="20"/>
                <w:szCs w:val="20"/>
              </w:rPr>
            </w:pPr>
            <w:r w:rsidRPr="00AE0FF5">
              <w:rPr>
                <w:rFonts w:ascii="Arial" w:hAnsi="Arial" w:cs="Arial"/>
                <w:bCs/>
                <w:sz w:val="20"/>
                <w:szCs w:val="20"/>
              </w:rPr>
              <w:t>Оценка технического состояния</w:t>
            </w:r>
            <w:r>
              <w:rPr>
                <w:rFonts w:ascii="Arial" w:hAnsi="Arial" w:cs="Arial"/>
                <w:bCs/>
                <w:sz w:val="20"/>
                <w:szCs w:val="20"/>
              </w:rPr>
              <w:t xml:space="preserve"> </w:t>
            </w:r>
            <w:r w:rsidRPr="00AE0FF5">
              <w:rPr>
                <w:rFonts w:ascii="Arial" w:hAnsi="Arial" w:cs="Arial"/>
                <w:bCs/>
                <w:sz w:val="20"/>
                <w:szCs w:val="20"/>
              </w:rPr>
              <w:t>изделий, выработавших назначенный</w:t>
            </w:r>
            <w:r>
              <w:rPr>
                <w:rFonts w:ascii="Arial" w:hAnsi="Arial" w:cs="Arial"/>
                <w:bCs/>
                <w:sz w:val="20"/>
                <w:szCs w:val="20"/>
              </w:rPr>
              <w:t xml:space="preserve"> </w:t>
            </w:r>
            <w:r w:rsidRPr="00AE0FF5">
              <w:rPr>
                <w:rFonts w:ascii="Arial" w:hAnsi="Arial" w:cs="Arial"/>
                <w:bCs/>
                <w:sz w:val="20"/>
                <w:szCs w:val="20"/>
              </w:rPr>
              <w:t xml:space="preserve">ресурс, срок службы </w:t>
            </w:r>
            <w:r w:rsidRPr="00AE0FF5">
              <w:rPr>
                <w:rFonts w:ascii="Arial" w:hAnsi="Arial" w:cs="Arial"/>
                <w:bCs/>
                <w:sz w:val="20"/>
                <w:szCs w:val="20"/>
                <w:u w:val="single"/>
              </w:rPr>
              <w:t>ил</w:t>
            </w:r>
            <w:r w:rsidRPr="00AE0FF5">
              <w:rPr>
                <w:rFonts w:ascii="Arial" w:hAnsi="Arial" w:cs="Arial"/>
                <w:bCs/>
                <w:sz w:val="20"/>
                <w:szCs w:val="20"/>
              </w:rPr>
              <w:t xml:space="preserve"> хранения,</w:t>
            </w:r>
            <w:r>
              <w:rPr>
                <w:rFonts w:ascii="Arial" w:hAnsi="Arial" w:cs="Arial"/>
                <w:bCs/>
                <w:sz w:val="20"/>
                <w:szCs w:val="20"/>
              </w:rPr>
              <w:t xml:space="preserve"> </w:t>
            </w:r>
            <w:r w:rsidRPr="00AE0FF5">
              <w:rPr>
                <w:rFonts w:ascii="Arial" w:hAnsi="Arial" w:cs="Arial"/>
                <w:bCs/>
                <w:sz w:val="20"/>
                <w:szCs w:val="20"/>
              </w:rPr>
              <w:t>дальность и продолжительность</w:t>
            </w:r>
            <w:r>
              <w:rPr>
                <w:rFonts w:ascii="Arial" w:hAnsi="Arial" w:cs="Arial"/>
                <w:bCs/>
                <w:sz w:val="20"/>
                <w:szCs w:val="20"/>
              </w:rPr>
              <w:t xml:space="preserve"> </w:t>
            </w:r>
            <w:r w:rsidRPr="00AE0FF5">
              <w:rPr>
                <w:rFonts w:ascii="Arial" w:hAnsi="Arial" w:cs="Arial"/>
                <w:bCs/>
                <w:sz w:val="20"/>
                <w:szCs w:val="20"/>
              </w:rPr>
              <w:t>транспортирования.</w:t>
            </w:r>
          </w:p>
          <w:p w14:paraId="40FF504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2F6A9ED" w14:textId="1DB6AC66" w:rsidR="007D2495" w:rsidRPr="00AE0FF5" w:rsidRDefault="007D2495" w:rsidP="00164987">
            <w:pPr>
              <w:widowControl w:val="0"/>
              <w:ind w:left="0" w:firstLine="0"/>
              <w:rPr>
                <w:rFonts w:ascii="Arial" w:hAnsi="Arial" w:cs="Arial"/>
                <w:bCs/>
                <w:sz w:val="20"/>
                <w:szCs w:val="20"/>
              </w:rPr>
            </w:pPr>
            <w:r w:rsidRPr="00AE0FF5">
              <w:rPr>
                <w:rFonts w:ascii="Arial" w:hAnsi="Arial" w:cs="Arial"/>
                <w:bCs/>
                <w:sz w:val="20"/>
                <w:szCs w:val="20"/>
              </w:rPr>
              <w:t xml:space="preserve"> «ил» - опечатка?</w:t>
            </w:r>
          </w:p>
        </w:tc>
        <w:tc>
          <w:tcPr>
            <w:tcW w:w="4111" w:type="dxa"/>
            <w:gridSpan w:val="2"/>
          </w:tcPr>
          <w:p w14:paraId="6BE1A9AF" w14:textId="77777777" w:rsidR="007D2495" w:rsidRPr="00E207EE" w:rsidRDefault="007D2495" w:rsidP="00164987">
            <w:pPr>
              <w:rPr>
                <w:rFonts w:ascii="Arial" w:eastAsia="Times New Roman" w:hAnsi="Arial" w:cs="Arial"/>
                <w:sz w:val="20"/>
                <w:szCs w:val="20"/>
                <w:lang w:eastAsia="ru-RU"/>
              </w:rPr>
            </w:pPr>
          </w:p>
        </w:tc>
      </w:tr>
      <w:tr w:rsidR="007D2495" w:rsidRPr="00E207EE" w14:paraId="71C08844" w14:textId="77777777" w:rsidTr="00B235B2">
        <w:tc>
          <w:tcPr>
            <w:tcW w:w="510" w:type="dxa"/>
          </w:tcPr>
          <w:p w14:paraId="5845F62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F016820" w14:textId="593612B6" w:rsidR="007D2495" w:rsidRPr="00A94559"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4.2.5</w:t>
            </w:r>
          </w:p>
        </w:tc>
        <w:tc>
          <w:tcPr>
            <w:tcW w:w="2411" w:type="dxa"/>
          </w:tcPr>
          <w:p w14:paraId="44045650" w14:textId="023898D6" w:rsidR="007D2495" w:rsidRPr="0019303C"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1"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7150642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57007DC" w14:textId="3E29541D" w:rsidR="007D2495" w:rsidRPr="00A94559" w:rsidRDefault="007D2495" w:rsidP="00164987">
            <w:pPr>
              <w:widowControl w:val="0"/>
              <w:ind w:left="0" w:firstLine="0"/>
              <w:rPr>
                <w:rFonts w:ascii="Arial" w:hAnsi="Arial" w:cs="Arial"/>
                <w:bCs/>
                <w:sz w:val="20"/>
                <w:szCs w:val="20"/>
              </w:rPr>
            </w:pPr>
            <w:r w:rsidRPr="00A94559">
              <w:rPr>
                <w:rFonts w:ascii="Arial" w:hAnsi="Arial" w:cs="Arial"/>
                <w:bCs/>
                <w:sz w:val="20"/>
                <w:szCs w:val="20"/>
              </w:rPr>
              <w:t>изложить в следующей редакции: «Оценка технического состояния изделий, выработавших назначенный ресурс, срок службы или хранения, дальности и продолжительности транспортирования»</w:t>
            </w:r>
          </w:p>
        </w:tc>
        <w:tc>
          <w:tcPr>
            <w:tcW w:w="4111" w:type="dxa"/>
            <w:gridSpan w:val="2"/>
          </w:tcPr>
          <w:p w14:paraId="65EA8A17" w14:textId="77777777" w:rsidR="007D2495" w:rsidRPr="00E207EE" w:rsidRDefault="007D2495" w:rsidP="00164987">
            <w:pPr>
              <w:rPr>
                <w:rFonts w:ascii="Arial" w:eastAsia="Times New Roman" w:hAnsi="Arial" w:cs="Arial"/>
                <w:sz w:val="20"/>
                <w:szCs w:val="20"/>
                <w:lang w:eastAsia="ru-RU"/>
              </w:rPr>
            </w:pPr>
          </w:p>
        </w:tc>
      </w:tr>
      <w:tr w:rsidR="007D2495" w:rsidRPr="00E207EE" w14:paraId="3881B594" w14:textId="77777777" w:rsidTr="00B235B2">
        <w:tc>
          <w:tcPr>
            <w:tcW w:w="510" w:type="dxa"/>
          </w:tcPr>
          <w:p w14:paraId="419A487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6DBD17B" w14:textId="0A6AAB55" w:rsidR="007D2495" w:rsidRPr="00887B96"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4.2.5</w:t>
            </w:r>
          </w:p>
        </w:tc>
        <w:tc>
          <w:tcPr>
            <w:tcW w:w="2411" w:type="dxa"/>
          </w:tcPr>
          <w:p w14:paraId="4A002F01" w14:textId="3D02E737" w:rsidR="007D2495" w:rsidRPr="003F58CE"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«ИЭМЗ «Купол», № 070-42-78 от 06.03.2024 г.</w:t>
            </w:r>
          </w:p>
        </w:tc>
        <w:tc>
          <w:tcPr>
            <w:tcW w:w="6235" w:type="dxa"/>
          </w:tcPr>
          <w:p w14:paraId="038A6562" w14:textId="77777777" w:rsidR="007D2495" w:rsidRPr="00887B96" w:rsidRDefault="007D2495" w:rsidP="00164987">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6F601F2A" w14:textId="302CE3AB" w:rsidR="007D2495" w:rsidRPr="00887B96" w:rsidRDefault="007D2495" w:rsidP="00164987">
            <w:pPr>
              <w:autoSpaceDE w:val="0"/>
              <w:autoSpaceDN w:val="0"/>
              <w:adjustRightInd w:val="0"/>
              <w:ind w:left="0" w:firstLine="0"/>
              <w:rPr>
                <w:rFonts w:ascii="Arial" w:hAnsi="Arial" w:cs="Arial"/>
                <w:bCs/>
                <w:sz w:val="20"/>
                <w:szCs w:val="20"/>
              </w:rPr>
            </w:pPr>
            <w:r w:rsidRPr="00887B96">
              <w:rPr>
                <w:rFonts w:ascii="Arial" w:hAnsi="Arial" w:cs="Arial"/>
                <w:color w:val="000000"/>
                <w:sz w:val="20"/>
                <w:szCs w:val="20"/>
              </w:rPr>
              <w:t xml:space="preserve">4.2.5 Оценка технического состояния изделий, выработавших назначенный ресурс, срок службы </w:t>
            </w:r>
            <w:r w:rsidRPr="00887B96">
              <w:rPr>
                <w:rFonts w:ascii="Arial" w:hAnsi="Arial" w:cs="Arial"/>
                <w:b/>
                <w:color w:val="000000"/>
                <w:sz w:val="20"/>
                <w:szCs w:val="20"/>
                <w:u w:val="single"/>
              </w:rPr>
              <w:t>ил</w:t>
            </w:r>
            <w:r w:rsidRPr="00887B96">
              <w:rPr>
                <w:rFonts w:ascii="Arial" w:hAnsi="Arial" w:cs="Arial"/>
                <w:color w:val="000000"/>
                <w:sz w:val="20"/>
                <w:szCs w:val="20"/>
              </w:rPr>
              <w:t xml:space="preserve"> хранения, дальность и продолжительность транспортирования.</w:t>
            </w:r>
          </w:p>
          <w:p w14:paraId="559881CC" w14:textId="77777777" w:rsidR="007D2495" w:rsidRPr="00887B96" w:rsidRDefault="007D2495" w:rsidP="00164987">
            <w:pPr>
              <w:ind w:left="0" w:firstLine="0"/>
              <w:rPr>
                <w:rFonts w:ascii="Arial" w:hAnsi="Arial" w:cs="Arial"/>
                <w:color w:val="000000" w:themeColor="text1"/>
                <w:sz w:val="20"/>
                <w:szCs w:val="20"/>
              </w:rPr>
            </w:pPr>
            <w:r w:rsidRPr="00887B96">
              <w:rPr>
                <w:rFonts w:ascii="Arial" w:hAnsi="Arial" w:cs="Arial"/>
                <w:b/>
                <w:bCs/>
                <w:color w:val="000000" w:themeColor="text1"/>
                <w:sz w:val="20"/>
                <w:szCs w:val="20"/>
                <w:u w:val="single"/>
              </w:rPr>
              <w:t>Предлагаемая редакция:</w:t>
            </w:r>
          </w:p>
          <w:p w14:paraId="56B84C8B" w14:textId="53A26A04" w:rsidR="007D2495" w:rsidRPr="00887B96" w:rsidRDefault="007D2495" w:rsidP="00164987">
            <w:pPr>
              <w:autoSpaceDE w:val="0"/>
              <w:autoSpaceDN w:val="0"/>
              <w:adjustRightInd w:val="0"/>
              <w:ind w:left="0" w:firstLine="0"/>
              <w:rPr>
                <w:rFonts w:ascii="Arial" w:hAnsi="Arial" w:cs="Arial"/>
                <w:bCs/>
                <w:sz w:val="20"/>
                <w:szCs w:val="20"/>
              </w:rPr>
            </w:pPr>
            <w:r w:rsidRPr="00887B96">
              <w:rPr>
                <w:rFonts w:ascii="Arial" w:hAnsi="Arial" w:cs="Arial"/>
                <w:color w:val="000000"/>
                <w:sz w:val="20"/>
                <w:szCs w:val="20"/>
              </w:rPr>
              <w:t xml:space="preserve">4.2.5 Оценка технического состояния изделий, выработавших назначенный ресурс, срок службы </w:t>
            </w:r>
            <w:r w:rsidRPr="00887B96">
              <w:rPr>
                <w:rFonts w:ascii="Arial" w:hAnsi="Arial" w:cs="Arial"/>
                <w:b/>
                <w:color w:val="000000"/>
                <w:sz w:val="20"/>
                <w:szCs w:val="20"/>
                <w:u w:val="single"/>
              </w:rPr>
              <w:t>или</w:t>
            </w:r>
            <w:r w:rsidRPr="00887B96">
              <w:rPr>
                <w:rFonts w:ascii="Arial" w:hAnsi="Arial" w:cs="Arial"/>
                <w:color w:val="000000"/>
                <w:sz w:val="20"/>
                <w:szCs w:val="20"/>
              </w:rPr>
              <w:t xml:space="preserve"> хранения, дальность и продолжительность транспортирования.</w:t>
            </w:r>
          </w:p>
          <w:p w14:paraId="775D5DBD" w14:textId="77777777" w:rsidR="007D2495" w:rsidRPr="00887B96" w:rsidRDefault="007D2495" w:rsidP="00164987">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0418129B" w14:textId="25EBA5C6" w:rsidR="007D2495" w:rsidRPr="00887B96" w:rsidRDefault="007D2495" w:rsidP="00164987">
            <w:pPr>
              <w:ind w:left="0" w:firstLine="0"/>
              <w:rPr>
                <w:rFonts w:ascii="Arial" w:hAnsi="Arial" w:cs="Arial"/>
                <w:sz w:val="20"/>
                <w:szCs w:val="20"/>
              </w:rPr>
            </w:pPr>
            <w:r w:rsidRPr="00887B96">
              <w:rPr>
                <w:rFonts w:ascii="Arial" w:hAnsi="Arial" w:cs="Arial"/>
                <w:sz w:val="20"/>
                <w:szCs w:val="20"/>
              </w:rPr>
              <w:t>ошибка</w:t>
            </w:r>
          </w:p>
        </w:tc>
        <w:tc>
          <w:tcPr>
            <w:tcW w:w="4111" w:type="dxa"/>
            <w:gridSpan w:val="2"/>
          </w:tcPr>
          <w:p w14:paraId="2A8E8499" w14:textId="77777777" w:rsidR="007D2495" w:rsidRPr="00E207EE" w:rsidRDefault="007D2495" w:rsidP="00164987">
            <w:pPr>
              <w:rPr>
                <w:rFonts w:ascii="Arial" w:eastAsia="Times New Roman" w:hAnsi="Arial" w:cs="Arial"/>
                <w:sz w:val="20"/>
                <w:szCs w:val="20"/>
                <w:lang w:eastAsia="ru-RU"/>
              </w:rPr>
            </w:pPr>
          </w:p>
        </w:tc>
      </w:tr>
      <w:tr w:rsidR="007D2495" w:rsidRPr="00E207EE" w14:paraId="04979004" w14:textId="77777777" w:rsidTr="00B235B2">
        <w:tc>
          <w:tcPr>
            <w:tcW w:w="510" w:type="dxa"/>
          </w:tcPr>
          <w:p w14:paraId="786E80D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2522B53" w14:textId="214B2436" w:rsidR="007D2495" w:rsidRPr="003F38E7"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lastRenderedPageBreak/>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4.2.5</w:t>
            </w:r>
          </w:p>
        </w:tc>
        <w:tc>
          <w:tcPr>
            <w:tcW w:w="2411" w:type="dxa"/>
          </w:tcPr>
          <w:p w14:paraId="6554DA01" w14:textId="79A45AE1"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lastRenderedPageBreak/>
              <w:t xml:space="preserve">АО «Концерн ВКО </w:t>
            </w:r>
            <w:r>
              <w:rPr>
                <w:rFonts w:ascii="Arial" w:hAnsi="Arial" w:cs="Arial"/>
                <w:sz w:val="20"/>
                <w:szCs w:val="20"/>
              </w:rPr>
              <w:lastRenderedPageBreak/>
              <w:t>«Алмаз-Антей», № 31-21/7948 от 21.03.2024 г.</w:t>
            </w:r>
          </w:p>
        </w:tc>
        <w:tc>
          <w:tcPr>
            <w:tcW w:w="6235" w:type="dxa"/>
          </w:tcPr>
          <w:p w14:paraId="1184A78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2DCC5265"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lastRenderedPageBreak/>
              <w:t>Скорректировать опечатку в предложении:</w:t>
            </w:r>
          </w:p>
          <w:p w14:paraId="1281CB41"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xml:space="preserve">«Оценка технического состояния изделий, выработавших назначенный ресурс, срок службы </w:t>
            </w:r>
            <w:r w:rsidRPr="009F6377">
              <w:rPr>
                <w:rFonts w:asciiTheme="minorBidi" w:hAnsiTheme="minorBidi" w:cstheme="minorBidi"/>
                <w:b/>
                <w:sz w:val="20"/>
                <w:szCs w:val="20"/>
              </w:rPr>
              <w:t>ил</w:t>
            </w:r>
            <w:r w:rsidRPr="009F6377">
              <w:rPr>
                <w:rFonts w:asciiTheme="minorBidi" w:hAnsiTheme="minorBidi" w:cstheme="minorBidi"/>
                <w:sz w:val="20"/>
                <w:szCs w:val="20"/>
              </w:rPr>
              <w:t xml:space="preserve"> хранения, дальность и продолжительность транспортирования»</w:t>
            </w:r>
          </w:p>
          <w:p w14:paraId="1788BBD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85F38EF" w14:textId="7C7D6408"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 xml:space="preserve">«Оценка технического состояния изделий, выработавших назначенный ресурс, срок службы </w:t>
            </w:r>
            <w:r w:rsidRPr="009F6377">
              <w:rPr>
                <w:rFonts w:asciiTheme="minorBidi" w:eastAsia="Courier New" w:hAnsiTheme="minorBidi" w:cstheme="minorBidi"/>
                <w:b/>
                <w:color w:val="000000"/>
                <w:sz w:val="20"/>
                <w:szCs w:val="20"/>
                <w:lang w:eastAsia="ru-RU" w:bidi="ru-RU"/>
              </w:rPr>
              <w:t>или</w:t>
            </w:r>
            <w:r w:rsidRPr="009F6377">
              <w:rPr>
                <w:rFonts w:asciiTheme="minorBidi" w:eastAsia="Courier New" w:hAnsiTheme="minorBidi" w:cstheme="minorBidi"/>
                <w:color w:val="000000"/>
                <w:sz w:val="20"/>
                <w:szCs w:val="20"/>
                <w:lang w:eastAsia="ru-RU" w:bidi="ru-RU"/>
              </w:rPr>
              <w:t xml:space="preserve"> хранения, дальность и продолжительность транспортирования»</w:t>
            </w:r>
          </w:p>
          <w:p w14:paraId="76D3FD32" w14:textId="77777777" w:rsidR="007D2495" w:rsidRPr="00887B96" w:rsidRDefault="007D2495" w:rsidP="00164987">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033C43D1" w14:textId="1817E4C5" w:rsidR="007D2495" w:rsidRPr="003F38E7" w:rsidRDefault="007D2495" w:rsidP="00164987">
            <w:pPr>
              <w:ind w:left="0" w:firstLine="0"/>
              <w:rPr>
                <w:rFonts w:ascii="Arial" w:hAnsi="Arial" w:cs="Arial"/>
                <w:color w:val="000000" w:themeColor="text1"/>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3A02482C" w14:textId="77777777" w:rsidR="007D2495" w:rsidRPr="00E207EE" w:rsidRDefault="007D2495" w:rsidP="00164987">
            <w:pPr>
              <w:rPr>
                <w:rFonts w:ascii="Arial" w:eastAsia="Times New Roman" w:hAnsi="Arial" w:cs="Arial"/>
                <w:sz w:val="20"/>
                <w:szCs w:val="20"/>
                <w:lang w:eastAsia="ru-RU"/>
              </w:rPr>
            </w:pPr>
          </w:p>
        </w:tc>
      </w:tr>
      <w:tr w:rsidR="007D2495" w:rsidRPr="00E207EE" w14:paraId="0E3BAC9A" w14:textId="77777777" w:rsidTr="00B235B2">
        <w:tc>
          <w:tcPr>
            <w:tcW w:w="510" w:type="dxa"/>
          </w:tcPr>
          <w:p w14:paraId="2E9A02A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564E9DB" w14:textId="2EC795B5" w:rsidR="007D2495" w:rsidRPr="00AC79F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4.2.5</w:t>
            </w:r>
          </w:p>
        </w:tc>
        <w:tc>
          <w:tcPr>
            <w:tcW w:w="2411" w:type="dxa"/>
          </w:tcPr>
          <w:p w14:paraId="6B6C55F1" w14:textId="4691805A" w:rsidR="007D2495" w:rsidRDefault="007D2495" w:rsidP="00164987">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675002DC"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EDC3349" w14:textId="038A8F5D" w:rsidR="007D2495" w:rsidRPr="00B76666" w:rsidRDefault="007D2495" w:rsidP="00AC79F2">
            <w:pPr>
              <w:ind w:left="0" w:firstLine="0"/>
              <w:rPr>
                <w:rFonts w:asciiTheme="minorBidi" w:hAnsiTheme="minorBidi" w:cstheme="minorBidi"/>
                <w:sz w:val="20"/>
                <w:szCs w:val="20"/>
              </w:rPr>
            </w:pPr>
            <w:r w:rsidRPr="009F6377">
              <w:rPr>
                <w:rFonts w:asciiTheme="minorBidi" w:hAnsiTheme="minorBidi" w:cstheme="minorBidi"/>
                <w:sz w:val="20"/>
                <w:szCs w:val="20"/>
              </w:rPr>
              <w:t xml:space="preserve">Скорректировать </w:t>
            </w:r>
            <w:r w:rsidRPr="00B76666">
              <w:rPr>
                <w:rFonts w:asciiTheme="minorBidi" w:hAnsiTheme="minorBidi" w:cstheme="minorBidi"/>
                <w:sz w:val="20"/>
                <w:szCs w:val="20"/>
              </w:rPr>
              <w:t xml:space="preserve">Оценка технического состояния изделий, выработавших назначенный ресурс, срок службы </w:t>
            </w:r>
            <w:r w:rsidRPr="00B76666">
              <w:rPr>
                <w:rFonts w:asciiTheme="minorBidi" w:hAnsiTheme="minorBidi" w:cstheme="minorBidi"/>
                <w:sz w:val="20"/>
                <w:szCs w:val="20"/>
                <w:u w:val="single"/>
              </w:rPr>
              <w:t>ил</w:t>
            </w:r>
            <w:r w:rsidRPr="00B76666">
              <w:rPr>
                <w:rFonts w:asciiTheme="minorBidi" w:hAnsiTheme="minorBidi" w:cstheme="minorBidi"/>
                <w:sz w:val="20"/>
                <w:szCs w:val="20"/>
              </w:rPr>
              <w:t xml:space="preserve"> хранения, дальность и продолжительность транспортирования.</w:t>
            </w:r>
          </w:p>
          <w:p w14:paraId="663F81EE"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629E128" w14:textId="50A84FEF"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Оценка технического состояния изделий, выработавших назначенный ресурс, срок службы, хранения, дальность и продолжительность транспортирования.</w:t>
            </w:r>
          </w:p>
        </w:tc>
        <w:tc>
          <w:tcPr>
            <w:tcW w:w="4111" w:type="dxa"/>
            <w:gridSpan w:val="2"/>
          </w:tcPr>
          <w:p w14:paraId="7FAF96DE" w14:textId="77777777" w:rsidR="007D2495" w:rsidRPr="00E207EE" w:rsidRDefault="007D2495" w:rsidP="00164987">
            <w:pPr>
              <w:rPr>
                <w:rFonts w:ascii="Arial" w:eastAsia="Times New Roman" w:hAnsi="Arial" w:cs="Arial"/>
                <w:sz w:val="20"/>
                <w:szCs w:val="20"/>
                <w:lang w:eastAsia="ru-RU"/>
              </w:rPr>
            </w:pPr>
          </w:p>
        </w:tc>
      </w:tr>
      <w:tr w:rsidR="007D2495" w:rsidRPr="00E207EE" w14:paraId="1115733F" w14:textId="77777777" w:rsidTr="00B235B2">
        <w:tc>
          <w:tcPr>
            <w:tcW w:w="510" w:type="dxa"/>
          </w:tcPr>
          <w:p w14:paraId="7EFDAF4C"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653B00C6" w14:textId="77777777" w:rsidR="007D2495" w:rsidRPr="00F207A4" w:rsidRDefault="007D2495" w:rsidP="00C24651">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4.2.5</w:t>
            </w:r>
          </w:p>
        </w:tc>
        <w:tc>
          <w:tcPr>
            <w:tcW w:w="2411" w:type="dxa"/>
          </w:tcPr>
          <w:p w14:paraId="2399AA09" w14:textId="77777777" w:rsidR="007D2495" w:rsidRDefault="007D2495" w:rsidP="00C24651">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5" w:type="dxa"/>
          </w:tcPr>
          <w:p w14:paraId="591CE9A5" w14:textId="77777777" w:rsidR="007D2495" w:rsidRPr="00887B96" w:rsidRDefault="007D2495" w:rsidP="00C24651">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453C38A1" w14:textId="77777777" w:rsidR="007D2495" w:rsidRPr="006E79BF"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4.2.5 …. срок службы ил  хранения …</w:t>
            </w:r>
          </w:p>
          <w:p w14:paraId="32556297" w14:textId="77777777" w:rsidR="007D2495" w:rsidRPr="00887B96" w:rsidRDefault="007D2495" w:rsidP="00C24651">
            <w:pPr>
              <w:ind w:left="0" w:firstLine="0"/>
              <w:rPr>
                <w:rFonts w:ascii="Arial" w:hAnsi="Arial" w:cs="Arial"/>
                <w:color w:val="000000" w:themeColor="text1"/>
                <w:sz w:val="20"/>
                <w:szCs w:val="20"/>
              </w:rPr>
            </w:pPr>
            <w:r w:rsidRPr="00887B96">
              <w:rPr>
                <w:rFonts w:ascii="Arial" w:hAnsi="Arial" w:cs="Arial"/>
                <w:b/>
                <w:bCs/>
                <w:color w:val="000000" w:themeColor="text1"/>
                <w:sz w:val="20"/>
                <w:szCs w:val="20"/>
                <w:u w:val="single"/>
              </w:rPr>
              <w:t>Предлагаемая редакция:</w:t>
            </w:r>
          </w:p>
          <w:p w14:paraId="10B3F621" w14:textId="77777777" w:rsidR="007D2495" w:rsidRPr="00F207A4"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4.2.5 …. срок службы или  хране</w:t>
            </w:r>
            <w:r>
              <w:rPr>
                <w:rFonts w:asciiTheme="minorBidi" w:hAnsiTheme="minorBidi" w:cstheme="minorBidi"/>
                <w:sz w:val="20"/>
                <w:szCs w:val="20"/>
              </w:rPr>
              <w:t>ния …</w:t>
            </w:r>
          </w:p>
        </w:tc>
        <w:tc>
          <w:tcPr>
            <w:tcW w:w="4111" w:type="dxa"/>
            <w:gridSpan w:val="2"/>
          </w:tcPr>
          <w:p w14:paraId="62F5F719"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26BE4C86" w14:textId="77777777" w:rsidTr="00B235B2">
        <w:tc>
          <w:tcPr>
            <w:tcW w:w="510" w:type="dxa"/>
          </w:tcPr>
          <w:p w14:paraId="629F768C"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1A93B9BF" w14:textId="0F75AEEB" w:rsidR="007D2495" w:rsidRPr="00C24651" w:rsidRDefault="007D2495" w:rsidP="00C24651">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4.2.5</w:t>
            </w:r>
          </w:p>
        </w:tc>
        <w:tc>
          <w:tcPr>
            <w:tcW w:w="2411" w:type="dxa"/>
          </w:tcPr>
          <w:p w14:paraId="3049828B" w14:textId="009023DD" w:rsidR="007D2495" w:rsidRPr="005A7F8F" w:rsidRDefault="007D2495" w:rsidP="00C24651">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ИЦД ТМХ</w:t>
            </w:r>
            <w:r>
              <w:rPr>
                <w:rFonts w:asciiTheme="minorBidi" w:hAnsiTheme="minorBidi" w:cstheme="minorBidi"/>
                <w:sz w:val="20"/>
                <w:szCs w:val="20"/>
              </w:rPr>
              <w:t>»)</w:t>
            </w:r>
          </w:p>
        </w:tc>
        <w:tc>
          <w:tcPr>
            <w:tcW w:w="6235" w:type="dxa"/>
          </w:tcPr>
          <w:p w14:paraId="18D04BF0"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2907D68" w14:textId="77777777" w:rsidR="007D2495"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Оценка технического состояния</w:t>
            </w:r>
            <w:r>
              <w:rPr>
                <w:rFonts w:asciiTheme="minorBidi" w:hAnsiTheme="minorBidi" w:cstheme="minorBidi"/>
                <w:sz w:val="20"/>
                <w:szCs w:val="20"/>
              </w:rPr>
              <w:t xml:space="preserve"> </w:t>
            </w:r>
            <w:r w:rsidRPr="006E79BF">
              <w:rPr>
                <w:rFonts w:asciiTheme="minorBidi" w:hAnsiTheme="minorBidi" w:cstheme="minorBidi"/>
                <w:sz w:val="20"/>
                <w:szCs w:val="20"/>
              </w:rPr>
              <w:t>изделий, выработавших назначенный</w:t>
            </w:r>
            <w:r>
              <w:rPr>
                <w:rFonts w:asciiTheme="minorBidi" w:hAnsiTheme="minorBidi" w:cstheme="minorBidi"/>
                <w:sz w:val="20"/>
                <w:szCs w:val="20"/>
              </w:rPr>
              <w:t xml:space="preserve"> </w:t>
            </w:r>
            <w:r w:rsidRPr="006E79BF">
              <w:rPr>
                <w:rFonts w:asciiTheme="minorBidi" w:hAnsiTheme="minorBidi" w:cstheme="minorBidi"/>
                <w:sz w:val="20"/>
                <w:szCs w:val="20"/>
              </w:rPr>
              <w:t>ресурс, срок службы ил хранения,</w:t>
            </w:r>
            <w:r>
              <w:rPr>
                <w:rFonts w:asciiTheme="minorBidi" w:hAnsiTheme="minorBidi" w:cstheme="minorBidi"/>
                <w:sz w:val="20"/>
                <w:szCs w:val="20"/>
              </w:rPr>
              <w:t xml:space="preserve"> </w:t>
            </w:r>
            <w:r w:rsidRPr="006E79BF">
              <w:rPr>
                <w:rFonts w:asciiTheme="minorBidi" w:hAnsiTheme="minorBidi" w:cstheme="minorBidi"/>
                <w:sz w:val="20"/>
                <w:szCs w:val="20"/>
              </w:rPr>
              <w:t>дальность и продолжительность</w:t>
            </w:r>
            <w:r>
              <w:rPr>
                <w:rFonts w:asciiTheme="minorBidi" w:hAnsiTheme="minorBidi" w:cstheme="minorBidi"/>
                <w:sz w:val="20"/>
                <w:szCs w:val="20"/>
              </w:rPr>
              <w:t xml:space="preserve"> </w:t>
            </w:r>
            <w:r w:rsidRPr="006E79BF">
              <w:rPr>
                <w:rFonts w:asciiTheme="minorBidi" w:hAnsiTheme="minorBidi" w:cstheme="minorBidi"/>
                <w:sz w:val="20"/>
                <w:szCs w:val="20"/>
              </w:rPr>
              <w:t>транспортирования.</w:t>
            </w:r>
          </w:p>
          <w:p w14:paraId="09FDEB04" w14:textId="77777777" w:rsidR="007D2495" w:rsidRPr="006E79BF" w:rsidRDefault="007D2495" w:rsidP="00C24651">
            <w:pPr>
              <w:ind w:left="0" w:firstLine="0"/>
              <w:rPr>
                <w:rFonts w:asciiTheme="minorBidi" w:hAnsiTheme="minorBidi" w:cstheme="minorBidi"/>
                <w:sz w:val="20"/>
                <w:szCs w:val="20"/>
              </w:rPr>
            </w:pPr>
          </w:p>
          <w:p w14:paraId="0F21E424" w14:textId="5C27EFC6" w:rsidR="007D2495" w:rsidRPr="00C24651" w:rsidRDefault="007D2495" w:rsidP="00C24651">
            <w:pPr>
              <w:ind w:left="0" w:firstLine="0"/>
              <w:rPr>
                <w:rFonts w:ascii="Arial" w:hAnsi="Arial" w:cs="Arial"/>
                <w:color w:val="000000" w:themeColor="text1"/>
                <w:sz w:val="20"/>
                <w:szCs w:val="20"/>
              </w:rPr>
            </w:pPr>
            <w:r>
              <w:rPr>
                <w:rFonts w:asciiTheme="minorBidi" w:hAnsiTheme="minorBidi" w:cstheme="minorBidi"/>
                <w:sz w:val="20"/>
                <w:szCs w:val="20"/>
              </w:rPr>
              <w:t>«</w:t>
            </w:r>
            <w:r w:rsidRPr="006E79BF">
              <w:rPr>
                <w:rFonts w:asciiTheme="minorBidi" w:hAnsiTheme="minorBidi" w:cstheme="minorBidi"/>
                <w:sz w:val="20"/>
                <w:szCs w:val="20"/>
              </w:rPr>
              <w:t>ил</w:t>
            </w:r>
            <w:r>
              <w:rPr>
                <w:rFonts w:asciiTheme="minorBidi" w:hAnsiTheme="minorBidi" w:cstheme="minorBidi"/>
                <w:sz w:val="20"/>
                <w:szCs w:val="20"/>
              </w:rPr>
              <w:t>»</w:t>
            </w:r>
            <w:r w:rsidRPr="006E79BF">
              <w:rPr>
                <w:rFonts w:asciiTheme="minorBidi" w:hAnsiTheme="minorBidi" w:cstheme="minorBidi"/>
                <w:sz w:val="20"/>
                <w:szCs w:val="20"/>
              </w:rPr>
              <w:t xml:space="preserve"> - опечатка?</w:t>
            </w:r>
          </w:p>
        </w:tc>
        <w:tc>
          <w:tcPr>
            <w:tcW w:w="4111" w:type="dxa"/>
            <w:gridSpan w:val="2"/>
          </w:tcPr>
          <w:p w14:paraId="223A0429"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49D15761" w14:textId="77777777" w:rsidTr="00B235B2">
        <w:tc>
          <w:tcPr>
            <w:tcW w:w="510" w:type="dxa"/>
          </w:tcPr>
          <w:p w14:paraId="66066C94" w14:textId="77777777" w:rsidR="007D2495" w:rsidRPr="00E207EE" w:rsidRDefault="007D2495" w:rsidP="005A677C">
            <w:pPr>
              <w:pStyle w:val="ac"/>
              <w:widowControl w:val="0"/>
              <w:numPr>
                <w:ilvl w:val="0"/>
                <w:numId w:val="19"/>
              </w:numPr>
              <w:ind w:left="0" w:firstLine="0"/>
              <w:jc w:val="both"/>
              <w:rPr>
                <w:rFonts w:ascii="Arial" w:hAnsi="Arial" w:cs="Arial"/>
                <w:sz w:val="20"/>
                <w:szCs w:val="20"/>
              </w:rPr>
            </w:pPr>
          </w:p>
        </w:tc>
        <w:tc>
          <w:tcPr>
            <w:tcW w:w="1725" w:type="dxa"/>
          </w:tcPr>
          <w:p w14:paraId="1F80481A" w14:textId="67B3DF91" w:rsidR="007D2495" w:rsidRPr="00AC79F2" w:rsidRDefault="007D2495" w:rsidP="005A677C">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4.2.8</w:t>
            </w:r>
          </w:p>
        </w:tc>
        <w:tc>
          <w:tcPr>
            <w:tcW w:w="2411" w:type="dxa"/>
          </w:tcPr>
          <w:p w14:paraId="175ADB39" w14:textId="77777777" w:rsidR="007D2495" w:rsidRDefault="007D2495" w:rsidP="005A677C">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б/н</w:t>
            </w:r>
          </w:p>
        </w:tc>
        <w:tc>
          <w:tcPr>
            <w:tcW w:w="6235" w:type="dxa"/>
          </w:tcPr>
          <w:p w14:paraId="75AA834D"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40F6A8D" w14:textId="297C1ABC" w:rsidR="007D2495" w:rsidRPr="00B76666" w:rsidRDefault="007D2495" w:rsidP="00AC79F2">
            <w:pPr>
              <w:ind w:left="0" w:firstLine="0"/>
              <w:rPr>
                <w:rFonts w:asciiTheme="minorBidi" w:hAnsiTheme="minorBidi" w:cstheme="minorBidi"/>
                <w:sz w:val="20"/>
                <w:szCs w:val="20"/>
              </w:rPr>
            </w:pPr>
            <w:r w:rsidRPr="009F6377">
              <w:rPr>
                <w:rFonts w:asciiTheme="minorBidi" w:hAnsiTheme="minorBidi" w:cstheme="minorBidi"/>
                <w:sz w:val="20"/>
                <w:szCs w:val="20"/>
              </w:rPr>
              <w:t xml:space="preserve">Скорректировать </w:t>
            </w:r>
            <w:r w:rsidRPr="00B76666">
              <w:rPr>
                <w:rFonts w:asciiTheme="minorBidi" w:hAnsiTheme="minorBidi" w:cstheme="minorBidi"/>
                <w:sz w:val="20"/>
                <w:szCs w:val="20"/>
              </w:rPr>
              <w:t xml:space="preserve">Технический </w:t>
            </w:r>
            <w:r w:rsidRPr="00B76666">
              <w:rPr>
                <w:rFonts w:asciiTheme="minorBidi" w:hAnsiTheme="minorBidi" w:cstheme="minorBidi"/>
                <w:sz w:val="20"/>
                <w:szCs w:val="20"/>
                <w:u w:val="single"/>
              </w:rPr>
              <w:t>надзора</w:t>
            </w:r>
            <w:r w:rsidRPr="00B76666">
              <w:rPr>
                <w:rFonts w:asciiTheme="minorBidi" w:hAnsiTheme="minorBidi" w:cstheme="minorBidi"/>
                <w:sz w:val="20"/>
                <w:szCs w:val="20"/>
              </w:rPr>
              <w:t xml:space="preserve"> уполномоченных органов.</w:t>
            </w:r>
          </w:p>
          <w:p w14:paraId="2D6875E8"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E777E30"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Технический надзор уполномоченных органов.</w:t>
            </w:r>
          </w:p>
          <w:p w14:paraId="1BB58B44" w14:textId="77777777" w:rsidR="007D2495" w:rsidRPr="00887B96" w:rsidRDefault="007D2495" w:rsidP="00AC79F2">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1398E204" w14:textId="0930BE8C" w:rsidR="007D2495" w:rsidRPr="00AC79F2" w:rsidRDefault="007D2495" w:rsidP="00AC79F2">
            <w:pPr>
              <w:widowControl w:val="0"/>
              <w:ind w:left="0" w:firstLine="0"/>
              <w:rPr>
                <w:rFonts w:ascii="Arial" w:hAnsi="Arial" w:cs="Arial"/>
                <w:bCs/>
                <w:sz w:val="20"/>
                <w:szCs w:val="20"/>
              </w:rPr>
            </w:pPr>
            <w:r w:rsidRPr="00B76666">
              <w:rPr>
                <w:rFonts w:asciiTheme="minorBidi" w:hAnsiTheme="minorBidi" w:cstheme="minorBidi"/>
                <w:sz w:val="20"/>
                <w:szCs w:val="20"/>
              </w:rPr>
              <w:t>Грамматическая ошибка</w:t>
            </w:r>
          </w:p>
        </w:tc>
        <w:tc>
          <w:tcPr>
            <w:tcW w:w="4111" w:type="dxa"/>
            <w:gridSpan w:val="2"/>
          </w:tcPr>
          <w:p w14:paraId="6B2371CB" w14:textId="77777777" w:rsidR="007D2495" w:rsidRPr="00E207EE" w:rsidRDefault="007D2495" w:rsidP="005A677C">
            <w:pPr>
              <w:rPr>
                <w:rFonts w:ascii="Arial" w:eastAsia="Times New Roman" w:hAnsi="Arial" w:cs="Arial"/>
                <w:sz w:val="20"/>
                <w:szCs w:val="20"/>
                <w:lang w:eastAsia="ru-RU"/>
              </w:rPr>
            </w:pPr>
          </w:p>
        </w:tc>
      </w:tr>
      <w:tr w:rsidR="007D2495" w:rsidRPr="00E207EE" w14:paraId="1BEBA80F" w14:textId="77777777" w:rsidTr="00B235B2">
        <w:tc>
          <w:tcPr>
            <w:tcW w:w="510" w:type="dxa"/>
          </w:tcPr>
          <w:p w14:paraId="6952EB5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D1B837C" w14:textId="5B0AF61F" w:rsidR="007D2495" w:rsidRPr="003F38E7"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lastRenderedPageBreak/>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4.2.8</w:t>
            </w:r>
          </w:p>
        </w:tc>
        <w:tc>
          <w:tcPr>
            <w:tcW w:w="2411" w:type="dxa"/>
          </w:tcPr>
          <w:p w14:paraId="138FF0D6" w14:textId="77777777"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lastRenderedPageBreak/>
              <w:t xml:space="preserve">АО «Концерн ВКО </w:t>
            </w:r>
            <w:r>
              <w:rPr>
                <w:rFonts w:ascii="Arial" w:hAnsi="Arial" w:cs="Arial"/>
                <w:sz w:val="20"/>
                <w:szCs w:val="20"/>
              </w:rPr>
              <w:lastRenderedPageBreak/>
              <w:t>«Алмаз-Антей», № 31-21/7948 от 21.03.2024 г.</w:t>
            </w:r>
          </w:p>
        </w:tc>
        <w:tc>
          <w:tcPr>
            <w:tcW w:w="6235" w:type="dxa"/>
          </w:tcPr>
          <w:p w14:paraId="291B651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67B01907"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lastRenderedPageBreak/>
              <w:t>Скорректировать окончание в предложении:</w:t>
            </w:r>
          </w:p>
          <w:p w14:paraId="69BD1BF9" w14:textId="77777777" w:rsidR="007D2495" w:rsidRPr="009F6377" w:rsidRDefault="007D2495" w:rsidP="00164987">
            <w:pPr>
              <w:suppressAutoHyphens/>
              <w:ind w:left="0" w:firstLine="0"/>
              <w:rPr>
                <w:rFonts w:asciiTheme="minorBidi" w:hAnsiTheme="minorBidi" w:cstheme="minorBidi"/>
                <w:sz w:val="20"/>
                <w:szCs w:val="20"/>
                <w:u w:val="single"/>
              </w:rPr>
            </w:pPr>
            <w:r w:rsidRPr="009F6377">
              <w:rPr>
                <w:rFonts w:asciiTheme="minorBidi" w:hAnsiTheme="minorBidi" w:cstheme="minorBidi"/>
                <w:sz w:val="20"/>
                <w:szCs w:val="20"/>
              </w:rPr>
              <w:t>«Технический надзор</w:t>
            </w:r>
            <w:r w:rsidRPr="009F6377">
              <w:rPr>
                <w:rFonts w:asciiTheme="minorBidi" w:hAnsiTheme="minorBidi" w:cstheme="minorBidi"/>
                <w:b/>
                <w:sz w:val="20"/>
                <w:szCs w:val="20"/>
              </w:rPr>
              <w:t>а</w:t>
            </w:r>
            <w:r w:rsidRPr="009F6377">
              <w:rPr>
                <w:rFonts w:asciiTheme="minorBidi" w:hAnsiTheme="minorBidi" w:cstheme="minorBidi"/>
                <w:sz w:val="20"/>
                <w:szCs w:val="20"/>
              </w:rPr>
              <w:t xml:space="preserve"> уполномоченных органов»</w:t>
            </w:r>
          </w:p>
          <w:p w14:paraId="15F440F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6E71805" w14:textId="4D9F89FC"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«Технический надзор уполномоченных органов»</w:t>
            </w:r>
          </w:p>
          <w:p w14:paraId="3DA56412" w14:textId="77777777" w:rsidR="007D2495" w:rsidRPr="00887B96" w:rsidRDefault="007D2495" w:rsidP="00164987">
            <w:pPr>
              <w:autoSpaceDE w:val="0"/>
              <w:autoSpaceDN w:val="0"/>
              <w:adjustRightInd w:val="0"/>
              <w:ind w:left="0" w:firstLine="0"/>
              <w:rPr>
                <w:rFonts w:ascii="Arial" w:hAnsi="Arial" w:cs="Arial"/>
                <w:b/>
                <w:sz w:val="20"/>
                <w:szCs w:val="20"/>
                <w:u w:val="single"/>
              </w:rPr>
            </w:pPr>
            <w:r w:rsidRPr="00887B96">
              <w:rPr>
                <w:rFonts w:ascii="Arial" w:hAnsi="Arial" w:cs="Arial"/>
                <w:b/>
                <w:sz w:val="20"/>
                <w:szCs w:val="20"/>
                <w:u w:val="single"/>
              </w:rPr>
              <w:t>Обоснование:</w:t>
            </w:r>
          </w:p>
          <w:p w14:paraId="1416EB7B" w14:textId="3A913542" w:rsidR="007D2495" w:rsidRPr="003F38E7" w:rsidRDefault="007D2495" w:rsidP="00164987">
            <w:pPr>
              <w:ind w:left="0" w:firstLine="0"/>
              <w:rPr>
                <w:rFonts w:ascii="Arial" w:hAnsi="Arial" w:cs="Arial"/>
                <w:color w:val="000000" w:themeColor="text1"/>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4E5487D4" w14:textId="77777777" w:rsidR="007D2495" w:rsidRPr="00E207EE" w:rsidRDefault="007D2495" w:rsidP="00164987">
            <w:pPr>
              <w:rPr>
                <w:rFonts w:ascii="Arial" w:eastAsia="Times New Roman" w:hAnsi="Arial" w:cs="Arial"/>
                <w:sz w:val="20"/>
                <w:szCs w:val="20"/>
                <w:lang w:eastAsia="ru-RU"/>
              </w:rPr>
            </w:pPr>
          </w:p>
        </w:tc>
      </w:tr>
      <w:tr w:rsidR="007D2495" w:rsidRPr="00E207EE" w14:paraId="65CD315D" w14:textId="77777777" w:rsidTr="00B235B2">
        <w:tc>
          <w:tcPr>
            <w:tcW w:w="510" w:type="dxa"/>
          </w:tcPr>
          <w:p w14:paraId="7398B85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4E577F7" w14:textId="6E93F298" w:rsidR="007D2495" w:rsidRPr="003C46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4.2.8</w:t>
            </w:r>
          </w:p>
        </w:tc>
        <w:tc>
          <w:tcPr>
            <w:tcW w:w="2411" w:type="dxa"/>
          </w:tcPr>
          <w:p w14:paraId="323810C7" w14:textId="7B27472D"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4D852A9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606CBB6"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Технический надзора …</w:t>
            </w:r>
          </w:p>
          <w:p w14:paraId="2D0E96D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29C8BED"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Технический надзор …</w:t>
            </w:r>
          </w:p>
          <w:p w14:paraId="3DA92C6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BE8782A" w14:textId="662696DA"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О</w:t>
            </w:r>
            <w:r>
              <w:rPr>
                <w:rFonts w:ascii="Arial" w:hAnsi="Arial" w:cs="Arial"/>
                <w:bCs/>
                <w:sz w:val="20"/>
                <w:szCs w:val="20"/>
              </w:rPr>
              <w:t>печатка</w:t>
            </w:r>
          </w:p>
        </w:tc>
        <w:tc>
          <w:tcPr>
            <w:tcW w:w="4111" w:type="dxa"/>
            <w:gridSpan w:val="2"/>
          </w:tcPr>
          <w:p w14:paraId="10569CE2" w14:textId="77777777" w:rsidR="007D2495" w:rsidRPr="00E207EE" w:rsidRDefault="007D2495" w:rsidP="00164987">
            <w:pPr>
              <w:rPr>
                <w:rFonts w:ascii="Arial" w:eastAsia="Times New Roman" w:hAnsi="Arial" w:cs="Arial"/>
                <w:sz w:val="20"/>
                <w:szCs w:val="20"/>
                <w:lang w:eastAsia="ru-RU"/>
              </w:rPr>
            </w:pPr>
          </w:p>
        </w:tc>
      </w:tr>
      <w:tr w:rsidR="007D2495" w:rsidRPr="00E207EE" w14:paraId="68524806" w14:textId="77777777" w:rsidTr="00B235B2">
        <w:tc>
          <w:tcPr>
            <w:tcW w:w="510" w:type="dxa"/>
          </w:tcPr>
          <w:p w14:paraId="77B9BB3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B50E210" w14:textId="5CE39C1F" w:rsidR="007D2495" w:rsidRPr="003C46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4.3.1</w:t>
            </w:r>
          </w:p>
        </w:tc>
        <w:tc>
          <w:tcPr>
            <w:tcW w:w="2411" w:type="dxa"/>
          </w:tcPr>
          <w:p w14:paraId="58FD3DA1" w14:textId="2CE28BCD"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08BFA2B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113236B"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После номера подпункта стоит точка</w:t>
            </w:r>
          </w:p>
          <w:p w14:paraId="23BD200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6429943"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Убрать точку после номера подпункта</w:t>
            </w:r>
          </w:p>
          <w:p w14:paraId="1E189C2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6321DB6" w14:textId="33FE6D91"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ГОСТ 1.5-2001, п. 4.2.1.7</w:t>
            </w:r>
          </w:p>
        </w:tc>
        <w:tc>
          <w:tcPr>
            <w:tcW w:w="4111" w:type="dxa"/>
            <w:gridSpan w:val="2"/>
          </w:tcPr>
          <w:p w14:paraId="4BAA88E3" w14:textId="77777777" w:rsidR="007D2495" w:rsidRPr="00E207EE" w:rsidRDefault="007D2495" w:rsidP="00164987">
            <w:pPr>
              <w:rPr>
                <w:rFonts w:ascii="Arial" w:eastAsia="Times New Roman" w:hAnsi="Arial" w:cs="Arial"/>
                <w:sz w:val="20"/>
                <w:szCs w:val="20"/>
                <w:lang w:eastAsia="ru-RU"/>
              </w:rPr>
            </w:pPr>
          </w:p>
        </w:tc>
      </w:tr>
      <w:tr w:rsidR="007D2495" w:rsidRPr="00E207EE" w14:paraId="7E986292" w14:textId="77777777" w:rsidTr="00B235B2">
        <w:tc>
          <w:tcPr>
            <w:tcW w:w="510" w:type="dxa"/>
          </w:tcPr>
          <w:p w14:paraId="2A5689E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4F55E8C" w14:textId="36EEA9EB" w:rsidR="007D2495" w:rsidRPr="003C46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4.3.3</w:t>
            </w:r>
          </w:p>
        </w:tc>
        <w:tc>
          <w:tcPr>
            <w:tcW w:w="2411" w:type="dxa"/>
          </w:tcPr>
          <w:p w14:paraId="643915D2" w14:textId="0A19F418"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3AD1573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F4B9299"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Не стоит точка в конце предложения</w:t>
            </w:r>
          </w:p>
          <w:p w14:paraId="298189C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1440174" w14:textId="77777777"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Поставить точку в конце предложения</w:t>
            </w:r>
          </w:p>
          <w:p w14:paraId="312B0A8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D0707E1" w14:textId="78F87B01" w:rsidR="007D2495" w:rsidRPr="003C4652" w:rsidRDefault="007D2495" w:rsidP="00164987">
            <w:pPr>
              <w:widowControl w:val="0"/>
              <w:ind w:left="0" w:firstLine="0"/>
              <w:rPr>
                <w:rFonts w:ascii="Arial" w:hAnsi="Arial" w:cs="Arial"/>
                <w:bCs/>
                <w:sz w:val="20"/>
                <w:szCs w:val="20"/>
              </w:rPr>
            </w:pPr>
            <w:r w:rsidRPr="003C4652">
              <w:rPr>
                <w:rFonts w:ascii="Arial" w:hAnsi="Arial" w:cs="Arial"/>
                <w:bCs/>
                <w:sz w:val="20"/>
                <w:szCs w:val="20"/>
              </w:rPr>
              <w:t>По правилам русского языка в конце повествовательного предложения ставится точка.</w:t>
            </w:r>
          </w:p>
        </w:tc>
        <w:tc>
          <w:tcPr>
            <w:tcW w:w="4111" w:type="dxa"/>
            <w:gridSpan w:val="2"/>
          </w:tcPr>
          <w:p w14:paraId="11C646D7" w14:textId="77777777" w:rsidR="007D2495" w:rsidRPr="00E207EE" w:rsidRDefault="007D2495" w:rsidP="00164987">
            <w:pPr>
              <w:rPr>
                <w:rFonts w:ascii="Arial" w:eastAsia="Times New Roman" w:hAnsi="Arial" w:cs="Arial"/>
                <w:sz w:val="20"/>
                <w:szCs w:val="20"/>
                <w:lang w:eastAsia="ru-RU"/>
              </w:rPr>
            </w:pPr>
          </w:p>
        </w:tc>
      </w:tr>
      <w:tr w:rsidR="007D2495" w:rsidRPr="00E207EE" w14:paraId="168798E0" w14:textId="77777777" w:rsidTr="00B235B2">
        <w:tc>
          <w:tcPr>
            <w:tcW w:w="510" w:type="dxa"/>
          </w:tcPr>
          <w:p w14:paraId="77FC9498"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FDD771E" w14:textId="1996E75C" w:rsidR="007D2495" w:rsidRPr="001040B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4.3.3, 5.1.4</w:t>
            </w:r>
          </w:p>
        </w:tc>
        <w:tc>
          <w:tcPr>
            <w:tcW w:w="2411" w:type="dxa"/>
          </w:tcPr>
          <w:p w14:paraId="5E2F82F4" w14:textId="6B008457" w:rsidR="007D2495" w:rsidRPr="003F58CE"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2"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510CE07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FBFA84D" w14:textId="06E6FCFB" w:rsidR="007D2495" w:rsidRPr="001040B4" w:rsidRDefault="007D2495" w:rsidP="00164987">
            <w:pPr>
              <w:widowControl w:val="0"/>
              <w:ind w:left="0" w:firstLine="0"/>
              <w:rPr>
                <w:rFonts w:ascii="Arial" w:hAnsi="Arial" w:cs="Arial"/>
                <w:bCs/>
                <w:sz w:val="20"/>
                <w:szCs w:val="20"/>
              </w:rPr>
            </w:pPr>
            <w:r>
              <w:rPr>
                <w:rFonts w:ascii="Arial" w:hAnsi="Arial" w:cs="Arial"/>
                <w:bCs/>
                <w:sz w:val="20"/>
                <w:szCs w:val="20"/>
              </w:rPr>
              <w:t xml:space="preserve">в конце </w:t>
            </w:r>
            <w:r w:rsidRPr="001040B4">
              <w:rPr>
                <w:rFonts w:ascii="Arial" w:hAnsi="Arial" w:cs="Arial"/>
                <w:bCs/>
                <w:sz w:val="20"/>
                <w:szCs w:val="20"/>
              </w:rPr>
              <w:t>поставить точку</w:t>
            </w:r>
          </w:p>
        </w:tc>
        <w:tc>
          <w:tcPr>
            <w:tcW w:w="4111" w:type="dxa"/>
            <w:gridSpan w:val="2"/>
          </w:tcPr>
          <w:p w14:paraId="56A86DC2" w14:textId="77777777" w:rsidR="007D2495" w:rsidRPr="00E207EE" w:rsidRDefault="007D2495" w:rsidP="00164987">
            <w:pPr>
              <w:rPr>
                <w:rFonts w:ascii="Arial" w:eastAsia="Times New Roman" w:hAnsi="Arial" w:cs="Arial"/>
                <w:sz w:val="20"/>
                <w:szCs w:val="20"/>
                <w:lang w:eastAsia="ru-RU"/>
              </w:rPr>
            </w:pPr>
          </w:p>
        </w:tc>
      </w:tr>
      <w:tr w:rsidR="007D2495" w:rsidRPr="00E207EE" w14:paraId="08EAB17C" w14:textId="77777777" w:rsidTr="00B235B2">
        <w:tc>
          <w:tcPr>
            <w:tcW w:w="510" w:type="dxa"/>
          </w:tcPr>
          <w:p w14:paraId="2C6ED52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2F4A545" w14:textId="09E3FD61"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5.1.1</w:t>
            </w:r>
          </w:p>
        </w:tc>
        <w:tc>
          <w:tcPr>
            <w:tcW w:w="2411" w:type="dxa"/>
          </w:tcPr>
          <w:p w14:paraId="6E7508F4" w14:textId="20B5EE2C"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0C0B969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94F784D"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Разработка ремонтной документации для опытного …</w:t>
            </w:r>
          </w:p>
          <w:p w14:paraId="6990433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8C6F991"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Разработка РД для опытного …</w:t>
            </w:r>
          </w:p>
          <w:p w14:paraId="5B40147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AE55E05" w14:textId="4460F01D" w:rsidR="007D2495" w:rsidRPr="003C4652" w:rsidRDefault="007D2495" w:rsidP="00164987">
            <w:pPr>
              <w:widowControl w:val="0"/>
              <w:ind w:left="0" w:firstLine="0"/>
              <w:rPr>
                <w:rFonts w:ascii="Arial" w:hAnsi="Arial" w:cs="Arial"/>
                <w:bCs/>
                <w:sz w:val="20"/>
                <w:szCs w:val="20"/>
              </w:rPr>
            </w:pPr>
            <w:r w:rsidRPr="00687052">
              <w:rPr>
                <w:rFonts w:ascii="Arial" w:hAnsi="Arial" w:cs="Arial"/>
                <w:bCs/>
                <w:sz w:val="20"/>
                <w:szCs w:val="20"/>
              </w:rPr>
              <w:lastRenderedPageBreak/>
              <w:t>ГОСТ 1.5-2001, п. 4.12.3</w:t>
            </w:r>
          </w:p>
        </w:tc>
        <w:tc>
          <w:tcPr>
            <w:tcW w:w="4111" w:type="dxa"/>
            <w:gridSpan w:val="2"/>
          </w:tcPr>
          <w:p w14:paraId="6C54B683" w14:textId="77777777" w:rsidR="007D2495" w:rsidRPr="00E207EE" w:rsidRDefault="007D2495" w:rsidP="00164987">
            <w:pPr>
              <w:rPr>
                <w:rFonts w:ascii="Arial" w:eastAsia="Times New Roman" w:hAnsi="Arial" w:cs="Arial"/>
                <w:sz w:val="20"/>
                <w:szCs w:val="20"/>
                <w:lang w:eastAsia="ru-RU"/>
              </w:rPr>
            </w:pPr>
          </w:p>
        </w:tc>
      </w:tr>
      <w:tr w:rsidR="007D2495" w:rsidRPr="00E207EE" w14:paraId="2A2446E2" w14:textId="77777777" w:rsidTr="00B235B2">
        <w:tc>
          <w:tcPr>
            <w:tcW w:w="510" w:type="dxa"/>
          </w:tcPr>
          <w:p w14:paraId="1DD9A0E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0FE50E0" w14:textId="3C3785CB"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5.1.4</w:t>
            </w:r>
          </w:p>
        </w:tc>
        <w:tc>
          <w:tcPr>
            <w:tcW w:w="2411" w:type="dxa"/>
          </w:tcPr>
          <w:p w14:paraId="7771797D" w14:textId="7E7EE353"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339C44B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CFB3EBF"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Не стоит точка в конце предложения</w:t>
            </w:r>
          </w:p>
          <w:p w14:paraId="5E700C6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DA327B0"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Поставить точку в конце предложения</w:t>
            </w:r>
          </w:p>
          <w:p w14:paraId="445E0C3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74EA1A0" w14:textId="07365FFC"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По правилам русского языка в конце повествовательного предложения ставится точка.</w:t>
            </w:r>
          </w:p>
        </w:tc>
        <w:tc>
          <w:tcPr>
            <w:tcW w:w="4111" w:type="dxa"/>
            <w:gridSpan w:val="2"/>
          </w:tcPr>
          <w:p w14:paraId="7E9B62A5" w14:textId="77777777" w:rsidR="007D2495" w:rsidRPr="00E207EE" w:rsidRDefault="007D2495" w:rsidP="00164987">
            <w:pPr>
              <w:rPr>
                <w:rFonts w:ascii="Arial" w:eastAsia="Times New Roman" w:hAnsi="Arial" w:cs="Arial"/>
                <w:sz w:val="20"/>
                <w:szCs w:val="20"/>
                <w:lang w:eastAsia="ru-RU"/>
              </w:rPr>
            </w:pPr>
          </w:p>
        </w:tc>
      </w:tr>
      <w:tr w:rsidR="007D2495" w:rsidRPr="00E207EE" w14:paraId="04933C30" w14:textId="77777777" w:rsidTr="00B235B2">
        <w:tc>
          <w:tcPr>
            <w:tcW w:w="510" w:type="dxa"/>
          </w:tcPr>
          <w:p w14:paraId="2AD03E7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1F8C761" w14:textId="77777777" w:rsidR="007D2495" w:rsidRPr="009F4C1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5.1.4</w:t>
            </w:r>
          </w:p>
        </w:tc>
        <w:tc>
          <w:tcPr>
            <w:tcW w:w="2411" w:type="dxa"/>
          </w:tcPr>
          <w:p w14:paraId="1005828C" w14:textId="77777777"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0F4060B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98C7EFB" w14:textId="77777777" w:rsidR="007D2495" w:rsidRPr="00D12CA0" w:rsidRDefault="007D2495" w:rsidP="00164987">
            <w:pPr>
              <w:pStyle w:val="ac"/>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 xml:space="preserve">В конце отсутствует </w:t>
            </w:r>
            <w:r>
              <w:rPr>
                <w:rFonts w:asciiTheme="minorBidi" w:hAnsiTheme="minorBidi" w:cstheme="minorBidi"/>
                <w:sz w:val="20"/>
                <w:szCs w:val="20"/>
              </w:rPr>
              <w:t>«</w:t>
            </w:r>
            <w:r w:rsidRPr="00D12CA0">
              <w:rPr>
                <w:rFonts w:asciiTheme="minorBidi" w:hAnsiTheme="minorBidi" w:cstheme="minorBidi"/>
                <w:sz w:val="20"/>
                <w:szCs w:val="20"/>
              </w:rPr>
              <w:t>.</w:t>
            </w:r>
            <w:r>
              <w:rPr>
                <w:rFonts w:asciiTheme="minorBidi" w:hAnsiTheme="minorBidi" w:cstheme="minorBidi"/>
                <w:sz w:val="20"/>
                <w:szCs w:val="20"/>
              </w:rPr>
              <w:t>»</w:t>
            </w:r>
            <w:r w:rsidRPr="00D12CA0">
              <w:rPr>
                <w:rFonts w:asciiTheme="minorBidi" w:hAnsiTheme="minorBidi" w:cstheme="minorBidi"/>
                <w:sz w:val="20"/>
                <w:szCs w:val="20"/>
              </w:rPr>
              <w:t>.</w:t>
            </w:r>
          </w:p>
          <w:p w14:paraId="7B6B7F4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DF026D9" w14:textId="77777777" w:rsidR="007D2495" w:rsidRPr="00D12CA0" w:rsidRDefault="007D2495" w:rsidP="00164987">
            <w:pPr>
              <w:pStyle w:val="20"/>
              <w:spacing w:line="240" w:lineRule="auto"/>
              <w:ind w:firstLine="0"/>
              <w:rPr>
                <w:rFonts w:asciiTheme="minorBidi" w:hAnsiTheme="minorBidi" w:cstheme="minorBidi"/>
                <w:lang w:bidi="ru-RU"/>
              </w:rPr>
            </w:pPr>
            <w:r w:rsidRPr="00D12CA0">
              <w:rPr>
                <w:rFonts w:asciiTheme="minorBidi" w:hAnsiTheme="minorBidi" w:cstheme="minorBidi"/>
              </w:rPr>
              <w:t>Добавить точку.</w:t>
            </w:r>
          </w:p>
          <w:p w14:paraId="505A17B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E6DF214" w14:textId="510F0722" w:rsidR="007D2495" w:rsidRPr="009F4C15"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Опечатка.</w:t>
            </w:r>
          </w:p>
        </w:tc>
        <w:tc>
          <w:tcPr>
            <w:tcW w:w="4111" w:type="dxa"/>
            <w:gridSpan w:val="2"/>
          </w:tcPr>
          <w:p w14:paraId="1AECAC1B" w14:textId="77777777" w:rsidR="007D2495" w:rsidRPr="00E207EE" w:rsidRDefault="007D2495" w:rsidP="00164987">
            <w:pPr>
              <w:rPr>
                <w:rFonts w:ascii="Arial" w:eastAsia="Times New Roman" w:hAnsi="Arial" w:cs="Arial"/>
                <w:sz w:val="20"/>
                <w:szCs w:val="20"/>
                <w:lang w:eastAsia="ru-RU"/>
              </w:rPr>
            </w:pPr>
          </w:p>
        </w:tc>
      </w:tr>
      <w:tr w:rsidR="007D2495" w:rsidRPr="00E207EE" w14:paraId="01F32283" w14:textId="77777777" w:rsidTr="00B235B2">
        <w:tc>
          <w:tcPr>
            <w:tcW w:w="510" w:type="dxa"/>
          </w:tcPr>
          <w:p w14:paraId="7C4B258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9EC6F95" w14:textId="5659402B"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sidRPr="00687052">
              <w:rPr>
                <w:rFonts w:ascii="Arial" w:hAnsi="Arial" w:cs="Arial"/>
                <w:sz w:val="20"/>
                <w:szCs w:val="20"/>
              </w:rPr>
              <w:t>Б.1, 5.1, правый столбец, первое перечисление</w:t>
            </w:r>
          </w:p>
        </w:tc>
        <w:tc>
          <w:tcPr>
            <w:tcW w:w="2411" w:type="dxa"/>
          </w:tcPr>
          <w:p w14:paraId="2E818D8F" w14:textId="64E3E315"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0D050CF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F340CDA"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 разработка (корректировка) ремонтной конструкторской и технологической документации на изделие;</w:t>
            </w:r>
          </w:p>
          <w:p w14:paraId="0B984FF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ADDC3F6"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 разработка (корректировка) ремонтной КД и ТД на изделие;</w:t>
            </w:r>
          </w:p>
          <w:p w14:paraId="67089FC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B20660A" w14:textId="08B39A20"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ГОСТ 1.5-2001, п. 4.12.3</w:t>
            </w:r>
          </w:p>
        </w:tc>
        <w:tc>
          <w:tcPr>
            <w:tcW w:w="4111" w:type="dxa"/>
            <w:gridSpan w:val="2"/>
          </w:tcPr>
          <w:p w14:paraId="64F76539" w14:textId="77777777" w:rsidR="007D2495" w:rsidRPr="00E207EE" w:rsidRDefault="007D2495" w:rsidP="00164987">
            <w:pPr>
              <w:rPr>
                <w:rFonts w:ascii="Arial" w:eastAsia="Times New Roman" w:hAnsi="Arial" w:cs="Arial"/>
                <w:sz w:val="20"/>
                <w:szCs w:val="20"/>
                <w:lang w:eastAsia="ru-RU"/>
              </w:rPr>
            </w:pPr>
          </w:p>
        </w:tc>
      </w:tr>
      <w:tr w:rsidR="007D2495" w:rsidRPr="00E207EE" w14:paraId="40CD6511" w14:textId="77777777" w:rsidTr="00B235B2">
        <w:tc>
          <w:tcPr>
            <w:tcW w:w="510" w:type="dxa"/>
          </w:tcPr>
          <w:p w14:paraId="7B23FB42" w14:textId="77777777" w:rsidR="007D2495" w:rsidRPr="00E207EE" w:rsidRDefault="007D2495" w:rsidP="00C24651">
            <w:pPr>
              <w:pStyle w:val="ac"/>
              <w:widowControl w:val="0"/>
              <w:numPr>
                <w:ilvl w:val="0"/>
                <w:numId w:val="19"/>
              </w:numPr>
              <w:ind w:left="0" w:firstLine="0"/>
              <w:jc w:val="both"/>
              <w:rPr>
                <w:rFonts w:ascii="Arial" w:hAnsi="Arial" w:cs="Arial"/>
                <w:sz w:val="20"/>
                <w:szCs w:val="20"/>
              </w:rPr>
            </w:pPr>
          </w:p>
        </w:tc>
        <w:tc>
          <w:tcPr>
            <w:tcW w:w="1725" w:type="dxa"/>
          </w:tcPr>
          <w:p w14:paraId="2E6B1CD9" w14:textId="77777777" w:rsidR="007D2495" w:rsidRPr="00F207A4" w:rsidRDefault="007D2495" w:rsidP="00C24651">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lang w:eastAsia="ru-RU" w:bidi="ru-RU"/>
              </w:rPr>
              <w:t>, 1.3, 5.2.1</w:t>
            </w:r>
          </w:p>
        </w:tc>
        <w:tc>
          <w:tcPr>
            <w:tcW w:w="2411" w:type="dxa"/>
          </w:tcPr>
          <w:p w14:paraId="5E3E83C7" w14:textId="77777777" w:rsidR="007D2495" w:rsidRDefault="007D2495" w:rsidP="00C24651">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5" w:type="dxa"/>
          </w:tcPr>
          <w:p w14:paraId="1F52460E" w14:textId="77777777" w:rsidR="007D2495" w:rsidRPr="00887B96" w:rsidRDefault="007D2495" w:rsidP="00C24651">
            <w:pPr>
              <w:ind w:left="0" w:firstLine="0"/>
              <w:rPr>
                <w:rFonts w:ascii="Arial" w:hAnsi="Arial" w:cs="Arial"/>
                <w:b/>
                <w:bCs/>
                <w:color w:val="000000" w:themeColor="text1"/>
                <w:sz w:val="20"/>
                <w:szCs w:val="20"/>
                <w:u w:val="single"/>
              </w:rPr>
            </w:pPr>
            <w:r w:rsidRPr="00887B96">
              <w:rPr>
                <w:rFonts w:ascii="Arial" w:hAnsi="Arial" w:cs="Arial"/>
                <w:b/>
                <w:bCs/>
                <w:color w:val="000000" w:themeColor="text1"/>
                <w:sz w:val="20"/>
                <w:szCs w:val="20"/>
                <w:u w:val="single"/>
              </w:rPr>
              <w:t>Замечание:</w:t>
            </w:r>
          </w:p>
          <w:p w14:paraId="32565BFB" w14:textId="77777777" w:rsidR="007D2495" w:rsidRPr="00F207A4" w:rsidRDefault="007D2495" w:rsidP="00C24651">
            <w:pPr>
              <w:ind w:left="0" w:firstLine="0"/>
              <w:rPr>
                <w:rFonts w:asciiTheme="minorBidi" w:hAnsiTheme="minorBidi" w:cstheme="minorBidi"/>
                <w:sz w:val="20"/>
                <w:szCs w:val="20"/>
              </w:rPr>
            </w:pPr>
            <w:r>
              <w:rPr>
                <w:rFonts w:asciiTheme="minorBidi" w:hAnsiTheme="minorBidi" w:cstheme="minorBidi"/>
                <w:sz w:val="20"/>
                <w:szCs w:val="20"/>
              </w:rPr>
              <w:t>5</w:t>
            </w:r>
            <w:r w:rsidRPr="00F207A4">
              <w:rPr>
                <w:rFonts w:asciiTheme="minorBidi" w:hAnsiTheme="minorBidi" w:cstheme="minorBidi"/>
                <w:sz w:val="20"/>
                <w:szCs w:val="20"/>
              </w:rPr>
              <w:t>.2.1 Подготовка ремонтного производства:</w:t>
            </w:r>
          </w:p>
          <w:p w14:paraId="36137E4E" w14:textId="77777777" w:rsidR="007D2495" w:rsidRPr="006E79BF" w:rsidRDefault="007D2495" w:rsidP="00C24651">
            <w:pPr>
              <w:ind w:left="0" w:firstLine="0"/>
              <w:rPr>
                <w:rFonts w:asciiTheme="minorBidi" w:hAnsiTheme="minorBidi" w:cstheme="minorBidi"/>
                <w:sz w:val="20"/>
                <w:szCs w:val="20"/>
              </w:rPr>
            </w:pPr>
            <w:r w:rsidRPr="00F207A4">
              <w:rPr>
                <w:rFonts w:asciiTheme="minorBidi" w:hAnsiTheme="minorBidi" w:cstheme="minorBidi"/>
                <w:sz w:val="20"/>
                <w:szCs w:val="20"/>
              </w:rPr>
              <w:t>- уточнение (отработка) РД литеры РО1 для …</w:t>
            </w:r>
          </w:p>
          <w:p w14:paraId="24E1532D" w14:textId="77777777" w:rsidR="007D2495" w:rsidRPr="00887B96" w:rsidRDefault="007D2495" w:rsidP="00C24651">
            <w:pPr>
              <w:ind w:left="0" w:firstLine="0"/>
              <w:rPr>
                <w:rFonts w:ascii="Arial" w:hAnsi="Arial" w:cs="Arial"/>
                <w:color w:val="000000" w:themeColor="text1"/>
                <w:sz w:val="20"/>
                <w:szCs w:val="20"/>
              </w:rPr>
            </w:pPr>
            <w:r w:rsidRPr="00887B96">
              <w:rPr>
                <w:rFonts w:ascii="Arial" w:hAnsi="Arial" w:cs="Arial"/>
                <w:b/>
                <w:bCs/>
                <w:color w:val="000000" w:themeColor="text1"/>
                <w:sz w:val="20"/>
                <w:szCs w:val="20"/>
                <w:u w:val="single"/>
              </w:rPr>
              <w:t>Предлагаемая редакция:</w:t>
            </w:r>
          </w:p>
          <w:p w14:paraId="73409AD8" w14:textId="77777777" w:rsidR="007D2495" w:rsidRPr="006E79BF"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5.2.1 Подготовка ремонтного производства:</w:t>
            </w:r>
          </w:p>
          <w:p w14:paraId="108144D6" w14:textId="77777777" w:rsidR="007D2495" w:rsidRPr="00F207A4"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 уточнение (отработка) РД литеры РО</w:t>
            </w:r>
            <w:r w:rsidRPr="006E79BF">
              <w:rPr>
                <w:rFonts w:asciiTheme="minorBidi" w:hAnsiTheme="minorBidi" w:cstheme="minorBidi"/>
                <w:sz w:val="20"/>
                <w:szCs w:val="20"/>
                <w:highlight w:val="yellow"/>
                <w:vertAlign w:val="subscript"/>
              </w:rPr>
              <w:t>1</w:t>
            </w:r>
            <w:r w:rsidRPr="006E79BF">
              <w:rPr>
                <w:rFonts w:asciiTheme="minorBidi" w:hAnsiTheme="minorBidi" w:cstheme="minorBidi"/>
                <w:sz w:val="20"/>
                <w:szCs w:val="20"/>
              </w:rPr>
              <w:t xml:space="preserve"> для …</w:t>
            </w:r>
          </w:p>
        </w:tc>
        <w:tc>
          <w:tcPr>
            <w:tcW w:w="4111" w:type="dxa"/>
            <w:gridSpan w:val="2"/>
          </w:tcPr>
          <w:p w14:paraId="4A3A7CAA" w14:textId="77777777" w:rsidR="007D2495" w:rsidRPr="00E207EE" w:rsidRDefault="007D2495" w:rsidP="00C24651">
            <w:pPr>
              <w:widowControl w:val="0"/>
              <w:ind w:left="0" w:firstLine="0"/>
              <w:jc w:val="both"/>
              <w:rPr>
                <w:rFonts w:ascii="Arial" w:eastAsia="Times New Roman" w:hAnsi="Arial" w:cs="Arial"/>
                <w:sz w:val="20"/>
                <w:szCs w:val="20"/>
                <w:lang w:eastAsia="ru-RU"/>
              </w:rPr>
            </w:pPr>
          </w:p>
        </w:tc>
      </w:tr>
      <w:tr w:rsidR="007D2495" w:rsidRPr="00E207EE" w14:paraId="4BEE174D" w14:textId="77777777" w:rsidTr="00B235B2">
        <w:tc>
          <w:tcPr>
            <w:tcW w:w="510" w:type="dxa"/>
          </w:tcPr>
          <w:p w14:paraId="5F5D6A7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DCA3D0F" w14:textId="5BD24DD5"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5.2.1</w:t>
            </w:r>
          </w:p>
        </w:tc>
        <w:tc>
          <w:tcPr>
            <w:tcW w:w="2411" w:type="dxa"/>
          </w:tcPr>
          <w:p w14:paraId="72953C84" w14:textId="158B8741"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15CFAD43"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ADB82FB"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 литеры РО1 …</w:t>
            </w:r>
          </w:p>
          <w:p w14:paraId="6D4179D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23C984B"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 литеры РО</w:t>
            </w:r>
            <w:r w:rsidRPr="00687052">
              <w:rPr>
                <w:rFonts w:ascii="Arial" w:hAnsi="Arial" w:cs="Arial"/>
                <w:bCs/>
                <w:sz w:val="20"/>
                <w:szCs w:val="20"/>
                <w:vertAlign w:val="subscript"/>
              </w:rPr>
              <w:t>1</w:t>
            </w:r>
            <w:r w:rsidRPr="00687052">
              <w:rPr>
                <w:rFonts w:ascii="Arial" w:hAnsi="Arial" w:cs="Arial"/>
                <w:bCs/>
                <w:sz w:val="20"/>
                <w:szCs w:val="20"/>
              </w:rPr>
              <w:t xml:space="preserve"> …</w:t>
            </w:r>
          </w:p>
          <w:p w14:paraId="50E5AB4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23F8C83" w14:textId="19AB6F88"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Корректура текста</w:t>
            </w:r>
          </w:p>
        </w:tc>
        <w:tc>
          <w:tcPr>
            <w:tcW w:w="4111" w:type="dxa"/>
            <w:gridSpan w:val="2"/>
          </w:tcPr>
          <w:p w14:paraId="3AFE6178" w14:textId="77777777" w:rsidR="007D2495" w:rsidRPr="00E207EE" w:rsidRDefault="007D2495" w:rsidP="00164987">
            <w:pPr>
              <w:rPr>
                <w:rFonts w:ascii="Arial" w:eastAsia="Times New Roman" w:hAnsi="Arial" w:cs="Arial"/>
                <w:sz w:val="20"/>
                <w:szCs w:val="20"/>
                <w:lang w:eastAsia="ru-RU"/>
              </w:rPr>
            </w:pPr>
          </w:p>
        </w:tc>
      </w:tr>
      <w:tr w:rsidR="007D2495" w:rsidRPr="00E207EE" w14:paraId="7612AA13" w14:textId="77777777" w:rsidTr="00B235B2">
        <w:tc>
          <w:tcPr>
            <w:tcW w:w="510" w:type="dxa"/>
          </w:tcPr>
          <w:p w14:paraId="4DEB56E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8723103" w14:textId="40DDE353"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2FCF3069" w14:textId="24D08E4C"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5B36A00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1CA0385"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Поставка отремонтирован-ных изделий</w:t>
            </w:r>
          </w:p>
          <w:p w14:paraId="03EB502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DF5D03F"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Поставка отремонтированных изделий</w:t>
            </w:r>
          </w:p>
          <w:p w14:paraId="15E84F1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A80EA56" w14:textId="4A42CCF0"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lastRenderedPageBreak/>
              <w:t>Опечатка</w:t>
            </w:r>
          </w:p>
        </w:tc>
        <w:tc>
          <w:tcPr>
            <w:tcW w:w="4111" w:type="dxa"/>
            <w:gridSpan w:val="2"/>
          </w:tcPr>
          <w:p w14:paraId="7EAAB5F0" w14:textId="77777777" w:rsidR="007D2495" w:rsidRPr="00E207EE" w:rsidRDefault="007D2495" w:rsidP="00164987">
            <w:pPr>
              <w:rPr>
                <w:rFonts w:ascii="Arial" w:eastAsia="Times New Roman" w:hAnsi="Arial" w:cs="Arial"/>
                <w:sz w:val="20"/>
                <w:szCs w:val="20"/>
                <w:lang w:eastAsia="ru-RU"/>
              </w:rPr>
            </w:pPr>
          </w:p>
        </w:tc>
      </w:tr>
      <w:tr w:rsidR="007D2495" w:rsidRPr="00E207EE" w14:paraId="622FDEE2" w14:textId="77777777" w:rsidTr="00B235B2">
        <w:tc>
          <w:tcPr>
            <w:tcW w:w="510" w:type="dxa"/>
          </w:tcPr>
          <w:p w14:paraId="3DE9B4B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9C7833D" w14:textId="145C74F2" w:rsidR="007D2495" w:rsidRPr="00AE0FF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06028711" w14:textId="1CB9B6FB" w:rsidR="007D2495" w:rsidRPr="003F58CE" w:rsidRDefault="007D2495" w:rsidP="00164987">
            <w:pPr>
              <w:widowControl w:val="0"/>
              <w:tabs>
                <w:tab w:val="left" w:pos="284"/>
              </w:tabs>
              <w:overflowPunct w:val="0"/>
              <w:ind w:left="0" w:firstLine="0"/>
              <w:jc w:val="center"/>
              <w:rPr>
                <w:rFonts w:ascii="Arial" w:hAnsi="Arial" w:cs="Arial"/>
                <w:sz w:val="20"/>
                <w:szCs w:val="20"/>
              </w:rPr>
            </w:pPr>
            <w:r w:rsidRPr="0019303C">
              <w:rPr>
                <w:rFonts w:ascii="Arial" w:hAnsi="Arial" w:cs="Arial"/>
                <w:sz w:val="20"/>
                <w:szCs w:val="20"/>
              </w:rPr>
              <w:t>АО «Коломенский завод»</w:t>
            </w:r>
            <w:r w:rsidR="00EC398F">
              <w:rPr>
                <w:rFonts w:ascii="Arial" w:hAnsi="Arial" w:cs="Arial"/>
                <w:sz w:val="20"/>
                <w:szCs w:val="20"/>
              </w:rPr>
              <w:t>,</w:t>
            </w:r>
            <w:r w:rsidRPr="0019303C">
              <w:rPr>
                <w:rFonts w:ascii="Arial" w:hAnsi="Arial" w:cs="Arial"/>
                <w:sz w:val="20"/>
                <w:szCs w:val="20"/>
              </w:rPr>
              <w:t xml:space="preserve"> </w:t>
            </w:r>
            <w:r w:rsidR="00EC398F">
              <w:rPr>
                <w:rFonts w:ascii="Arial" w:hAnsi="Arial" w:cs="Arial"/>
                <w:sz w:val="20"/>
                <w:szCs w:val="20"/>
              </w:rPr>
              <w:t>ООО «ИЦД ТМХ»</w:t>
            </w:r>
            <w:r>
              <w:rPr>
                <w:rFonts w:ascii="Arial" w:hAnsi="Arial" w:cs="Arial"/>
                <w:sz w:val="20"/>
                <w:szCs w:val="20"/>
              </w:rPr>
              <w:t>, № </w:t>
            </w:r>
            <w:r w:rsidRPr="0019303C">
              <w:rPr>
                <w:rFonts w:ascii="Arial" w:hAnsi="Arial" w:cs="Arial"/>
                <w:sz w:val="20"/>
                <w:szCs w:val="20"/>
              </w:rPr>
              <w:t>504/287</w:t>
            </w:r>
            <w:r>
              <w:rPr>
                <w:rFonts w:ascii="Arial" w:hAnsi="Arial" w:cs="Arial"/>
                <w:sz w:val="20"/>
                <w:szCs w:val="20"/>
              </w:rPr>
              <w:t xml:space="preserve"> от 20.02.2024 г.</w:t>
            </w:r>
          </w:p>
        </w:tc>
        <w:tc>
          <w:tcPr>
            <w:tcW w:w="6235" w:type="dxa"/>
          </w:tcPr>
          <w:p w14:paraId="7FC6F04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3CAA311" w14:textId="77777777" w:rsidR="007D2495" w:rsidRPr="00AE0FF5" w:rsidRDefault="007D2495" w:rsidP="00164987">
            <w:pPr>
              <w:widowControl w:val="0"/>
              <w:ind w:left="0" w:firstLine="0"/>
              <w:rPr>
                <w:rFonts w:ascii="Arial" w:hAnsi="Arial" w:cs="Arial"/>
                <w:bCs/>
                <w:sz w:val="20"/>
                <w:szCs w:val="20"/>
              </w:rPr>
            </w:pPr>
            <w:r w:rsidRPr="00AE0FF5">
              <w:rPr>
                <w:rFonts w:ascii="Arial" w:hAnsi="Arial" w:cs="Arial"/>
                <w:bCs/>
                <w:sz w:val="20"/>
                <w:szCs w:val="20"/>
              </w:rPr>
              <w:t>Поставка отремонтирован-ных изделий</w:t>
            </w:r>
          </w:p>
          <w:p w14:paraId="3025627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FDEA82E" w14:textId="77777777" w:rsidR="007D2495" w:rsidRPr="00AE0FF5" w:rsidRDefault="007D2495" w:rsidP="00164987">
            <w:pPr>
              <w:widowControl w:val="0"/>
              <w:ind w:left="0" w:firstLine="0"/>
              <w:rPr>
                <w:rFonts w:ascii="Arial" w:hAnsi="Arial" w:cs="Arial"/>
                <w:bCs/>
                <w:sz w:val="20"/>
                <w:szCs w:val="20"/>
              </w:rPr>
            </w:pPr>
            <w:r w:rsidRPr="00AE0FF5">
              <w:rPr>
                <w:rFonts w:ascii="Arial" w:hAnsi="Arial" w:cs="Arial"/>
                <w:bCs/>
                <w:sz w:val="20"/>
                <w:szCs w:val="20"/>
              </w:rPr>
              <w:t>Поставка отремонтированных изделий</w:t>
            </w:r>
          </w:p>
          <w:p w14:paraId="083C253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A044ABA" w14:textId="3BE6C0DB" w:rsidR="007D2495" w:rsidRPr="00AE0FF5" w:rsidRDefault="007D2495" w:rsidP="00164987">
            <w:pPr>
              <w:widowControl w:val="0"/>
              <w:ind w:left="0" w:firstLine="0"/>
              <w:rPr>
                <w:rFonts w:ascii="Arial" w:hAnsi="Arial" w:cs="Arial"/>
                <w:bCs/>
                <w:sz w:val="20"/>
                <w:szCs w:val="20"/>
              </w:rPr>
            </w:pPr>
            <w:r w:rsidRPr="00AE0FF5">
              <w:rPr>
                <w:rFonts w:ascii="Arial" w:hAnsi="Arial" w:cs="Arial"/>
                <w:bCs/>
                <w:sz w:val="20"/>
                <w:szCs w:val="20"/>
              </w:rPr>
              <w:t>опечатка</w:t>
            </w:r>
          </w:p>
        </w:tc>
        <w:tc>
          <w:tcPr>
            <w:tcW w:w="4111" w:type="dxa"/>
            <w:gridSpan w:val="2"/>
          </w:tcPr>
          <w:p w14:paraId="01B39A37" w14:textId="77777777" w:rsidR="007D2495" w:rsidRPr="00E207EE" w:rsidRDefault="007D2495" w:rsidP="00164987">
            <w:pPr>
              <w:rPr>
                <w:rFonts w:ascii="Arial" w:eastAsia="Times New Roman" w:hAnsi="Arial" w:cs="Arial"/>
                <w:sz w:val="20"/>
                <w:szCs w:val="20"/>
                <w:lang w:eastAsia="ru-RU"/>
              </w:rPr>
            </w:pPr>
          </w:p>
        </w:tc>
      </w:tr>
      <w:tr w:rsidR="007D2495" w:rsidRPr="00E207EE" w14:paraId="71071A86" w14:textId="77777777" w:rsidTr="00B235B2">
        <w:tc>
          <w:tcPr>
            <w:tcW w:w="510" w:type="dxa"/>
          </w:tcPr>
          <w:p w14:paraId="00F3E13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713FDA8" w14:textId="0B26EE5A" w:rsidR="007D2495" w:rsidRPr="001040B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44F6E77B" w14:textId="3891859C" w:rsidR="007D2495" w:rsidRPr="0019303C"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3"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7306744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F1B29AB" w14:textId="3AA1BC5D" w:rsidR="007D2495" w:rsidRPr="001040B4" w:rsidRDefault="007D2495" w:rsidP="00164987">
            <w:pPr>
              <w:widowControl w:val="0"/>
              <w:ind w:left="0" w:firstLine="0"/>
              <w:rPr>
                <w:rFonts w:ascii="Arial" w:hAnsi="Arial" w:cs="Arial"/>
                <w:bCs/>
                <w:sz w:val="20"/>
                <w:szCs w:val="20"/>
              </w:rPr>
            </w:pPr>
            <w:r w:rsidRPr="001040B4">
              <w:rPr>
                <w:rFonts w:ascii="Arial" w:hAnsi="Arial" w:cs="Arial"/>
                <w:bCs/>
                <w:sz w:val="20"/>
                <w:szCs w:val="20"/>
              </w:rPr>
              <w:t>убрать тире в слове «отремонтированных»</w:t>
            </w:r>
          </w:p>
        </w:tc>
        <w:tc>
          <w:tcPr>
            <w:tcW w:w="4111" w:type="dxa"/>
            <w:gridSpan w:val="2"/>
          </w:tcPr>
          <w:p w14:paraId="601A6E52" w14:textId="77777777" w:rsidR="007D2495" w:rsidRPr="00E207EE" w:rsidRDefault="007D2495" w:rsidP="00164987">
            <w:pPr>
              <w:rPr>
                <w:rFonts w:ascii="Arial" w:eastAsia="Times New Roman" w:hAnsi="Arial" w:cs="Arial"/>
                <w:sz w:val="20"/>
                <w:szCs w:val="20"/>
                <w:lang w:eastAsia="ru-RU"/>
              </w:rPr>
            </w:pPr>
          </w:p>
        </w:tc>
      </w:tr>
      <w:tr w:rsidR="007D2495" w:rsidRPr="00E207EE" w14:paraId="67EA1644" w14:textId="77777777" w:rsidTr="00B235B2">
        <w:tc>
          <w:tcPr>
            <w:tcW w:w="510" w:type="dxa"/>
          </w:tcPr>
          <w:p w14:paraId="2CBEB20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AC12557" w14:textId="62EE03A7" w:rsidR="007D2495" w:rsidRPr="009F4C1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4EC2502C" w14:textId="2A74E5A5"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754D663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3AAA526" w14:textId="26542E53" w:rsidR="007D2495" w:rsidRPr="00D12CA0" w:rsidRDefault="007D2495" w:rsidP="00164987">
            <w:pPr>
              <w:pStyle w:val="ac"/>
              <w:tabs>
                <w:tab w:val="left" w:pos="655"/>
              </w:tabs>
              <w:ind w:left="0" w:firstLine="0"/>
              <w:rPr>
                <w:rFonts w:asciiTheme="minorBidi" w:hAnsiTheme="minorBidi" w:cstheme="minorBidi"/>
                <w:sz w:val="20"/>
                <w:szCs w:val="20"/>
                <w:u w:val="single"/>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w:t>
            </w:r>
            <w:r w:rsidRPr="00D12CA0">
              <w:rPr>
                <w:rFonts w:asciiTheme="minorBidi" w:hAnsiTheme="minorBidi" w:cstheme="minorBidi"/>
                <w:sz w:val="20"/>
                <w:szCs w:val="20"/>
              </w:rPr>
              <w:t xml:space="preserve"> отремонтирован-ных…</w:t>
            </w:r>
            <w:r>
              <w:rPr>
                <w:rFonts w:asciiTheme="minorBidi" w:hAnsiTheme="minorBidi" w:cstheme="minorBidi"/>
                <w:sz w:val="20"/>
                <w:szCs w:val="20"/>
                <w:lang w:bidi="ru-RU"/>
              </w:rPr>
              <w:t>»</w:t>
            </w:r>
          </w:p>
          <w:p w14:paraId="0681E79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48E7214" w14:textId="77777777" w:rsidR="007D2495" w:rsidRPr="00D12CA0" w:rsidRDefault="007D2495" w:rsidP="00164987">
            <w:pPr>
              <w:pStyle w:val="20"/>
              <w:spacing w:line="240" w:lineRule="auto"/>
              <w:ind w:firstLine="0"/>
              <w:rPr>
                <w:rFonts w:asciiTheme="minorBidi" w:hAnsiTheme="minorBidi" w:cstheme="minorBidi"/>
                <w:lang w:bidi="ru-RU"/>
              </w:rPr>
            </w:pPr>
            <w:r w:rsidRPr="00D12CA0">
              <w:rPr>
                <w:rFonts w:asciiTheme="minorBidi" w:hAnsiTheme="minorBidi" w:cstheme="minorBidi"/>
              </w:rPr>
              <w:t xml:space="preserve">Убрать лишний символ </w:t>
            </w:r>
            <w:r>
              <w:rPr>
                <w:rFonts w:asciiTheme="minorBidi" w:hAnsiTheme="minorBidi" w:cstheme="minorBidi"/>
              </w:rPr>
              <w:t>«</w:t>
            </w:r>
            <w:r w:rsidRPr="00D12CA0">
              <w:rPr>
                <w:rFonts w:asciiTheme="minorBidi" w:hAnsiTheme="minorBidi" w:cstheme="minorBidi"/>
              </w:rPr>
              <w:t>-</w:t>
            </w:r>
            <w:r>
              <w:rPr>
                <w:rFonts w:asciiTheme="minorBidi" w:hAnsiTheme="minorBidi" w:cstheme="minorBidi"/>
              </w:rPr>
              <w:t>»</w:t>
            </w:r>
          </w:p>
          <w:p w14:paraId="72BC38F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F8A9276" w14:textId="77BB49D8" w:rsidR="007D2495" w:rsidRPr="009F4C15"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Опечатка.</w:t>
            </w:r>
          </w:p>
        </w:tc>
        <w:tc>
          <w:tcPr>
            <w:tcW w:w="4111" w:type="dxa"/>
            <w:gridSpan w:val="2"/>
          </w:tcPr>
          <w:p w14:paraId="5221709D" w14:textId="77777777" w:rsidR="007D2495" w:rsidRPr="00E207EE" w:rsidRDefault="007D2495" w:rsidP="00164987">
            <w:pPr>
              <w:rPr>
                <w:rFonts w:ascii="Arial" w:eastAsia="Times New Roman" w:hAnsi="Arial" w:cs="Arial"/>
                <w:sz w:val="20"/>
                <w:szCs w:val="20"/>
                <w:lang w:eastAsia="ru-RU"/>
              </w:rPr>
            </w:pPr>
          </w:p>
        </w:tc>
      </w:tr>
      <w:tr w:rsidR="007D2495" w:rsidRPr="00E207EE" w14:paraId="2972090D" w14:textId="77777777" w:rsidTr="00B235B2">
        <w:tc>
          <w:tcPr>
            <w:tcW w:w="510" w:type="dxa"/>
          </w:tcPr>
          <w:p w14:paraId="51615E7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F716A99" w14:textId="68EBEA7C" w:rsidR="007D2495" w:rsidRPr="003F38E7"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5D133CFB" w14:textId="0B6E0EE9"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2512B41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9795EFA"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Исключить лишний дефис:</w:t>
            </w:r>
          </w:p>
          <w:p w14:paraId="703D89FE"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«Поставка отремонтирован</w:t>
            </w:r>
            <w:r w:rsidRPr="009F6377">
              <w:rPr>
                <w:rFonts w:asciiTheme="minorBidi" w:hAnsiTheme="minorBidi" w:cstheme="minorBidi"/>
                <w:b/>
                <w:sz w:val="20"/>
                <w:szCs w:val="20"/>
                <w:highlight w:val="yellow"/>
              </w:rPr>
              <w:t>-</w:t>
            </w:r>
            <w:r w:rsidRPr="009F6377">
              <w:rPr>
                <w:rFonts w:asciiTheme="minorBidi" w:hAnsiTheme="minorBidi" w:cstheme="minorBidi"/>
                <w:sz w:val="20"/>
                <w:szCs w:val="20"/>
              </w:rPr>
              <w:t xml:space="preserve">ных изделий» </w:t>
            </w:r>
          </w:p>
          <w:p w14:paraId="1B89105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3E3B8B5" w14:textId="23E2CB5D"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«Поставка отремонтированных изделий»</w:t>
            </w:r>
          </w:p>
          <w:p w14:paraId="7CD1D46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6175B60" w14:textId="5231ACBA" w:rsidR="007D2495" w:rsidRPr="003F38E7"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091944D3" w14:textId="77777777" w:rsidR="007D2495" w:rsidRPr="00E207EE" w:rsidRDefault="007D2495" w:rsidP="00164987">
            <w:pPr>
              <w:rPr>
                <w:rFonts w:ascii="Arial" w:eastAsia="Times New Roman" w:hAnsi="Arial" w:cs="Arial"/>
                <w:sz w:val="20"/>
                <w:szCs w:val="20"/>
                <w:lang w:eastAsia="ru-RU"/>
              </w:rPr>
            </w:pPr>
          </w:p>
        </w:tc>
      </w:tr>
      <w:tr w:rsidR="007D2495" w:rsidRPr="00E207EE" w14:paraId="68CA97A0" w14:textId="77777777" w:rsidTr="00B235B2">
        <w:tc>
          <w:tcPr>
            <w:tcW w:w="510" w:type="dxa"/>
          </w:tcPr>
          <w:p w14:paraId="404C78E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0C6BC70" w14:textId="13330DD6" w:rsidR="007D2495" w:rsidRPr="002D4E5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7337E6F5" w14:textId="39D9A5C6" w:rsidR="007D2495" w:rsidRDefault="007D2495" w:rsidP="00164987">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6199C67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2A42FC7" w14:textId="0F82B043" w:rsidR="007D2495" w:rsidRPr="002D4E5C" w:rsidRDefault="007D2495" w:rsidP="00164987">
            <w:pPr>
              <w:widowControl w:val="0"/>
              <w:ind w:left="0" w:firstLine="0"/>
              <w:rPr>
                <w:rFonts w:ascii="Arial" w:hAnsi="Arial" w:cs="Arial"/>
                <w:bCs/>
                <w:sz w:val="20"/>
                <w:szCs w:val="20"/>
              </w:rPr>
            </w:pPr>
            <w:r w:rsidRPr="00E566D7">
              <w:rPr>
                <w:rFonts w:asciiTheme="minorBidi" w:hAnsiTheme="minorBidi" w:cstheme="minorBidi"/>
                <w:sz w:val="20"/>
                <w:szCs w:val="20"/>
              </w:rPr>
              <w:t>«Постановка отремонтирован-ных изделий» - перенос лишний</w:t>
            </w:r>
          </w:p>
        </w:tc>
        <w:tc>
          <w:tcPr>
            <w:tcW w:w="4111" w:type="dxa"/>
            <w:gridSpan w:val="2"/>
          </w:tcPr>
          <w:p w14:paraId="2FC9B8FD" w14:textId="77777777" w:rsidR="007D2495" w:rsidRPr="00E207EE" w:rsidRDefault="007D2495" w:rsidP="00164987">
            <w:pPr>
              <w:rPr>
                <w:rFonts w:ascii="Arial" w:eastAsia="Times New Roman" w:hAnsi="Arial" w:cs="Arial"/>
                <w:sz w:val="20"/>
                <w:szCs w:val="20"/>
                <w:lang w:eastAsia="ru-RU"/>
              </w:rPr>
            </w:pPr>
          </w:p>
        </w:tc>
      </w:tr>
      <w:tr w:rsidR="007D2495" w:rsidRPr="00E207EE" w14:paraId="09BF4843" w14:textId="77777777" w:rsidTr="00B235B2">
        <w:tc>
          <w:tcPr>
            <w:tcW w:w="510" w:type="dxa"/>
          </w:tcPr>
          <w:p w14:paraId="5C29291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21A1D0A" w14:textId="1A0D0F51" w:rsidR="007D2495" w:rsidRPr="00F207A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2ED8DFA0" w14:textId="5D2AFFF8" w:rsidR="007D2495" w:rsidRDefault="007D2495" w:rsidP="00164987">
            <w:pPr>
              <w:widowControl w:val="0"/>
              <w:tabs>
                <w:tab w:val="left" w:pos="284"/>
              </w:tabs>
              <w:overflowPunct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4B0EDE8A" w14:textId="77777777" w:rsidR="007D2495" w:rsidRPr="007616C7" w:rsidRDefault="007D2495" w:rsidP="00F207A4">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107D28B" w14:textId="3D39267F" w:rsidR="007D2495" w:rsidRPr="00F207A4" w:rsidRDefault="007D2495" w:rsidP="00164987">
            <w:pPr>
              <w:widowControl w:val="0"/>
              <w:ind w:left="0" w:firstLine="0"/>
              <w:rPr>
                <w:rFonts w:ascii="Arial" w:hAnsi="Arial" w:cs="Arial"/>
                <w:bCs/>
                <w:sz w:val="20"/>
                <w:szCs w:val="20"/>
              </w:rPr>
            </w:pPr>
            <w:r w:rsidRPr="006E79BF">
              <w:rPr>
                <w:rFonts w:asciiTheme="minorBidi" w:hAnsiTheme="minorBidi" w:cstheme="minorBidi"/>
                <w:sz w:val="20"/>
                <w:szCs w:val="20"/>
              </w:rPr>
              <w:t xml:space="preserve">Исключить перенос: </w:t>
            </w:r>
            <w:r>
              <w:rPr>
                <w:rFonts w:asciiTheme="minorBidi" w:hAnsiTheme="minorBidi" w:cstheme="minorBidi"/>
                <w:sz w:val="20"/>
                <w:szCs w:val="20"/>
              </w:rPr>
              <w:t>«</w:t>
            </w:r>
            <w:r w:rsidRPr="006E79BF">
              <w:rPr>
                <w:rFonts w:asciiTheme="minorBidi" w:hAnsiTheme="minorBidi" w:cstheme="minorBidi"/>
                <w:sz w:val="20"/>
                <w:szCs w:val="20"/>
              </w:rPr>
              <w:t>отремонтированных</w:t>
            </w:r>
            <w:r>
              <w:rPr>
                <w:rFonts w:asciiTheme="minorBidi" w:hAnsiTheme="minorBidi" w:cstheme="minorBidi"/>
                <w:sz w:val="20"/>
                <w:szCs w:val="20"/>
              </w:rPr>
              <w:t>»</w:t>
            </w:r>
          </w:p>
        </w:tc>
        <w:tc>
          <w:tcPr>
            <w:tcW w:w="4111" w:type="dxa"/>
            <w:gridSpan w:val="2"/>
          </w:tcPr>
          <w:p w14:paraId="3424FB09" w14:textId="77777777" w:rsidR="007D2495" w:rsidRPr="00E207EE" w:rsidRDefault="007D2495" w:rsidP="00164987">
            <w:pPr>
              <w:rPr>
                <w:rFonts w:ascii="Arial" w:eastAsia="Times New Roman" w:hAnsi="Arial" w:cs="Arial"/>
                <w:sz w:val="20"/>
                <w:szCs w:val="20"/>
                <w:lang w:eastAsia="ru-RU"/>
              </w:rPr>
            </w:pPr>
          </w:p>
        </w:tc>
      </w:tr>
      <w:tr w:rsidR="007D2495" w:rsidRPr="00E207EE" w14:paraId="5B7F00DC" w14:textId="77777777" w:rsidTr="00B235B2">
        <w:tc>
          <w:tcPr>
            <w:tcW w:w="510" w:type="dxa"/>
          </w:tcPr>
          <w:p w14:paraId="018B0A3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E14C217" w14:textId="05373A3A" w:rsidR="007D2495" w:rsidRPr="00F207A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lastRenderedPageBreak/>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w:t>
            </w:r>
          </w:p>
        </w:tc>
        <w:tc>
          <w:tcPr>
            <w:tcW w:w="2411" w:type="dxa"/>
          </w:tcPr>
          <w:p w14:paraId="0D66D6D5" w14:textId="28DA565C" w:rsidR="007D2495" w:rsidRPr="005A7F8F" w:rsidRDefault="007D2495" w:rsidP="00164987">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lastRenderedPageBreak/>
              <w:t>ООО «КСК», №</w:t>
            </w:r>
            <w:r>
              <w:rPr>
                <w:rFonts w:ascii="Arial" w:hAnsi="Arial" w:cs="Arial"/>
                <w:sz w:val="20"/>
                <w:szCs w:val="20"/>
              </w:rPr>
              <w:t> </w:t>
            </w:r>
            <w:r w:rsidRPr="005A7F8F">
              <w:rPr>
                <w:rFonts w:ascii="Arial" w:hAnsi="Arial" w:cs="Arial"/>
                <w:sz w:val="20"/>
                <w:szCs w:val="20"/>
              </w:rPr>
              <w:t>ИЦ-</w:t>
            </w:r>
            <w:r w:rsidRPr="005A7F8F">
              <w:rPr>
                <w:rFonts w:ascii="Arial" w:hAnsi="Arial" w:cs="Arial"/>
                <w:sz w:val="20"/>
                <w:szCs w:val="20"/>
              </w:rPr>
              <w:lastRenderedPageBreak/>
              <w:t>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0499400E" w14:textId="77777777" w:rsidR="007D2495" w:rsidRPr="007616C7" w:rsidRDefault="007D2495" w:rsidP="00F207A4">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44982D6F" w14:textId="1CAEE064" w:rsidR="007D2495" w:rsidRPr="006E79BF" w:rsidRDefault="007D2495" w:rsidP="00F207A4">
            <w:pPr>
              <w:pStyle w:val="ac"/>
              <w:overflowPunct w:val="0"/>
              <w:autoSpaceDE w:val="0"/>
              <w:autoSpaceDN w:val="0"/>
              <w:adjustRightInd w:val="0"/>
              <w:ind w:left="0" w:firstLine="0"/>
              <w:contextualSpacing w:val="0"/>
              <w:textAlignment w:val="baseline"/>
              <w:rPr>
                <w:rFonts w:asciiTheme="minorBidi" w:hAnsiTheme="minorBidi" w:cstheme="minorBidi"/>
                <w:sz w:val="20"/>
                <w:szCs w:val="20"/>
              </w:rPr>
            </w:pPr>
            <w:r>
              <w:rPr>
                <w:rFonts w:asciiTheme="minorBidi" w:hAnsiTheme="minorBidi" w:cstheme="minorBidi"/>
                <w:sz w:val="20"/>
                <w:szCs w:val="20"/>
              </w:rPr>
              <w:lastRenderedPageBreak/>
              <w:t xml:space="preserve">1. </w:t>
            </w:r>
            <w:r w:rsidRPr="006E79BF">
              <w:rPr>
                <w:rFonts w:asciiTheme="minorBidi" w:hAnsiTheme="minorBidi" w:cstheme="minorBidi"/>
                <w:sz w:val="20"/>
                <w:szCs w:val="20"/>
              </w:rPr>
              <w:t>Не соответствует Таблице 1;</w:t>
            </w:r>
          </w:p>
          <w:p w14:paraId="3D4C6C97" w14:textId="7BE310ED" w:rsidR="007D2495" w:rsidRPr="00F207A4" w:rsidRDefault="007D2495" w:rsidP="00F207A4">
            <w:pPr>
              <w:widowControl w:val="0"/>
              <w:ind w:left="0" w:firstLine="0"/>
              <w:rPr>
                <w:rFonts w:ascii="Arial" w:hAnsi="Arial" w:cs="Arial"/>
                <w:bCs/>
                <w:sz w:val="20"/>
                <w:szCs w:val="20"/>
              </w:rPr>
            </w:pPr>
            <w:r>
              <w:rPr>
                <w:rFonts w:asciiTheme="minorBidi" w:hAnsiTheme="minorBidi" w:cstheme="minorBidi"/>
                <w:sz w:val="20"/>
                <w:szCs w:val="20"/>
              </w:rPr>
              <w:t xml:space="preserve">2. </w:t>
            </w:r>
            <w:r w:rsidRPr="006E79BF">
              <w:rPr>
                <w:rFonts w:asciiTheme="minorBidi" w:hAnsiTheme="minorBidi" w:cstheme="minorBidi"/>
                <w:sz w:val="20"/>
                <w:szCs w:val="20"/>
              </w:rPr>
              <w:t>Не указаны задачи, решаемые с использованием ПС на данной стадии.</w:t>
            </w:r>
          </w:p>
        </w:tc>
        <w:tc>
          <w:tcPr>
            <w:tcW w:w="4111" w:type="dxa"/>
            <w:gridSpan w:val="2"/>
          </w:tcPr>
          <w:p w14:paraId="37EEB413" w14:textId="77777777" w:rsidR="007D2495" w:rsidRPr="00E207EE" w:rsidRDefault="007D2495" w:rsidP="00164987">
            <w:pPr>
              <w:rPr>
                <w:rFonts w:ascii="Arial" w:eastAsia="Times New Roman" w:hAnsi="Arial" w:cs="Arial"/>
                <w:sz w:val="20"/>
                <w:szCs w:val="20"/>
                <w:lang w:eastAsia="ru-RU"/>
              </w:rPr>
            </w:pPr>
          </w:p>
        </w:tc>
      </w:tr>
      <w:tr w:rsidR="007D2495" w:rsidRPr="00E207EE" w14:paraId="65E5EDC3" w14:textId="77777777" w:rsidTr="00B235B2">
        <w:tc>
          <w:tcPr>
            <w:tcW w:w="510" w:type="dxa"/>
          </w:tcPr>
          <w:p w14:paraId="5BCCBEE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8C3BD31" w14:textId="1EFE2E9A" w:rsidR="007D2495" w:rsidRPr="001040B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5.4.1</w:t>
            </w:r>
          </w:p>
        </w:tc>
        <w:tc>
          <w:tcPr>
            <w:tcW w:w="2411" w:type="dxa"/>
          </w:tcPr>
          <w:p w14:paraId="683DD984" w14:textId="40DF2C0E"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4"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68F8616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7CE7931" w14:textId="61970A8F" w:rsidR="007D2495" w:rsidRPr="001040B4" w:rsidRDefault="007D2495" w:rsidP="00164987">
            <w:pPr>
              <w:widowControl w:val="0"/>
              <w:ind w:left="0" w:firstLine="0"/>
              <w:rPr>
                <w:rFonts w:ascii="Arial" w:hAnsi="Arial" w:cs="Arial"/>
                <w:bCs/>
                <w:sz w:val="20"/>
                <w:szCs w:val="20"/>
              </w:rPr>
            </w:pPr>
            <w:r w:rsidRPr="001040B4">
              <w:rPr>
                <w:rFonts w:ascii="Arial" w:hAnsi="Arial" w:cs="Arial"/>
                <w:bCs/>
                <w:sz w:val="20"/>
                <w:szCs w:val="20"/>
              </w:rPr>
              <w:t>убрать запятую перед открывающей скобкой</w:t>
            </w:r>
          </w:p>
        </w:tc>
        <w:tc>
          <w:tcPr>
            <w:tcW w:w="4111" w:type="dxa"/>
            <w:gridSpan w:val="2"/>
          </w:tcPr>
          <w:p w14:paraId="370C1748" w14:textId="77777777" w:rsidR="007D2495" w:rsidRPr="00E207EE" w:rsidRDefault="007D2495" w:rsidP="00164987">
            <w:pPr>
              <w:rPr>
                <w:rFonts w:ascii="Arial" w:eastAsia="Times New Roman" w:hAnsi="Arial" w:cs="Arial"/>
                <w:sz w:val="20"/>
                <w:szCs w:val="20"/>
                <w:lang w:eastAsia="ru-RU"/>
              </w:rPr>
            </w:pPr>
          </w:p>
        </w:tc>
      </w:tr>
      <w:tr w:rsidR="007D2495" w:rsidRPr="00E207EE" w14:paraId="0017C6BD" w14:textId="77777777" w:rsidTr="00B235B2">
        <w:tc>
          <w:tcPr>
            <w:tcW w:w="510" w:type="dxa"/>
          </w:tcPr>
          <w:p w14:paraId="76305D4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876D87D" w14:textId="367976BC" w:rsidR="007D2495" w:rsidRPr="00C24651"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5.4.1</w:t>
            </w:r>
          </w:p>
        </w:tc>
        <w:tc>
          <w:tcPr>
            <w:tcW w:w="2411" w:type="dxa"/>
          </w:tcPr>
          <w:p w14:paraId="425C04B5" w14:textId="4A4FBB8F" w:rsidR="007D2495" w:rsidRDefault="007D2495" w:rsidP="00164987">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ИЦД ТМХ</w:t>
            </w:r>
            <w:r>
              <w:rPr>
                <w:rFonts w:asciiTheme="minorBidi" w:hAnsiTheme="minorBidi" w:cstheme="minorBidi"/>
                <w:sz w:val="20"/>
                <w:szCs w:val="20"/>
              </w:rPr>
              <w:t>»)</w:t>
            </w:r>
          </w:p>
        </w:tc>
        <w:tc>
          <w:tcPr>
            <w:tcW w:w="6235" w:type="dxa"/>
          </w:tcPr>
          <w:p w14:paraId="4BB18565"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95370AC" w14:textId="084E42C0" w:rsidR="007D2495" w:rsidRPr="006E79BF" w:rsidRDefault="007D2495" w:rsidP="00C24651">
            <w:pPr>
              <w:ind w:left="0" w:firstLine="0"/>
              <w:rPr>
                <w:rFonts w:asciiTheme="minorBidi" w:hAnsiTheme="minorBidi" w:cstheme="minorBidi"/>
                <w:sz w:val="20"/>
                <w:szCs w:val="20"/>
              </w:rPr>
            </w:pPr>
            <w:r w:rsidRPr="006E79BF">
              <w:rPr>
                <w:rFonts w:asciiTheme="minorBidi" w:hAnsiTheme="minorBidi" w:cstheme="minorBidi"/>
                <w:sz w:val="20"/>
                <w:szCs w:val="20"/>
              </w:rPr>
              <w:t>Поставка</w:t>
            </w:r>
            <w:r>
              <w:rPr>
                <w:rFonts w:asciiTheme="minorBidi" w:hAnsiTheme="minorBidi" w:cstheme="minorBidi"/>
                <w:sz w:val="20"/>
                <w:szCs w:val="20"/>
              </w:rPr>
              <w:t xml:space="preserve"> отремонтированных </w:t>
            </w:r>
            <w:r w:rsidRPr="006E79BF">
              <w:rPr>
                <w:rFonts w:asciiTheme="minorBidi" w:hAnsiTheme="minorBidi" w:cstheme="minorBidi"/>
                <w:sz w:val="20"/>
                <w:szCs w:val="20"/>
              </w:rPr>
              <w:t>изделий</w:t>
            </w:r>
          </w:p>
          <w:p w14:paraId="5218852B"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B6094A4" w14:textId="53E385D9" w:rsidR="007D2495" w:rsidRPr="006E79BF" w:rsidRDefault="007D2495" w:rsidP="00C24651">
            <w:pPr>
              <w:ind w:left="0" w:firstLine="0"/>
              <w:rPr>
                <w:rFonts w:asciiTheme="minorBidi" w:hAnsiTheme="minorBidi" w:cstheme="minorBidi"/>
                <w:sz w:val="20"/>
                <w:szCs w:val="20"/>
              </w:rPr>
            </w:pPr>
            <w:r>
              <w:rPr>
                <w:rFonts w:asciiTheme="minorBidi" w:hAnsiTheme="minorBidi" w:cstheme="minorBidi"/>
                <w:sz w:val="20"/>
                <w:szCs w:val="20"/>
              </w:rPr>
              <w:t xml:space="preserve">Поставка отремонтированных </w:t>
            </w:r>
            <w:r w:rsidRPr="006E79BF">
              <w:rPr>
                <w:rFonts w:asciiTheme="minorBidi" w:hAnsiTheme="minorBidi" w:cstheme="minorBidi"/>
                <w:sz w:val="20"/>
                <w:szCs w:val="20"/>
              </w:rPr>
              <w:t>изделий</w:t>
            </w:r>
          </w:p>
          <w:p w14:paraId="17B737EC" w14:textId="77777777" w:rsidR="007D2495" w:rsidRPr="007616C7" w:rsidRDefault="007D2495" w:rsidP="00C24651">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F2D70AA" w14:textId="133312B3" w:rsidR="007D2495" w:rsidRPr="00C24651" w:rsidRDefault="007D2495" w:rsidP="00C24651">
            <w:pPr>
              <w:widowControl w:val="0"/>
              <w:ind w:left="0" w:firstLine="0"/>
              <w:rPr>
                <w:rFonts w:ascii="Arial" w:hAnsi="Arial" w:cs="Arial"/>
                <w:bCs/>
                <w:sz w:val="20"/>
                <w:szCs w:val="20"/>
              </w:rPr>
            </w:pPr>
            <w:r w:rsidRPr="006E79BF">
              <w:rPr>
                <w:rFonts w:asciiTheme="minorBidi" w:hAnsiTheme="minorBidi" w:cstheme="minorBidi"/>
                <w:sz w:val="20"/>
                <w:szCs w:val="20"/>
              </w:rPr>
              <w:t>опечатка</w:t>
            </w:r>
          </w:p>
        </w:tc>
        <w:tc>
          <w:tcPr>
            <w:tcW w:w="4111" w:type="dxa"/>
            <w:gridSpan w:val="2"/>
          </w:tcPr>
          <w:p w14:paraId="6D480C96" w14:textId="77777777" w:rsidR="007D2495" w:rsidRPr="00E207EE" w:rsidRDefault="007D2495" w:rsidP="00164987">
            <w:pPr>
              <w:rPr>
                <w:rFonts w:ascii="Arial" w:eastAsia="Times New Roman" w:hAnsi="Arial" w:cs="Arial"/>
                <w:sz w:val="20"/>
                <w:szCs w:val="20"/>
                <w:lang w:eastAsia="ru-RU"/>
              </w:rPr>
            </w:pPr>
          </w:p>
        </w:tc>
      </w:tr>
      <w:tr w:rsidR="007D2495" w:rsidRPr="00E207EE" w14:paraId="122EC51F" w14:textId="77777777" w:rsidTr="00B235B2">
        <w:tc>
          <w:tcPr>
            <w:tcW w:w="510" w:type="dxa"/>
          </w:tcPr>
          <w:p w14:paraId="18A910E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8FA3FD1" w14:textId="78CB8A4F"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5.4, правый столбец</w:t>
            </w:r>
          </w:p>
        </w:tc>
        <w:tc>
          <w:tcPr>
            <w:tcW w:w="2411" w:type="dxa"/>
          </w:tcPr>
          <w:p w14:paraId="236EFCDC" w14:textId="6FEFD099"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59A631B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0018702"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В ячейке таблицы не содержится данных, при этом не стоит прочерк</w:t>
            </w:r>
          </w:p>
          <w:p w14:paraId="756D7F3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5A50177" w14:textId="7777777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Поставить прочерк в данной ячейке таблицы</w:t>
            </w:r>
          </w:p>
          <w:p w14:paraId="0C2EAA6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3E745C8" w14:textId="4635EC60"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ГОСТ 1.5-2001, п. 4.5.17</w:t>
            </w:r>
          </w:p>
        </w:tc>
        <w:tc>
          <w:tcPr>
            <w:tcW w:w="4111" w:type="dxa"/>
            <w:gridSpan w:val="2"/>
          </w:tcPr>
          <w:p w14:paraId="0A6CFCE6" w14:textId="77777777" w:rsidR="007D2495" w:rsidRPr="00E207EE" w:rsidRDefault="007D2495" w:rsidP="00164987">
            <w:pPr>
              <w:rPr>
                <w:rFonts w:ascii="Arial" w:eastAsia="Times New Roman" w:hAnsi="Arial" w:cs="Arial"/>
                <w:sz w:val="20"/>
                <w:szCs w:val="20"/>
                <w:lang w:eastAsia="ru-RU"/>
              </w:rPr>
            </w:pPr>
          </w:p>
        </w:tc>
      </w:tr>
      <w:tr w:rsidR="007D2495" w:rsidRPr="00E207EE" w14:paraId="726358D7" w14:textId="77777777" w:rsidTr="00B235B2">
        <w:tc>
          <w:tcPr>
            <w:tcW w:w="510" w:type="dxa"/>
          </w:tcPr>
          <w:p w14:paraId="19020D83"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ECD09DE" w14:textId="241BF9EB" w:rsidR="007D2495" w:rsidRPr="0068705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5.5</w:t>
            </w:r>
          </w:p>
        </w:tc>
        <w:tc>
          <w:tcPr>
            <w:tcW w:w="2411" w:type="dxa"/>
          </w:tcPr>
          <w:p w14:paraId="1B007B18" w14:textId="5E22795D"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57CD248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D738240" w14:textId="0C6AA9C7"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Нарушен порядок нумерации пунктов;</w:t>
            </w:r>
          </w:p>
          <w:p w14:paraId="04B6458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BBFA63B" w14:textId="30D7BA52"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5.5.1, 5.5.2, 5.5.3;</w:t>
            </w:r>
          </w:p>
          <w:p w14:paraId="754B053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7C7EFB7E" w14:textId="5D9118D8"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ГОСТ 1.5-2001, п. 4.2.1.3;</w:t>
            </w:r>
          </w:p>
        </w:tc>
        <w:tc>
          <w:tcPr>
            <w:tcW w:w="4111" w:type="dxa"/>
            <w:gridSpan w:val="2"/>
          </w:tcPr>
          <w:p w14:paraId="2E82FE52" w14:textId="77777777" w:rsidR="007D2495" w:rsidRPr="00E207EE" w:rsidRDefault="007D2495" w:rsidP="00164987">
            <w:pPr>
              <w:rPr>
                <w:rFonts w:ascii="Arial" w:eastAsia="Times New Roman" w:hAnsi="Arial" w:cs="Arial"/>
                <w:sz w:val="20"/>
                <w:szCs w:val="20"/>
                <w:lang w:eastAsia="ru-RU"/>
              </w:rPr>
            </w:pPr>
          </w:p>
        </w:tc>
      </w:tr>
      <w:tr w:rsidR="007D2495" w:rsidRPr="00E207EE" w14:paraId="25148A93" w14:textId="77777777" w:rsidTr="00B235B2">
        <w:tc>
          <w:tcPr>
            <w:tcW w:w="510" w:type="dxa"/>
          </w:tcPr>
          <w:p w14:paraId="6BB0690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9BB66BF" w14:textId="2F4C0CD6" w:rsidR="007D2495" w:rsidRPr="001040B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5.5</w:t>
            </w:r>
          </w:p>
        </w:tc>
        <w:tc>
          <w:tcPr>
            <w:tcW w:w="2411" w:type="dxa"/>
          </w:tcPr>
          <w:p w14:paraId="5561A8CB" w14:textId="2014F05D" w:rsidR="007D2495" w:rsidRPr="003F58CE"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w:t>
            </w:r>
            <w:r>
              <w:rPr>
                <w:rFonts w:ascii="Arial" w:hAnsi="Arial" w:cs="Arial"/>
                <w:sz w:val="20"/>
                <w:szCs w:val="20"/>
              </w:rPr>
              <w:lastRenderedPageBreak/>
              <w:t xml:space="preserve">НПП «Респиратор», +79032429379, </w:t>
            </w:r>
            <w:hyperlink r:id="rId25"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424EF61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1E9553CE" w14:textId="50BCC9D8" w:rsidR="007D2495" w:rsidRPr="001040B4" w:rsidRDefault="007D2495" w:rsidP="00164987">
            <w:pPr>
              <w:widowControl w:val="0"/>
              <w:ind w:left="0" w:firstLine="0"/>
              <w:rPr>
                <w:rFonts w:ascii="Arial" w:hAnsi="Arial" w:cs="Arial"/>
                <w:bCs/>
                <w:sz w:val="20"/>
                <w:szCs w:val="20"/>
              </w:rPr>
            </w:pPr>
            <w:r w:rsidRPr="001040B4">
              <w:rPr>
                <w:rFonts w:ascii="Arial" w:hAnsi="Arial" w:cs="Arial"/>
                <w:bCs/>
                <w:sz w:val="20"/>
                <w:szCs w:val="20"/>
              </w:rPr>
              <w:t>после п. 5.5.2 идёт п. 5.5.4, вместо п. 5.5.3</w:t>
            </w:r>
          </w:p>
        </w:tc>
        <w:tc>
          <w:tcPr>
            <w:tcW w:w="4111" w:type="dxa"/>
            <w:gridSpan w:val="2"/>
          </w:tcPr>
          <w:p w14:paraId="61BCDA6E" w14:textId="77777777" w:rsidR="007D2495" w:rsidRPr="00E207EE" w:rsidRDefault="007D2495" w:rsidP="00164987">
            <w:pPr>
              <w:rPr>
                <w:rFonts w:ascii="Arial" w:eastAsia="Times New Roman" w:hAnsi="Arial" w:cs="Arial"/>
                <w:sz w:val="20"/>
                <w:szCs w:val="20"/>
                <w:lang w:eastAsia="ru-RU"/>
              </w:rPr>
            </w:pPr>
          </w:p>
        </w:tc>
      </w:tr>
      <w:tr w:rsidR="007D2495" w:rsidRPr="00E207EE" w14:paraId="17CAE485" w14:textId="77777777" w:rsidTr="00B235B2">
        <w:tc>
          <w:tcPr>
            <w:tcW w:w="510" w:type="dxa"/>
          </w:tcPr>
          <w:p w14:paraId="3B61258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8E8FBDE" w14:textId="2D38F840" w:rsidR="007D2495" w:rsidRPr="0052698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5.5, 5.5.2</w:t>
            </w:r>
          </w:p>
        </w:tc>
        <w:tc>
          <w:tcPr>
            <w:tcW w:w="2411" w:type="dxa"/>
          </w:tcPr>
          <w:p w14:paraId="3D132EFE" w14:textId="6B96C152"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73FEFE9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ECE4DE4" w14:textId="41D73623"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«и т.п.» съехало на разные строки;</w:t>
            </w:r>
          </w:p>
          <w:p w14:paraId="5F96699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B55FB1F" w14:textId="52F4127A"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«и т.п.» на одной строке;</w:t>
            </w:r>
          </w:p>
          <w:p w14:paraId="5A1498E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3FE9AB8" w14:textId="6CAAA523"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Корректура текста;</w:t>
            </w:r>
          </w:p>
        </w:tc>
        <w:tc>
          <w:tcPr>
            <w:tcW w:w="4111" w:type="dxa"/>
            <w:gridSpan w:val="2"/>
          </w:tcPr>
          <w:p w14:paraId="79825384" w14:textId="77777777" w:rsidR="007D2495" w:rsidRPr="00E207EE" w:rsidRDefault="007D2495" w:rsidP="00164987">
            <w:pPr>
              <w:rPr>
                <w:rFonts w:ascii="Arial" w:eastAsia="Times New Roman" w:hAnsi="Arial" w:cs="Arial"/>
                <w:sz w:val="20"/>
                <w:szCs w:val="20"/>
                <w:lang w:eastAsia="ru-RU"/>
              </w:rPr>
            </w:pPr>
          </w:p>
        </w:tc>
      </w:tr>
      <w:tr w:rsidR="007D2495" w:rsidRPr="00E207EE" w14:paraId="574B34F0" w14:textId="77777777" w:rsidTr="00B235B2">
        <w:tc>
          <w:tcPr>
            <w:tcW w:w="510" w:type="dxa"/>
          </w:tcPr>
          <w:p w14:paraId="0423929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3BC5CF0" w14:textId="251178F9" w:rsidR="007D2495" w:rsidRPr="0052698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5.5, последнее перечисление</w:t>
            </w:r>
          </w:p>
        </w:tc>
        <w:tc>
          <w:tcPr>
            <w:tcW w:w="2411" w:type="dxa"/>
          </w:tcPr>
          <w:p w14:paraId="4C463D1A" w14:textId="11834D25"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7844A56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CAA86D9" w14:textId="4DC29EC6"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В конце повествовательного предложения ставится точка.</w:t>
            </w:r>
          </w:p>
          <w:p w14:paraId="7875C05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6217433" w14:textId="7F38C87A"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В конце повествовательного предложения поставить точку.</w:t>
            </w:r>
          </w:p>
          <w:p w14:paraId="633AA21E"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DA2E716" w14:textId="306F457C" w:rsidR="007D2495" w:rsidRPr="00687052" w:rsidRDefault="007D2495" w:rsidP="00164987">
            <w:pPr>
              <w:widowControl w:val="0"/>
              <w:ind w:left="0" w:firstLine="0"/>
              <w:rPr>
                <w:rFonts w:ascii="Arial" w:hAnsi="Arial" w:cs="Arial"/>
                <w:bCs/>
                <w:sz w:val="20"/>
                <w:szCs w:val="20"/>
              </w:rPr>
            </w:pPr>
            <w:r w:rsidRPr="00687052">
              <w:rPr>
                <w:rFonts w:ascii="Arial" w:hAnsi="Arial" w:cs="Arial"/>
                <w:bCs/>
                <w:sz w:val="20"/>
                <w:szCs w:val="20"/>
              </w:rPr>
              <w:t>Правила русского языка.</w:t>
            </w:r>
          </w:p>
        </w:tc>
        <w:tc>
          <w:tcPr>
            <w:tcW w:w="4111" w:type="dxa"/>
            <w:gridSpan w:val="2"/>
          </w:tcPr>
          <w:p w14:paraId="2D880C43" w14:textId="77777777" w:rsidR="007D2495" w:rsidRPr="00E207EE" w:rsidRDefault="007D2495" w:rsidP="00164987">
            <w:pPr>
              <w:rPr>
                <w:rFonts w:ascii="Arial" w:eastAsia="Times New Roman" w:hAnsi="Arial" w:cs="Arial"/>
                <w:sz w:val="20"/>
                <w:szCs w:val="20"/>
                <w:lang w:eastAsia="ru-RU"/>
              </w:rPr>
            </w:pPr>
          </w:p>
        </w:tc>
      </w:tr>
      <w:tr w:rsidR="007D2495" w:rsidRPr="00E207EE" w14:paraId="01725674" w14:textId="77777777" w:rsidTr="00B235B2">
        <w:tc>
          <w:tcPr>
            <w:tcW w:w="510" w:type="dxa"/>
          </w:tcPr>
          <w:p w14:paraId="429E790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496D378" w14:textId="2CF37696" w:rsidR="007D2495" w:rsidRPr="0052698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5.5, правый столбец</w:t>
            </w:r>
          </w:p>
        </w:tc>
        <w:tc>
          <w:tcPr>
            <w:tcW w:w="2411" w:type="dxa"/>
          </w:tcPr>
          <w:p w14:paraId="393B8414" w14:textId="75333CB6"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7C89F4D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3D485FF" w14:textId="77777777" w:rsidR="007D2495" w:rsidRPr="00526982" w:rsidRDefault="007D2495" w:rsidP="00164987">
            <w:pPr>
              <w:widowControl w:val="0"/>
              <w:ind w:left="0" w:firstLine="0"/>
              <w:rPr>
                <w:rFonts w:ascii="Arial" w:hAnsi="Arial" w:cs="Arial"/>
                <w:bCs/>
                <w:sz w:val="20"/>
                <w:szCs w:val="20"/>
              </w:rPr>
            </w:pPr>
            <w:r w:rsidRPr="00526982">
              <w:rPr>
                <w:rFonts w:ascii="Arial" w:hAnsi="Arial" w:cs="Arial"/>
                <w:bCs/>
                <w:sz w:val="20"/>
                <w:szCs w:val="20"/>
              </w:rPr>
              <w:t>1) Одно перечисление быть не может;</w:t>
            </w:r>
          </w:p>
          <w:p w14:paraId="5B2548D3" w14:textId="77777777" w:rsidR="007D2495" w:rsidRPr="00526982" w:rsidRDefault="007D2495" w:rsidP="00164987">
            <w:pPr>
              <w:widowControl w:val="0"/>
              <w:ind w:left="0" w:firstLine="0"/>
              <w:rPr>
                <w:rFonts w:ascii="Arial" w:hAnsi="Arial" w:cs="Arial"/>
                <w:bCs/>
                <w:sz w:val="20"/>
                <w:szCs w:val="20"/>
              </w:rPr>
            </w:pPr>
            <w:r w:rsidRPr="00526982">
              <w:rPr>
                <w:rFonts w:ascii="Arial" w:hAnsi="Arial" w:cs="Arial"/>
                <w:bCs/>
                <w:sz w:val="20"/>
                <w:szCs w:val="20"/>
              </w:rPr>
              <w:t>2) Неверное оформление перечислений.</w:t>
            </w:r>
          </w:p>
          <w:p w14:paraId="585FAFC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4067A18A" w14:textId="77777777" w:rsidR="007D2495" w:rsidRPr="00526982" w:rsidRDefault="007D2495" w:rsidP="00164987">
            <w:pPr>
              <w:widowControl w:val="0"/>
              <w:ind w:left="0" w:firstLine="0"/>
              <w:rPr>
                <w:rFonts w:ascii="Arial" w:hAnsi="Arial" w:cs="Arial"/>
                <w:bCs/>
                <w:sz w:val="20"/>
                <w:szCs w:val="20"/>
              </w:rPr>
            </w:pPr>
            <w:r w:rsidRPr="00526982">
              <w:rPr>
                <w:rFonts w:ascii="Arial" w:hAnsi="Arial" w:cs="Arial"/>
                <w:bCs/>
                <w:sz w:val="20"/>
                <w:szCs w:val="20"/>
              </w:rPr>
              <w:t>Оформить как обычный текст в таблице</w:t>
            </w:r>
          </w:p>
          <w:p w14:paraId="5B6A4EA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B46B2CE" w14:textId="62AD11A2" w:rsidR="007D2495" w:rsidRPr="00687052" w:rsidRDefault="007D2495" w:rsidP="00164987">
            <w:pPr>
              <w:widowControl w:val="0"/>
              <w:ind w:left="0" w:firstLine="0"/>
              <w:rPr>
                <w:rFonts w:ascii="Arial" w:hAnsi="Arial" w:cs="Arial"/>
                <w:bCs/>
                <w:sz w:val="20"/>
                <w:szCs w:val="20"/>
              </w:rPr>
            </w:pPr>
            <w:r w:rsidRPr="00526982">
              <w:rPr>
                <w:rFonts w:ascii="Arial" w:hAnsi="Arial" w:cs="Arial"/>
                <w:bCs/>
                <w:sz w:val="20"/>
                <w:szCs w:val="20"/>
              </w:rPr>
              <w:t>Корректура документа; ГОСТ 1.5-2001, п. 4.4.5, пример</w:t>
            </w:r>
          </w:p>
        </w:tc>
        <w:tc>
          <w:tcPr>
            <w:tcW w:w="4111" w:type="dxa"/>
            <w:gridSpan w:val="2"/>
          </w:tcPr>
          <w:p w14:paraId="224663E0" w14:textId="77777777" w:rsidR="007D2495" w:rsidRPr="00E207EE" w:rsidRDefault="007D2495" w:rsidP="00164987">
            <w:pPr>
              <w:rPr>
                <w:rFonts w:ascii="Arial" w:eastAsia="Times New Roman" w:hAnsi="Arial" w:cs="Arial"/>
                <w:sz w:val="20"/>
                <w:szCs w:val="20"/>
                <w:lang w:eastAsia="ru-RU"/>
              </w:rPr>
            </w:pPr>
          </w:p>
        </w:tc>
      </w:tr>
      <w:tr w:rsidR="007D2495" w:rsidRPr="00E207EE" w14:paraId="3BAE7EAC" w14:textId="77777777" w:rsidTr="00B235B2">
        <w:tc>
          <w:tcPr>
            <w:tcW w:w="510" w:type="dxa"/>
          </w:tcPr>
          <w:p w14:paraId="041538C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D2F8953" w14:textId="51B269CA" w:rsidR="007D2495" w:rsidRPr="001040B4"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6.1</w:t>
            </w:r>
          </w:p>
        </w:tc>
        <w:tc>
          <w:tcPr>
            <w:tcW w:w="2411" w:type="dxa"/>
          </w:tcPr>
          <w:p w14:paraId="63B411FD" w14:textId="303E64D3" w:rsidR="007D2495" w:rsidRPr="003F58CE"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6"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51BA522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E22F2C7" w14:textId="6047C7B8" w:rsidR="007D2495" w:rsidRPr="001040B4" w:rsidRDefault="007D2495" w:rsidP="00164987">
            <w:pPr>
              <w:widowControl w:val="0"/>
              <w:ind w:left="0" w:firstLine="0"/>
              <w:rPr>
                <w:rFonts w:ascii="Arial" w:hAnsi="Arial" w:cs="Arial"/>
                <w:bCs/>
                <w:sz w:val="20"/>
                <w:szCs w:val="20"/>
              </w:rPr>
            </w:pPr>
            <w:r w:rsidRPr="001040B4">
              <w:rPr>
                <w:rFonts w:ascii="Arial" w:hAnsi="Arial" w:cs="Arial"/>
                <w:bCs/>
                <w:sz w:val="20"/>
                <w:szCs w:val="20"/>
              </w:rPr>
              <w:t>поставить точку</w:t>
            </w:r>
            <w:r>
              <w:rPr>
                <w:rFonts w:ascii="Arial" w:hAnsi="Arial" w:cs="Arial"/>
                <w:bCs/>
                <w:sz w:val="20"/>
                <w:szCs w:val="20"/>
              </w:rPr>
              <w:t xml:space="preserve"> в конце предложений в двух графах</w:t>
            </w:r>
          </w:p>
        </w:tc>
        <w:tc>
          <w:tcPr>
            <w:tcW w:w="4111" w:type="dxa"/>
            <w:gridSpan w:val="2"/>
          </w:tcPr>
          <w:p w14:paraId="6DC863ED" w14:textId="77777777" w:rsidR="007D2495" w:rsidRPr="00E207EE" w:rsidRDefault="007D2495" w:rsidP="00164987">
            <w:pPr>
              <w:rPr>
                <w:rFonts w:ascii="Arial" w:eastAsia="Times New Roman" w:hAnsi="Arial" w:cs="Arial"/>
                <w:sz w:val="20"/>
                <w:szCs w:val="20"/>
                <w:lang w:eastAsia="ru-RU"/>
              </w:rPr>
            </w:pPr>
          </w:p>
        </w:tc>
      </w:tr>
      <w:tr w:rsidR="007D2495" w:rsidRPr="00E207EE" w14:paraId="5F5783AE" w14:textId="77777777" w:rsidTr="00B235B2">
        <w:tc>
          <w:tcPr>
            <w:tcW w:w="510" w:type="dxa"/>
          </w:tcPr>
          <w:p w14:paraId="0E0211F5"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077AD4A" w14:textId="7B5745CF" w:rsidR="007D2495" w:rsidRPr="0052698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Б</w:t>
            </w:r>
            <w:r w:rsidRPr="003E61B4">
              <w:rPr>
                <w:rFonts w:ascii="Arial" w:hAnsi="Arial" w:cs="Arial"/>
                <w:sz w:val="20"/>
                <w:szCs w:val="20"/>
                <w:lang w:eastAsia="ru-RU" w:bidi="ru-RU"/>
              </w:rPr>
              <w:t xml:space="preserve">, </w:t>
            </w:r>
            <w:r w:rsidRPr="00E207EE">
              <w:rPr>
                <w:rFonts w:ascii="Arial" w:hAnsi="Arial" w:cs="Arial"/>
                <w:sz w:val="20"/>
                <w:szCs w:val="20"/>
                <w:lang w:eastAsia="ru-RU" w:bidi="ru-RU"/>
              </w:rPr>
              <w:t xml:space="preserve">таблица </w:t>
            </w:r>
            <w:r>
              <w:rPr>
                <w:rFonts w:ascii="Arial" w:hAnsi="Arial" w:cs="Arial"/>
                <w:sz w:val="20"/>
                <w:szCs w:val="20"/>
                <w:lang w:eastAsia="ru-RU" w:bidi="ru-RU"/>
              </w:rPr>
              <w:t>Б</w:t>
            </w:r>
            <w:r w:rsidRPr="00E207EE">
              <w:rPr>
                <w:rFonts w:ascii="Arial" w:hAnsi="Arial" w:cs="Arial"/>
                <w:sz w:val="20"/>
                <w:szCs w:val="20"/>
                <w:lang w:eastAsia="ru-RU" w:bidi="ru-RU"/>
              </w:rPr>
              <w:t>.1</w:t>
            </w:r>
            <w:r>
              <w:rPr>
                <w:rFonts w:ascii="Arial" w:hAnsi="Arial" w:cs="Arial"/>
                <w:sz w:val="20"/>
                <w:szCs w:val="20"/>
              </w:rPr>
              <w:t>, 6.1, правый столбец</w:t>
            </w:r>
          </w:p>
        </w:tc>
        <w:tc>
          <w:tcPr>
            <w:tcW w:w="2411" w:type="dxa"/>
          </w:tcPr>
          <w:p w14:paraId="0A3F95BA" w14:textId="49ACFBC4"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3F58CE">
              <w:rPr>
                <w:rFonts w:ascii="Arial" w:hAnsi="Arial" w:cs="Arial"/>
                <w:sz w:val="20"/>
                <w:szCs w:val="20"/>
              </w:rPr>
              <w:t>АО «НПО «Электромашина», № 43-18/1672 от 06.02.2024 г.</w:t>
            </w:r>
          </w:p>
        </w:tc>
        <w:tc>
          <w:tcPr>
            <w:tcW w:w="6235" w:type="dxa"/>
          </w:tcPr>
          <w:p w14:paraId="5383FF7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BBC41C5" w14:textId="77777777" w:rsidR="007D2495" w:rsidRPr="00526982" w:rsidRDefault="007D2495" w:rsidP="00164987">
            <w:pPr>
              <w:widowControl w:val="0"/>
              <w:ind w:left="0" w:firstLine="0"/>
              <w:rPr>
                <w:rFonts w:ascii="Arial" w:hAnsi="Arial" w:cs="Arial"/>
                <w:bCs/>
                <w:sz w:val="20"/>
                <w:szCs w:val="20"/>
              </w:rPr>
            </w:pPr>
            <w:r w:rsidRPr="00526982">
              <w:rPr>
                <w:rFonts w:ascii="Arial" w:hAnsi="Arial" w:cs="Arial"/>
                <w:bCs/>
                <w:sz w:val="20"/>
                <w:szCs w:val="20"/>
              </w:rPr>
              <w:t>1) Одно перечисление быть не может;</w:t>
            </w:r>
          </w:p>
          <w:p w14:paraId="7033E7DF" w14:textId="77777777" w:rsidR="007D2495" w:rsidRPr="00526982" w:rsidRDefault="007D2495" w:rsidP="00164987">
            <w:pPr>
              <w:widowControl w:val="0"/>
              <w:ind w:left="0" w:firstLine="0"/>
              <w:rPr>
                <w:rFonts w:ascii="Arial" w:hAnsi="Arial" w:cs="Arial"/>
                <w:bCs/>
                <w:sz w:val="20"/>
                <w:szCs w:val="20"/>
              </w:rPr>
            </w:pPr>
            <w:r w:rsidRPr="00526982">
              <w:rPr>
                <w:rFonts w:ascii="Arial" w:hAnsi="Arial" w:cs="Arial"/>
                <w:bCs/>
                <w:sz w:val="20"/>
                <w:szCs w:val="20"/>
              </w:rPr>
              <w:t>2) Неверное оформление перечислений.</w:t>
            </w:r>
          </w:p>
          <w:p w14:paraId="69E742B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25356E4" w14:textId="77777777" w:rsidR="007D2495" w:rsidRPr="00526982" w:rsidRDefault="007D2495" w:rsidP="00164987">
            <w:pPr>
              <w:widowControl w:val="0"/>
              <w:ind w:left="0" w:firstLine="0"/>
              <w:rPr>
                <w:rFonts w:ascii="Arial" w:hAnsi="Arial" w:cs="Arial"/>
                <w:bCs/>
                <w:sz w:val="20"/>
                <w:szCs w:val="20"/>
              </w:rPr>
            </w:pPr>
            <w:r w:rsidRPr="00526982">
              <w:rPr>
                <w:rFonts w:ascii="Arial" w:hAnsi="Arial" w:cs="Arial"/>
                <w:bCs/>
                <w:sz w:val="20"/>
                <w:szCs w:val="20"/>
              </w:rPr>
              <w:t>Оформить как обычный текст в таблице</w:t>
            </w:r>
          </w:p>
          <w:p w14:paraId="18597E1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45FA9A2" w14:textId="22392C7E" w:rsidR="007D2495" w:rsidRPr="00526982" w:rsidRDefault="007D2495" w:rsidP="00164987">
            <w:pPr>
              <w:widowControl w:val="0"/>
              <w:ind w:left="0" w:firstLine="0"/>
              <w:rPr>
                <w:rFonts w:ascii="Arial" w:hAnsi="Arial" w:cs="Arial"/>
                <w:bCs/>
                <w:sz w:val="20"/>
                <w:szCs w:val="20"/>
              </w:rPr>
            </w:pPr>
            <w:r w:rsidRPr="00526982">
              <w:rPr>
                <w:rFonts w:ascii="Arial" w:hAnsi="Arial" w:cs="Arial"/>
                <w:bCs/>
                <w:sz w:val="20"/>
                <w:szCs w:val="20"/>
              </w:rPr>
              <w:t>Корректура документа; ГОСТ 1.5-2001, п. 4.4.5, пример</w:t>
            </w:r>
          </w:p>
        </w:tc>
        <w:tc>
          <w:tcPr>
            <w:tcW w:w="4111" w:type="dxa"/>
            <w:gridSpan w:val="2"/>
          </w:tcPr>
          <w:p w14:paraId="24FB7F83" w14:textId="77777777" w:rsidR="007D2495" w:rsidRPr="00E207EE" w:rsidRDefault="007D2495" w:rsidP="00164987">
            <w:pPr>
              <w:rPr>
                <w:rFonts w:ascii="Arial" w:eastAsia="Times New Roman" w:hAnsi="Arial" w:cs="Arial"/>
                <w:sz w:val="20"/>
                <w:szCs w:val="20"/>
                <w:lang w:eastAsia="ru-RU"/>
              </w:rPr>
            </w:pPr>
          </w:p>
        </w:tc>
      </w:tr>
      <w:tr w:rsidR="007D2495" w:rsidRPr="00E207EE" w14:paraId="160639C4" w14:textId="77777777" w:rsidTr="00B235B2">
        <w:tc>
          <w:tcPr>
            <w:tcW w:w="510" w:type="dxa"/>
          </w:tcPr>
          <w:p w14:paraId="7C399E7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980D17C" w14:textId="5B148C25" w:rsidR="007D2495" w:rsidRPr="00D820A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lastRenderedPageBreak/>
              <w:t>В</w:t>
            </w:r>
          </w:p>
        </w:tc>
        <w:tc>
          <w:tcPr>
            <w:tcW w:w="2411" w:type="dxa"/>
          </w:tcPr>
          <w:p w14:paraId="6DF159EF" w14:textId="7F53B746"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CB0902">
              <w:rPr>
                <w:rFonts w:ascii="Arial" w:hAnsi="Arial" w:cs="Arial"/>
                <w:sz w:val="20"/>
                <w:szCs w:val="20"/>
              </w:rPr>
              <w:lastRenderedPageBreak/>
              <w:t xml:space="preserve">АО «НПО </w:t>
            </w:r>
            <w:r w:rsidRPr="00CB0902">
              <w:rPr>
                <w:rFonts w:ascii="Arial" w:hAnsi="Arial" w:cs="Arial"/>
                <w:sz w:val="20"/>
                <w:szCs w:val="20"/>
              </w:rPr>
              <w:lastRenderedPageBreak/>
              <w:t>«Электромашина», № 43-18/1672 от 06.02.2024 г.</w:t>
            </w:r>
          </w:p>
        </w:tc>
        <w:tc>
          <w:tcPr>
            <w:tcW w:w="6235" w:type="dxa"/>
          </w:tcPr>
          <w:p w14:paraId="311C2A4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1E568D18" w14:textId="77777777"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lastRenderedPageBreak/>
              <w:t>Прописано без точки (В1, В2, В3 и т.д.). Текст разделов не отделен от заголовка</w:t>
            </w:r>
          </w:p>
          <w:p w14:paraId="12C0F9F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96F9E11" w14:textId="77777777"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t>Прописать с точкой между обозначением приложения и номером раздела (В.1, В.2, В.3 и т.д.). Оформить разделы приложения в соответствии с ГОСТ 1.5-2001, п. 3.12</w:t>
            </w:r>
          </w:p>
          <w:p w14:paraId="4865001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F14287F" w14:textId="4A0FF5E6" w:rsidR="007D2495" w:rsidRPr="00526982" w:rsidRDefault="007D2495" w:rsidP="00164987">
            <w:pPr>
              <w:widowControl w:val="0"/>
              <w:ind w:left="0" w:firstLine="0"/>
              <w:rPr>
                <w:rFonts w:ascii="Arial" w:hAnsi="Arial" w:cs="Arial"/>
                <w:bCs/>
                <w:sz w:val="20"/>
                <w:szCs w:val="20"/>
              </w:rPr>
            </w:pPr>
            <w:r w:rsidRPr="00D820A5">
              <w:rPr>
                <w:rFonts w:ascii="Arial" w:hAnsi="Arial" w:cs="Arial"/>
                <w:bCs/>
                <w:sz w:val="20"/>
                <w:szCs w:val="20"/>
              </w:rPr>
              <w:t>ГОСТ 1.5-2001, п. 3.12,  4.2.2</w:t>
            </w:r>
          </w:p>
        </w:tc>
        <w:tc>
          <w:tcPr>
            <w:tcW w:w="4111" w:type="dxa"/>
            <w:gridSpan w:val="2"/>
          </w:tcPr>
          <w:p w14:paraId="236287F3" w14:textId="77777777" w:rsidR="007D2495" w:rsidRPr="00E207EE" w:rsidRDefault="007D2495" w:rsidP="00164987">
            <w:pPr>
              <w:rPr>
                <w:rFonts w:ascii="Arial" w:eastAsia="Times New Roman" w:hAnsi="Arial" w:cs="Arial"/>
                <w:sz w:val="20"/>
                <w:szCs w:val="20"/>
                <w:lang w:eastAsia="ru-RU"/>
              </w:rPr>
            </w:pPr>
          </w:p>
        </w:tc>
      </w:tr>
      <w:tr w:rsidR="007D2495" w:rsidRPr="00E207EE" w14:paraId="235FB977" w14:textId="77777777" w:rsidTr="00B235B2">
        <w:tc>
          <w:tcPr>
            <w:tcW w:w="510" w:type="dxa"/>
          </w:tcPr>
          <w:p w14:paraId="13C8D15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A13FB3B" w14:textId="681B0D94"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В</w:t>
            </w:r>
          </w:p>
        </w:tc>
        <w:tc>
          <w:tcPr>
            <w:tcW w:w="2411" w:type="dxa"/>
          </w:tcPr>
          <w:p w14:paraId="0B99CD3F" w14:textId="2A5AE21F" w:rsidR="007D2495" w:rsidRPr="00CB0902"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4B97A02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6638FF4" w14:textId="44BF7E25" w:rsidR="007D2495" w:rsidRPr="00A6323E" w:rsidRDefault="007D2495" w:rsidP="00164987">
            <w:pPr>
              <w:widowControl w:val="0"/>
              <w:ind w:left="0" w:firstLine="0"/>
              <w:rPr>
                <w:rFonts w:ascii="Arial" w:hAnsi="Arial" w:cs="Arial"/>
                <w:bCs/>
                <w:sz w:val="20"/>
                <w:szCs w:val="20"/>
              </w:rPr>
            </w:pPr>
            <w:r w:rsidRPr="00A6323E">
              <w:rPr>
                <w:rFonts w:ascii="Arial" w:hAnsi="Arial" w:cs="Arial"/>
                <w:bCs/>
                <w:sz w:val="20"/>
                <w:szCs w:val="20"/>
              </w:rPr>
              <w:t>Даны ссылки на отсутствующие пункты стандарта (например, 5.3.1, 7.1)</w:t>
            </w:r>
          </w:p>
        </w:tc>
        <w:tc>
          <w:tcPr>
            <w:tcW w:w="4111" w:type="dxa"/>
            <w:gridSpan w:val="2"/>
          </w:tcPr>
          <w:p w14:paraId="5496419B" w14:textId="77777777" w:rsidR="007D2495" w:rsidRPr="00E207EE" w:rsidRDefault="007D2495" w:rsidP="00164987">
            <w:pPr>
              <w:rPr>
                <w:rFonts w:ascii="Arial" w:eastAsia="Times New Roman" w:hAnsi="Arial" w:cs="Arial"/>
                <w:sz w:val="20"/>
                <w:szCs w:val="20"/>
                <w:lang w:eastAsia="ru-RU"/>
              </w:rPr>
            </w:pPr>
          </w:p>
        </w:tc>
      </w:tr>
      <w:tr w:rsidR="007D2495" w:rsidRPr="00E207EE" w14:paraId="3CCB6A06" w14:textId="77777777" w:rsidTr="00B235B2">
        <w:tc>
          <w:tcPr>
            <w:tcW w:w="510" w:type="dxa"/>
          </w:tcPr>
          <w:p w14:paraId="32A9CFE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79AC084" w14:textId="611B5B77"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В</w:t>
            </w:r>
          </w:p>
        </w:tc>
        <w:tc>
          <w:tcPr>
            <w:tcW w:w="2411" w:type="dxa"/>
          </w:tcPr>
          <w:p w14:paraId="46D866BD" w14:textId="33900EA8"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3C5D9AE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A5C50F7" w14:textId="77777777" w:rsidR="007D2495" w:rsidRPr="00B74F13" w:rsidRDefault="007D2495" w:rsidP="00164987">
            <w:pPr>
              <w:pStyle w:val="afa"/>
              <w:rPr>
                <w:rFonts w:asciiTheme="minorBidi" w:hAnsiTheme="minorBidi" w:cstheme="minorBidi"/>
                <w:sz w:val="20"/>
                <w:szCs w:val="20"/>
              </w:rPr>
            </w:pPr>
            <w:r w:rsidRPr="00B74F13">
              <w:rPr>
                <w:rFonts w:asciiTheme="minorBidi" w:hAnsiTheme="minorBidi" w:cstheme="minorBidi"/>
                <w:sz w:val="20"/>
                <w:szCs w:val="20"/>
              </w:rPr>
              <w:t>Нумерация пунктов приложения</w:t>
            </w:r>
          </w:p>
          <w:p w14:paraId="11168C7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6EA31E1" w14:textId="729B08B1" w:rsidR="007D2495" w:rsidRPr="008A0AF6" w:rsidRDefault="007D2495" w:rsidP="00164987">
            <w:pPr>
              <w:widowControl w:val="0"/>
              <w:ind w:left="0" w:firstLine="0"/>
              <w:rPr>
                <w:rFonts w:ascii="Arial" w:hAnsi="Arial" w:cs="Arial"/>
                <w:bCs/>
                <w:sz w:val="20"/>
                <w:szCs w:val="20"/>
              </w:rPr>
            </w:pPr>
            <w:r w:rsidRPr="00B74F13">
              <w:rPr>
                <w:rFonts w:asciiTheme="minorBidi" w:hAnsiTheme="minorBidi" w:cstheme="minorBidi"/>
                <w:sz w:val="20"/>
                <w:szCs w:val="20"/>
              </w:rPr>
              <w:t>Пункты приложений нумеруются В.1, В.2 и т.д.</w:t>
            </w:r>
          </w:p>
        </w:tc>
        <w:tc>
          <w:tcPr>
            <w:tcW w:w="4111" w:type="dxa"/>
            <w:gridSpan w:val="2"/>
          </w:tcPr>
          <w:p w14:paraId="1188810C" w14:textId="77777777" w:rsidR="007D2495" w:rsidRPr="00E207EE" w:rsidRDefault="007D2495" w:rsidP="00164987">
            <w:pPr>
              <w:rPr>
                <w:rFonts w:ascii="Arial" w:eastAsia="Times New Roman" w:hAnsi="Arial" w:cs="Arial"/>
                <w:sz w:val="20"/>
                <w:szCs w:val="20"/>
                <w:lang w:eastAsia="ru-RU"/>
              </w:rPr>
            </w:pPr>
          </w:p>
        </w:tc>
      </w:tr>
      <w:tr w:rsidR="007D2495" w:rsidRPr="00E207EE" w14:paraId="239634C7" w14:textId="77777777" w:rsidTr="00B235B2">
        <w:tc>
          <w:tcPr>
            <w:tcW w:w="510" w:type="dxa"/>
          </w:tcPr>
          <w:p w14:paraId="63E1D8CD"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A472954" w14:textId="5C540A70" w:rsidR="007D2495" w:rsidRDefault="007D2495" w:rsidP="00164987">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В</w:t>
            </w:r>
          </w:p>
        </w:tc>
        <w:tc>
          <w:tcPr>
            <w:tcW w:w="2411" w:type="dxa"/>
          </w:tcPr>
          <w:p w14:paraId="47097B31" w14:textId="3116B6A3" w:rsidR="007D2495" w:rsidRDefault="007D2495" w:rsidP="00164987">
            <w:pPr>
              <w:widowControl w:val="0"/>
              <w:tabs>
                <w:tab w:val="left" w:pos="284"/>
              </w:tabs>
              <w:overflowPunct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5" w:type="dxa"/>
          </w:tcPr>
          <w:p w14:paraId="1C7C78D3"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53F0585" w14:textId="77777777" w:rsidR="007D2495" w:rsidRPr="006E79BF" w:rsidRDefault="007D2495" w:rsidP="000E7EDF">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 детали из листового метала …</w:t>
            </w:r>
          </w:p>
          <w:p w14:paraId="5BEE4006"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1C7F46C" w14:textId="6DC3B194" w:rsidR="007D2495" w:rsidRPr="000E7EDF" w:rsidRDefault="007D2495" w:rsidP="000E7EDF">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 детали из листового металла …</w:t>
            </w:r>
          </w:p>
        </w:tc>
        <w:tc>
          <w:tcPr>
            <w:tcW w:w="4111" w:type="dxa"/>
            <w:gridSpan w:val="2"/>
          </w:tcPr>
          <w:p w14:paraId="7EF8A31B" w14:textId="77777777" w:rsidR="007D2495" w:rsidRPr="00E207EE" w:rsidRDefault="007D2495" w:rsidP="00164987">
            <w:pPr>
              <w:rPr>
                <w:rFonts w:ascii="Arial" w:eastAsia="Times New Roman" w:hAnsi="Arial" w:cs="Arial"/>
                <w:sz w:val="20"/>
                <w:szCs w:val="20"/>
                <w:lang w:eastAsia="ru-RU"/>
              </w:rPr>
            </w:pPr>
          </w:p>
        </w:tc>
      </w:tr>
      <w:tr w:rsidR="007D2495" w:rsidRPr="00E207EE" w14:paraId="28B5FDA4" w14:textId="77777777" w:rsidTr="00B235B2">
        <w:tc>
          <w:tcPr>
            <w:tcW w:w="510" w:type="dxa"/>
          </w:tcPr>
          <w:p w14:paraId="0D22BDDD" w14:textId="77777777" w:rsidR="007D2495" w:rsidRPr="00E207EE" w:rsidRDefault="007D2495" w:rsidP="005131B6">
            <w:pPr>
              <w:pStyle w:val="ac"/>
              <w:widowControl w:val="0"/>
              <w:numPr>
                <w:ilvl w:val="0"/>
                <w:numId w:val="19"/>
              </w:numPr>
              <w:ind w:left="0" w:firstLine="0"/>
              <w:jc w:val="both"/>
              <w:rPr>
                <w:rFonts w:ascii="Arial" w:hAnsi="Arial" w:cs="Arial"/>
                <w:sz w:val="20"/>
                <w:szCs w:val="20"/>
              </w:rPr>
            </w:pPr>
          </w:p>
        </w:tc>
        <w:tc>
          <w:tcPr>
            <w:tcW w:w="1725" w:type="dxa"/>
          </w:tcPr>
          <w:p w14:paraId="08DA88ED" w14:textId="77777777" w:rsidR="007D2495" w:rsidRDefault="007D2495" w:rsidP="005131B6">
            <w:pPr>
              <w:widowControl w:val="0"/>
              <w:ind w:left="0" w:firstLine="0"/>
              <w:jc w:val="both"/>
              <w:rPr>
                <w:rFonts w:ascii="Arial" w:hAnsi="Arial" w:cs="Arial"/>
                <w:sz w:val="20"/>
                <w:szCs w:val="20"/>
                <w:lang w:val="en-US"/>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В</w:t>
            </w:r>
          </w:p>
        </w:tc>
        <w:tc>
          <w:tcPr>
            <w:tcW w:w="2411" w:type="dxa"/>
          </w:tcPr>
          <w:p w14:paraId="42C3A412" w14:textId="1A7773FB" w:rsidR="007D2495" w:rsidRDefault="007D2495" w:rsidP="005131B6">
            <w:pPr>
              <w:widowControl w:val="0"/>
              <w:tabs>
                <w:tab w:val="left" w:pos="284"/>
              </w:tabs>
              <w:overflowPunct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49354A9E"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6FD2DA2" w14:textId="77777777" w:rsidR="007D2495" w:rsidRPr="006E79BF" w:rsidRDefault="007D2495" w:rsidP="000E7EDF">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Откорректировать нумерацию (обозначение) пунктов: вместо В1 – В.1, В2 – В.2 и т. д.</w:t>
            </w:r>
          </w:p>
          <w:p w14:paraId="667A1450" w14:textId="19CC9B7C" w:rsidR="007D2495" w:rsidRPr="000E7EDF" w:rsidRDefault="007D2495" w:rsidP="000E7EDF">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п. 4.2.2 ГОСТ 1.5</w:t>
            </w:r>
          </w:p>
        </w:tc>
        <w:tc>
          <w:tcPr>
            <w:tcW w:w="4111" w:type="dxa"/>
            <w:gridSpan w:val="2"/>
          </w:tcPr>
          <w:p w14:paraId="746A2FBB" w14:textId="77777777" w:rsidR="007D2495" w:rsidRPr="00E207EE" w:rsidRDefault="007D2495" w:rsidP="005131B6">
            <w:pPr>
              <w:rPr>
                <w:rFonts w:ascii="Arial" w:eastAsia="Times New Roman" w:hAnsi="Arial" w:cs="Arial"/>
                <w:sz w:val="20"/>
                <w:szCs w:val="20"/>
                <w:lang w:eastAsia="ru-RU"/>
              </w:rPr>
            </w:pPr>
          </w:p>
        </w:tc>
      </w:tr>
      <w:tr w:rsidR="007D2495" w:rsidRPr="00E207EE" w14:paraId="3023958E" w14:textId="77777777" w:rsidTr="00B235B2">
        <w:tc>
          <w:tcPr>
            <w:tcW w:w="510" w:type="dxa"/>
          </w:tcPr>
          <w:p w14:paraId="713D601B" w14:textId="77777777" w:rsidR="007D2495" w:rsidRPr="00E207EE" w:rsidRDefault="007D2495" w:rsidP="005131B6">
            <w:pPr>
              <w:pStyle w:val="ac"/>
              <w:widowControl w:val="0"/>
              <w:numPr>
                <w:ilvl w:val="0"/>
                <w:numId w:val="19"/>
              </w:numPr>
              <w:ind w:left="0" w:firstLine="0"/>
              <w:jc w:val="both"/>
              <w:rPr>
                <w:rFonts w:ascii="Arial" w:hAnsi="Arial" w:cs="Arial"/>
                <w:sz w:val="20"/>
                <w:szCs w:val="20"/>
              </w:rPr>
            </w:pPr>
          </w:p>
        </w:tc>
        <w:tc>
          <w:tcPr>
            <w:tcW w:w="1725" w:type="dxa"/>
          </w:tcPr>
          <w:p w14:paraId="5A9CD6BB" w14:textId="7D513527" w:rsidR="007D2495" w:rsidRPr="000E7EDF" w:rsidRDefault="007D2495" w:rsidP="005131B6">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В1, </w:t>
            </w:r>
            <w:r w:rsidRPr="00D820A5">
              <w:rPr>
                <w:rFonts w:ascii="Arial" w:hAnsi="Arial" w:cs="Arial"/>
                <w:sz w:val="20"/>
                <w:szCs w:val="20"/>
              </w:rPr>
              <w:t>Пункт 4.2.2</w:t>
            </w:r>
          </w:p>
        </w:tc>
        <w:tc>
          <w:tcPr>
            <w:tcW w:w="2411" w:type="dxa"/>
          </w:tcPr>
          <w:p w14:paraId="4DE6A591" w14:textId="1B27EB07" w:rsidR="007D2495" w:rsidRPr="005A7F8F" w:rsidRDefault="007D2495" w:rsidP="005131B6">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7E922F80"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46A7927" w14:textId="5975B2A5" w:rsidR="007D2495" w:rsidRPr="000E7EDF" w:rsidRDefault="007D2495" w:rsidP="005131B6">
            <w:pPr>
              <w:widowControl w:val="0"/>
              <w:ind w:left="0" w:firstLine="0"/>
              <w:rPr>
                <w:rFonts w:ascii="Arial" w:hAnsi="Arial" w:cs="Arial"/>
                <w:bCs/>
                <w:sz w:val="20"/>
                <w:szCs w:val="20"/>
              </w:rPr>
            </w:pPr>
            <w:r w:rsidRPr="006E79BF">
              <w:rPr>
                <w:rFonts w:asciiTheme="minorBidi" w:hAnsiTheme="minorBidi" w:cstheme="minorBidi"/>
                <w:sz w:val="20"/>
                <w:szCs w:val="20"/>
              </w:rPr>
              <w:t xml:space="preserve">Отсутствует упоминание </w:t>
            </w:r>
            <w:r>
              <w:rPr>
                <w:rFonts w:asciiTheme="minorBidi" w:hAnsiTheme="minorBidi" w:cstheme="minorBidi"/>
                <w:sz w:val="20"/>
                <w:szCs w:val="20"/>
              </w:rPr>
              <w:t>«</w:t>
            </w:r>
            <w:r w:rsidRPr="006E79BF">
              <w:rPr>
                <w:rFonts w:asciiTheme="minorBidi" w:hAnsiTheme="minorBidi" w:cstheme="minorBidi"/>
                <w:sz w:val="20"/>
                <w:szCs w:val="20"/>
              </w:rPr>
              <w:t>ПС управления изделием в эксплуатации</w:t>
            </w:r>
            <w:r>
              <w:rPr>
                <w:rFonts w:asciiTheme="minorBidi" w:hAnsiTheme="minorBidi" w:cstheme="minorBidi"/>
                <w:sz w:val="20"/>
                <w:szCs w:val="20"/>
              </w:rPr>
              <w:t>»</w:t>
            </w:r>
            <w:r w:rsidRPr="006E79BF">
              <w:rPr>
                <w:rFonts w:asciiTheme="minorBidi" w:hAnsiTheme="minorBidi" w:cstheme="minorBidi"/>
                <w:sz w:val="20"/>
                <w:szCs w:val="20"/>
              </w:rPr>
              <w:t xml:space="preserve"> (согласно п. 4.2.2).</w:t>
            </w:r>
          </w:p>
        </w:tc>
        <w:tc>
          <w:tcPr>
            <w:tcW w:w="4111" w:type="dxa"/>
            <w:gridSpan w:val="2"/>
          </w:tcPr>
          <w:p w14:paraId="23B69FF7" w14:textId="77777777" w:rsidR="007D2495" w:rsidRPr="00E207EE" w:rsidRDefault="007D2495" w:rsidP="005131B6">
            <w:pPr>
              <w:rPr>
                <w:rFonts w:ascii="Arial" w:eastAsia="Times New Roman" w:hAnsi="Arial" w:cs="Arial"/>
                <w:sz w:val="20"/>
                <w:szCs w:val="20"/>
                <w:lang w:eastAsia="ru-RU"/>
              </w:rPr>
            </w:pPr>
          </w:p>
        </w:tc>
      </w:tr>
      <w:tr w:rsidR="007D2495" w:rsidRPr="00E207EE" w14:paraId="1F8C8757" w14:textId="77777777" w:rsidTr="00B235B2">
        <w:tc>
          <w:tcPr>
            <w:tcW w:w="510" w:type="dxa"/>
          </w:tcPr>
          <w:p w14:paraId="6C2189BE"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DAE3B87" w14:textId="0CAECDFC" w:rsidR="007D2495" w:rsidRPr="00AC79F2"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В1, </w:t>
            </w:r>
            <w:r w:rsidRPr="00D820A5">
              <w:rPr>
                <w:rFonts w:ascii="Arial" w:hAnsi="Arial" w:cs="Arial"/>
                <w:sz w:val="20"/>
                <w:szCs w:val="20"/>
              </w:rPr>
              <w:t>Пункт 4.2.2</w:t>
            </w:r>
          </w:p>
        </w:tc>
        <w:tc>
          <w:tcPr>
            <w:tcW w:w="2411" w:type="dxa"/>
          </w:tcPr>
          <w:p w14:paraId="002E8D7A" w14:textId="5B1E9FB9" w:rsidR="007D2495" w:rsidRDefault="007D2495" w:rsidP="00164987">
            <w:pPr>
              <w:widowControl w:val="0"/>
              <w:tabs>
                <w:tab w:val="left" w:pos="284"/>
              </w:tabs>
              <w:overflowPunct w:val="0"/>
              <w:ind w:left="0" w:firstLine="0"/>
              <w:jc w:val="center"/>
              <w:rPr>
                <w:rFonts w:ascii="Arial" w:hAnsi="Arial" w:cs="Arial"/>
                <w:color w:val="000000" w:themeColor="text1"/>
                <w:sz w:val="20"/>
                <w:szCs w:val="20"/>
              </w:rPr>
            </w:pPr>
            <w:r>
              <w:rPr>
                <w:rFonts w:asciiTheme="minorBidi" w:hAnsiTheme="minorBidi" w:cstheme="minorBidi"/>
                <w:sz w:val="20"/>
                <w:szCs w:val="20"/>
              </w:rPr>
              <w:t>НИЦ «Курчатовский институт», б/н</w:t>
            </w:r>
          </w:p>
        </w:tc>
        <w:tc>
          <w:tcPr>
            <w:tcW w:w="6235" w:type="dxa"/>
          </w:tcPr>
          <w:p w14:paraId="2ED3B8F1"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5DBFC2F7"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 xml:space="preserve">Функциональность ПС: технико-экономического моделирования, моделирования и анализа процессов </w:t>
            </w:r>
            <w:r w:rsidRPr="00B76666">
              <w:rPr>
                <w:rFonts w:asciiTheme="minorBidi" w:hAnsiTheme="minorBidi" w:cstheme="minorBidi"/>
                <w:sz w:val="20"/>
                <w:szCs w:val="20"/>
              </w:rPr>
              <w:lastRenderedPageBreak/>
              <w:t xml:space="preserve">деятельности, управления изготовлением изделия, управления проектами и программами, управления взаимоотношением с клиентами, управления цепочками поставок, </w:t>
            </w:r>
            <w:r w:rsidRPr="00B76666">
              <w:rPr>
                <w:rFonts w:asciiTheme="minorBidi" w:hAnsiTheme="minorBidi" w:cstheme="minorBidi"/>
                <w:sz w:val="20"/>
                <w:szCs w:val="20"/>
                <w:u w:val="single"/>
              </w:rPr>
              <w:t>управление</w:t>
            </w:r>
            <w:r w:rsidRPr="00B76666">
              <w:rPr>
                <w:rFonts w:asciiTheme="minorBidi" w:hAnsiTheme="minorBidi" w:cstheme="minorBidi"/>
                <w:sz w:val="20"/>
                <w:szCs w:val="20"/>
              </w:rPr>
              <w:t xml:space="preserve"> знаниями, управления электронным документооборотом, идентификации и защиты информации преимущественно реализуется в системах управления предприятием и производство</w:t>
            </w:r>
            <w:r w:rsidRPr="00B76666">
              <w:rPr>
                <w:rFonts w:asciiTheme="minorBidi" w:hAnsiTheme="minorBidi" w:cstheme="minorBidi"/>
                <w:sz w:val="20"/>
                <w:szCs w:val="20"/>
                <w:u w:val="single"/>
              </w:rPr>
              <w:t>м, и</w:t>
            </w:r>
            <w:r w:rsidRPr="00B76666">
              <w:rPr>
                <w:rFonts w:asciiTheme="minorBidi" w:hAnsiTheme="minorBidi" w:cstheme="minorBidi"/>
                <w:sz w:val="20"/>
                <w:szCs w:val="20"/>
              </w:rPr>
              <w:t xml:space="preserve"> не рассматривается в рамках настоящего стандарта.</w:t>
            </w:r>
          </w:p>
          <w:p w14:paraId="19F6B446"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0A76DFA"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Функциональность ПС: технико-экономического моделирования, моделирования и анализа процессов деятельности, управления изготовлением изделия, управления проектами и программами, управления взаимоотношением с клиентами, управления цепочками поставок, управления знаниями, управления электронным документооборотом, идентификации и защиты информации преимущественно реализуется в системах управления предприятием и производством и не рассматривается в рамках настоящего стандарта.</w:t>
            </w:r>
          </w:p>
          <w:p w14:paraId="354ABA58" w14:textId="77777777" w:rsidR="007D2495" w:rsidRPr="007616C7" w:rsidRDefault="007D2495" w:rsidP="00AC79F2">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5232C70B" w14:textId="77777777" w:rsidR="007D2495" w:rsidRPr="00B76666"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Грамматическая ошибка</w:t>
            </w:r>
          </w:p>
          <w:p w14:paraId="14F63639" w14:textId="0EDB815D" w:rsidR="007D2495" w:rsidRPr="00AC79F2" w:rsidRDefault="007D2495" w:rsidP="00AC79F2">
            <w:pPr>
              <w:ind w:left="0" w:firstLine="0"/>
              <w:rPr>
                <w:rFonts w:asciiTheme="minorBidi" w:hAnsiTheme="minorBidi" w:cstheme="minorBidi"/>
                <w:sz w:val="20"/>
                <w:szCs w:val="20"/>
              </w:rPr>
            </w:pPr>
            <w:r w:rsidRPr="00B76666">
              <w:rPr>
                <w:rFonts w:asciiTheme="minorBidi" w:hAnsiTheme="minorBidi" w:cstheme="minorBidi"/>
                <w:sz w:val="20"/>
                <w:szCs w:val="20"/>
              </w:rPr>
              <w:t>Пунктуационная ошибка</w:t>
            </w:r>
          </w:p>
        </w:tc>
        <w:tc>
          <w:tcPr>
            <w:tcW w:w="4111" w:type="dxa"/>
            <w:gridSpan w:val="2"/>
          </w:tcPr>
          <w:p w14:paraId="448AE553" w14:textId="77777777" w:rsidR="007D2495" w:rsidRPr="00E207EE" w:rsidRDefault="007D2495" w:rsidP="00164987">
            <w:pPr>
              <w:rPr>
                <w:rFonts w:ascii="Arial" w:eastAsia="Times New Roman" w:hAnsi="Arial" w:cs="Arial"/>
                <w:sz w:val="20"/>
                <w:szCs w:val="20"/>
                <w:lang w:eastAsia="ru-RU"/>
              </w:rPr>
            </w:pPr>
          </w:p>
        </w:tc>
      </w:tr>
      <w:tr w:rsidR="007D2495" w:rsidRPr="00E207EE" w14:paraId="7A3361A3" w14:textId="77777777" w:rsidTr="00B235B2">
        <w:tc>
          <w:tcPr>
            <w:tcW w:w="510" w:type="dxa"/>
          </w:tcPr>
          <w:p w14:paraId="6C265E4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6FC4841" w14:textId="1F2412CE" w:rsidR="007D2495" w:rsidRPr="00D820A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В1, </w:t>
            </w:r>
            <w:r w:rsidRPr="00D820A5">
              <w:rPr>
                <w:rFonts w:ascii="Arial" w:hAnsi="Arial" w:cs="Arial"/>
                <w:sz w:val="20"/>
                <w:szCs w:val="20"/>
              </w:rPr>
              <w:t>Пункт 4.2.2</w:t>
            </w:r>
          </w:p>
        </w:tc>
        <w:tc>
          <w:tcPr>
            <w:tcW w:w="2411" w:type="dxa"/>
          </w:tcPr>
          <w:p w14:paraId="676C9364" w14:textId="49AAE8F9"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CB0902">
              <w:rPr>
                <w:rFonts w:ascii="Arial" w:hAnsi="Arial" w:cs="Arial"/>
                <w:sz w:val="20"/>
                <w:szCs w:val="20"/>
              </w:rPr>
              <w:t>АО «НПО «Электромашина», № 43-18/1672 от 06.02.2024 г.</w:t>
            </w:r>
          </w:p>
        </w:tc>
        <w:tc>
          <w:tcPr>
            <w:tcW w:w="6235" w:type="dxa"/>
          </w:tcPr>
          <w:p w14:paraId="208E959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9AE4D7F" w14:textId="77777777"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t>… разработке программных составных частей изделия …</w:t>
            </w:r>
          </w:p>
          <w:p w14:paraId="1041B779"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7EDFB595" w14:textId="77777777"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t>… разработке программных СЧ изделия …</w:t>
            </w:r>
          </w:p>
          <w:p w14:paraId="65C09DD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4B5F62DB" w14:textId="67461B06"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t>ГОСТ 1.5-2001, п. 4.12.3</w:t>
            </w:r>
          </w:p>
        </w:tc>
        <w:tc>
          <w:tcPr>
            <w:tcW w:w="4111" w:type="dxa"/>
            <w:gridSpan w:val="2"/>
          </w:tcPr>
          <w:p w14:paraId="25604B3E" w14:textId="77777777" w:rsidR="007D2495" w:rsidRPr="00E207EE" w:rsidRDefault="007D2495" w:rsidP="00164987">
            <w:pPr>
              <w:rPr>
                <w:rFonts w:ascii="Arial" w:eastAsia="Times New Roman" w:hAnsi="Arial" w:cs="Arial"/>
                <w:sz w:val="20"/>
                <w:szCs w:val="20"/>
                <w:lang w:eastAsia="ru-RU"/>
              </w:rPr>
            </w:pPr>
          </w:p>
        </w:tc>
      </w:tr>
      <w:tr w:rsidR="007D2495" w:rsidRPr="00E207EE" w14:paraId="456172E6" w14:textId="77777777" w:rsidTr="00B235B2">
        <w:tc>
          <w:tcPr>
            <w:tcW w:w="510" w:type="dxa"/>
          </w:tcPr>
          <w:p w14:paraId="7CDED94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C42FC33" w14:textId="1109E386" w:rsidR="007D2495" w:rsidRPr="009F4C1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В1, </w:t>
            </w:r>
            <w:r w:rsidRPr="00D820A5">
              <w:rPr>
                <w:rFonts w:ascii="Arial" w:hAnsi="Arial" w:cs="Arial"/>
                <w:sz w:val="20"/>
                <w:szCs w:val="20"/>
              </w:rPr>
              <w:t>Пункт 4.2.2</w:t>
            </w:r>
          </w:p>
        </w:tc>
        <w:tc>
          <w:tcPr>
            <w:tcW w:w="2411" w:type="dxa"/>
          </w:tcPr>
          <w:p w14:paraId="00D1DE03" w14:textId="7BB75756" w:rsidR="007D2495" w:rsidRPr="00CB0902"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4D4CD8F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FD3C4D3" w14:textId="759CAD93" w:rsidR="007D2495" w:rsidRPr="00D12CA0" w:rsidRDefault="007D2495" w:rsidP="00164987">
            <w:pPr>
              <w:pStyle w:val="ac"/>
              <w:tabs>
                <w:tab w:val="left" w:pos="655"/>
              </w:tabs>
              <w:ind w:left="0" w:firstLine="0"/>
              <w:rPr>
                <w:rFonts w:asciiTheme="minorBidi" w:hAnsiTheme="minorBidi" w:cstheme="minorBidi"/>
                <w:sz w:val="20"/>
                <w:szCs w:val="20"/>
                <w:u w:val="single"/>
              </w:rPr>
            </w:pPr>
            <w:r>
              <w:rPr>
                <w:rFonts w:asciiTheme="minorBidi" w:hAnsiTheme="minorBidi" w:cstheme="minorBidi"/>
                <w:sz w:val="20"/>
                <w:szCs w:val="20"/>
              </w:rPr>
              <w:t>«</w:t>
            </w:r>
            <w:r w:rsidRPr="00D12CA0">
              <w:rPr>
                <w:rFonts w:asciiTheme="minorBidi" w:hAnsiTheme="minorBidi" w:cstheme="minorBidi"/>
                <w:sz w:val="20"/>
                <w:szCs w:val="20"/>
              </w:rPr>
              <w:t>…имеют свой ЖЦ, и не рассматриваются…</w:t>
            </w:r>
            <w:r>
              <w:rPr>
                <w:rFonts w:asciiTheme="minorBidi" w:hAnsiTheme="minorBidi" w:cstheme="minorBidi"/>
                <w:sz w:val="20"/>
                <w:szCs w:val="20"/>
              </w:rPr>
              <w:t>»</w:t>
            </w:r>
          </w:p>
          <w:p w14:paraId="308E86F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0A32A347" w14:textId="77777777" w:rsidR="007D2495" w:rsidRPr="00D12CA0" w:rsidRDefault="007D2495" w:rsidP="00164987">
            <w:pPr>
              <w:pStyle w:val="20"/>
              <w:spacing w:line="240" w:lineRule="auto"/>
              <w:ind w:firstLine="0"/>
              <w:rPr>
                <w:rFonts w:asciiTheme="minorBidi" w:hAnsiTheme="minorBidi" w:cstheme="minorBidi"/>
                <w:lang w:bidi="ru-RU"/>
              </w:rPr>
            </w:pPr>
            <w:r w:rsidRPr="00D12CA0">
              <w:rPr>
                <w:rFonts w:asciiTheme="minorBidi" w:hAnsiTheme="minorBidi" w:cstheme="minorBidi"/>
              </w:rPr>
              <w:t>Убрать лишнюю запятую.</w:t>
            </w:r>
          </w:p>
          <w:p w14:paraId="115CFF2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E3ED662" w14:textId="53AE9F5A" w:rsidR="007D2495" w:rsidRPr="009F4C15"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Приведение в соответствие правилам пунктуации.</w:t>
            </w:r>
          </w:p>
        </w:tc>
        <w:tc>
          <w:tcPr>
            <w:tcW w:w="4111" w:type="dxa"/>
            <w:gridSpan w:val="2"/>
          </w:tcPr>
          <w:p w14:paraId="1BB33769" w14:textId="77777777" w:rsidR="007D2495" w:rsidRPr="00E207EE" w:rsidRDefault="007D2495" w:rsidP="00164987">
            <w:pPr>
              <w:rPr>
                <w:rFonts w:ascii="Arial" w:eastAsia="Times New Roman" w:hAnsi="Arial" w:cs="Arial"/>
                <w:sz w:val="20"/>
                <w:szCs w:val="20"/>
                <w:lang w:eastAsia="ru-RU"/>
              </w:rPr>
            </w:pPr>
          </w:p>
        </w:tc>
      </w:tr>
      <w:tr w:rsidR="007D2495" w:rsidRPr="00E207EE" w14:paraId="0C0F20DE" w14:textId="77777777" w:rsidTr="00B235B2">
        <w:tc>
          <w:tcPr>
            <w:tcW w:w="510" w:type="dxa"/>
          </w:tcPr>
          <w:p w14:paraId="7096B180"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60247329" w14:textId="77777777" w:rsidR="007D2495" w:rsidRPr="009F4C1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В1, </w:t>
            </w:r>
            <w:r w:rsidRPr="00D820A5">
              <w:rPr>
                <w:rFonts w:ascii="Arial" w:hAnsi="Arial" w:cs="Arial"/>
                <w:sz w:val="20"/>
                <w:szCs w:val="20"/>
              </w:rPr>
              <w:t>Пункт 4.2.2</w:t>
            </w:r>
          </w:p>
        </w:tc>
        <w:tc>
          <w:tcPr>
            <w:tcW w:w="2411" w:type="dxa"/>
          </w:tcPr>
          <w:p w14:paraId="7162C8E1" w14:textId="77777777" w:rsidR="007D2495" w:rsidRPr="00CB0902"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16BBCC6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D242140" w14:textId="77777777" w:rsidR="007D2495" w:rsidRPr="00D12CA0" w:rsidRDefault="007D2495" w:rsidP="00164987">
            <w:pPr>
              <w:pStyle w:val="ac"/>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В абзаце 2 использованы неправильные падежи.</w:t>
            </w:r>
          </w:p>
          <w:p w14:paraId="66DC89C5"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E1C8120" w14:textId="77777777" w:rsidR="007D2495" w:rsidRPr="00D12CA0" w:rsidRDefault="007D2495" w:rsidP="00164987">
            <w:pPr>
              <w:pStyle w:val="20"/>
              <w:spacing w:line="240" w:lineRule="auto"/>
              <w:ind w:firstLine="0"/>
              <w:rPr>
                <w:rFonts w:asciiTheme="minorBidi" w:hAnsiTheme="minorBidi" w:cstheme="minorBidi"/>
                <w:lang w:bidi="ru-RU"/>
              </w:rPr>
            </w:pPr>
            <w:r w:rsidRPr="00D12CA0">
              <w:rPr>
                <w:rFonts w:asciiTheme="minorBidi" w:hAnsiTheme="minorBidi" w:cstheme="minorBidi"/>
              </w:rPr>
              <w:t>Привести в соответствие.</w:t>
            </w:r>
          </w:p>
          <w:p w14:paraId="37B48096"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Обоснование:</w:t>
            </w:r>
          </w:p>
          <w:p w14:paraId="75C14989" w14:textId="46925941" w:rsidR="007D2495" w:rsidRPr="009F4C15"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Приведение в соответствие.</w:t>
            </w:r>
          </w:p>
        </w:tc>
        <w:tc>
          <w:tcPr>
            <w:tcW w:w="4111" w:type="dxa"/>
            <w:gridSpan w:val="2"/>
          </w:tcPr>
          <w:p w14:paraId="132EF8E5" w14:textId="77777777" w:rsidR="007D2495" w:rsidRPr="00E207EE" w:rsidRDefault="007D2495" w:rsidP="00164987">
            <w:pPr>
              <w:rPr>
                <w:rFonts w:ascii="Arial" w:eastAsia="Times New Roman" w:hAnsi="Arial" w:cs="Arial"/>
                <w:sz w:val="20"/>
                <w:szCs w:val="20"/>
                <w:lang w:eastAsia="ru-RU"/>
              </w:rPr>
            </w:pPr>
          </w:p>
        </w:tc>
      </w:tr>
      <w:tr w:rsidR="007D2495" w:rsidRPr="00E207EE" w14:paraId="4ABFDF4C" w14:textId="77777777" w:rsidTr="00B235B2">
        <w:tc>
          <w:tcPr>
            <w:tcW w:w="510" w:type="dxa"/>
          </w:tcPr>
          <w:p w14:paraId="50119F2B"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F140B77" w14:textId="05572377" w:rsidR="007D2495" w:rsidRPr="002F72D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В1, </w:t>
            </w:r>
            <w:r w:rsidRPr="00D820A5">
              <w:rPr>
                <w:rFonts w:ascii="Arial" w:hAnsi="Arial" w:cs="Arial"/>
                <w:sz w:val="20"/>
                <w:szCs w:val="20"/>
              </w:rPr>
              <w:t>Пункт 4.2.2</w:t>
            </w:r>
          </w:p>
        </w:tc>
        <w:tc>
          <w:tcPr>
            <w:tcW w:w="2411" w:type="dxa"/>
          </w:tcPr>
          <w:p w14:paraId="4F08A72D" w14:textId="3DE64372" w:rsidR="007D2495" w:rsidRPr="00CB0902"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7"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7A986258"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1A02461D" w14:textId="6F15BBEC" w:rsidR="007D2495" w:rsidRPr="002F72DA"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 xml:space="preserve">В абзаце 2 </w:t>
            </w:r>
            <w:r w:rsidRPr="002F72DA">
              <w:rPr>
                <w:rFonts w:ascii="Arial" w:hAnsi="Arial" w:cs="Arial"/>
                <w:bCs/>
                <w:sz w:val="20"/>
                <w:szCs w:val="20"/>
              </w:rPr>
              <w:t>заменить слова «управление знаниями» на «управления знаниями»</w:t>
            </w:r>
          </w:p>
        </w:tc>
        <w:tc>
          <w:tcPr>
            <w:tcW w:w="4111" w:type="dxa"/>
            <w:gridSpan w:val="2"/>
          </w:tcPr>
          <w:p w14:paraId="64487510" w14:textId="77777777" w:rsidR="007D2495" w:rsidRPr="00E207EE" w:rsidRDefault="007D2495" w:rsidP="00164987">
            <w:pPr>
              <w:rPr>
                <w:rFonts w:ascii="Arial" w:eastAsia="Times New Roman" w:hAnsi="Arial" w:cs="Arial"/>
                <w:sz w:val="20"/>
                <w:szCs w:val="20"/>
                <w:lang w:eastAsia="ru-RU"/>
              </w:rPr>
            </w:pPr>
          </w:p>
        </w:tc>
      </w:tr>
      <w:tr w:rsidR="007D2495" w:rsidRPr="00E207EE" w14:paraId="16DB4D52" w14:textId="77777777" w:rsidTr="00B235B2">
        <w:tc>
          <w:tcPr>
            <w:tcW w:w="510" w:type="dxa"/>
          </w:tcPr>
          <w:p w14:paraId="3D5D0BD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59D370A" w14:textId="43F708EE" w:rsidR="007D2495" w:rsidRPr="002D4E5C"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В1, </w:t>
            </w:r>
            <w:r w:rsidRPr="00D820A5">
              <w:rPr>
                <w:rFonts w:ascii="Arial" w:hAnsi="Arial" w:cs="Arial"/>
                <w:sz w:val="20"/>
                <w:szCs w:val="20"/>
              </w:rPr>
              <w:t>Пункт 4.2.2</w:t>
            </w:r>
          </w:p>
        </w:tc>
        <w:tc>
          <w:tcPr>
            <w:tcW w:w="2411" w:type="dxa"/>
          </w:tcPr>
          <w:p w14:paraId="6B5549FB" w14:textId="166AB102" w:rsidR="007D2495" w:rsidRDefault="007D2495" w:rsidP="00164987">
            <w:pPr>
              <w:widowControl w:val="0"/>
              <w:tabs>
                <w:tab w:val="left" w:pos="284"/>
              </w:tabs>
              <w:overflowPunct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7DB93FF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20409BC" w14:textId="085B2B2D" w:rsidR="007D2495" w:rsidRPr="002D4E5C" w:rsidRDefault="007D2495" w:rsidP="00164987">
            <w:pPr>
              <w:widowControl w:val="0"/>
              <w:ind w:left="0" w:firstLine="0"/>
              <w:rPr>
                <w:rFonts w:ascii="Arial" w:hAnsi="Arial" w:cs="Arial"/>
                <w:bCs/>
                <w:sz w:val="20"/>
                <w:szCs w:val="20"/>
              </w:rPr>
            </w:pPr>
            <w:r w:rsidRPr="00E566D7">
              <w:rPr>
                <w:rFonts w:asciiTheme="minorBidi" w:hAnsiTheme="minorBidi" w:cstheme="minorBidi"/>
                <w:sz w:val="20"/>
                <w:szCs w:val="20"/>
              </w:rPr>
              <w:t>«Функциональность прикладных…редакторы мультимедиа, семантические анализаторы, …» семантические анализаторы - нет определения или пояснения</w:t>
            </w:r>
          </w:p>
        </w:tc>
        <w:tc>
          <w:tcPr>
            <w:tcW w:w="4111" w:type="dxa"/>
            <w:gridSpan w:val="2"/>
          </w:tcPr>
          <w:p w14:paraId="2FF64C56" w14:textId="77777777" w:rsidR="007D2495" w:rsidRPr="00E207EE" w:rsidRDefault="007D2495" w:rsidP="00164987">
            <w:pPr>
              <w:rPr>
                <w:rFonts w:ascii="Arial" w:eastAsia="Times New Roman" w:hAnsi="Arial" w:cs="Arial"/>
                <w:sz w:val="20"/>
                <w:szCs w:val="20"/>
                <w:lang w:eastAsia="ru-RU"/>
              </w:rPr>
            </w:pPr>
          </w:p>
        </w:tc>
      </w:tr>
      <w:tr w:rsidR="007D2495" w:rsidRPr="00E207EE" w14:paraId="213D7AF9" w14:textId="77777777" w:rsidTr="00B235B2">
        <w:tc>
          <w:tcPr>
            <w:tcW w:w="510" w:type="dxa"/>
          </w:tcPr>
          <w:p w14:paraId="544CC21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FBF918D" w14:textId="1A7DD154" w:rsidR="007D2495" w:rsidRPr="002F72D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В2, </w:t>
            </w:r>
            <w:r w:rsidRPr="00D820A5">
              <w:rPr>
                <w:rFonts w:ascii="Arial" w:hAnsi="Arial" w:cs="Arial"/>
                <w:sz w:val="20"/>
                <w:szCs w:val="20"/>
              </w:rPr>
              <w:t>Пункт 5.3.1</w:t>
            </w:r>
          </w:p>
        </w:tc>
        <w:tc>
          <w:tcPr>
            <w:tcW w:w="2411" w:type="dxa"/>
          </w:tcPr>
          <w:p w14:paraId="133F9ED9" w14:textId="4EA37960"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8"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7BA51D5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ABDAF65" w14:textId="71BA34A7" w:rsidR="007D2495" w:rsidRPr="002F72DA" w:rsidRDefault="007D2495" w:rsidP="00164987">
            <w:pPr>
              <w:widowControl w:val="0"/>
              <w:ind w:left="0" w:firstLine="0"/>
              <w:rPr>
                <w:rFonts w:ascii="Arial" w:hAnsi="Arial" w:cs="Arial"/>
                <w:bCs/>
                <w:sz w:val="20"/>
                <w:szCs w:val="20"/>
              </w:rPr>
            </w:pPr>
            <w:r w:rsidRPr="002F72DA">
              <w:rPr>
                <w:rFonts w:ascii="Arial" w:hAnsi="Arial" w:cs="Arial"/>
                <w:bCs/>
                <w:sz w:val="20"/>
                <w:szCs w:val="20"/>
              </w:rPr>
              <w:t>заменить Пункт 5.3.1 на 5.3 (т.к. п. 5.3.1 в проекте ГОСТ отсутствует)</w:t>
            </w:r>
          </w:p>
        </w:tc>
        <w:tc>
          <w:tcPr>
            <w:tcW w:w="4111" w:type="dxa"/>
            <w:gridSpan w:val="2"/>
          </w:tcPr>
          <w:p w14:paraId="29FE70E3" w14:textId="77777777" w:rsidR="007D2495" w:rsidRPr="00E207EE" w:rsidRDefault="007D2495" w:rsidP="00164987">
            <w:pPr>
              <w:rPr>
                <w:rFonts w:ascii="Arial" w:eastAsia="Times New Roman" w:hAnsi="Arial" w:cs="Arial"/>
                <w:sz w:val="20"/>
                <w:szCs w:val="20"/>
                <w:lang w:eastAsia="ru-RU"/>
              </w:rPr>
            </w:pPr>
          </w:p>
        </w:tc>
      </w:tr>
      <w:tr w:rsidR="007D2495" w:rsidRPr="00E207EE" w14:paraId="14AB24DD" w14:textId="77777777" w:rsidTr="00B235B2">
        <w:tc>
          <w:tcPr>
            <w:tcW w:w="510" w:type="dxa"/>
          </w:tcPr>
          <w:p w14:paraId="178E2FB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4C9FF10" w14:textId="004B0C1A" w:rsidR="007D2495" w:rsidRPr="000E7EDF"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В2, </w:t>
            </w:r>
            <w:r w:rsidRPr="00D820A5">
              <w:rPr>
                <w:rFonts w:ascii="Arial" w:hAnsi="Arial" w:cs="Arial"/>
                <w:sz w:val="20"/>
                <w:szCs w:val="20"/>
              </w:rPr>
              <w:t>Пункт 5.3.1</w:t>
            </w:r>
          </w:p>
        </w:tc>
        <w:tc>
          <w:tcPr>
            <w:tcW w:w="2411" w:type="dxa"/>
          </w:tcPr>
          <w:p w14:paraId="144AD265" w14:textId="47E02B50" w:rsidR="007D2495" w:rsidRDefault="007D2495" w:rsidP="00164987">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395C690E"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8D41BF4" w14:textId="18A99D97" w:rsidR="007D2495" w:rsidRPr="006E79BF" w:rsidRDefault="007D2495" w:rsidP="000E7EDF">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В2. Пункт 5.3.1</w:t>
            </w:r>
            <w:r>
              <w:rPr>
                <w:rFonts w:asciiTheme="minorBidi" w:hAnsiTheme="minorBidi" w:cstheme="minorBidi"/>
                <w:sz w:val="20"/>
                <w:szCs w:val="20"/>
              </w:rPr>
              <w:t>»</w:t>
            </w:r>
          </w:p>
          <w:p w14:paraId="3E0F7203"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C4136A2" w14:textId="1721BF70" w:rsidR="007D2495" w:rsidRPr="006E79BF" w:rsidRDefault="007D2495" w:rsidP="000E7EDF">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В.2. Пункт 5.3</w:t>
            </w:r>
            <w:r>
              <w:rPr>
                <w:rFonts w:asciiTheme="minorBidi" w:hAnsiTheme="minorBidi" w:cstheme="minorBidi"/>
                <w:sz w:val="20"/>
                <w:szCs w:val="20"/>
              </w:rPr>
              <w:t>»</w:t>
            </w:r>
          </w:p>
          <w:p w14:paraId="25FCB075"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15762E68" w14:textId="2CD9BA45" w:rsidR="007D2495" w:rsidRPr="000E7EDF" w:rsidRDefault="007D2495" w:rsidP="000E7EDF">
            <w:pPr>
              <w:widowControl w:val="0"/>
              <w:ind w:left="0" w:firstLine="0"/>
              <w:rPr>
                <w:rFonts w:ascii="Arial" w:hAnsi="Arial" w:cs="Arial"/>
                <w:bCs/>
                <w:sz w:val="20"/>
                <w:szCs w:val="20"/>
              </w:rPr>
            </w:pPr>
            <w:r w:rsidRPr="006E79BF">
              <w:rPr>
                <w:rFonts w:asciiTheme="minorBidi" w:hAnsiTheme="minorBidi" w:cstheme="minorBidi"/>
                <w:sz w:val="20"/>
                <w:szCs w:val="20"/>
              </w:rPr>
              <w:t>Текст стандарта не предусматривает разбиение п. 5.3 на подпункты 5.3.1, 5.3.2 и т. д.</w:t>
            </w:r>
          </w:p>
        </w:tc>
        <w:tc>
          <w:tcPr>
            <w:tcW w:w="4111" w:type="dxa"/>
            <w:gridSpan w:val="2"/>
          </w:tcPr>
          <w:p w14:paraId="71DF0AB8" w14:textId="77777777" w:rsidR="007D2495" w:rsidRPr="00E207EE" w:rsidRDefault="007D2495" w:rsidP="00164987">
            <w:pPr>
              <w:rPr>
                <w:rFonts w:ascii="Arial" w:eastAsia="Times New Roman" w:hAnsi="Arial" w:cs="Arial"/>
                <w:sz w:val="20"/>
                <w:szCs w:val="20"/>
                <w:lang w:eastAsia="ru-RU"/>
              </w:rPr>
            </w:pPr>
          </w:p>
        </w:tc>
      </w:tr>
      <w:tr w:rsidR="007D2495" w:rsidRPr="00E207EE" w14:paraId="74715E8F" w14:textId="77777777" w:rsidTr="00B235B2">
        <w:tc>
          <w:tcPr>
            <w:tcW w:w="510" w:type="dxa"/>
          </w:tcPr>
          <w:p w14:paraId="59C517F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9351427" w14:textId="5A1BEDA7" w:rsidR="007D2495" w:rsidRPr="000E7EDF"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В2, </w:t>
            </w:r>
            <w:r w:rsidRPr="00D820A5">
              <w:rPr>
                <w:rFonts w:ascii="Arial" w:hAnsi="Arial" w:cs="Arial"/>
                <w:sz w:val="20"/>
                <w:szCs w:val="20"/>
              </w:rPr>
              <w:t>Пункт 5.3.1</w:t>
            </w:r>
          </w:p>
        </w:tc>
        <w:tc>
          <w:tcPr>
            <w:tcW w:w="2411" w:type="dxa"/>
          </w:tcPr>
          <w:p w14:paraId="04530991" w14:textId="7DEA7599" w:rsidR="007D2495" w:rsidRDefault="007D2495" w:rsidP="00164987">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3E33D816"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7CBC59B" w14:textId="77777777" w:rsidR="007D2495" w:rsidRPr="006E79BF" w:rsidRDefault="007D2495" w:rsidP="000E7EDF">
            <w:pPr>
              <w:ind w:left="0" w:firstLine="0"/>
              <w:rPr>
                <w:rFonts w:asciiTheme="minorBidi" w:hAnsiTheme="minorBidi" w:cstheme="minorBidi"/>
                <w:sz w:val="20"/>
                <w:szCs w:val="20"/>
              </w:rPr>
            </w:pPr>
            <w:r w:rsidRPr="006E79BF">
              <w:rPr>
                <w:rFonts w:asciiTheme="minorBidi" w:hAnsiTheme="minorBidi" w:cstheme="minorBidi"/>
                <w:sz w:val="20"/>
                <w:szCs w:val="20"/>
              </w:rPr>
              <w:t>В2. Пункт 5.3.1</w:t>
            </w:r>
          </w:p>
          <w:p w14:paraId="04B9EE4D"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1F688B4D" w14:textId="77777777" w:rsidR="007D2495" w:rsidRPr="006E79BF" w:rsidRDefault="007D2495" w:rsidP="000E7EDF">
            <w:pPr>
              <w:ind w:left="0" w:firstLine="0"/>
              <w:rPr>
                <w:rFonts w:asciiTheme="minorBidi" w:hAnsiTheme="minorBidi" w:cstheme="minorBidi"/>
                <w:sz w:val="20"/>
                <w:szCs w:val="20"/>
              </w:rPr>
            </w:pPr>
            <w:r w:rsidRPr="006E79BF">
              <w:rPr>
                <w:rFonts w:asciiTheme="minorBidi" w:hAnsiTheme="minorBidi" w:cstheme="minorBidi"/>
                <w:sz w:val="20"/>
                <w:szCs w:val="20"/>
              </w:rPr>
              <w:t>В2. Пункт 5.3</w:t>
            </w:r>
          </w:p>
          <w:p w14:paraId="1B6C54C4"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00A2BAA6" w14:textId="08B4C119" w:rsidR="007D2495" w:rsidRPr="000E7EDF" w:rsidRDefault="007D2495" w:rsidP="000E7EDF">
            <w:pPr>
              <w:widowControl w:val="0"/>
              <w:ind w:left="0" w:firstLine="0"/>
              <w:rPr>
                <w:rFonts w:ascii="Arial" w:hAnsi="Arial" w:cs="Arial"/>
                <w:bCs/>
                <w:sz w:val="20"/>
                <w:szCs w:val="20"/>
              </w:rPr>
            </w:pPr>
            <w:r w:rsidRPr="006E79BF">
              <w:rPr>
                <w:rFonts w:asciiTheme="minorBidi" w:hAnsiTheme="minorBidi" w:cstheme="minorBidi"/>
                <w:sz w:val="20"/>
                <w:szCs w:val="20"/>
              </w:rPr>
              <w:t>Уточнить ссылку на пункт. Проект стандарта не содержит пункт 5.3.1.</w:t>
            </w:r>
          </w:p>
        </w:tc>
        <w:tc>
          <w:tcPr>
            <w:tcW w:w="4111" w:type="dxa"/>
            <w:gridSpan w:val="2"/>
          </w:tcPr>
          <w:p w14:paraId="7DDF23E7" w14:textId="77777777" w:rsidR="007D2495" w:rsidRPr="00E207EE" w:rsidRDefault="007D2495" w:rsidP="00164987">
            <w:pPr>
              <w:rPr>
                <w:rFonts w:ascii="Arial" w:eastAsia="Times New Roman" w:hAnsi="Arial" w:cs="Arial"/>
                <w:sz w:val="20"/>
                <w:szCs w:val="20"/>
                <w:lang w:eastAsia="ru-RU"/>
              </w:rPr>
            </w:pPr>
          </w:p>
        </w:tc>
      </w:tr>
      <w:tr w:rsidR="007D2495" w:rsidRPr="00E207EE" w14:paraId="6FB846B0" w14:textId="77777777" w:rsidTr="00B235B2">
        <w:tc>
          <w:tcPr>
            <w:tcW w:w="510" w:type="dxa"/>
          </w:tcPr>
          <w:p w14:paraId="7476BF69"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0A9A0D25" w14:textId="01A2C103" w:rsidR="007D2495" w:rsidRPr="00D820A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В2, </w:t>
            </w:r>
            <w:r w:rsidRPr="00D820A5">
              <w:rPr>
                <w:rFonts w:ascii="Arial" w:hAnsi="Arial" w:cs="Arial"/>
                <w:sz w:val="20"/>
                <w:szCs w:val="20"/>
              </w:rPr>
              <w:t xml:space="preserve">Пункт </w:t>
            </w:r>
            <w:r w:rsidRPr="00D820A5">
              <w:rPr>
                <w:rFonts w:ascii="Arial" w:hAnsi="Arial" w:cs="Arial"/>
                <w:sz w:val="20"/>
                <w:szCs w:val="20"/>
              </w:rPr>
              <w:lastRenderedPageBreak/>
              <w:t>5.3.1, шестое перечисление</w:t>
            </w:r>
          </w:p>
        </w:tc>
        <w:tc>
          <w:tcPr>
            <w:tcW w:w="2411" w:type="dxa"/>
          </w:tcPr>
          <w:p w14:paraId="52F6EA6E" w14:textId="3CB86BB4"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CB0902">
              <w:rPr>
                <w:rFonts w:ascii="Arial" w:hAnsi="Arial" w:cs="Arial"/>
                <w:sz w:val="20"/>
                <w:szCs w:val="20"/>
              </w:rPr>
              <w:lastRenderedPageBreak/>
              <w:t xml:space="preserve">АО «НПО «Электромашина», </w:t>
            </w:r>
            <w:r w:rsidRPr="00CB0902">
              <w:rPr>
                <w:rFonts w:ascii="Arial" w:hAnsi="Arial" w:cs="Arial"/>
                <w:sz w:val="20"/>
                <w:szCs w:val="20"/>
              </w:rPr>
              <w:lastRenderedPageBreak/>
              <w:t>№ 43-18/1672 от 06.02.2024 г.</w:t>
            </w:r>
          </w:p>
        </w:tc>
        <w:tc>
          <w:tcPr>
            <w:tcW w:w="6235" w:type="dxa"/>
          </w:tcPr>
          <w:p w14:paraId="190DE41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0E493322" w14:textId="77777777"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t>В конце не стоит точка с запятой</w:t>
            </w:r>
          </w:p>
          <w:p w14:paraId="4428486A"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Предлагаемая редакция:</w:t>
            </w:r>
          </w:p>
          <w:p w14:paraId="293B6470" w14:textId="77777777"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t>Поставить точку с запятой в конце перечисления</w:t>
            </w:r>
          </w:p>
          <w:p w14:paraId="2973F8C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658C5B52" w14:textId="6688E24B" w:rsidR="007D2495" w:rsidRPr="00D820A5" w:rsidRDefault="007D2495" w:rsidP="00164987">
            <w:pPr>
              <w:widowControl w:val="0"/>
              <w:ind w:left="0" w:firstLine="0"/>
              <w:rPr>
                <w:rFonts w:ascii="Arial" w:hAnsi="Arial" w:cs="Arial"/>
                <w:bCs/>
                <w:sz w:val="20"/>
                <w:szCs w:val="20"/>
              </w:rPr>
            </w:pPr>
            <w:r w:rsidRPr="00D820A5">
              <w:rPr>
                <w:rFonts w:ascii="Arial" w:hAnsi="Arial" w:cs="Arial"/>
                <w:bCs/>
                <w:sz w:val="20"/>
                <w:szCs w:val="20"/>
              </w:rPr>
              <w:t>ГОСТ 1.5-2001, п. 4.4.5, пример</w:t>
            </w:r>
          </w:p>
        </w:tc>
        <w:tc>
          <w:tcPr>
            <w:tcW w:w="4111" w:type="dxa"/>
            <w:gridSpan w:val="2"/>
          </w:tcPr>
          <w:p w14:paraId="54983F11" w14:textId="77777777" w:rsidR="007D2495" w:rsidRPr="00E207EE" w:rsidRDefault="007D2495" w:rsidP="00164987">
            <w:pPr>
              <w:rPr>
                <w:rFonts w:ascii="Arial" w:eastAsia="Times New Roman" w:hAnsi="Arial" w:cs="Arial"/>
                <w:sz w:val="20"/>
                <w:szCs w:val="20"/>
                <w:lang w:eastAsia="ru-RU"/>
              </w:rPr>
            </w:pPr>
          </w:p>
        </w:tc>
      </w:tr>
      <w:tr w:rsidR="007D2495" w:rsidRPr="00E207EE" w14:paraId="2C997BE1" w14:textId="77777777" w:rsidTr="00B235B2">
        <w:tc>
          <w:tcPr>
            <w:tcW w:w="510" w:type="dxa"/>
          </w:tcPr>
          <w:p w14:paraId="58E8FD4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D487AAE" w14:textId="38D22B20" w:rsidR="007D2495" w:rsidRPr="00D820A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В, В3</w:t>
            </w:r>
          </w:p>
        </w:tc>
        <w:tc>
          <w:tcPr>
            <w:tcW w:w="2411" w:type="dxa"/>
          </w:tcPr>
          <w:p w14:paraId="60975DC5" w14:textId="1C5B16BB" w:rsidR="007D2495" w:rsidRPr="005C2ACB"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29"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6CE7DEC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29F53273" w14:textId="3DB54985" w:rsidR="007D2495" w:rsidRPr="00526982" w:rsidRDefault="007D2495" w:rsidP="00164987">
            <w:pPr>
              <w:widowControl w:val="0"/>
              <w:ind w:left="0" w:firstLine="0"/>
              <w:rPr>
                <w:rFonts w:ascii="Arial" w:hAnsi="Arial" w:cs="Arial"/>
                <w:bCs/>
                <w:sz w:val="20"/>
                <w:szCs w:val="20"/>
              </w:rPr>
            </w:pPr>
            <w:r w:rsidRPr="002F72DA">
              <w:rPr>
                <w:rFonts w:ascii="Arial" w:hAnsi="Arial" w:cs="Arial"/>
                <w:bCs/>
                <w:sz w:val="20"/>
                <w:szCs w:val="20"/>
              </w:rPr>
              <w:t>убрать ссылку на Пункт 7.1, т.к. он в ГОСТ отсутствует</w:t>
            </w:r>
          </w:p>
        </w:tc>
        <w:tc>
          <w:tcPr>
            <w:tcW w:w="4111" w:type="dxa"/>
            <w:gridSpan w:val="2"/>
          </w:tcPr>
          <w:p w14:paraId="3E9D1E20" w14:textId="77777777" w:rsidR="007D2495" w:rsidRPr="00E207EE" w:rsidRDefault="007D2495" w:rsidP="00164987">
            <w:pPr>
              <w:rPr>
                <w:rFonts w:ascii="Arial" w:eastAsia="Times New Roman" w:hAnsi="Arial" w:cs="Arial"/>
                <w:sz w:val="20"/>
                <w:szCs w:val="20"/>
                <w:lang w:eastAsia="ru-RU"/>
              </w:rPr>
            </w:pPr>
          </w:p>
        </w:tc>
      </w:tr>
      <w:tr w:rsidR="007D2495" w:rsidRPr="00E207EE" w14:paraId="7BB1BDEC" w14:textId="77777777" w:rsidTr="00B235B2">
        <w:tc>
          <w:tcPr>
            <w:tcW w:w="510" w:type="dxa"/>
          </w:tcPr>
          <w:p w14:paraId="1D3FFB41"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3A96BC30" w14:textId="77777777" w:rsidR="007D2495" w:rsidRPr="00B235B2" w:rsidRDefault="007D2495" w:rsidP="00164987">
            <w:pPr>
              <w:widowControl w:val="0"/>
              <w:ind w:left="0" w:firstLine="0"/>
              <w:jc w:val="both"/>
              <w:rPr>
                <w:rFonts w:ascii="Arial" w:hAnsi="Arial" w:cs="Arial"/>
                <w:sz w:val="20"/>
                <w:szCs w:val="20"/>
              </w:rPr>
            </w:pPr>
          </w:p>
        </w:tc>
        <w:tc>
          <w:tcPr>
            <w:tcW w:w="2411" w:type="dxa"/>
          </w:tcPr>
          <w:p w14:paraId="43BE5388" w14:textId="08475399" w:rsidR="007D2495" w:rsidRDefault="007D2495" w:rsidP="00164987">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ИЦД ТМХ</w:t>
            </w:r>
            <w:r>
              <w:rPr>
                <w:rFonts w:asciiTheme="minorBidi" w:hAnsiTheme="minorBidi" w:cstheme="minorBidi"/>
                <w:sz w:val="20"/>
                <w:szCs w:val="20"/>
              </w:rPr>
              <w:t>»)</w:t>
            </w:r>
          </w:p>
        </w:tc>
        <w:tc>
          <w:tcPr>
            <w:tcW w:w="6235" w:type="dxa"/>
          </w:tcPr>
          <w:p w14:paraId="58992561"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347420E9" w14:textId="77777777" w:rsidR="007D2495" w:rsidRPr="006E79BF" w:rsidRDefault="007D2495" w:rsidP="000E7EDF">
            <w:pPr>
              <w:ind w:left="0" w:firstLine="0"/>
              <w:rPr>
                <w:rFonts w:asciiTheme="minorBidi" w:hAnsiTheme="minorBidi" w:cstheme="minorBidi"/>
                <w:sz w:val="20"/>
                <w:szCs w:val="20"/>
              </w:rPr>
            </w:pPr>
            <w:r w:rsidRPr="006E79BF">
              <w:rPr>
                <w:rFonts w:asciiTheme="minorBidi" w:hAnsiTheme="minorBidi" w:cstheme="minorBidi"/>
                <w:sz w:val="20"/>
                <w:szCs w:val="20"/>
              </w:rPr>
              <w:t>В3. Пункт 6</w:t>
            </w:r>
          </w:p>
          <w:p w14:paraId="779756EE" w14:textId="42EFF628" w:rsidR="007D2495" w:rsidRPr="000E7EDF" w:rsidRDefault="007D2495" w:rsidP="000E7EDF">
            <w:pPr>
              <w:ind w:left="0" w:firstLine="0"/>
              <w:rPr>
                <w:rFonts w:asciiTheme="minorBidi" w:hAnsiTheme="minorBidi" w:cstheme="minorBidi"/>
                <w:sz w:val="20"/>
                <w:szCs w:val="20"/>
              </w:rPr>
            </w:pPr>
            <w:r w:rsidRPr="006E79BF">
              <w:rPr>
                <w:rFonts w:asciiTheme="minorBidi" w:hAnsiTheme="minorBidi" w:cstheme="minorBidi"/>
                <w:sz w:val="20"/>
                <w:szCs w:val="20"/>
              </w:rPr>
              <w:t>Уточнить ссылку на пункт. Проект стандарта не содержит пункт 7.1.</w:t>
            </w:r>
          </w:p>
        </w:tc>
        <w:tc>
          <w:tcPr>
            <w:tcW w:w="4111" w:type="dxa"/>
            <w:gridSpan w:val="2"/>
          </w:tcPr>
          <w:p w14:paraId="03EED017" w14:textId="77777777" w:rsidR="007D2495" w:rsidRPr="00E207EE" w:rsidRDefault="007D2495" w:rsidP="00164987">
            <w:pPr>
              <w:rPr>
                <w:rFonts w:ascii="Arial" w:eastAsia="Times New Roman" w:hAnsi="Arial" w:cs="Arial"/>
                <w:sz w:val="20"/>
                <w:szCs w:val="20"/>
                <w:lang w:eastAsia="ru-RU"/>
              </w:rPr>
            </w:pPr>
          </w:p>
        </w:tc>
      </w:tr>
      <w:tr w:rsidR="007D2495" w:rsidRPr="00E207EE" w14:paraId="1E8384CF" w14:textId="77777777" w:rsidTr="00B235B2">
        <w:tc>
          <w:tcPr>
            <w:tcW w:w="510" w:type="dxa"/>
          </w:tcPr>
          <w:p w14:paraId="570AD0D6"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54FA8EC3" w14:textId="77777777" w:rsidR="007D2495" w:rsidRPr="000E7EDF" w:rsidRDefault="007D2495" w:rsidP="00164987">
            <w:pPr>
              <w:widowControl w:val="0"/>
              <w:ind w:left="0" w:firstLine="0"/>
              <w:jc w:val="both"/>
              <w:rPr>
                <w:rFonts w:ascii="Arial" w:hAnsi="Arial" w:cs="Arial"/>
                <w:sz w:val="20"/>
                <w:szCs w:val="20"/>
              </w:rPr>
            </w:pPr>
          </w:p>
        </w:tc>
        <w:tc>
          <w:tcPr>
            <w:tcW w:w="2411" w:type="dxa"/>
          </w:tcPr>
          <w:p w14:paraId="2B43B3B2" w14:textId="14F1E3D2" w:rsidR="007D2495" w:rsidRDefault="007D2495" w:rsidP="00164987">
            <w:pPr>
              <w:widowControl w:val="0"/>
              <w:tabs>
                <w:tab w:val="left" w:pos="284"/>
              </w:tabs>
              <w:overflowPunct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493B032A"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7B302E04" w14:textId="51F7ED65" w:rsidR="007D2495" w:rsidRPr="006E79BF" w:rsidRDefault="007D2495" w:rsidP="000E7EDF">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В3. Пункт 7.1</w:t>
            </w:r>
            <w:r>
              <w:rPr>
                <w:rFonts w:asciiTheme="minorBidi" w:hAnsiTheme="minorBidi" w:cstheme="minorBidi"/>
                <w:sz w:val="20"/>
                <w:szCs w:val="20"/>
              </w:rPr>
              <w:t>»</w:t>
            </w:r>
          </w:p>
          <w:p w14:paraId="2F5B2976" w14:textId="77777777" w:rsidR="007D2495" w:rsidRPr="007616C7" w:rsidRDefault="007D2495" w:rsidP="000E7EDF">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F5179DF" w14:textId="40712B7C" w:rsidR="007D2495" w:rsidRPr="000E7EDF" w:rsidRDefault="007D2495" w:rsidP="000E7EDF">
            <w:pPr>
              <w:ind w:left="0" w:firstLine="0"/>
              <w:rPr>
                <w:rFonts w:asciiTheme="minorBidi" w:hAnsiTheme="minorBidi" w:cstheme="minorBidi"/>
                <w:sz w:val="20"/>
                <w:szCs w:val="20"/>
              </w:rPr>
            </w:pPr>
            <w:r>
              <w:rPr>
                <w:rFonts w:asciiTheme="minorBidi" w:hAnsiTheme="minorBidi" w:cstheme="minorBidi"/>
                <w:sz w:val="20"/>
                <w:szCs w:val="20"/>
              </w:rPr>
              <w:t>«</w:t>
            </w:r>
            <w:r w:rsidRPr="006E79BF">
              <w:rPr>
                <w:rFonts w:asciiTheme="minorBidi" w:hAnsiTheme="minorBidi" w:cstheme="minorBidi"/>
                <w:sz w:val="20"/>
                <w:szCs w:val="20"/>
              </w:rPr>
              <w:t>В.3 Пункт 6</w:t>
            </w:r>
            <w:r>
              <w:rPr>
                <w:rFonts w:asciiTheme="minorBidi" w:hAnsiTheme="minorBidi" w:cstheme="minorBidi"/>
                <w:sz w:val="20"/>
                <w:szCs w:val="20"/>
              </w:rPr>
              <w:t>»</w:t>
            </w:r>
            <w:r w:rsidRPr="006E79BF">
              <w:rPr>
                <w:rFonts w:asciiTheme="minorBidi" w:hAnsiTheme="minorBidi" w:cstheme="minorBidi"/>
                <w:sz w:val="20"/>
                <w:szCs w:val="20"/>
              </w:rPr>
              <w:t xml:space="preserve"> либо </w:t>
            </w:r>
            <w:r>
              <w:rPr>
                <w:rFonts w:asciiTheme="minorBidi" w:hAnsiTheme="minorBidi" w:cstheme="minorBidi"/>
                <w:sz w:val="20"/>
                <w:szCs w:val="20"/>
              </w:rPr>
              <w:t>«</w:t>
            </w:r>
            <w:r w:rsidRPr="006E79BF">
              <w:rPr>
                <w:rFonts w:asciiTheme="minorBidi" w:hAnsiTheme="minorBidi" w:cstheme="minorBidi"/>
                <w:sz w:val="20"/>
                <w:szCs w:val="20"/>
              </w:rPr>
              <w:t>В.3 Раздел 6</w:t>
            </w:r>
            <w:r>
              <w:rPr>
                <w:rFonts w:asciiTheme="minorBidi" w:hAnsiTheme="minorBidi" w:cstheme="minorBidi"/>
                <w:sz w:val="20"/>
                <w:szCs w:val="20"/>
              </w:rPr>
              <w:t>»</w:t>
            </w:r>
          </w:p>
        </w:tc>
        <w:tc>
          <w:tcPr>
            <w:tcW w:w="4111" w:type="dxa"/>
            <w:gridSpan w:val="2"/>
          </w:tcPr>
          <w:p w14:paraId="53BD416B" w14:textId="77777777" w:rsidR="007D2495" w:rsidRPr="00E207EE" w:rsidRDefault="007D2495" w:rsidP="00164987">
            <w:pPr>
              <w:rPr>
                <w:rFonts w:ascii="Arial" w:eastAsia="Times New Roman" w:hAnsi="Arial" w:cs="Arial"/>
                <w:sz w:val="20"/>
                <w:szCs w:val="20"/>
                <w:lang w:eastAsia="ru-RU"/>
              </w:rPr>
            </w:pPr>
          </w:p>
        </w:tc>
      </w:tr>
      <w:tr w:rsidR="007D2495" w:rsidRPr="00E207EE" w14:paraId="768878D9" w14:textId="77777777" w:rsidTr="00B235B2">
        <w:tc>
          <w:tcPr>
            <w:tcW w:w="510" w:type="dxa"/>
          </w:tcPr>
          <w:p w14:paraId="4246769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440D2E8" w14:textId="6CCC7E40" w:rsidR="007D2495" w:rsidRPr="002F72D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В3, пятое и шестое перечисления </w:t>
            </w:r>
          </w:p>
        </w:tc>
        <w:tc>
          <w:tcPr>
            <w:tcW w:w="2411" w:type="dxa"/>
          </w:tcPr>
          <w:p w14:paraId="65E7C367" w14:textId="7447C913"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30"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3C281A72"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7403E4F" w14:textId="17AD4BDA" w:rsidR="007D2495" w:rsidRPr="002F72DA" w:rsidRDefault="007D2495" w:rsidP="00164987">
            <w:pPr>
              <w:widowControl w:val="0"/>
              <w:ind w:left="0" w:firstLine="0"/>
              <w:rPr>
                <w:rFonts w:ascii="Arial" w:hAnsi="Arial" w:cs="Arial"/>
                <w:bCs/>
                <w:sz w:val="20"/>
                <w:szCs w:val="20"/>
              </w:rPr>
            </w:pPr>
            <w:r w:rsidRPr="002F72DA">
              <w:rPr>
                <w:rFonts w:ascii="Arial" w:hAnsi="Arial" w:cs="Arial"/>
                <w:bCs/>
                <w:sz w:val="20"/>
                <w:szCs w:val="20"/>
              </w:rPr>
              <w:t>Не понятно, чем отличается в приложении В. 3 «управление складом»</w:t>
            </w:r>
            <w:r>
              <w:rPr>
                <w:rFonts w:ascii="Arial" w:hAnsi="Arial" w:cs="Arial"/>
                <w:bCs/>
                <w:sz w:val="20"/>
                <w:szCs w:val="20"/>
              </w:rPr>
              <w:t xml:space="preserve"> в пятом и шестом перечислении?</w:t>
            </w:r>
          </w:p>
        </w:tc>
        <w:tc>
          <w:tcPr>
            <w:tcW w:w="4111" w:type="dxa"/>
            <w:gridSpan w:val="2"/>
          </w:tcPr>
          <w:p w14:paraId="46A301CA" w14:textId="77777777" w:rsidR="007D2495" w:rsidRPr="00E207EE" w:rsidRDefault="007D2495" w:rsidP="00164987">
            <w:pPr>
              <w:rPr>
                <w:rFonts w:ascii="Arial" w:eastAsia="Times New Roman" w:hAnsi="Arial" w:cs="Arial"/>
                <w:sz w:val="20"/>
                <w:szCs w:val="20"/>
                <w:lang w:eastAsia="ru-RU"/>
              </w:rPr>
            </w:pPr>
          </w:p>
        </w:tc>
      </w:tr>
      <w:tr w:rsidR="007D2495" w:rsidRPr="00E207EE" w14:paraId="12E274D3" w14:textId="77777777" w:rsidTr="00B235B2">
        <w:tc>
          <w:tcPr>
            <w:tcW w:w="510" w:type="dxa"/>
          </w:tcPr>
          <w:p w14:paraId="4EEAEF24"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5E5197D" w14:textId="7F51B0D9" w:rsidR="007D2495" w:rsidRPr="009F4C1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В3, пятое и шестое перечисления </w:t>
            </w:r>
          </w:p>
        </w:tc>
        <w:tc>
          <w:tcPr>
            <w:tcW w:w="2411" w:type="dxa"/>
          </w:tcPr>
          <w:p w14:paraId="610F88FB" w14:textId="5FAC4870"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«ЦНИИмаш», № ОС-5242 от 11.03.2024 г.</w:t>
            </w:r>
          </w:p>
        </w:tc>
        <w:tc>
          <w:tcPr>
            <w:tcW w:w="6235" w:type="dxa"/>
          </w:tcPr>
          <w:p w14:paraId="4281E9A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491C8F4E" w14:textId="77777777" w:rsidR="007D2495" w:rsidRPr="00D12CA0" w:rsidRDefault="007D2495" w:rsidP="00164987">
            <w:pPr>
              <w:pStyle w:val="ac"/>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Откорректировать изложение</w:t>
            </w:r>
          </w:p>
          <w:p w14:paraId="7F80922D"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67B27874" w14:textId="77777777" w:rsidR="007D2495" w:rsidRPr="00D12CA0" w:rsidRDefault="007D2495" w:rsidP="00164987">
            <w:pPr>
              <w:ind w:left="0" w:firstLine="0"/>
              <w:rPr>
                <w:rFonts w:asciiTheme="minorBidi" w:hAnsiTheme="minorBidi" w:cstheme="minorBidi"/>
                <w:sz w:val="20"/>
                <w:szCs w:val="20"/>
              </w:rPr>
            </w:pPr>
            <w:r w:rsidRPr="00D12CA0">
              <w:rPr>
                <w:rFonts w:asciiTheme="minorBidi" w:hAnsiTheme="minorBidi" w:cstheme="minorBidi"/>
                <w:sz w:val="20"/>
                <w:szCs w:val="20"/>
              </w:rPr>
              <w:t xml:space="preserve">В пункте В3 пятое и шестое перечисления изложить в редакции: </w:t>
            </w:r>
          </w:p>
          <w:p w14:paraId="44C3E12B" w14:textId="77777777" w:rsidR="007D2495" w:rsidRPr="00D12CA0" w:rsidRDefault="007D2495" w:rsidP="00164987">
            <w:pPr>
              <w:ind w:left="0" w:firstLine="0"/>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sz w:val="20"/>
                <w:szCs w:val="20"/>
              </w:rPr>
              <w:t xml:space="preserve">- управление цепочками поставок; </w:t>
            </w:r>
          </w:p>
          <w:p w14:paraId="29A1FF19" w14:textId="77777777" w:rsidR="007D2495" w:rsidRPr="00D12CA0" w:rsidRDefault="007D2495" w:rsidP="00164987">
            <w:pPr>
              <w:pStyle w:val="20"/>
              <w:spacing w:line="240" w:lineRule="auto"/>
              <w:ind w:firstLine="0"/>
              <w:rPr>
                <w:rFonts w:asciiTheme="minorBidi" w:hAnsiTheme="minorBidi" w:cstheme="minorBidi"/>
                <w:lang w:bidi="ru-RU"/>
              </w:rPr>
            </w:pPr>
            <w:r w:rsidRPr="00D12CA0">
              <w:rPr>
                <w:rFonts w:asciiTheme="minorBidi" w:hAnsiTheme="minorBidi" w:cstheme="minorBidi"/>
              </w:rPr>
              <w:lastRenderedPageBreak/>
              <w:t>- управление складом;</w:t>
            </w:r>
            <w:r>
              <w:rPr>
                <w:rFonts w:asciiTheme="minorBidi" w:hAnsiTheme="minorBidi" w:cstheme="minorBidi"/>
              </w:rPr>
              <w:t>»</w:t>
            </w:r>
          </w:p>
          <w:p w14:paraId="53B7AC8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2C06E458" w14:textId="46C418B4" w:rsidR="007D2495" w:rsidRPr="009F4C15" w:rsidRDefault="007D2495" w:rsidP="00164987">
            <w:pPr>
              <w:widowControl w:val="0"/>
              <w:ind w:left="0" w:firstLine="0"/>
              <w:rPr>
                <w:rFonts w:ascii="Arial" w:hAnsi="Arial" w:cs="Arial"/>
                <w:bCs/>
                <w:sz w:val="20"/>
                <w:szCs w:val="20"/>
              </w:rPr>
            </w:pPr>
            <w:r w:rsidRPr="00D12CA0">
              <w:rPr>
                <w:rFonts w:asciiTheme="minorBidi" w:hAnsiTheme="minorBidi" w:cstheme="minorBidi"/>
                <w:sz w:val="20"/>
                <w:szCs w:val="20"/>
              </w:rPr>
              <w:t>С целю исключения смыслового дублирования</w:t>
            </w:r>
          </w:p>
        </w:tc>
        <w:tc>
          <w:tcPr>
            <w:tcW w:w="4111" w:type="dxa"/>
            <w:gridSpan w:val="2"/>
          </w:tcPr>
          <w:p w14:paraId="1F72D1AC" w14:textId="77777777" w:rsidR="007D2495" w:rsidRPr="00E207EE" w:rsidRDefault="007D2495" w:rsidP="00164987">
            <w:pPr>
              <w:rPr>
                <w:rFonts w:ascii="Arial" w:eastAsia="Times New Roman" w:hAnsi="Arial" w:cs="Arial"/>
                <w:sz w:val="20"/>
                <w:szCs w:val="20"/>
                <w:lang w:eastAsia="ru-RU"/>
              </w:rPr>
            </w:pPr>
          </w:p>
        </w:tc>
      </w:tr>
      <w:tr w:rsidR="007D2495" w:rsidRPr="00E207EE" w14:paraId="74CCECD0" w14:textId="77777777" w:rsidTr="00B235B2">
        <w:tc>
          <w:tcPr>
            <w:tcW w:w="510" w:type="dxa"/>
          </w:tcPr>
          <w:p w14:paraId="25A9B40A"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7A6C9D40" w14:textId="37E8A26C" w:rsidR="007D2495" w:rsidRPr="002F72DA"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В3, </w:t>
            </w:r>
            <w:r w:rsidRPr="00D820A5">
              <w:rPr>
                <w:rFonts w:ascii="Arial" w:hAnsi="Arial" w:cs="Arial"/>
                <w:sz w:val="20"/>
                <w:szCs w:val="20"/>
              </w:rPr>
              <w:t>Пункт</w:t>
            </w:r>
            <w:r>
              <w:rPr>
                <w:rFonts w:ascii="Arial" w:hAnsi="Arial" w:cs="Arial"/>
                <w:sz w:val="20"/>
                <w:szCs w:val="20"/>
              </w:rPr>
              <w:t xml:space="preserve"> 7.1, с</w:t>
            </w:r>
            <w:r w:rsidRPr="00BD79D6">
              <w:rPr>
                <w:rFonts w:ascii="Arial" w:hAnsi="Arial" w:cs="Arial"/>
                <w:sz w:val="20"/>
                <w:szCs w:val="20"/>
              </w:rPr>
              <w:t>тр. 40, третье перечисление снизу</w:t>
            </w:r>
          </w:p>
        </w:tc>
        <w:tc>
          <w:tcPr>
            <w:tcW w:w="2411" w:type="dxa"/>
          </w:tcPr>
          <w:p w14:paraId="33D9943D" w14:textId="74A5D854" w:rsidR="007D2495"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нормоконтроля АО НПП «Респиратор», +79032429379, </w:t>
            </w:r>
            <w:hyperlink r:id="rId31"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5981A26F"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D18C8E5" w14:textId="540B962E" w:rsidR="007D2495" w:rsidRPr="002F72DA" w:rsidRDefault="007D2495" w:rsidP="00164987">
            <w:pPr>
              <w:widowControl w:val="0"/>
              <w:ind w:left="0" w:firstLine="0"/>
              <w:rPr>
                <w:rFonts w:ascii="Arial" w:hAnsi="Arial" w:cs="Arial"/>
                <w:bCs/>
                <w:sz w:val="20"/>
                <w:szCs w:val="20"/>
              </w:rPr>
            </w:pPr>
            <w:r w:rsidRPr="002F72DA">
              <w:rPr>
                <w:rFonts w:ascii="Arial" w:hAnsi="Arial" w:cs="Arial"/>
                <w:bCs/>
                <w:sz w:val="20"/>
                <w:szCs w:val="20"/>
              </w:rPr>
              <w:t>исправить слово «прохождение» на «прохождения»</w:t>
            </w:r>
          </w:p>
        </w:tc>
        <w:tc>
          <w:tcPr>
            <w:tcW w:w="4111" w:type="dxa"/>
            <w:gridSpan w:val="2"/>
          </w:tcPr>
          <w:p w14:paraId="7ADFBFC5" w14:textId="77777777" w:rsidR="007D2495" w:rsidRPr="00E207EE" w:rsidRDefault="007D2495" w:rsidP="00164987">
            <w:pPr>
              <w:rPr>
                <w:rFonts w:ascii="Arial" w:eastAsia="Times New Roman" w:hAnsi="Arial" w:cs="Arial"/>
                <w:sz w:val="20"/>
                <w:szCs w:val="20"/>
                <w:lang w:eastAsia="ru-RU"/>
              </w:rPr>
            </w:pPr>
          </w:p>
        </w:tc>
      </w:tr>
      <w:tr w:rsidR="007D2495" w:rsidRPr="00E207EE" w14:paraId="04664BE8" w14:textId="77777777" w:rsidTr="00B235B2">
        <w:tc>
          <w:tcPr>
            <w:tcW w:w="510" w:type="dxa"/>
          </w:tcPr>
          <w:p w14:paraId="7212931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DA27D33" w14:textId="77777777" w:rsidR="007D2495" w:rsidRPr="00D820A5"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В3, </w:t>
            </w:r>
            <w:r w:rsidRPr="00D820A5">
              <w:rPr>
                <w:rFonts w:ascii="Arial" w:hAnsi="Arial" w:cs="Arial"/>
                <w:sz w:val="20"/>
                <w:szCs w:val="20"/>
              </w:rPr>
              <w:t>Пункт</w:t>
            </w:r>
            <w:r>
              <w:rPr>
                <w:rFonts w:ascii="Arial" w:hAnsi="Arial" w:cs="Arial"/>
                <w:sz w:val="20"/>
                <w:szCs w:val="20"/>
              </w:rPr>
              <w:t xml:space="preserve"> 7.1, с</w:t>
            </w:r>
            <w:r w:rsidRPr="00BD79D6">
              <w:rPr>
                <w:rFonts w:ascii="Arial" w:hAnsi="Arial" w:cs="Arial"/>
                <w:sz w:val="20"/>
                <w:szCs w:val="20"/>
              </w:rPr>
              <w:t>тр. 40, третье перечисление снизу</w:t>
            </w:r>
          </w:p>
        </w:tc>
        <w:tc>
          <w:tcPr>
            <w:tcW w:w="2411" w:type="dxa"/>
          </w:tcPr>
          <w:p w14:paraId="6DA9FA3F" w14:textId="77777777" w:rsidR="007D2495" w:rsidRPr="005C2ACB" w:rsidRDefault="007D2495" w:rsidP="00164987">
            <w:pPr>
              <w:widowControl w:val="0"/>
              <w:tabs>
                <w:tab w:val="left" w:pos="284"/>
              </w:tabs>
              <w:overflowPunct w:val="0"/>
              <w:ind w:left="0" w:firstLine="0"/>
              <w:jc w:val="center"/>
              <w:rPr>
                <w:rFonts w:ascii="Arial" w:hAnsi="Arial" w:cs="Arial"/>
                <w:sz w:val="20"/>
                <w:szCs w:val="20"/>
              </w:rPr>
            </w:pPr>
            <w:r w:rsidRPr="00CB0902">
              <w:rPr>
                <w:rFonts w:ascii="Arial" w:hAnsi="Arial" w:cs="Arial"/>
                <w:sz w:val="20"/>
                <w:szCs w:val="20"/>
              </w:rPr>
              <w:t>АО «НПО «Электромашина», № 43-18/1672 от 06.02.2024 г.</w:t>
            </w:r>
          </w:p>
        </w:tc>
        <w:tc>
          <w:tcPr>
            <w:tcW w:w="6235" w:type="dxa"/>
          </w:tcPr>
          <w:p w14:paraId="2CF2323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27DD846" w14:textId="77777777" w:rsidR="007D2495" w:rsidRPr="00BD79D6" w:rsidRDefault="007D2495" w:rsidP="00164987">
            <w:pPr>
              <w:widowControl w:val="0"/>
              <w:ind w:left="0" w:firstLine="0"/>
              <w:rPr>
                <w:rFonts w:ascii="Arial" w:hAnsi="Arial" w:cs="Arial"/>
                <w:bCs/>
                <w:sz w:val="20"/>
                <w:szCs w:val="20"/>
              </w:rPr>
            </w:pPr>
            <w:r w:rsidRPr="00BD79D6">
              <w:rPr>
                <w:rFonts w:ascii="Arial" w:hAnsi="Arial" w:cs="Arial"/>
                <w:bCs/>
                <w:sz w:val="20"/>
                <w:szCs w:val="20"/>
              </w:rPr>
              <w:t>- автоматизированная регистрация прохождение в производственном цикле …</w:t>
            </w:r>
          </w:p>
          <w:p w14:paraId="10DEE347"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1C1D935" w14:textId="77777777" w:rsidR="007D2495" w:rsidRPr="00BD79D6" w:rsidRDefault="007D2495" w:rsidP="00164987">
            <w:pPr>
              <w:widowControl w:val="0"/>
              <w:ind w:left="0" w:firstLine="0"/>
              <w:rPr>
                <w:rFonts w:ascii="Arial" w:hAnsi="Arial" w:cs="Arial"/>
                <w:bCs/>
                <w:sz w:val="20"/>
                <w:szCs w:val="20"/>
              </w:rPr>
            </w:pPr>
            <w:r w:rsidRPr="00BD79D6">
              <w:rPr>
                <w:rFonts w:ascii="Arial" w:hAnsi="Arial" w:cs="Arial"/>
                <w:bCs/>
                <w:sz w:val="20"/>
                <w:szCs w:val="20"/>
              </w:rPr>
              <w:t>- автоматизированная регистрация прохождения в производственном цикле …</w:t>
            </w:r>
          </w:p>
          <w:p w14:paraId="14B6ABD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EEBD616" w14:textId="77777777" w:rsidR="007D2495" w:rsidRPr="00526982" w:rsidRDefault="007D2495" w:rsidP="00164987">
            <w:pPr>
              <w:widowControl w:val="0"/>
              <w:ind w:left="0" w:firstLine="0"/>
              <w:rPr>
                <w:rFonts w:ascii="Arial" w:hAnsi="Arial" w:cs="Arial"/>
                <w:bCs/>
                <w:sz w:val="20"/>
                <w:szCs w:val="20"/>
              </w:rPr>
            </w:pPr>
            <w:r w:rsidRPr="00BD79D6">
              <w:rPr>
                <w:rFonts w:ascii="Arial" w:hAnsi="Arial" w:cs="Arial"/>
                <w:bCs/>
                <w:sz w:val="20"/>
                <w:szCs w:val="20"/>
              </w:rPr>
              <w:t>Несогласованность окончаний</w:t>
            </w:r>
          </w:p>
        </w:tc>
        <w:tc>
          <w:tcPr>
            <w:tcW w:w="4111" w:type="dxa"/>
            <w:gridSpan w:val="2"/>
          </w:tcPr>
          <w:p w14:paraId="7880E88C" w14:textId="77777777" w:rsidR="007D2495" w:rsidRPr="00E207EE" w:rsidRDefault="007D2495" w:rsidP="00164987">
            <w:pPr>
              <w:rPr>
                <w:rFonts w:ascii="Arial" w:eastAsia="Times New Roman" w:hAnsi="Arial" w:cs="Arial"/>
                <w:sz w:val="20"/>
                <w:szCs w:val="20"/>
                <w:lang w:eastAsia="ru-RU"/>
              </w:rPr>
            </w:pPr>
          </w:p>
        </w:tc>
      </w:tr>
      <w:tr w:rsidR="007D2495" w:rsidRPr="00E207EE" w14:paraId="2D7D1E6B" w14:textId="77777777" w:rsidTr="00B235B2">
        <w:tc>
          <w:tcPr>
            <w:tcW w:w="510" w:type="dxa"/>
          </w:tcPr>
          <w:p w14:paraId="31AF43D7"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BCA57D3" w14:textId="1CB870FC" w:rsidR="007D2495" w:rsidRPr="003F38E7" w:rsidRDefault="007D2495" w:rsidP="00164987">
            <w:pPr>
              <w:widowControl w:val="0"/>
              <w:ind w:left="0" w:firstLine="0"/>
              <w:jc w:val="both"/>
              <w:rPr>
                <w:rFonts w:ascii="Arial" w:hAnsi="Arial" w:cs="Arial"/>
                <w:sz w:val="20"/>
                <w:szCs w:val="20"/>
              </w:rPr>
            </w:pPr>
            <w:r>
              <w:rPr>
                <w:rFonts w:ascii="Arial" w:hAnsi="Arial" w:cs="Arial"/>
                <w:sz w:val="20"/>
                <w:szCs w:val="20"/>
                <w:lang w:val="en-US"/>
              </w:rPr>
              <w:t>Z</w:t>
            </w:r>
            <w:r w:rsidRPr="003E61B4">
              <w:rPr>
                <w:rFonts w:ascii="Arial" w:hAnsi="Arial" w:cs="Arial"/>
                <w:sz w:val="20"/>
                <w:szCs w:val="20"/>
              </w:rPr>
              <w:t>_</w:t>
            </w:r>
            <w:r>
              <w:rPr>
                <w:rFonts w:ascii="Arial" w:hAnsi="Arial" w:cs="Arial"/>
                <w:sz w:val="20"/>
                <w:szCs w:val="20"/>
              </w:rPr>
              <w:t>П</w:t>
            </w:r>
            <w:r w:rsidRPr="00E207EE">
              <w:rPr>
                <w:rFonts w:ascii="Arial" w:hAnsi="Arial" w:cs="Arial"/>
                <w:sz w:val="20"/>
                <w:szCs w:val="20"/>
              </w:rPr>
              <w:t xml:space="preserve">риложение </w:t>
            </w:r>
            <w:r>
              <w:rPr>
                <w:rFonts w:ascii="Arial" w:hAnsi="Arial" w:cs="Arial"/>
                <w:sz w:val="20"/>
                <w:szCs w:val="20"/>
              </w:rPr>
              <w:t xml:space="preserve">В, В3, </w:t>
            </w:r>
            <w:r w:rsidRPr="00D820A5">
              <w:rPr>
                <w:rFonts w:ascii="Arial" w:hAnsi="Arial" w:cs="Arial"/>
                <w:sz w:val="20"/>
                <w:szCs w:val="20"/>
              </w:rPr>
              <w:t>Пункт</w:t>
            </w:r>
            <w:r>
              <w:rPr>
                <w:rFonts w:ascii="Arial" w:hAnsi="Arial" w:cs="Arial"/>
                <w:sz w:val="20"/>
                <w:szCs w:val="20"/>
              </w:rPr>
              <w:t xml:space="preserve"> 7.1, с</w:t>
            </w:r>
            <w:r w:rsidRPr="00BD79D6">
              <w:rPr>
                <w:rFonts w:ascii="Arial" w:hAnsi="Arial" w:cs="Arial"/>
                <w:sz w:val="20"/>
                <w:szCs w:val="20"/>
              </w:rPr>
              <w:t>тр. 40, третье перечисление снизу</w:t>
            </w:r>
          </w:p>
        </w:tc>
        <w:tc>
          <w:tcPr>
            <w:tcW w:w="2411" w:type="dxa"/>
          </w:tcPr>
          <w:p w14:paraId="0C980B24" w14:textId="7F87CD7D" w:rsidR="007D2495" w:rsidRPr="00CB0902" w:rsidRDefault="007D2495" w:rsidP="00164987">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«Концерн ВКО «Алмаз-Антей», № 31-21/7948 от 21.03.2024 г.</w:t>
            </w:r>
          </w:p>
        </w:tc>
        <w:tc>
          <w:tcPr>
            <w:tcW w:w="6235" w:type="dxa"/>
          </w:tcPr>
          <w:p w14:paraId="33EC3D84"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0D5CD00E"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Скорректировать окончание в предложении:</w:t>
            </w:r>
          </w:p>
          <w:p w14:paraId="3CA66C5F" w14:textId="77777777" w:rsidR="007D2495" w:rsidRPr="009F6377" w:rsidRDefault="007D2495" w:rsidP="00164987">
            <w:pPr>
              <w:suppressAutoHyphens/>
              <w:ind w:left="0" w:firstLine="0"/>
              <w:rPr>
                <w:rFonts w:asciiTheme="minorBidi" w:hAnsiTheme="minorBidi" w:cstheme="minorBidi"/>
                <w:sz w:val="20"/>
                <w:szCs w:val="20"/>
              </w:rPr>
            </w:pPr>
            <w:r w:rsidRPr="009F6377">
              <w:rPr>
                <w:rFonts w:asciiTheme="minorBidi" w:hAnsiTheme="minorBidi" w:cstheme="minorBidi"/>
                <w:sz w:val="20"/>
                <w:szCs w:val="20"/>
              </w:rPr>
              <w:t>«- автоматизированная регистрация прохожден</w:t>
            </w:r>
            <w:r w:rsidRPr="009F6377">
              <w:rPr>
                <w:rFonts w:asciiTheme="minorBidi" w:hAnsiTheme="minorBidi" w:cstheme="minorBidi"/>
                <w:b/>
                <w:sz w:val="20"/>
                <w:szCs w:val="20"/>
              </w:rPr>
              <w:t>ие</w:t>
            </w:r>
            <w:r w:rsidRPr="009F6377">
              <w:rPr>
                <w:rFonts w:asciiTheme="minorBidi" w:hAnsiTheme="minorBidi" w:cstheme="minorBidi"/>
                <w:sz w:val="20"/>
                <w:szCs w:val="20"/>
              </w:rPr>
              <w:t xml:space="preserve"> в производственном цикле заготовок, деталей, инструмента, конструкторско-технологической документации;»</w:t>
            </w:r>
          </w:p>
          <w:p w14:paraId="7DB8A7B1"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579856B2" w14:textId="77DCBCA9" w:rsidR="007D2495" w:rsidRPr="009F6377" w:rsidRDefault="007D2495" w:rsidP="00164987">
            <w:pPr>
              <w:pStyle w:val="a6"/>
              <w:suppressAutoHyphens/>
              <w:jc w:val="left"/>
              <w:rPr>
                <w:rFonts w:asciiTheme="minorBidi" w:eastAsia="Courier New" w:hAnsiTheme="minorBidi" w:cstheme="minorBidi"/>
                <w:color w:val="000000"/>
                <w:lang w:eastAsia="ru-RU" w:bidi="ru-RU"/>
              </w:rPr>
            </w:pPr>
            <w:r w:rsidRPr="009F6377">
              <w:rPr>
                <w:rFonts w:asciiTheme="minorBidi" w:eastAsia="Courier New" w:hAnsiTheme="minorBidi" w:cstheme="minorBidi"/>
                <w:color w:val="000000"/>
                <w:sz w:val="20"/>
                <w:szCs w:val="20"/>
                <w:lang w:eastAsia="ru-RU" w:bidi="ru-RU"/>
              </w:rPr>
              <w:t>«- автоматизированная регистрация прохожден</w:t>
            </w:r>
            <w:r w:rsidRPr="009F6377">
              <w:rPr>
                <w:rFonts w:asciiTheme="minorBidi" w:eastAsia="Courier New" w:hAnsiTheme="minorBidi" w:cstheme="minorBidi"/>
                <w:b/>
                <w:color w:val="000000"/>
                <w:sz w:val="20"/>
                <w:szCs w:val="20"/>
                <w:lang w:eastAsia="ru-RU" w:bidi="ru-RU"/>
              </w:rPr>
              <w:t>ия</w:t>
            </w:r>
            <w:r w:rsidRPr="009F6377">
              <w:rPr>
                <w:rFonts w:asciiTheme="minorBidi" w:eastAsia="Courier New" w:hAnsiTheme="minorBidi" w:cstheme="minorBidi"/>
                <w:color w:val="000000"/>
                <w:sz w:val="20"/>
                <w:szCs w:val="20"/>
                <w:lang w:eastAsia="ru-RU" w:bidi="ru-RU"/>
              </w:rPr>
              <w:t xml:space="preserve"> в производственном цикле заготовок, деталей, инструмента, конструкторско-технологической документации;»</w:t>
            </w:r>
          </w:p>
          <w:p w14:paraId="7DB476D0"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Обоснование:</w:t>
            </w:r>
          </w:p>
          <w:p w14:paraId="3FF018DE" w14:textId="0A42D0DF" w:rsidR="007D2495" w:rsidRPr="003F38E7" w:rsidRDefault="007D2495" w:rsidP="00164987">
            <w:pPr>
              <w:widowControl w:val="0"/>
              <w:ind w:left="0" w:firstLine="0"/>
              <w:rPr>
                <w:rFonts w:ascii="Arial" w:hAnsi="Arial" w:cs="Arial"/>
                <w:bCs/>
                <w:sz w:val="20"/>
                <w:szCs w:val="20"/>
              </w:rPr>
            </w:pPr>
            <w:r w:rsidRPr="009F6377">
              <w:rPr>
                <w:rFonts w:asciiTheme="minorBidi" w:eastAsia="Courier New" w:hAnsiTheme="minorBidi" w:cstheme="minorBidi"/>
                <w:color w:val="000000"/>
                <w:sz w:val="20"/>
                <w:szCs w:val="20"/>
                <w:lang w:eastAsia="ru-RU" w:bidi="ru-RU"/>
              </w:rPr>
              <w:t>Корректировка опечаток</w:t>
            </w:r>
          </w:p>
        </w:tc>
        <w:tc>
          <w:tcPr>
            <w:tcW w:w="4111" w:type="dxa"/>
            <w:gridSpan w:val="2"/>
          </w:tcPr>
          <w:p w14:paraId="78F6C1FE" w14:textId="77777777" w:rsidR="007D2495" w:rsidRPr="00E207EE" w:rsidRDefault="007D2495" w:rsidP="00164987">
            <w:pPr>
              <w:rPr>
                <w:rFonts w:ascii="Arial" w:eastAsia="Times New Roman" w:hAnsi="Arial" w:cs="Arial"/>
                <w:sz w:val="20"/>
                <w:szCs w:val="20"/>
                <w:lang w:eastAsia="ru-RU"/>
              </w:rPr>
            </w:pPr>
          </w:p>
        </w:tc>
      </w:tr>
      <w:tr w:rsidR="007D2495" w:rsidRPr="00E207EE" w14:paraId="4DB30647" w14:textId="77777777" w:rsidTr="00B235B2">
        <w:tc>
          <w:tcPr>
            <w:tcW w:w="510" w:type="dxa"/>
          </w:tcPr>
          <w:p w14:paraId="6B681662"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132F8B0B" w14:textId="77777777" w:rsidR="007D2495" w:rsidRPr="003E61B4" w:rsidRDefault="007D2495" w:rsidP="00164987">
            <w:pPr>
              <w:widowControl w:val="0"/>
              <w:ind w:left="0" w:firstLine="0"/>
              <w:jc w:val="both"/>
              <w:rPr>
                <w:rFonts w:ascii="Arial" w:hAnsi="Arial" w:cs="Arial"/>
                <w:sz w:val="20"/>
                <w:szCs w:val="20"/>
                <w:lang w:eastAsia="ru-RU" w:bidi="ru-RU"/>
              </w:rPr>
            </w:pPr>
            <w:r>
              <w:rPr>
                <w:rFonts w:ascii="Arial" w:hAnsi="Arial" w:cs="Arial"/>
                <w:sz w:val="20"/>
                <w:szCs w:val="20"/>
                <w:lang w:val="en-US" w:eastAsia="ru-RU" w:bidi="ru-RU"/>
              </w:rPr>
              <w:t>ZZ_</w:t>
            </w:r>
            <w:r w:rsidRPr="00E207EE">
              <w:rPr>
                <w:rFonts w:ascii="Arial" w:hAnsi="Arial" w:cs="Arial"/>
                <w:sz w:val="20"/>
                <w:szCs w:val="20"/>
                <w:lang w:eastAsia="ru-RU" w:bidi="ru-RU"/>
              </w:rPr>
              <w:t>Библиографи</w:t>
            </w:r>
            <w:r>
              <w:rPr>
                <w:rFonts w:ascii="Arial" w:hAnsi="Arial" w:cs="Arial"/>
                <w:sz w:val="20"/>
                <w:szCs w:val="20"/>
                <w:lang w:eastAsia="ru-RU" w:bidi="ru-RU"/>
              </w:rPr>
              <w:t>я</w:t>
            </w:r>
          </w:p>
        </w:tc>
        <w:tc>
          <w:tcPr>
            <w:tcW w:w="2411" w:type="dxa"/>
          </w:tcPr>
          <w:p w14:paraId="21F5DC85" w14:textId="4A81AE16" w:rsidR="007D2495" w:rsidRPr="00E207EE" w:rsidRDefault="007D2495" w:rsidP="00164987">
            <w:pPr>
              <w:pStyle w:val="a6"/>
              <w:rPr>
                <w:rFonts w:ascii="Arial" w:hAnsi="Arial" w:cs="Arial"/>
                <w:color w:val="000000" w:themeColor="text1"/>
                <w:sz w:val="20"/>
                <w:szCs w:val="20"/>
              </w:rPr>
            </w:pPr>
            <w:r>
              <w:rPr>
                <w:rFonts w:ascii="Arial" w:hAnsi="Arial" w:cs="Arial"/>
                <w:sz w:val="20"/>
                <w:szCs w:val="20"/>
              </w:rPr>
              <w:t>АО «ЦНИИмаш», № ОС-5242 от 11.03.2024 г.</w:t>
            </w:r>
          </w:p>
        </w:tc>
        <w:tc>
          <w:tcPr>
            <w:tcW w:w="6235" w:type="dxa"/>
          </w:tcPr>
          <w:p w14:paraId="53907ECB"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6F9EF641" w14:textId="77777777" w:rsidR="007D2495" w:rsidRPr="00D12CA0" w:rsidRDefault="007D2495" w:rsidP="00164987">
            <w:pPr>
              <w:pStyle w:val="ac"/>
              <w:ind w:left="0" w:firstLine="0"/>
              <w:rPr>
                <w:rFonts w:asciiTheme="minorBidi" w:hAnsiTheme="minorBidi" w:cstheme="minorBidi"/>
                <w:sz w:val="20"/>
                <w:szCs w:val="20"/>
              </w:rPr>
            </w:pPr>
            <w:r w:rsidRPr="00D12CA0">
              <w:rPr>
                <w:rFonts w:asciiTheme="minorBidi" w:hAnsiTheme="minorBidi" w:cstheme="minorBidi"/>
                <w:sz w:val="20"/>
                <w:szCs w:val="20"/>
              </w:rPr>
              <w:t>Дополнить Библиографию элементом:</w:t>
            </w:r>
          </w:p>
          <w:p w14:paraId="7019A4A5" w14:textId="695D2103" w:rsidR="007D2495" w:rsidRPr="00E207EE" w:rsidRDefault="007D2495" w:rsidP="00164987">
            <w:pPr>
              <w:pStyle w:val="a6"/>
              <w:jc w:val="left"/>
              <w:rPr>
                <w:rFonts w:ascii="Arial" w:hAnsi="Arial" w:cs="Arial"/>
                <w:color w:val="000000" w:themeColor="text1"/>
                <w:sz w:val="20"/>
                <w:szCs w:val="20"/>
              </w:rPr>
            </w:pPr>
            <w:r>
              <w:rPr>
                <w:rFonts w:asciiTheme="minorBidi" w:hAnsiTheme="minorBidi" w:cstheme="minorBidi"/>
                <w:sz w:val="20"/>
                <w:szCs w:val="20"/>
              </w:rPr>
              <w:t>«</w:t>
            </w:r>
            <w:r w:rsidRPr="00D12CA0">
              <w:rPr>
                <w:rFonts w:asciiTheme="minorBidi" w:hAnsiTheme="minorBidi" w:cstheme="minorBidi"/>
                <w:sz w:val="20"/>
                <w:szCs w:val="20"/>
              </w:rPr>
              <w:t>[2] / ГОСТ Р 56136–2014 / Управление жизненным циклом продукции военного назначения. Термины и определения</w:t>
            </w:r>
            <w:r>
              <w:rPr>
                <w:rFonts w:asciiTheme="minorBidi" w:hAnsiTheme="minorBidi" w:cstheme="minorBidi"/>
                <w:sz w:val="20"/>
                <w:szCs w:val="20"/>
              </w:rPr>
              <w:t>»</w:t>
            </w:r>
          </w:p>
        </w:tc>
        <w:tc>
          <w:tcPr>
            <w:tcW w:w="4111" w:type="dxa"/>
            <w:gridSpan w:val="2"/>
          </w:tcPr>
          <w:p w14:paraId="5AECE8FD" w14:textId="6D31898A"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412CC441" w14:textId="77777777" w:rsidTr="00B235B2">
        <w:tc>
          <w:tcPr>
            <w:tcW w:w="510" w:type="dxa"/>
          </w:tcPr>
          <w:p w14:paraId="017FF98C"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259520F0" w14:textId="0472109C" w:rsidR="007D2495" w:rsidRDefault="007D2495" w:rsidP="00164987">
            <w:pPr>
              <w:widowControl w:val="0"/>
              <w:ind w:left="0" w:firstLine="0"/>
              <w:jc w:val="both"/>
              <w:rPr>
                <w:rFonts w:ascii="Arial" w:hAnsi="Arial" w:cs="Arial"/>
                <w:sz w:val="20"/>
                <w:szCs w:val="20"/>
                <w:lang w:val="en-US" w:eastAsia="ru-RU" w:bidi="ru-RU"/>
              </w:rPr>
            </w:pPr>
            <w:r>
              <w:rPr>
                <w:rFonts w:ascii="Arial" w:hAnsi="Arial" w:cs="Arial"/>
                <w:sz w:val="20"/>
                <w:szCs w:val="20"/>
                <w:lang w:val="en-US" w:eastAsia="ru-RU" w:bidi="ru-RU"/>
              </w:rPr>
              <w:t>ZZ_</w:t>
            </w:r>
            <w:r w:rsidRPr="00E207EE">
              <w:rPr>
                <w:rFonts w:ascii="Arial" w:hAnsi="Arial" w:cs="Arial"/>
                <w:sz w:val="20"/>
                <w:szCs w:val="20"/>
                <w:lang w:eastAsia="ru-RU" w:bidi="ru-RU"/>
              </w:rPr>
              <w:t>Библиографи</w:t>
            </w:r>
            <w:r>
              <w:rPr>
                <w:rFonts w:ascii="Arial" w:hAnsi="Arial" w:cs="Arial"/>
                <w:sz w:val="20"/>
                <w:szCs w:val="20"/>
                <w:lang w:eastAsia="ru-RU" w:bidi="ru-RU"/>
              </w:rPr>
              <w:t>я</w:t>
            </w:r>
          </w:p>
        </w:tc>
        <w:tc>
          <w:tcPr>
            <w:tcW w:w="2411" w:type="dxa"/>
          </w:tcPr>
          <w:p w14:paraId="651D700D" w14:textId="325B101F" w:rsidR="007D2495" w:rsidRDefault="007D2495" w:rsidP="00164987">
            <w:pPr>
              <w:pStyle w:val="a6"/>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3B5130AC" w14:textId="77777777" w:rsidR="007D2495" w:rsidRPr="007616C7" w:rsidRDefault="007D2495" w:rsidP="00164987">
            <w:pPr>
              <w:widowControl w:val="0"/>
              <w:ind w:left="0" w:firstLine="0"/>
              <w:rPr>
                <w:rFonts w:ascii="Arial" w:hAnsi="Arial" w:cs="Arial"/>
                <w:b/>
                <w:sz w:val="20"/>
                <w:szCs w:val="20"/>
                <w:u w:val="single"/>
              </w:rPr>
            </w:pPr>
            <w:r w:rsidRPr="007616C7">
              <w:rPr>
                <w:rFonts w:ascii="Arial" w:hAnsi="Arial" w:cs="Arial"/>
                <w:b/>
                <w:sz w:val="20"/>
                <w:szCs w:val="20"/>
                <w:u w:val="single"/>
              </w:rPr>
              <w:t>Замечание:</w:t>
            </w:r>
          </w:p>
          <w:p w14:paraId="35609866" w14:textId="24126A97" w:rsidR="007D2495" w:rsidRPr="005C7C92" w:rsidRDefault="007D2495" w:rsidP="00164987">
            <w:pPr>
              <w:widowControl w:val="0"/>
              <w:ind w:left="0" w:firstLine="0"/>
              <w:rPr>
                <w:rFonts w:ascii="Arial" w:hAnsi="Arial" w:cs="Arial"/>
                <w:bCs/>
                <w:sz w:val="20"/>
                <w:szCs w:val="20"/>
              </w:rPr>
            </w:pPr>
            <w:r w:rsidRPr="00535151">
              <w:rPr>
                <w:rFonts w:asciiTheme="minorBidi" w:hAnsiTheme="minorBidi" w:cstheme="minorBidi"/>
                <w:sz w:val="20"/>
                <w:szCs w:val="20"/>
              </w:rPr>
              <w:t>В наименовании Федерального закона заменить слово «архитектуры» на «инфраструктуры».</w:t>
            </w:r>
          </w:p>
        </w:tc>
        <w:tc>
          <w:tcPr>
            <w:tcW w:w="4111" w:type="dxa"/>
            <w:gridSpan w:val="2"/>
          </w:tcPr>
          <w:p w14:paraId="55C351FA" w14:textId="77777777" w:rsidR="007D2495" w:rsidRPr="00E207EE" w:rsidRDefault="007D2495" w:rsidP="00164987">
            <w:pPr>
              <w:widowControl w:val="0"/>
              <w:ind w:left="0" w:firstLine="0"/>
              <w:rPr>
                <w:rFonts w:ascii="Arial" w:eastAsia="Times New Roman" w:hAnsi="Arial" w:cs="Arial"/>
                <w:sz w:val="20"/>
                <w:szCs w:val="20"/>
                <w:lang w:eastAsia="ru-RU"/>
              </w:rPr>
            </w:pPr>
          </w:p>
        </w:tc>
      </w:tr>
      <w:tr w:rsidR="007D2495" w:rsidRPr="00E207EE" w14:paraId="53A5A788" w14:textId="77777777" w:rsidTr="00B235B2">
        <w:tc>
          <w:tcPr>
            <w:tcW w:w="510" w:type="dxa"/>
          </w:tcPr>
          <w:p w14:paraId="083DD94F" w14:textId="77777777" w:rsidR="007D2495" w:rsidRPr="00E207EE" w:rsidRDefault="007D2495" w:rsidP="00164987">
            <w:pPr>
              <w:pStyle w:val="ac"/>
              <w:widowControl w:val="0"/>
              <w:numPr>
                <w:ilvl w:val="0"/>
                <w:numId w:val="19"/>
              </w:numPr>
              <w:ind w:left="0" w:firstLine="0"/>
              <w:jc w:val="both"/>
              <w:rPr>
                <w:rFonts w:ascii="Arial" w:hAnsi="Arial" w:cs="Arial"/>
                <w:sz w:val="20"/>
                <w:szCs w:val="20"/>
              </w:rPr>
            </w:pPr>
          </w:p>
        </w:tc>
        <w:tc>
          <w:tcPr>
            <w:tcW w:w="1725" w:type="dxa"/>
          </w:tcPr>
          <w:p w14:paraId="47C65DFA" w14:textId="55387818" w:rsidR="007D2495" w:rsidRDefault="007D2495" w:rsidP="00164987">
            <w:pPr>
              <w:widowControl w:val="0"/>
              <w:ind w:left="0" w:firstLine="0"/>
              <w:jc w:val="both"/>
              <w:rPr>
                <w:rFonts w:ascii="Arial" w:hAnsi="Arial" w:cs="Arial"/>
                <w:sz w:val="20"/>
                <w:szCs w:val="20"/>
                <w:lang w:val="en-US" w:eastAsia="ru-RU" w:bidi="ru-RU"/>
              </w:rPr>
            </w:pPr>
            <w:r>
              <w:rPr>
                <w:rFonts w:ascii="Arial" w:hAnsi="Arial" w:cs="Arial"/>
                <w:sz w:val="20"/>
                <w:szCs w:val="20"/>
                <w:lang w:val="en-US" w:eastAsia="ru-RU" w:bidi="ru-RU"/>
              </w:rPr>
              <w:t>ZZ_</w:t>
            </w:r>
            <w:r w:rsidRPr="00E207EE">
              <w:rPr>
                <w:rFonts w:ascii="Arial" w:hAnsi="Arial" w:cs="Arial"/>
                <w:sz w:val="20"/>
                <w:szCs w:val="20"/>
                <w:lang w:eastAsia="ru-RU" w:bidi="ru-RU"/>
              </w:rPr>
              <w:t>Библиогра</w:t>
            </w:r>
            <w:r w:rsidRPr="00E207EE">
              <w:rPr>
                <w:rFonts w:ascii="Arial" w:hAnsi="Arial" w:cs="Arial"/>
                <w:sz w:val="20"/>
                <w:szCs w:val="20"/>
                <w:lang w:eastAsia="ru-RU" w:bidi="ru-RU"/>
              </w:rPr>
              <w:lastRenderedPageBreak/>
              <w:t>фи</w:t>
            </w:r>
            <w:r>
              <w:rPr>
                <w:rFonts w:ascii="Arial" w:hAnsi="Arial" w:cs="Arial"/>
                <w:sz w:val="20"/>
                <w:szCs w:val="20"/>
                <w:lang w:eastAsia="ru-RU" w:bidi="ru-RU"/>
              </w:rPr>
              <w:t>я</w:t>
            </w:r>
          </w:p>
        </w:tc>
        <w:tc>
          <w:tcPr>
            <w:tcW w:w="2411" w:type="dxa"/>
          </w:tcPr>
          <w:p w14:paraId="20101517" w14:textId="7A5951BF" w:rsidR="007D2495" w:rsidRPr="000378E1" w:rsidRDefault="007D2495" w:rsidP="00164987">
            <w:pPr>
              <w:pStyle w:val="a6"/>
              <w:rPr>
                <w:rFonts w:ascii="Arial" w:hAnsi="Arial" w:cs="Arial"/>
                <w:sz w:val="20"/>
                <w:szCs w:val="20"/>
              </w:rPr>
            </w:pPr>
            <w:r w:rsidRPr="005A7F8F">
              <w:rPr>
                <w:rFonts w:ascii="Arial" w:hAnsi="Arial" w:cs="Arial"/>
                <w:sz w:val="20"/>
                <w:szCs w:val="20"/>
              </w:rPr>
              <w:lastRenderedPageBreak/>
              <w:t>ООО «КСК», №</w:t>
            </w:r>
            <w:r>
              <w:rPr>
                <w:rFonts w:ascii="Arial" w:hAnsi="Arial" w:cs="Arial"/>
                <w:sz w:val="20"/>
                <w:szCs w:val="20"/>
              </w:rPr>
              <w:t> </w:t>
            </w:r>
            <w:r w:rsidRPr="005A7F8F">
              <w:rPr>
                <w:rFonts w:ascii="Arial" w:hAnsi="Arial" w:cs="Arial"/>
                <w:sz w:val="20"/>
                <w:szCs w:val="20"/>
              </w:rPr>
              <w:t>ИЦ-</w:t>
            </w:r>
            <w:r w:rsidRPr="005A7F8F">
              <w:rPr>
                <w:rFonts w:ascii="Arial" w:hAnsi="Arial" w:cs="Arial"/>
                <w:sz w:val="20"/>
                <w:szCs w:val="20"/>
              </w:rPr>
              <w:lastRenderedPageBreak/>
              <w:t>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ПК </w:t>
            </w:r>
            <w:r>
              <w:rPr>
                <w:rFonts w:asciiTheme="minorBidi" w:hAnsiTheme="minorBidi" w:cstheme="minorBidi"/>
                <w:sz w:val="20"/>
                <w:szCs w:val="20"/>
              </w:rPr>
              <w:t>«</w:t>
            </w:r>
            <w:r w:rsidRPr="006E79BF">
              <w:rPr>
                <w:rFonts w:asciiTheme="minorBidi" w:hAnsiTheme="minorBidi" w:cstheme="minorBidi"/>
                <w:sz w:val="20"/>
                <w:szCs w:val="20"/>
              </w:rPr>
              <w:t>НЭВЗ</w:t>
            </w:r>
            <w:r>
              <w:rPr>
                <w:rFonts w:asciiTheme="minorBidi" w:hAnsiTheme="minorBidi" w:cstheme="minorBidi"/>
                <w:sz w:val="20"/>
                <w:szCs w:val="20"/>
              </w:rPr>
              <w:t>»)</w:t>
            </w:r>
          </w:p>
        </w:tc>
        <w:tc>
          <w:tcPr>
            <w:tcW w:w="6235" w:type="dxa"/>
          </w:tcPr>
          <w:p w14:paraId="521F6E62" w14:textId="77777777" w:rsidR="007D2495" w:rsidRPr="007616C7" w:rsidRDefault="007D2495" w:rsidP="00022E13">
            <w:pPr>
              <w:widowControl w:val="0"/>
              <w:ind w:left="0" w:firstLine="0"/>
              <w:rPr>
                <w:rFonts w:ascii="Arial" w:hAnsi="Arial" w:cs="Arial"/>
                <w:b/>
                <w:sz w:val="20"/>
                <w:szCs w:val="20"/>
                <w:u w:val="single"/>
              </w:rPr>
            </w:pPr>
            <w:r w:rsidRPr="007616C7">
              <w:rPr>
                <w:rFonts w:ascii="Arial" w:hAnsi="Arial" w:cs="Arial"/>
                <w:b/>
                <w:sz w:val="20"/>
                <w:szCs w:val="20"/>
                <w:u w:val="single"/>
              </w:rPr>
              <w:lastRenderedPageBreak/>
              <w:t>Замечание:</w:t>
            </w:r>
          </w:p>
          <w:p w14:paraId="2138C105" w14:textId="77777777" w:rsidR="007D2495" w:rsidRPr="006E79BF" w:rsidRDefault="007D2495" w:rsidP="00022E13">
            <w:pPr>
              <w:ind w:left="0" w:firstLine="0"/>
              <w:rPr>
                <w:rFonts w:asciiTheme="minorBidi" w:hAnsiTheme="minorBidi" w:cstheme="minorBidi"/>
                <w:sz w:val="20"/>
                <w:szCs w:val="20"/>
              </w:rPr>
            </w:pPr>
            <w:r w:rsidRPr="006E79BF">
              <w:rPr>
                <w:rFonts w:asciiTheme="minorBidi" w:hAnsiTheme="minorBidi" w:cstheme="minorBidi"/>
                <w:sz w:val="20"/>
                <w:szCs w:val="20"/>
              </w:rPr>
              <w:lastRenderedPageBreak/>
              <w:t xml:space="preserve">… </w:t>
            </w:r>
            <w:r>
              <w:rPr>
                <w:rFonts w:asciiTheme="minorBidi" w:hAnsiTheme="minorBidi" w:cstheme="minorBidi"/>
                <w:sz w:val="20"/>
                <w:szCs w:val="20"/>
              </w:rPr>
              <w:t>«</w:t>
            </w:r>
            <w:r w:rsidRPr="006E79BF">
              <w:rPr>
                <w:rFonts w:asciiTheme="minorBidi" w:hAnsiTheme="minorBidi" w:cstheme="minorBidi"/>
                <w:sz w:val="20"/>
                <w:szCs w:val="20"/>
              </w:rPr>
              <w:t xml:space="preserve"> О безопасности критической информационной архитектуры РФ</w:t>
            </w:r>
            <w:r>
              <w:rPr>
                <w:rFonts w:asciiTheme="minorBidi" w:hAnsiTheme="minorBidi" w:cstheme="minorBidi"/>
                <w:sz w:val="20"/>
                <w:szCs w:val="20"/>
              </w:rPr>
              <w:t>»</w:t>
            </w:r>
          </w:p>
          <w:p w14:paraId="49A5D740" w14:textId="77777777" w:rsidR="007D2495" w:rsidRPr="007616C7" w:rsidRDefault="007D2495" w:rsidP="00022E13">
            <w:pPr>
              <w:widowControl w:val="0"/>
              <w:ind w:left="0" w:firstLine="0"/>
              <w:rPr>
                <w:rFonts w:ascii="Arial" w:hAnsi="Arial" w:cs="Arial"/>
                <w:b/>
                <w:sz w:val="20"/>
                <w:szCs w:val="20"/>
                <w:u w:val="single"/>
              </w:rPr>
            </w:pPr>
            <w:r w:rsidRPr="007616C7">
              <w:rPr>
                <w:rFonts w:ascii="Arial" w:hAnsi="Arial" w:cs="Arial"/>
                <w:b/>
                <w:sz w:val="20"/>
                <w:szCs w:val="20"/>
                <w:u w:val="single"/>
              </w:rPr>
              <w:t>Предлагаемая редакция:</w:t>
            </w:r>
          </w:p>
          <w:p w14:paraId="2405E1F5" w14:textId="19519F35" w:rsidR="007D2495" w:rsidRPr="00022E13" w:rsidRDefault="007D2495" w:rsidP="00022E13">
            <w:pPr>
              <w:widowControl w:val="0"/>
              <w:ind w:left="0" w:firstLine="0"/>
              <w:rPr>
                <w:rFonts w:ascii="Arial" w:hAnsi="Arial" w:cs="Arial"/>
                <w:bCs/>
                <w:sz w:val="20"/>
                <w:szCs w:val="20"/>
              </w:rPr>
            </w:pPr>
            <w:r w:rsidRPr="006E79BF">
              <w:rPr>
                <w:rFonts w:asciiTheme="minorBidi" w:hAnsiTheme="minorBidi" w:cstheme="minorBidi"/>
                <w:sz w:val="20"/>
                <w:szCs w:val="20"/>
              </w:rPr>
              <w:t xml:space="preserve">… </w:t>
            </w:r>
            <w:r>
              <w:rPr>
                <w:rFonts w:asciiTheme="minorBidi" w:hAnsiTheme="minorBidi" w:cstheme="minorBidi"/>
                <w:sz w:val="20"/>
                <w:szCs w:val="20"/>
              </w:rPr>
              <w:t>«</w:t>
            </w:r>
            <w:r w:rsidRPr="006E79BF">
              <w:rPr>
                <w:rFonts w:asciiTheme="minorBidi" w:hAnsiTheme="minorBidi" w:cstheme="minorBidi"/>
                <w:sz w:val="20"/>
                <w:szCs w:val="20"/>
              </w:rPr>
              <w:t xml:space="preserve"> О безопасности критической информационной </w:t>
            </w:r>
            <w:r w:rsidRPr="006E79BF">
              <w:rPr>
                <w:rFonts w:asciiTheme="minorBidi" w:hAnsiTheme="minorBidi" w:cstheme="minorBidi"/>
                <w:sz w:val="20"/>
                <w:szCs w:val="20"/>
                <w:highlight w:val="yellow"/>
              </w:rPr>
              <w:t>инфраструктуры</w:t>
            </w:r>
            <w:r w:rsidRPr="006E79BF">
              <w:rPr>
                <w:rFonts w:asciiTheme="minorBidi" w:hAnsiTheme="minorBidi" w:cstheme="minorBidi"/>
                <w:sz w:val="20"/>
                <w:szCs w:val="20"/>
              </w:rPr>
              <w:t xml:space="preserve"> Российской Федерации</w:t>
            </w:r>
            <w:r>
              <w:rPr>
                <w:rFonts w:asciiTheme="minorBidi" w:hAnsiTheme="minorBidi" w:cstheme="minorBidi"/>
                <w:sz w:val="20"/>
                <w:szCs w:val="20"/>
              </w:rPr>
              <w:t>»</w:t>
            </w:r>
          </w:p>
        </w:tc>
        <w:tc>
          <w:tcPr>
            <w:tcW w:w="4111" w:type="dxa"/>
            <w:gridSpan w:val="2"/>
          </w:tcPr>
          <w:p w14:paraId="10BA3C3D" w14:textId="77777777" w:rsidR="007D2495" w:rsidRPr="00E207EE" w:rsidRDefault="007D2495" w:rsidP="00164987">
            <w:pPr>
              <w:widowControl w:val="0"/>
              <w:ind w:left="0" w:firstLine="0"/>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BC45C3"/>
    <w:multiLevelType w:val="multilevel"/>
    <w:tmpl w:val="7B74B8B8"/>
    <w:lvl w:ilvl="0">
      <w:start w:val="5"/>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2A2B2B"/>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36982"/>
    <w:multiLevelType w:val="hybridMultilevel"/>
    <w:tmpl w:val="2592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E27BA"/>
    <w:multiLevelType w:val="hybridMultilevel"/>
    <w:tmpl w:val="6458F45C"/>
    <w:lvl w:ilvl="0" w:tplc="D3DA1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130418"/>
    <w:multiLevelType w:val="hybridMultilevel"/>
    <w:tmpl w:val="52F4E480"/>
    <w:lvl w:ilvl="0" w:tplc="BC72EDE6">
      <w:start w:val="1"/>
      <w:numFmt w:val="bullet"/>
      <w:lvlText w:val="-"/>
      <w:lvlJc w:val="left"/>
      <w:pPr>
        <w:ind w:left="1156" w:hanging="152"/>
      </w:pPr>
      <w:rPr>
        <w:rFonts w:ascii="Times New Roman" w:eastAsia="Times New Roman" w:hAnsi="Times New Roman" w:hint="default"/>
        <w:color w:val="242626"/>
        <w:w w:val="129"/>
        <w:sz w:val="26"/>
        <w:szCs w:val="26"/>
      </w:rPr>
    </w:lvl>
    <w:lvl w:ilvl="1" w:tplc="4EAA3D54">
      <w:start w:val="1"/>
      <w:numFmt w:val="bullet"/>
      <w:lvlText w:val="•"/>
      <w:lvlJc w:val="left"/>
      <w:pPr>
        <w:ind w:left="1953" w:hanging="152"/>
      </w:pPr>
      <w:rPr>
        <w:rFonts w:hint="default"/>
      </w:rPr>
    </w:lvl>
    <w:lvl w:ilvl="2" w:tplc="26922DA0">
      <w:start w:val="1"/>
      <w:numFmt w:val="bullet"/>
      <w:lvlText w:val="•"/>
      <w:lvlJc w:val="left"/>
      <w:pPr>
        <w:ind w:left="2749" w:hanging="152"/>
      </w:pPr>
      <w:rPr>
        <w:rFonts w:hint="default"/>
      </w:rPr>
    </w:lvl>
    <w:lvl w:ilvl="3" w:tplc="B1280284">
      <w:start w:val="1"/>
      <w:numFmt w:val="bullet"/>
      <w:lvlText w:val="•"/>
      <w:lvlJc w:val="left"/>
      <w:pPr>
        <w:ind w:left="3546" w:hanging="152"/>
      </w:pPr>
      <w:rPr>
        <w:rFonts w:hint="default"/>
      </w:rPr>
    </w:lvl>
    <w:lvl w:ilvl="4" w:tplc="E070CEC2">
      <w:start w:val="1"/>
      <w:numFmt w:val="bullet"/>
      <w:lvlText w:val="•"/>
      <w:lvlJc w:val="left"/>
      <w:pPr>
        <w:ind w:left="4342" w:hanging="152"/>
      </w:pPr>
      <w:rPr>
        <w:rFonts w:hint="default"/>
      </w:rPr>
    </w:lvl>
    <w:lvl w:ilvl="5" w:tplc="956CE7C0">
      <w:start w:val="1"/>
      <w:numFmt w:val="bullet"/>
      <w:lvlText w:val="•"/>
      <w:lvlJc w:val="left"/>
      <w:pPr>
        <w:ind w:left="5139" w:hanging="152"/>
      </w:pPr>
      <w:rPr>
        <w:rFonts w:hint="default"/>
      </w:rPr>
    </w:lvl>
    <w:lvl w:ilvl="6" w:tplc="39C21F1E">
      <w:start w:val="1"/>
      <w:numFmt w:val="bullet"/>
      <w:lvlText w:val="•"/>
      <w:lvlJc w:val="left"/>
      <w:pPr>
        <w:ind w:left="5935" w:hanging="152"/>
      </w:pPr>
      <w:rPr>
        <w:rFonts w:hint="default"/>
      </w:rPr>
    </w:lvl>
    <w:lvl w:ilvl="7" w:tplc="38EC483C">
      <w:start w:val="1"/>
      <w:numFmt w:val="bullet"/>
      <w:lvlText w:val="•"/>
      <w:lvlJc w:val="left"/>
      <w:pPr>
        <w:ind w:left="6732" w:hanging="152"/>
      </w:pPr>
      <w:rPr>
        <w:rFonts w:hint="default"/>
      </w:rPr>
    </w:lvl>
    <w:lvl w:ilvl="8" w:tplc="A008E7A2">
      <w:start w:val="1"/>
      <w:numFmt w:val="bullet"/>
      <w:lvlText w:val="•"/>
      <w:lvlJc w:val="left"/>
      <w:pPr>
        <w:ind w:left="7528" w:hanging="152"/>
      </w:pPr>
      <w:rPr>
        <w:rFonts w:hint="default"/>
      </w:rPr>
    </w:lvl>
  </w:abstractNum>
  <w:abstractNum w:abstractNumId="18">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286E43"/>
    <w:multiLevelType w:val="multilevel"/>
    <w:tmpl w:val="A5961560"/>
    <w:lvl w:ilvl="0">
      <w:start w:val="1"/>
      <w:numFmt w:val="decimal"/>
      <w:lvlText w:val="%1."/>
      <w:lvlJc w:val="left"/>
      <w:pPr>
        <w:ind w:left="126" w:hanging="303"/>
      </w:pPr>
      <w:rPr>
        <w:rFonts w:ascii="Times New Roman" w:eastAsia="Times New Roman" w:hAnsi="Times New Roman" w:hint="default"/>
        <w:color w:val="313333"/>
        <w:spacing w:val="-13"/>
        <w:sz w:val="27"/>
        <w:szCs w:val="27"/>
      </w:rPr>
    </w:lvl>
    <w:lvl w:ilvl="1">
      <w:start w:val="1"/>
      <w:numFmt w:val="decimal"/>
      <w:lvlText w:val="%2"/>
      <w:lvlJc w:val="left"/>
      <w:pPr>
        <w:ind w:left="1920" w:hanging="332"/>
      </w:pPr>
      <w:rPr>
        <w:rFonts w:ascii="Times New Roman" w:eastAsia="Times New Roman" w:hAnsi="Times New Roman" w:hint="default"/>
        <w:color w:val="232624"/>
        <w:w w:val="114"/>
        <w:sz w:val="26"/>
        <w:szCs w:val="26"/>
      </w:rPr>
    </w:lvl>
    <w:lvl w:ilvl="2">
      <w:start w:val="1"/>
      <w:numFmt w:val="decimal"/>
      <w:lvlText w:val="%2.%3"/>
      <w:lvlJc w:val="left"/>
      <w:pPr>
        <w:ind w:left="854" w:hanging="339"/>
        <w:jc w:val="right"/>
      </w:pPr>
      <w:rPr>
        <w:rFonts w:ascii="Times New Roman" w:eastAsia="Times New Roman" w:hAnsi="Times New Roman" w:hint="default"/>
        <w:color w:val="232624"/>
        <w:spacing w:val="-33"/>
        <w:w w:val="114"/>
        <w:sz w:val="26"/>
        <w:szCs w:val="26"/>
      </w:rPr>
    </w:lvl>
    <w:lvl w:ilvl="3">
      <w:start w:val="1"/>
      <w:numFmt w:val="bullet"/>
      <w:lvlText w:val="•"/>
      <w:lvlJc w:val="left"/>
      <w:pPr>
        <w:ind w:left="2836" w:hanging="339"/>
      </w:pPr>
      <w:rPr>
        <w:rFonts w:hint="default"/>
      </w:rPr>
    </w:lvl>
    <w:lvl w:ilvl="4">
      <w:start w:val="1"/>
      <w:numFmt w:val="bullet"/>
      <w:lvlText w:val="•"/>
      <w:lvlJc w:val="left"/>
      <w:pPr>
        <w:ind w:left="3752" w:hanging="339"/>
      </w:pPr>
      <w:rPr>
        <w:rFonts w:hint="default"/>
      </w:rPr>
    </w:lvl>
    <w:lvl w:ilvl="5">
      <w:start w:val="1"/>
      <w:numFmt w:val="bullet"/>
      <w:lvlText w:val="•"/>
      <w:lvlJc w:val="left"/>
      <w:pPr>
        <w:ind w:left="4669" w:hanging="339"/>
      </w:pPr>
      <w:rPr>
        <w:rFonts w:hint="default"/>
      </w:rPr>
    </w:lvl>
    <w:lvl w:ilvl="6">
      <w:start w:val="1"/>
      <w:numFmt w:val="bullet"/>
      <w:lvlText w:val="•"/>
      <w:lvlJc w:val="left"/>
      <w:pPr>
        <w:ind w:left="5585" w:hanging="339"/>
      </w:pPr>
      <w:rPr>
        <w:rFonts w:hint="default"/>
      </w:rPr>
    </w:lvl>
    <w:lvl w:ilvl="7">
      <w:start w:val="1"/>
      <w:numFmt w:val="bullet"/>
      <w:lvlText w:val="•"/>
      <w:lvlJc w:val="left"/>
      <w:pPr>
        <w:ind w:left="6502" w:hanging="339"/>
      </w:pPr>
      <w:rPr>
        <w:rFonts w:hint="default"/>
      </w:rPr>
    </w:lvl>
    <w:lvl w:ilvl="8">
      <w:start w:val="1"/>
      <w:numFmt w:val="bullet"/>
      <w:lvlText w:val="•"/>
      <w:lvlJc w:val="left"/>
      <w:pPr>
        <w:ind w:left="7418" w:hanging="339"/>
      </w:pPr>
      <w:rPr>
        <w:rFonts w:hint="default"/>
      </w:rPr>
    </w:lvl>
  </w:abstractNum>
  <w:abstractNum w:abstractNumId="20">
    <w:nsid w:val="66884C5F"/>
    <w:multiLevelType w:val="hybridMultilevel"/>
    <w:tmpl w:val="C6820548"/>
    <w:lvl w:ilvl="0" w:tplc="C65C6C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22"/>
  </w:num>
  <w:num w:numId="4">
    <w:abstractNumId w:val="16"/>
  </w:num>
  <w:num w:numId="5">
    <w:abstractNumId w:val="14"/>
  </w:num>
  <w:num w:numId="6">
    <w:abstractNumId w:val="8"/>
  </w:num>
  <w:num w:numId="7">
    <w:abstractNumId w:val="18"/>
  </w:num>
  <w:num w:numId="8">
    <w:abstractNumId w:val="23"/>
  </w:num>
  <w:num w:numId="9">
    <w:abstractNumId w:val="24"/>
  </w:num>
  <w:num w:numId="10">
    <w:abstractNumId w:val="26"/>
  </w:num>
  <w:num w:numId="11">
    <w:abstractNumId w:val="2"/>
  </w:num>
  <w:num w:numId="12">
    <w:abstractNumId w:val="9"/>
  </w:num>
  <w:num w:numId="13">
    <w:abstractNumId w:val="5"/>
  </w:num>
  <w:num w:numId="14">
    <w:abstractNumId w:val="7"/>
  </w:num>
  <w:num w:numId="15">
    <w:abstractNumId w:val="21"/>
  </w:num>
  <w:num w:numId="16">
    <w:abstractNumId w:val="3"/>
  </w:num>
  <w:num w:numId="17">
    <w:abstractNumId w:val="10"/>
  </w:num>
  <w:num w:numId="18">
    <w:abstractNumId w:val="0"/>
  </w:num>
  <w:num w:numId="19">
    <w:abstractNumId w:val="11"/>
  </w:num>
  <w:num w:numId="20">
    <w:abstractNumId w:val="6"/>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17"/>
  </w:num>
  <w:num w:numId="26">
    <w:abstractNumId w:val="4"/>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05DFC"/>
    <w:rsid w:val="00015E8F"/>
    <w:rsid w:val="00022E13"/>
    <w:rsid w:val="000237DE"/>
    <w:rsid w:val="000248D3"/>
    <w:rsid w:val="0003443F"/>
    <w:rsid w:val="000356E1"/>
    <w:rsid w:val="000442BF"/>
    <w:rsid w:val="0005419C"/>
    <w:rsid w:val="00060D6C"/>
    <w:rsid w:val="00061CF1"/>
    <w:rsid w:val="00063C5B"/>
    <w:rsid w:val="00063CB1"/>
    <w:rsid w:val="000660EC"/>
    <w:rsid w:val="0007435A"/>
    <w:rsid w:val="00082DCC"/>
    <w:rsid w:val="00085AD6"/>
    <w:rsid w:val="00085EC1"/>
    <w:rsid w:val="00095301"/>
    <w:rsid w:val="00095EAB"/>
    <w:rsid w:val="0009624B"/>
    <w:rsid w:val="000975DA"/>
    <w:rsid w:val="00097B9F"/>
    <w:rsid w:val="000A6141"/>
    <w:rsid w:val="000A67D6"/>
    <w:rsid w:val="000B3665"/>
    <w:rsid w:val="000B5C8B"/>
    <w:rsid w:val="000E03CA"/>
    <w:rsid w:val="000E2B67"/>
    <w:rsid w:val="000E4A79"/>
    <w:rsid w:val="000E7EDF"/>
    <w:rsid w:val="000F0795"/>
    <w:rsid w:val="001006C4"/>
    <w:rsid w:val="00103A24"/>
    <w:rsid w:val="001040B4"/>
    <w:rsid w:val="00121192"/>
    <w:rsid w:val="00135D61"/>
    <w:rsid w:val="0014320A"/>
    <w:rsid w:val="00155A3A"/>
    <w:rsid w:val="00157CF6"/>
    <w:rsid w:val="001643BD"/>
    <w:rsid w:val="00164987"/>
    <w:rsid w:val="001729EF"/>
    <w:rsid w:val="00182FE0"/>
    <w:rsid w:val="0018787C"/>
    <w:rsid w:val="00190192"/>
    <w:rsid w:val="001A0148"/>
    <w:rsid w:val="001B63A5"/>
    <w:rsid w:val="001C1826"/>
    <w:rsid w:val="001D085C"/>
    <w:rsid w:val="001D3EC6"/>
    <w:rsid w:val="001D45BB"/>
    <w:rsid w:val="001D7725"/>
    <w:rsid w:val="001E2459"/>
    <w:rsid w:val="001E3186"/>
    <w:rsid w:val="001E38D4"/>
    <w:rsid w:val="00207D82"/>
    <w:rsid w:val="00210491"/>
    <w:rsid w:val="002334DF"/>
    <w:rsid w:val="0023535E"/>
    <w:rsid w:val="002620BE"/>
    <w:rsid w:val="002622A7"/>
    <w:rsid w:val="00264D45"/>
    <w:rsid w:val="002658BC"/>
    <w:rsid w:val="00267015"/>
    <w:rsid w:val="00271A64"/>
    <w:rsid w:val="00277889"/>
    <w:rsid w:val="00282788"/>
    <w:rsid w:val="002948A8"/>
    <w:rsid w:val="00297AFA"/>
    <w:rsid w:val="002A69CF"/>
    <w:rsid w:val="002B3305"/>
    <w:rsid w:val="002B5D1A"/>
    <w:rsid w:val="002B721A"/>
    <w:rsid w:val="002B7D46"/>
    <w:rsid w:val="002C1F30"/>
    <w:rsid w:val="002D12A9"/>
    <w:rsid w:val="002D4925"/>
    <w:rsid w:val="002D4E5C"/>
    <w:rsid w:val="002E416C"/>
    <w:rsid w:val="002E6B8E"/>
    <w:rsid w:val="002E7741"/>
    <w:rsid w:val="002F72DA"/>
    <w:rsid w:val="00320225"/>
    <w:rsid w:val="00330CD3"/>
    <w:rsid w:val="003373E6"/>
    <w:rsid w:val="00337487"/>
    <w:rsid w:val="0034676A"/>
    <w:rsid w:val="00351AF9"/>
    <w:rsid w:val="00366921"/>
    <w:rsid w:val="00372841"/>
    <w:rsid w:val="003751E3"/>
    <w:rsid w:val="0038287C"/>
    <w:rsid w:val="003A1CF3"/>
    <w:rsid w:val="003B0E75"/>
    <w:rsid w:val="003B387C"/>
    <w:rsid w:val="003B54F7"/>
    <w:rsid w:val="003B5B17"/>
    <w:rsid w:val="003C081F"/>
    <w:rsid w:val="003C4652"/>
    <w:rsid w:val="003D4BCD"/>
    <w:rsid w:val="003E61B4"/>
    <w:rsid w:val="003F2B12"/>
    <w:rsid w:val="003F31E7"/>
    <w:rsid w:val="003F38E7"/>
    <w:rsid w:val="00402746"/>
    <w:rsid w:val="004146CA"/>
    <w:rsid w:val="00420136"/>
    <w:rsid w:val="00423372"/>
    <w:rsid w:val="004238E0"/>
    <w:rsid w:val="00441044"/>
    <w:rsid w:val="00443F90"/>
    <w:rsid w:val="00451BD4"/>
    <w:rsid w:val="0045693E"/>
    <w:rsid w:val="0047566B"/>
    <w:rsid w:val="0049203B"/>
    <w:rsid w:val="00493717"/>
    <w:rsid w:val="004A2599"/>
    <w:rsid w:val="004A7525"/>
    <w:rsid w:val="004A786B"/>
    <w:rsid w:val="004B009B"/>
    <w:rsid w:val="004B53B2"/>
    <w:rsid w:val="004B5425"/>
    <w:rsid w:val="004C1997"/>
    <w:rsid w:val="004C482A"/>
    <w:rsid w:val="004D5EA5"/>
    <w:rsid w:val="004E6CD0"/>
    <w:rsid w:val="004F2AC3"/>
    <w:rsid w:val="004F42C0"/>
    <w:rsid w:val="004F4C12"/>
    <w:rsid w:val="0050594D"/>
    <w:rsid w:val="00512EB6"/>
    <w:rsid w:val="00526982"/>
    <w:rsid w:val="00544C4E"/>
    <w:rsid w:val="005467EB"/>
    <w:rsid w:val="00565A6F"/>
    <w:rsid w:val="0057163F"/>
    <w:rsid w:val="00572309"/>
    <w:rsid w:val="00572690"/>
    <w:rsid w:val="00586F33"/>
    <w:rsid w:val="00587E05"/>
    <w:rsid w:val="0059027B"/>
    <w:rsid w:val="005927E7"/>
    <w:rsid w:val="005A5E23"/>
    <w:rsid w:val="005A677C"/>
    <w:rsid w:val="005B650D"/>
    <w:rsid w:val="005C0A38"/>
    <w:rsid w:val="005C4FE6"/>
    <w:rsid w:val="005C7C92"/>
    <w:rsid w:val="005E028A"/>
    <w:rsid w:val="00605500"/>
    <w:rsid w:val="00636010"/>
    <w:rsid w:val="00641AFE"/>
    <w:rsid w:val="00646710"/>
    <w:rsid w:val="00667C10"/>
    <w:rsid w:val="00674D07"/>
    <w:rsid w:val="00680FAC"/>
    <w:rsid w:val="00681BAA"/>
    <w:rsid w:val="00685880"/>
    <w:rsid w:val="00687052"/>
    <w:rsid w:val="0069281A"/>
    <w:rsid w:val="006A3662"/>
    <w:rsid w:val="006C1FF0"/>
    <w:rsid w:val="006C4FFF"/>
    <w:rsid w:val="006E66DD"/>
    <w:rsid w:val="006E7F04"/>
    <w:rsid w:val="00732502"/>
    <w:rsid w:val="00752F6A"/>
    <w:rsid w:val="00755F4E"/>
    <w:rsid w:val="007609FA"/>
    <w:rsid w:val="007616C7"/>
    <w:rsid w:val="007671B2"/>
    <w:rsid w:val="007702D3"/>
    <w:rsid w:val="00772749"/>
    <w:rsid w:val="00772FA2"/>
    <w:rsid w:val="0077509A"/>
    <w:rsid w:val="0077574E"/>
    <w:rsid w:val="00777BC1"/>
    <w:rsid w:val="007837A4"/>
    <w:rsid w:val="00783DC5"/>
    <w:rsid w:val="007840B7"/>
    <w:rsid w:val="00786B54"/>
    <w:rsid w:val="007907CE"/>
    <w:rsid w:val="007A15A6"/>
    <w:rsid w:val="007B2FC0"/>
    <w:rsid w:val="007C37B1"/>
    <w:rsid w:val="007D2378"/>
    <w:rsid w:val="007D2495"/>
    <w:rsid w:val="007E43DF"/>
    <w:rsid w:val="007F00C8"/>
    <w:rsid w:val="007F5F13"/>
    <w:rsid w:val="007F7B94"/>
    <w:rsid w:val="00802615"/>
    <w:rsid w:val="008105E7"/>
    <w:rsid w:val="00811E90"/>
    <w:rsid w:val="0081365B"/>
    <w:rsid w:val="008229FF"/>
    <w:rsid w:val="00823BC6"/>
    <w:rsid w:val="0082627D"/>
    <w:rsid w:val="00832FF8"/>
    <w:rsid w:val="0083630B"/>
    <w:rsid w:val="00854B8E"/>
    <w:rsid w:val="008634DC"/>
    <w:rsid w:val="00871C78"/>
    <w:rsid w:val="00871CBB"/>
    <w:rsid w:val="00875EFB"/>
    <w:rsid w:val="00886196"/>
    <w:rsid w:val="00887B96"/>
    <w:rsid w:val="008A0AF6"/>
    <w:rsid w:val="008A3B17"/>
    <w:rsid w:val="008A721A"/>
    <w:rsid w:val="008A7872"/>
    <w:rsid w:val="008B3763"/>
    <w:rsid w:val="008C0806"/>
    <w:rsid w:val="008C6868"/>
    <w:rsid w:val="008C69E7"/>
    <w:rsid w:val="008D3BA6"/>
    <w:rsid w:val="008D724C"/>
    <w:rsid w:val="008E4718"/>
    <w:rsid w:val="008F3A87"/>
    <w:rsid w:val="008F5B41"/>
    <w:rsid w:val="008F7776"/>
    <w:rsid w:val="009010F0"/>
    <w:rsid w:val="009011B2"/>
    <w:rsid w:val="00917895"/>
    <w:rsid w:val="00920302"/>
    <w:rsid w:val="00924B80"/>
    <w:rsid w:val="00933452"/>
    <w:rsid w:val="009345AC"/>
    <w:rsid w:val="00936516"/>
    <w:rsid w:val="009432C5"/>
    <w:rsid w:val="0094765E"/>
    <w:rsid w:val="009479BE"/>
    <w:rsid w:val="009808E7"/>
    <w:rsid w:val="00985535"/>
    <w:rsid w:val="00995E94"/>
    <w:rsid w:val="009A6124"/>
    <w:rsid w:val="009B277B"/>
    <w:rsid w:val="009B40B2"/>
    <w:rsid w:val="009B6FF5"/>
    <w:rsid w:val="009B7A76"/>
    <w:rsid w:val="009B7C2F"/>
    <w:rsid w:val="009C24C9"/>
    <w:rsid w:val="009C4983"/>
    <w:rsid w:val="009C6719"/>
    <w:rsid w:val="009C7CAB"/>
    <w:rsid w:val="009D44CC"/>
    <w:rsid w:val="009E5661"/>
    <w:rsid w:val="009F4C15"/>
    <w:rsid w:val="009F6EA6"/>
    <w:rsid w:val="00A13020"/>
    <w:rsid w:val="00A13327"/>
    <w:rsid w:val="00A35FCD"/>
    <w:rsid w:val="00A447A1"/>
    <w:rsid w:val="00A56891"/>
    <w:rsid w:val="00A5793D"/>
    <w:rsid w:val="00A62AFB"/>
    <w:rsid w:val="00A6323E"/>
    <w:rsid w:val="00A77FAD"/>
    <w:rsid w:val="00A84C4F"/>
    <w:rsid w:val="00A94559"/>
    <w:rsid w:val="00A97565"/>
    <w:rsid w:val="00AA3FA5"/>
    <w:rsid w:val="00AA5802"/>
    <w:rsid w:val="00AC62C3"/>
    <w:rsid w:val="00AC79F2"/>
    <w:rsid w:val="00AD0143"/>
    <w:rsid w:val="00AD32FA"/>
    <w:rsid w:val="00AE0FF5"/>
    <w:rsid w:val="00AE42A3"/>
    <w:rsid w:val="00AE509D"/>
    <w:rsid w:val="00AF41CD"/>
    <w:rsid w:val="00B00A4E"/>
    <w:rsid w:val="00B04B8C"/>
    <w:rsid w:val="00B107E9"/>
    <w:rsid w:val="00B17E65"/>
    <w:rsid w:val="00B20165"/>
    <w:rsid w:val="00B235B2"/>
    <w:rsid w:val="00B23979"/>
    <w:rsid w:val="00B25D4D"/>
    <w:rsid w:val="00B2687E"/>
    <w:rsid w:val="00B61671"/>
    <w:rsid w:val="00B84DBB"/>
    <w:rsid w:val="00B92213"/>
    <w:rsid w:val="00BA0769"/>
    <w:rsid w:val="00BA1CC3"/>
    <w:rsid w:val="00BB0BF0"/>
    <w:rsid w:val="00BB4B5E"/>
    <w:rsid w:val="00BB5539"/>
    <w:rsid w:val="00BB67F9"/>
    <w:rsid w:val="00BC1465"/>
    <w:rsid w:val="00BC2EED"/>
    <w:rsid w:val="00BD7204"/>
    <w:rsid w:val="00BD79D6"/>
    <w:rsid w:val="00BD7DC0"/>
    <w:rsid w:val="00BE669C"/>
    <w:rsid w:val="00BF2AE8"/>
    <w:rsid w:val="00BF66BD"/>
    <w:rsid w:val="00C066EC"/>
    <w:rsid w:val="00C10D10"/>
    <w:rsid w:val="00C14E77"/>
    <w:rsid w:val="00C15BDD"/>
    <w:rsid w:val="00C2373D"/>
    <w:rsid w:val="00C24651"/>
    <w:rsid w:val="00C26A5D"/>
    <w:rsid w:val="00C404A5"/>
    <w:rsid w:val="00C4621D"/>
    <w:rsid w:val="00C5171C"/>
    <w:rsid w:val="00C52E12"/>
    <w:rsid w:val="00C65225"/>
    <w:rsid w:val="00C70970"/>
    <w:rsid w:val="00C751DC"/>
    <w:rsid w:val="00C81E73"/>
    <w:rsid w:val="00C83480"/>
    <w:rsid w:val="00C86ED1"/>
    <w:rsid w:val="00C916FE"/>
    <w:rsid w:val="00C96228"/>
    <w:rsid w:val="00CA1551"/>
    <w:rsid w:val="00CA7782"/>
    <w:rsid w:val="00CA7E6C"/>
    <w:rsid w:val="00CF14CC"/>
    <w:rsid w:val="00D01FDD"/>
    <w:rsid w:val="00D03498"/>
    <w:rsid w:val="00D11151"/>
    <w:rsid w:val="00D11416"/>
    <w:rsid w:val="00D15904"/>
    <w:rsid w:val="00D16476"/>
    <w:rsid w:val="00D20BB0"/>
    <w:rsid w:val="00D3504B"/>
    <w:rsid w:val="00D446DB"/>
    <w:rsid w:val="00D46582"/>
    <w:rsid w:val="00D5242A"/>
    <w:rsid w:val="00D57F3B"/>
    <w:rsid w:val="00D61463"/>
    <w:rsid w:val="00D619F1"/>
    <w:rsid w:val="00D62CD7"/>
    <w:rsid w:val="00D62E7D"/>
    <w:rsid w:val="00D747F2"/>
    <w:rsid w:val="00D820A5"/>
    <w:rsid w:val="00D84A70"/>
    <w:rsid w:val="00D86FE7"/>
    <w:rsid w:val="00DA58EA"/>
    <w:rsid w:val="00DB4089"/>
    <w:rsid w:val="00DB5805"/>
    <w:rsid w:val="00DC5B8E"/>
    <w:rsid w:val="00DE0D27"/>
    <w:rsid w:val="00DE71CA"/>
    <w:rsid w:val="00DF6CB4"/>
    <w:rsid w:val="00E122E8"/>
    <w:rsid w:val="00E12C55"/>
    <w:rsid w:val="00E20498"/>
    <w:rsid w:val="00E207EE"/>
    <w:rsid w:val="00E2560F"/>
    <w:rsid w:val="00E2789F"/>
    <w:rsid w:val="00E415C5"/>
    <w:rsid w:val="00E444D2"/>
    <w:rsid w:val="00E51503"/>
    <w:rsid w:val="00E53B6D"/>
    <w:rsid w:val="00E55E29"/>
    <w:rsid w:val="00E55FED"/>
    <w:rsid w:val="00E57007"/>
    <w:rsid w:val="00E60D00"/>
    <w:rsid w:val="00E6273C"/>
    <w:rsid w:val="00E719B2"/>
    <w:rsid w:val="00E97A09"/>
    <w:rsid w:val="00EA14C3"/>
    <w:rsid w:val="00EB62F3"/>
    <w:rsid w:val="00EC1478"/>
    <w:rsid w:val="00EC297B"/>
    <w:rsid w:val="00EC398F"/>
    <w:rsid w:val="00ED15DA"/>
    <w:rsid w:val="00ED2B5B"/>
    <w:rsid w:val="00ED7830"/>
    <w:rsid w:val="00EE6CD4"/>
    <w:rsid w:val="00F02BCE"/>
    <w:rsid w:val="00F07F9F"/>
    <w:rsid w:val="00F14D78"/>
    <w:rsid w:val="00F207A4"/>
    <w:rsid w:val="00F20864"/>
    <w:rsid w:val="00F225FD"/>
    <w:rsid w:val="00F24542"/>
    <w:rsid w:val="00F267E6"/>
    <w:rsid w:val="00F3469C"/>
    <w:rsid w:val="00F50F7E"/>
    <w:rsid w:val="00F63904"/>
    <w:rsid w:val="00F651DB"/>
    <w:rsid w:val="00F70B0F"/>
    <w:rsid w:val="00F91DC4"/>
    <w:rsid w:val="00FA0CB0"/>
    <w:rsid w:val="00FA2ADA"/>
    <w:rsid w:val="00FA77F9"/>
    <w:rsid w:val="00FB0C99"/>
    <w:rsid w:val="00FC01E1"/>
    <w:rsid w:val="00FD3491"/>
    <w:rsid w:val="00FD4630"/>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83"/>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unhideWhenUsed/>
    <w:rsid w:val="00351AF9"/>
    <w:rPr>
      <w:color w:val="0000FF" w:themeColor="hyperlink"/>
      <w:u w:val="single"/>
    </w:rPr>
  </w:style>
  <w:style w:type="paragraph" w:customStyle="1" w:styleId="FORMATTEXT0">
    <w:name w:val=".FORMATTEXT"/>
    <w:rsid w:val="00061CF1"/>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Default">
    <w:name w:val="Default"/>
    <w:rsid w:val="00061CF1"/>
    <w:pPr>
      <w:autoSpaceDE w:val="0"/>
      <w:autoSpaceDN w:val="0"/>
      <w:adjustRightInd w:val="0"/>
      <w:spacing w:after="0" w:line="240" w:lineRule="auto"/>
      <w:ind w:left="0" w:firstLine="0"/>
      <w:jc w:val="left"/>
    </w:pPr>
    <w:rPr>
      <w:rFonts w:ascii="Arial" w:hAnsi="Arial" w:cs="Arial"/>
      <w:color w:val="000000"/>
      <w:sz w:val="24"/>
      <w:szCs w:val="24"/>
    </w:rPr>
  </w:style>
  <w:style w:type="paragraph" w:customStyle="1" w:styleId="TableParagraph">
    <w:name w:val="Table Paragraph"/>
    <w:basedOn w:val="a"/>
    <w:uiPriority w:val="1"/>
    <w:qFormat/>
    <w:rsid w:val="007C37B1"/>
    <w:pPr>
      <w:widowControl w:val="0"/>
      <w:autoSpaceDE w:val="0"/>
      <w:autoSpaceDN w:val="0"/>
      <w:spacing w:before="113" w:after="0" w:line="240" w:lineRule="auto"/>
      <w:ind w:left="46" w:firstLine="0"/>
    </w:pPr>
    <w:rPr>
      <w:rFonts w:ascii="Times New Roman" w:eastAsia="Times New Roman" w:hAnsi="Times New Roman"/>
      <w:lang w:val="en-US"/>
    </w:rPr>
  </w:style>
  <w:style w:type="character" w:customStyle="1" w:styleId="ad">
    <w:name w:val="Абзац списка Знак"/>
    <w:aliases w:val="Нумерация в приложении Знак"/>
    <w:basedOn w:val="a0"/>
    <w:link w:val="ac"/>
    <w:uiPriority w:val="34"/>
    <w:rsid w:val="00C52E12"/>
    <w:rPr>
      <w:rFonts w:ascii="Calibri" w:eastAsia="Calibri" w:hAnsi="Calibri" w:cs="Times New Roman"/>
    </w:rPr>
  </w:style>
  <w:style w:type="character" w:customStyle="1" w:styleId="21">
    <w:name w:val="Заголовок №2_"/>
    <w:basedOn w:val="a0"/>
    <w:link w:val="22"/>
    <w:rsid w:val="00063C5B"/>
    <w:rPr>
      <w:rFonts w:eastAsia="Arial" w:cs="Arial"/>
      <w:b/>
      <w:bCs/>
      <w:sz w:val="28"/>
      <w:szCs w:val="28"/>
      <w:shd w:val="clear" w:color="auto" w:fill="FFFFFF"/>
    </w:rPr>
  </w:style>
  <w:style w:type="paragraph" w:customStyle="1" w:styleId="22">
    <w:name w:val="Заголовок №2"/>
    <w:basedOn w:val="a"/>
    <w:link w:val="21"/>
    <w:rsid w:val="00063C5B"/>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styleId="af1">
    <w:name w:val="annotation reference"/>
    <w:basedOn w:val="a0"/>
    <w:uiPriority w:val="99"/>
    <w:semiHidden/>
    <w:unhideWhenUsed/>
    <w:rsid w:val="00063C5B"/>
    <w:rPr>
      <w:sz w:val="16"/>
      <w:szCs w:val="16"/>
    </w:rPr>
  </w:style>
  <w:style w:type="paragraph" w:styleId="af2">
    <w:name w:val="annotation text"/>
    <w:basedOn w:val="a"/>
    <w:link w:val="af3"/>
    <w:uiPriority w:val="99"/>
    <w:semiHidden/>
    <w:unhideWhenUsed/>
    <w:rsid w:val="00063C5B"/>
    <w:pPr>
      <w:spacing w:line="240" w:lineRule="auto"/>
    </w:pPr>
    <w:rPr>
      <w:sz w:val="20"/>
      <w:szCs w:val="20"/>
    </w:rPr>
  </w:style>
  <w:style w:type="character" w:customStyle="1" w:styleId="af3">
    <w:name w:val="Текст примечания Знак"/>
    <w:basedOn w:val="a0"/>
    <w:link w:val="af2"/>
    <w:uiPriority w:val="99"/>
    <w:semiHidden/>
    <w:rsid w:val="00063C5B"/>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63C5B"/>
    <w:rPr>
      <w:b/>
      <w:bCs/>
    </w:rPr>
  </w:style>
  <w:style w:type="character" w:customStyle="1" w:styleId="af5">
    <w:name w:val="Тема примечания Знак"/>
    <w:basedOn w:val="af3"/>
    <w:link w:val="af4"/>
    <w:uiPriority w:val="99"/>
    <w:semiHidden/>
    <w:rsid w:val="00063C5B"/>
    <w:rPr>
      <w:rFonts w:ascii="Calibri" w:eastAsia="Calibri" w:hAnsi="Calibri" w:cs="Times New Roman"/>
      <w:b/>
      <w:bCs/>
      <w:sz w:val="20"/>
      <w:szCs w:val="20"/>
    </w:rPr>
  </w:style>
  <w:style w:type="character" w:customStyle="1" w:styleId="apple-converted-space">
    <w:name w:val="apple-converted-space"/>
    <w:basedOn w:val="a0"/>
    <w:rsid w:val="00F225FD"/>
  </w:style>
  <w:style w:type="character" w:customStyle="1" w:styleId="102pt">
    <w:name w:val="Основной текст (10) + Интервал 2 pt"/>
    <w:basedOn w:val="a0"/>
    <w:rsid w:val="00F225FD"/>
    <w:rPr>
      <w:rFonts w:ascii="Arial" w:eastAsia="Arial" w:hAnsi="Arial" w:cs="Arial"/>
      <w:b w:val="0"/>
      <w:bCs w:val="0"/>
      <w:i w:val="0"/>
      <w:iCs w:val="0"/>
      <w:smallCaps w:val="0"/>
      <w:strike w:val="0"/>
      <w:color w:val="000000"/>
      <w:spacing w:val="50"/>
      <w:w w:val="100"/>
      <w:position w:val="0"/>
      <w:sz w:val="19"/>
      <w:szCs w:val="19"/>
      <w:u w:val="none"/>
      <w:lang w:val="ru-RU" w:eastAsia="ru-RU" w:bidi="ru-RU"/>
    </w:rPr>
  </w:style>
  <w:style w:type="character" w:customStyle="1" w:styleId="Exact">
    <w:name w:val="Подпись к картинке Exact"/>
    <w:basedOn w:val="a0"/>
    <w:locked/>
    <w:rsid w:val="00F225FD"/>
    <w:rPr>
      <w:rFonts w:ascii="Times New Roman" w:hAnsi="Times New Roman" w:cs="Times New Roman"/>
      <w:spacing w:val="9"/>
      <w:sz w:val="17"/>
      <w:szCs w:val="17"/>
      <w:shd w:val="clear" w:color="auto" w:fill="FFFFFF"/>
    </w:rPr>
  </w:style>
  <w:style w:type="paragraph" w:styleId="af6">
    <w:name w:val="Body Text Indent"/>
    <w:basedOn w:val="a"/>
    <w:link w:val="af7"/>
    <w:uiPriority w:val="99"/>
    <w:unhideWhenUsed/>
    <w:rsid w:val="00D446DB"/>
    <w:pPr>
      <w:spacing w:after="0" w:line="240" w:lineRule="auto"/>
      <w:ind w:left="0" w:firstLine="341"/>
      <w:jc w:val="both"/>
    </w:pPr>
    <w:rPr>
      <w:rFonts w:ascii="Times New Roman" w:eastAsia="Times New Roman" w:hAnsi="Times New Roman"/>
      <w:color w:val="000000"/>
      <w:sz w:val="20"/>
      <w:szCs w:val="20"/>
      <w:lang w:eastAsia="ru-RU"/>
    </w:rPr>
  </w:style>
  <w:style w:type="character" w:customStyle="1" w:styleId="af7">
    <w:name w:val="Основной текст с отступом Знак"/>
    <w:basedOn w:val="a0"/>
    <w:link w:val="af6"/>
    <w:uiPriority w:val="99"/>
    <w:rsid w:val="00D446DB"/>
    <w:rPr>
      <w:rFonts w:ascii="Times New Roman" w:eastAsia="Times New Roman" w:hAnsi="Times New Roman" w:cs="Times New Roman"/>
      <w:color w:val="000000"/>
      <w:sz w:val="20"/>
      <w:szCs w:val="20"/>
      <w:lang w:eastAsia="ru-RU"/>
    </w:rPr>
  </w:style>
  <w:style w:type="character" w:customStyle="1" w:styleId="11">
    <w:name w:val="Основной текст (11)_"/>
    <w:basedOn w:val="a0"/>
    <w:link w:val="110"/>
    <w:rsid w:val="009F4C15"/>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9F4C15"/>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paragraph" w:styleId="af8">
    <w:name w:val="Body Text"/>
    <w:basedOn w:val="a"/>
    <w:link w:val="af9"/>
    <w:uiPriority w:val="99"/>
    <w:semiHidden/>
    <w:unhideWhenUsed/>
    <w:rsid w:val="00277889"/>
    <w:pPr>
      <w:spacing w:after="120"/>
    </w:pPr>
  </w:style>
  <w:style w:type="character" w:customStyle="1" w:styleId="af9">
    <w:name w:val="Основной текст Знак"/>
    <w:basedOn w:val="a0"/>
    <w:link w:val="af8"/>
    <w:uiPriority w:val="99"/>
    <w:semiHidden/>
    <w:rsid w:val="00277889"/>
    <w:rPr>
      <w:rFonts w:ascii="Calibri" w:eastAsia="Calibri" w:hAnsi="Calibri" w:cs="Times New Roman"/>
    </w:rPr>
  </w:style>
  <w:style w:type="character" w:customStyle="1" w:styleId="3">
    <w:name w:val="Основной текст (3)_"/>
    <w:basedOn w:val="a0"/>
    <w:link w:val="30"/>
    <w:rsid w:val="0077574E"/>
    <w:rPr>
      <w:rFonts w:ascii="Arial" w:eastAsia="Arial" w:hAnsi="Arial" w:cs="Arial"/>
      <w:color w:val="231F20"/>
      <w:sz w:val="14"/>
      <w:szCs w:val="14"/>
    </w:rPr>
  </w:style>
  <w:style w:type="paragraph" w:customStyle="1" w:styleId="30">
    <w:name w:val="Основной текст (3)"/>
    <w:basedOn w:val="a"/>
    <w:link w:val="3"/>
    <w:rsid w:val="0077574E"/>
    <w:pPr>
      <w:widowControl w:val="0"/>
      <w:spacing w:after="40" w:line="240" w:lineRule="auto"/>
      <w:ind w:left="0" w:firstLine="0"/>
      <w:jc w:val="center"/>
    </w:pPr>
    <w:rPr>
      <w:rFonts w:ascii="Arial" w:eastAsia="Arial" w:hAnsi="Arial" w:cs="Arial"/>
      <w:color w:val="231F20"/>
      <w:sz w:val="14"/>
      <w:szCs w:val="14"/>
    </w:rPr>
  </w:style>
  <w:style w:type="paragraph" w:styleId="afa">
    <w:name w:val="No Spacing"/>
    <w:aliases w:val="1 Обычный,No Spacing"/>
    <w:link w:val="afb"/>
    <w:uiPriority w:val="1"/>
    <w:qFormat/>
    <w:rsid w:val="008A0AF6"/>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b">
    <w:name w:val="Без интервала Знак"/>
    <w:aliases w:val="1 Обычный Знак,No Spacing Знак"/>
    <w:link w:val="afa"/>
    <w:uiPriority w:val="1"/>
    <w:locked/>
    <w:rsid w:val="008A0A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83"/>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unhideWhenUsed/>
    <w:rsid w:val="00351AF9"/>
    <w:rPr>
      <w:color w:val="0000FF" w:themeColor="hyperlink"/>
      <w:u w:val="single"/>
    </w:rPr>
  </w:style>
  <w:style w:type="paragraph" w:customStyle="1" w:styleId="FORMATTEXT0">
    <w:name w:val=".FORMATTEXT"/>
    <w:rsid w:val="00061CF1"/>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Default">
    <w:name w:val="Default"/>
    <w:rsid w:val="00061CF1"/>
    <w:pPr>
      <w:autoSpaceDE w:val="0"/>
      <w:autoSpaceDN w:val="0"/>
      <w:adjustRightInd w:val="0"/>
      <w:spacing w:after="0" w:line="240" w:lineRule="auto"/>
      <w:ind w:left="0" w:firstLine="0"/>
      <w:jc w:val="left"/>
    </w:pPr>
    <w:rPr>
      <w:rFonts w:ascii="Arial" w:hAnsi="Arial" w:cs="Arial"/>
      <w:color w:val="000000"/>
      <w:sz w:val="24"/>
      <w:szCs w:val="24"/>
    </w:rPr>
  </w:style>
  <w:style w:type="paragraph" w:customStyle="1" w:styleId="TableParagraph">
    <w:name w:val="Table Paragraph"/>
    <w:basedOn w:val="a"/>
    <w:uiPriority w:val="1"/>
    <w:qFormat/>
    <w:rsid w:val="007C37B1"/>
    <w:pPr>
      <w:widowControl w:val="0"/>
      <w:autoSpaceDE w:val="0"/>
      <w:autoSpaceDN w:val="0"/>
      <w:spacing w:before="113" w:after="0" w:line="240" w:lineRule="auto"/>
      <w:ind w:left="46" w:firstLine="0"/>
    </w:pPr>
    <w:rPr>
      <w:rFonts w:ascii="Times New Roman" w:eastAsia="Times New Roman" w:hAnsi="Times New Roman"/>
      <w:lang w:val="en-US"/>
    </w:rPr>
  </w:style>
  <w:style w:type="character" w:customStyle="1" w:styleId="ad">
    <w:name w:val="Абзац списка Знак"/>
    <w:aliases w:val="Нумерация в приложении Знак"/>
    <w:basedOn w:val="a0"/>
    <w:link w:val="ac"/>
    <w:uiPriority w:val="34"/>
    <w:rsid w:val="00C52E12"/>
    <w:rPr>
      <w:rFonts w:ascii="Calibri" w:eastAsia="Calibri" w:hAnsi="Calibri" w:cs="Times New Roman"/>
    </w:rPr>
  </w:style>
  <w:style w:type="character" w:customStyle="1" w:styleId="21">
    <w:name w:val="Заголовок №2_"/>
    <w:basedOn w:val="a0"/>
    <w:link w:val="22"/>
    <w:rsid w:val="00063C5B"/>
    <w:rPr>
      <w:rFonts w:eastAsia="Arial" w:cs="Arial"/>
      <w:b/>
      <w:bCs/>
      <w:sz w:val="28"/>
      <w:szCs w:val="28"/>
      <w:shd w:val="clear" w:color="auto" w:fill="FFFFFF"/>
    </w:rPr>
  </w:style>
  <w:style w:type="paragraph" w:customStyle="1" w:styleId="22">
    <w:name w:val="Заголовок №2"/>
    <w:basedOn w:val="a"/>
    <w:link w:val="21"/>
    <w:rsid w:val="00063C5B"/>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styleId="af1">
    <w:name w:val="annotation reference"/>
    <w:basedOn w:val="a0"/>
    <w:uiPriority w:val="99"/>
    <w:semiHidden/>
    <w:unhideWhenUsed/>
    <w:rsid w:val="00063C5B"/>
    <w:rPr>
      <w:sz w:val="16"/>
      <w:szCs w:val="16"/>
    </w:rPr>
  </w:style>
  <w:style w:type="paragraph" w:styleId="af2">
    <w:name w:val="annotation text"/>
    <w:basedOn w:val="a"/>
    <w:link w:val="af3"/>
    <w:uiPriority w:val="99"/>
    <w:semiHidden/>
    <w:unhideWhenUsed/>
    <w:rsid w:val="00063C5B"/>
    <w:pPr>
      <w:spacing w:line="240" w:lineRule="auto"/>
    </w:pPr>
    <w:rPr>
      <w:sz w:val="20"/>
      <w:szCs w:val="20"/>
    </w:rPr>
  </w:style>
  <w:style w:type="character" w:customStyle="1" w:styleId="af3">
    <w:name w:val="Текст примечания Знак"/>
    <w:basedOn w:val="a0"/>
    <w:link w:val="af2"/>
    <w:uiPriority w:val="99"/>
    <w:semiHidden/>
    <w:rsid w:val="00063C5B"/>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63C5B"/>
    <w:rPr>
      <w:b/>
      <w:bCs/>
    </w:rPr>
  </w:style>
  <w:style w:type="character" w:customStyle="1" w:styleId="af5">
    <w:name w:val="Тема примечания Знак"/>
    <w:basedOn w:val="af3"/>
    <w:link w:val="af4"/>
    <w:uiPriority w:val="99"/>
    <w:semiHidden/>
    <w:rsid w:val="00063C5B"/>
    <w:rPr>
      <w:rFonts w:ascii="Calibri" w:eastAsia="Calibri" w:hAnsi="Calibri" w:cs="Times New Roman"/>
      <w:b/>
      <w:bCs/>
      <w:sz w:val="20"/>
      <w:szCs w:val="20"/>
    </w:rPr>
  </w:style>
  <w:style w:type="character" w:customStyle="1" w:styleId="apple-converted-space">
    <w:name w:val="apple-converted-space"/>
    <w:basedOn w:val="a0"/>
    <w:rsid w:val="00F225FD"/>
  </w:style>
  <w:style w:type="character" w:customStyle="1" w:styleId="102pt">
    <w:name w:val="Основной текст (10) + Интервал 2 pt"/>
    <w:basedOn w:val="a0"/>
    <w:rsid w:val="00F225FD"/>
    <w:rPr>
      <w:rFonts w:ascii="Arial" w:eastAsia="Arial" w:hAnsi="Arial" w:cs="Arial"/>
      <w:b w:val="0"/>
      <w:bCs w:val="0"/>
      <w:i w:val="0"/>
      <w:iCs w:val="0"/>
      <w:smallCaps w:val="0"/>
      <w:strike w:val="0"/>
      <w:color w:val="000000"/>
      <w:spacing w:val="50"/>
      <w:w w:val="100"/>
      <w:position w:val="0"/>
      <w:sz w:val="19"/>
      <w:szCs w:val="19"/>
      <w:u w:val="none"/>
      <w:lang w:val="ru-RU" w:eastAsia="ru-RU" w:bidi="ru-RU"/>
    </w:rPr>
  </w:style>
  <w:style w:type="character" w:customStyle="1" w:styleId="Exact">
    <w:name w:val="Подпись к картинке Exact"/>
    <w:basedOn w:val="a0"/>
    <w:locked/>
    <w:rsid w:val="00F225FD"/>
    <w:rPr>
      <w:rFonts w:ascii="Times New Roman" w:hAnsi="Times New Roman" w:cs="Times New Roman"/>
      <w:spacing w:val="9"/>
      <w:sz w:val="17"/>
      <w:szCs w:val="17"/>
      <w:shd w:val="clear" w:color="auto" w:fill="FFFFFF"/>
    </w:rPr>
  </w:style>
  <w:style w:type="paragraph" w:styleId="af6">
    <w:name w:val="Body Text Indent"/>
    <w:basedOn w:val="a"/>
    <w:link w:val="af7"/>
    <w:uiPriority w:val="99"/>
    <w:unhideWhenUsed/>
    <w:rsid w:val="00D446DB"/>
    <w:pPr>
      <w:spacing w:after="0" w:line="240" w:lineRule="auto"/>
      <w:ind w:left="0" w:firstLine="341"/>
      <w:jc w:val="both"/>
    </w:pPr>
    <w:rPr>
      <w:rFonts w:ascii="Times New Roman" w:eastAsia="Times New Roman" w:hAnsi="Times New Roman"/>
      <w:color w:val="000000"/>
      <w:sz w:val="20"/>
      <w:szCs w:val="20"/>
      <w:lang w:eastAsia="ru-RU"/>
    </w:rPr>
  </w:style>
  <w:style w:type="character" w:customStyle="1" w:styleId="af7">
    <w:name w:val="Основной текст с отступом Знак"/>
    <w:basedOn w:val="a0"/>
    <w:link w:val="af6"/>
    <w:uiPriority w:val="99"/>
    <w:rsid w:val="00D446DB"/>
    <w:rPr>
      <w:rFonts w:ascii="Times New Roman" w:eastAsia="Times New Roman" w:hAnsi="Times New Roman" w:cs="Times New Roman"/>
      <w:color w:val="000000"/>
      <w:sz w:val="20"/>
      <w:szCs w:val="20"/>
      <w:lang w:eastAsia="ru-RU"/>
    </w:rPr>
  </w:style>
  <w:style w:type="character" w:customStyle="1" w:styleId="11">
    <w:name w:val="Основной текст (11)_"/>
    <w:basedOn w:val="a0"/>
    <w:link w:val="110"/>
    <w:rsid w:val="009F4C15"/>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9F4C15"/>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paragraph" w:styleId="af8">
    <w:name w:val="Body Text"/>
    <w:basedOn w:val="a"/>
    <w:link w:val="af9"/>
    <w:uiPriority w:val="99"/>
    <w:semiHidden/>
    <w:unhideWhenUsed/>
    <w:rsid w:val="00277889"/>
    <w:pPr>
      <w:spacing w:after="120"/>
    </w:pPr>
  </w:style>
  <w:style w:type="character" w:customStyle="1" w:styleId="af9">
    <w:name w:val="Основной текст Знак"/>
    <w:basedOn w:val="a0"/>
    <w:link w:val="af8"/>
    <w:uiPriority w:val="99"/>
    <w:semiHidden/>
    <w:rsid w:val="00277889"/>
    <w:rPr>
      <w:rFonts w:ascii="Calibri" w:eastAsia="Calibri" w:hAnsi="Calibri" w:cs="Times New Roman"/>
    </w:rPr>
  </w:style>
  <w:style w:type="character" w:customStyle="1" w:styleId="3">
    <w:name w:val="Основной текст (3)_"/>
    <w:basedOn w:val="a0"/>
    <w:link w:val="30"/>
    <w:rsid w:val="0077574E"/>
    <w:rPr>
      <w:rFonts w:ascii="Arial" w:eastAsia="Arial" w:hAnsi="Arial" w:cs="Arial"/>
      <w:color w:val="231F20"/>
      <w:sz w:val="14"/>
      <w:szCs w:val="14"/>
    </w:rPr>
  </w:style>
  <w:style w:type="paragraph" w:customStyle="1" w:styleId="30">
    <w:name w:val="Основной текст (3)"/>
    <w:basedOn w:val="a"/>
    <w:link w:val="3"/>
    <w:rsid w:val="0077574E"/>
    <w:pPr>
      <w:widowControl w:val="0"/>
      <w:spacing w:after="40" w:line="240" w:lineRule="auto"/>
      <w:ind w:left="0" w:firstLine="0"/>
      <w:jc w:val="center"/>
    </w:pPr>
    <w:rPr>
      <w:rFonts w:ascii="Arial" w:eastAsia="Arial" w:hAnsi="Arial" w:cs="Arial"/>
      <w:color w:val="231F20"/>
      <w:sz w:val="14"/>
      <w:szCs w:val="14"/>
    </w:rPr>
  </w:style>
  <w:style w:type="paragraph" w:styleId="afa">
    <w:name w:val="No Spacing"/>
    <w:aliases w:val="1 Обычный,No Spacing"/>
    <w:link w:val="afb"/>
    <w:uiPriority w:val="1"/>
    <w:qFormat/>
    <w:rsid w:val="008A0AF6"/>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b">
    <w:name w:val="Без интервала Знак"/>
    <w:aliases w:val="1 Обычный Знак,No Spacing Знак"/>
    <w:link w:val="afa"/>
    <w:uiPriority w:val="1"/>
    <w:locked/>
    <w:rsid w:val="008A0A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556813987">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an-sinyov@ya.ru" TargetMode="External"/><Relationship Id="rId18" Type="http://schemas.openxmlformats.org/officeDocument/2006/relationships/hyperlink" Target="mailto:ivan-sinyov@ya.ru" TargetMode="External"/><Relationship Id="rId26" Type="http://schemas.openxmlformats.org/officeDocument/2006/relationships/hyperlink" Target="mailto:ivan-sinyov@ya.ru" TargetMode="External"/><Relationship Id="rId3" Type="http://schemas.microsoft.com/office/2007/relationships/stylesWithEffects" Target="stylesWithEffects.xml"/><Relationship Id="rId21" Type="http://schemas.openxmlformats.org/officeDocument/2006/relationships/hyperlink" Target="mailto:ivan-sinyov@ya.ru" TargetMode="External"/><Relationship Id="rId7" Type="http://schemas.openxmlformats.org/officeDocument/2006/relationships/hyperlink" Target="normacs://normacs.ru/A84" TargetMode="External"/><Relationship Id="rId12" Type="http://schemas.openxmlformats.org/officeDocument/2006/relationships/hyperlink" Target="mailto:ivan-sinyov@ya.ru" TargetMode="External"/><Relationship Id="rId17" Type="http://schemas.openxmlformats.org/officeDocument/2006/relationships/hyperlink" Target="mailto:ivan-sinyov@ya.ru" TargetMode="External"/><Relationship Id="rId25" Type="http://schemas.openxmlformats.org/officeDocument/2006/relationships/hyperlink" Target="mailto:ivan-sinyov@y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van-sinyov@ya.ru" TargetMode="External"/><Relationship Id="rId20" Type="http://schemas.openxmlformats.org/officeDocument/2006/relationships/hyperlink" Target="mailto:ivan-sinyov@ya.ru" TargetMode="External"/><Relationship Id="rId29" Type="http://schemas.openxmlformats.org/officeDocument/2006/relationships/hyperlink" Target="mailto:ivan-sinyov@ya.ru" TargetMode="External"/><Relationship Id="rId1" Type="http://schemas.openxmlformats.org/officeDocument/2006/relationships/numbering" Target="numbering.xml"/><Relationship Id="rId6" Type="http://schemas.openxmlformats.org/officeDocument/2006/relationships/hyperlink" Target="normacs://normacs.ru/A84" TargetMode="External"/><Relationship Id="rId11" Type="http://schemas.openxmlformats.org/officeDocument/2006/relationships/hyperlink" Target="mailto:ivan-sinyov@ya.ru" TargetMode="External"/><Relationship Id="rId24" Type="http://schemas.openxmlformats.org/officeDocument/2006/relationships/hyperlink" Target="mailto:ivan-sinyov@ya.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van-sinyov@ya.ru" TargetMode="External"/><Relationship Id="rId23" Type="http://schemas.openxmlformats.org/officeDocument/2006/relationships/hyperlink" Target="mailto:ivan-sinyov@ya.ru" TargetMode="External"/><Relationship Id="rId28" Type="http://schemas.openxmlformats.org/officeDocument/2006/relationships/hyperlink" Target="mailto:ivan-sinyov@ya.ru" TargetMode="External"/><Relationship Id="rId10" Type="http://schemas.openxmlformats.org/officeDocument/2006/relationships/hyperlink" Target="mailto:ivan-sinyov@ya.ru" TargetMode="External"/><Relationship Id="rId19" Type="http://schemas.openxmlformats.org/officeDocument/2006/relationships/hyperlink" Target="mailto:ivan-sinyov@ya.ru" TargetMode="External"/><Relationship Id="rId31" Type="http://schemas.openxmlformats.org/officeDocument/2006/relationships/hyperlink" Target="mailto:ivan-sinyov@ya.ru" TargetMode="External"/><Relationship Id="rId4" Type="http://schemas.openxmlformats.org/officeDocument/2006/relationships/settings" Target="settings.xml"/><Relationship Id="rId9" Type="http://schemas.openxmlformats.org/officeDocument/2006/relationships/hyperlink" Target="mailto:ivan-sinyov@ya.ru" TargetMode="External"/><Relationship Id="rId14" Type="http://schemas.openxmlformats.org/officeDocument/2006/relationships/hyperlink" Target="mailto:ivan-sinyov@ya.ru" TargetMode="External"/><Relationship Id="rId22" Type="http://schemas.openxmlformats.org/officeDocument/2006/relationships/hyperlink" Target="mailto:ivan-sinyov@ya.ru" TargetMode="External"/><Relationship Id="rId27" Type="http://schemas.openxmlformats.org/officeDocument/2006/relationships/hyperlink" Target="mailto:ivan-sinyov@ya.ru" TargetMode="External"/><Relationship Id="rId30" Type="http://schemas.openxmlformats.org/officeDocument/2006/relationships/hyperlink" Target="mailto:ivan-sinyov@ya.ru" TargetMode="External"/><Relationship Id="rId8" Type="http://schemas.openxmlformats.org/officeDocument/2006/relationships/hyperlink" Target="mailto:ivan-sinyov@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99</Pages>
  <Words>23684</Words>
  <Characters>135001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81</cp:revision>
  <dcterms:created xsi:type="dcterms:W3CDTF">2024-02-16T06:52:00Z</dcterms:created>
  <dcterms:modified xsi:type="dcterms:W3CDTF">2024-04-08T08:10:00Z</dcterms:modified>
</cp:coreProperties>
</file>