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40A6A428" w:rsidR="00B00A4E" w:rsidRDefault="00E55E29" w:rsidP="00EB32A1">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EB32A1" w:rsidRPr="00EB32A1">
        <w:rPr>
          <w:rFonts w:ascii="Arial" w:eastAsia="Times New Roman" w:hAnsi="Arial" w:cs="Arial"/>
          <w:lang w:eastAsia="ru-RU"/>
        </w:rPr>
        <w:t>Электронная эксплуатационная документация. Формат данных для передачи</w:t>
      </w:r>
      <w:r w:rsidR="00B00A4E" w:rsidRPr="00E207EE">
        <w:rPr>
          <w:rFonts w:ascii="Arial" w:eastAsia="Times New Roman" w:hAnsi="Arial" w:cs="Arial"/>
          <w:lang w:eastAsia="ru-RU"/>
        </w:rPr>
        <w:t>»</w:t>
      </w:r>
    </w:p>
    <w:p w14:paraId="3E2DA34D" w14:textId="5C9E906E" w:rsidR="00666CBA" w:rsidRPr="00666CBA" w:rsidRDefault="00666CBA" w:rsidP="00666CBA">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7F164B">
        <w:rPr>
          <w:rFonts w:ascii="Arial" w:eastAsia="Times New Roman" w:hAnsi="Arial" w:cs="Arial"/>
          <w:i/>
          <w:sz w:val="20"/>
          <w:szCs w:val="20"/>
          <w:highlight w:val="yellow"/>
          <w:lang w:eastAsia="ru-RU"/>
        </w:rPr>
        <w:t>8</w:t>
      </w:r>
      <w:r w:rsidRPr="00FE4071">
        <w:rPr>
          <w:rFonts w:ascii="Arial" w:eastAsia="Times New Roman" w:hAnsi="Arial" w:cs="Arial"/>
          <w:i/>
          <w:sz w:val="20"/>
          <w:szCs w:val="20"/>
          <w:highlight w:val="yellow"/>
          <w:lang w:eastAsia="ru-RU"/>
        </w:rPr>
        <w:t>.04.2024 (окончание публичного обсуждения)</w:t>
      </w:r>
    </w:p>
    <w:tbl>
      <w:tblPr>
        <w:tblStyle w:val="a3"/>
        <w:tblpPr w:leftFromText="180" w:rightFromText="180" w:vertAnchor="text" w:tblpY="1"/>
        <w:tblOverlap w:val="never"/>
        <w:tblW w:w="14992" w:type="dxa"/>
        <w:tblInd w:w="0" w:type="dxa"/>
        <w:tblLayout w:type="fixed"/>
        <w:tblLook w:val="04A0" w:firstRow="1" w:lastRow="0" w:firstColumn="1" w:lastColumn="0" w:noHBand="0" w:noVBand="1"/>
      </w:tblPr>
      <w:tblGrid>
        <w:gridCol w:w="509"/>
        <w:gridCol w:w="1725"/>
        <w:gridCol w:w="2411"/>
        <w:gridCol w:w="6235"/>
        <w:gridCol w:w="4105"/>
        <w:gridCol w:w="7"/>
      </w:tblGrid>
      <w:tr w:rsidR="003E61B4" w:rsidRPr="00E207EE" w14:paraId="096AA2F3" w14:textId="77777777" w:rsidTr="00E84D23">
        <w:trPr>
          <w:tblHeader/>
        </w:trPr>
        <w:tc>
          <w:tcPr>
            <w:tcW w:w="509" w:type="dxa"/>
            <w:tcBorders>
              <w:bottom w:val="double" w:sz="4" w:space="0" w:color="auto"/>
            </w:tcBorders>
          </w:tcPr>
          <w:p w14:paraId="34D8C0F4" w14:textId="77777777" w:rsidR="003E61B4" w:rsidRPr="00E207EE" w:rsidRDefault="003E61B4" w:rsidP="00E84D23">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E84D23">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1" w:type="dxa"/>
            <w:tcBorders>
              <w:bottom w:val="double" w:sz="4" w:space="0" w:color="auto"/>
            </w:tcBorders>
          </w:tcPr>
          <w:p w14:paraId="159DE3C8" w14:textId="77777777" w:rsidR="003E61B4" w:rsidRPr="00E207EE" w:rsidRDefault="003E61B4" w:rsidP="00E84D23">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E207EE" w:rsidRDefault="003E61B4" w:rsidP="00E84D23">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gridSpan w:val="2"/>
            <w:tcBorders>
              <w:bottom w:val="double" w:sz="4" w:space="0" w:color="auto"/>
            </w:tcBorders>
            <w:vAlign w:val="center"/>
          </w:tcPr>
          <w:p w14:paraId="3C9526A4" w14:textId="77777777" w:rsidR="003E61B4" w:rsidRDefault="003E61B4" w:rsidP="00E84D23">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40F82996" w:rsidR="00666CBA" w:rsidRPr="00E207EE" w:rsidRDefault="00666CBA" w:rsidP="00E84D23">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82514C" w:rsidRPr="00E207EE" w14:paraId="0FEE3549" w14:textId="77777777" w:rsidTr="00E84D23">
        <w:tc>
          <w:tcPr>
            <w:tcW w:w="509" w:type="dxa"/>
            <w:tcBorders>
              <w:top w:val="single" w:sz="4" w:space="0" w:color="auto"/>
              <w:bottom w:val="single" w:sz="4" w:space="0" w:color="auto"/>
            </w:tcBorders>
          </w:tcPr>
          <w:p w14:paraId="2ECF4130" w14:textId="77777777" w:rsidR="0082514C" w:rsidRPr="00E207EE" w:rsidRDefault="0082514C"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77777777" w:rsidR="0082514C" w:rsidRPr="00E207EE" w:rsidRDefault="0082514C" w:rsidP="00E84D2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1" w:type="dxa"/>
            <w:tcBorders>
              <w:top w:val="single" w:sz="4" w:space="0" w:color="auto"/>
              <w:bottom w:val="single" w:sz="4" w:space="0" w:color="auto"/>
            </w:tcBorders>
          </w:tcPr>
          <w:p w14:paraId="291832C0" w14:textId="1EE43B57" w:rsidR="0082514C" w:rsidRPr="00E207EE" w:rsidRDefault="0082514C" w:rsidP="00E84D23">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Borders>
              <w:top w:val="single" w:sz="4" w:space="0" w:color="auto"/>
              <w:bottom w:val="single" w:sz="4" w:space="0" w:color="auto"/>
            </w:tcBorders>
          </w:tcPr>
          <w:p w14:paraId="7F2C82AE" w14:textId="77777777" w:rsidR="0082514C" w:rsidRDefault="0082514C"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0927625" w14:textId="77777777" w:rsidR="0082514C" w:rsidRPr="00CC5097" w:rsidRDefault="0082514C" w:rsidP="00E84D23">
            <w:pPr>
              <w:ind w:left="0" w:firstLine="0"/>
              <w:rPr>
                <w:rFonts w:asciiTheme="minorBidi" w:hAnsiTheme="minorBidi" w:cstheme="minorBidi"/>
                <w:sz w:val="20"/>
                <w:szCs w:val="20"/>
              </w:rPr>
            </w:pPr>
            <w:r w:rsidRPr="00CC5097">
              <w:rPr>
                <w:rFonts w:asciiTheme="minorBidi" w:hAnsiTheme="minorBidi" w:cstheme="minorBidi"/>
                <w:sz w:val="20"/>
                <w:szCs w:val="20"/>
              </w:rPr>
              <w:t>Привести в разделе 7 обозначения и наименования стандартов из раздела 2 проекта стандарта</w:t>
            </w:r>
          </w:p>
          <w:p w14:paraId="7646AD1F" w14:textId="77777777" w:rsidR="0082514C" w:rsidRDefault="0082514C"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205FACAB" w14:textId="0DCB1B32" w:rsidR="0082514C" w:rsidRPr="00E207EE" w:rsidRDefault="0082514C" w:rsidP="00E84D23">
            <w:pPr>
              <w:widowControl w:val="0"/>
              <w:ind w:left="0" w:firstLine="0"/>
              <w:rPr>
                <w:rFonts w:ascii="Arial" w:hAnsi="Arial" w:cs="Arial"/>
                <w:bCs/>
                <w:sz w:val="20"/>
                <w:szCs w:val="20"/>
              </w:rPr>
            </w:pPr>
            <w:r w:rsidRPr="00CC5097">
              <w:rPr>
                <w:rFonts w:asciiTheme="minorBidi" w:hAnsiTheme="minorBidi" w:cstheme="minorBidi"/>
                <w:sz w:val="20"/>
                <w:szCs w:val="20"/>
              </w:rPr>
              <w:t>По аналогии с другими пояснительными записками, разработанными АО НИЦ «Прикладная логистика»</w:t>
            </w:r>
          </w:p>
        </w:tc>
        <w:tc>
          <w:tcPr>
            <w:tcW w:w="4112" w:type="dxa"/>
            <w:gridSpan w:val="2"/>
            <w:tcBorders>
              <w:top w:val="single" w:sz="4" w:space="0" w:color="auto"/>
              <w:bottom w:val="single" w:sz="4" w:space="0" w:color="auto"/>
            </w:tcBorders>
          </w:tcPr>
          <w:p w14:paraId="0D5BA5A4" w14:textId="13B3097C" w:rsidR="0082514C" w:rsidRPr="00E207EE" w:rsidRDefault="0082514C" w:rsidP="00E84D23">
            <w:pPr>
              <w:widowControl w:val="0"/>
              <w:ind w:left="0" w:firstLine="0"/>
              <w:jc w:val="both"/>
              <w:rPr>
                <w:rFonts w:ascii="Arial" w:eastAsia="Times New Roman" w:hAnsi="Arial" w:cs="Arial"/>
                <w:sz w:val="20"/>
                <w:szCs w:val="20"/>
                <w:lang w:eastAsia="ru-RU"/>
              </w:rPr>
            </w:pPr>
          </w:p>
        </w:tc>
      </w:tr>
      <w:tr w:rsidR="0082514C" w:rsidRPr="00E207EE" w14:paraId="0A469BE7" w14:textId="77777777" w:rsidTr="00E84D23">
        <w:tc>
          <w:tcPr>
            <w:tcW w:w="509" w:type="dxa"/>
            <w:tcBorders>
              <w:top w:val="single" w:sz="4" w:space="0" w:color="auto"/>
              <w:bottom w:val="single" w:sz="4" w:space="0" w:color="auto"/>
            </w:tcBorders>
          </w:tcPr>
          <w:p w14:paraId="407329CE" w14:textId="77777777" w:rsidR="0082514C" w:rsidRPr="00E207EE" w:rsidRDefault="0082514C"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D1787F3" w14:textId="77777777" w:rsidR="0082514C" w:rsidRPr="00E207EE" w:rsidRDefault="0082514C" w:rsidP="00E84D2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1" w:type="dxa"/>
            <w:tcBorders>
              <w:top w:val="single" w:sz="4" w:space="0" w:color="auto"/>
              <w:bottom w:val="single" w:sz="4" w:space="0" w:color="auto"/>
            </w:tcBorders>
          </w:tcPr>
          <w:p w14:paraId="2AC72D07" w14:textId="77777777" w:rsidR="0082514C" w:rsidRPr="00E207EE" w:rsidRDefault="0082514C"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Borders>
              <w:top w:val="single" w:sz="4" w:space="0" w:color="auto"/>
              <w:bottom w:val="single" w:sz="4" w:space="0" w:color="auto"/>
            </w:tcBorders>
          </w:tcPr>
          <w:p w14:paraId="36171E6A" w14:textId="77777777" w:rsidR="0082514C" w:rsidRDefault="0082514C"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FF69D2E" w14:textId="77777777" w:rsidR="0082514C" w:rsidRPr="00A34C94" w:rsidRDefault="0082514C" w:rsidP="00E84D23">
            <w:pPr>
              <w:pStyle w:val="a6"/>
              <w:jc w:val="left"/>
              <w:rPr>
                <w:rFonts w:ascii="Arial" w:hAnsi="Arial" w:cs="Arial"/>
                <w:sz w:val="20"/>
                <w:szCs w:val="20"/>
              </w:rPr>
            </w:pPr>
            <w:r w:rsidRPr="00A34C94">
              <w:rPr>
                <w:rFonts w:ascii="Arial" w:hAnsi="Arial" w:cs="Arial"/>
                <w:sz w:val="20"/>
                <w:szCs w:val="20"/>
              </w:rPr>
              <w:t>пояснительные записки предполагают прекращение действия стандартов. Стандарты ЕСКД имеют статус двойного применения (</w:t>
            </w:r>
            <w:r w:rsidRPr="00A34C94">
              <w:rPr>
                <w:rFonts w:ascii="Arial" w:hAnsi="Arial" w:cs="Arial"/>
                <w:sz w:val="20"/>
                <w:szCs w:val="20"/>
              </w:rPr>
              <w:sym w:font="Wingdings" w:char="F0AB"/>
            </w:r>
            <w:r w:rsidRPr="00A34C94">
              <w:rPr>
                <w:rFonts w:ascii="Arial" w:hAnsi="Arial" w:cs="Arial"/>
                <w:sz w:val="20"/>
                <w:szCs w:val="20"/>
              </w:rPr>
              <w:t>).</w:t>
            </w:r>
          </w:p>
          <w:p w14:paraId="22F8AAEE" w14:textId="77777777" w:rsidR="0082514C" w:rsidRDefault="0082514C"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38C22F4C" w14:textId="77777777" w:rsidR="0082514C" w:rsidRPr="00A34C94" w:rsidRDefault="0082514C" w:rsidP="00E84D23">
            <w:pPr>
              <w:widowControl w:val="0"/>
              <w:ind w:left="0" w:firstLine="0"/>
              <w:rPr>
                <w:rFonts w:ascii="Arial" w:hAnsi="Arial" w:cs="Arial"/>
                <w:bCs/>
                <w:sz w:val="20"/>
                <w:szCs w:val="20"/>
              </w:rPr>
            </w:pPr>
            <w:r w:rsidRPr="00A34C94">
              <w:rPr>
                <w:rFonts w:ascii="Arial" w:hAnsi="Arial" w:cs="Arial"/>
                <w:sz w:val="20"/>
                <w:szCs w:val="20"/>
              </w:rPr>
              <w:t>Разработка КД на изделия ГОЗ остается без ЕСКД.</w:t>
            </w:r>
          </w:p>
        </w:tc>
        <w:tc>
          <w:tcPr>
            <w:tcW w:w="4112" w:type="dxa"/>
            <w:gridSpan w:val="2"/>
            <w:tcBorders>
              <w:top w:val="single" w:sz="4" w:space="0" w:color="auto"/>
              <w:bottom w:val="single" w:sz="4" w:space="0" w:color="auto"/>
            </w:tcBorders>
          </w:tcPr>
          <w:p w14:paraId="0C9D515A" w14:textId="77777777" w:rsidR="0082514C" w:rsidRPr="00E207EE" w:rsidRDefault="0082514C" w:rsidP="00E84D23">
            <w:pPr>
              <w:widowControl w:val="0"/>
              <w:ind w:left="0" w:firstLine="0"/>
              <w:jc w:val="both"/>
              <w:rPr>
                <w:rFonts w:ascii="Arial" w:eastAsia="Times New Roman" w:hAnsi="Arial" w:cs="Arial"/>
                <w:sz w:val="20"/>
                <w:szCs w:val="20"/>
                <w:lang w:eastAsia="ru-RU"/>
              </w:rPr>
            </w:pPr>
          </w:p>
        </w:tc>
      </w:tr>
      <w:tr w:rsidR="0082514C" w:rsidRPr="00E207EE" w14:paraId="6B66C3EF" w14:textId="77777777" w:rsidTr="00E84D23">
        <w:tc>
          <w:tcPr>
            <w:tcW w:w="509" w:type="dxa"/>
            <w:tcBorders>
              <w:top w:val="single" w:sz="4" w:space="0" w:color="auto"/>
              <w:bottom w:val="single" w:sz="4" w:space="0" w:color="auto"/>
            </w:tcBorders>
          </w:tcPr>
          <w:p w14:paraId="66117D2E" w14:textId="77777777" w:rsidR="0082514C" w:rsidRPr="00E207EE" w:rsidRDefault="0082514C"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7FC368A" w14:textId="0A2B43EC" w:rsidR="0082514C" w:rsidRDefault="0082514C" w:rsidP="00E84D2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Приложение 2</w:t>
            </w:r>
          </w:p>
        </w:tc>
        <w:tc>
          <w:tcPr>
            <w:tcW w:w="2411" w:type="dxa"/>
            <w:tcBorders>
              <w:top w:val="single" w:sz="4" w:space="0" w:color="auto"/>
              <w:bottom w:val="single" w:sz="4" w:space="0" w:color="auto"/>
            </w:tcBorders>
          </w:tcPr>
          <w:p w14:paraId="2873D1F3" w14:textId="77777777" w:rsidR="0082514C" w:rsidRDefault="0082514C" w:rsidP="00E84D23">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31C51B09" w14:textId="7E4A2B0B" w:rsidR="0082514C" w:rsidRDefault="0082514C" w:rsidP="00E84D23">
            <w:pPr>
              <w:widowControl w:val="0"/>
              <w:ind w:left="0" w:firstLine="0"/>
              <w:jc w:val="center"/>
              <w:rPr>
                <w:rFonts w:ascii="Arial" w:hAnsi="Arial" w:cs="Arial"/>
                <w:sz w:val="20"/>
                <w:szCs w:val="20"/>
              </w:rPr>
            </w:pPr>
            <w:r w:rsidRPr="00A83B00">
              <w:rPr>
                <w:rFonts w:ascii="Arial" w:hAnsi="Arial" w:cs="Arial"/>
                <w:sz w:val="20"/>
                <w:szCs w:val="20"/>
              </w:rPr>
              <w:t>Н.М. Кондратьева</w:t>
            </w:r>
          </w:p>
        </w:tc>
        <w:tc>
          <w:tcPr>
            <w:tcW w:w="6235" w:type="dxa"/>
            <w:tcBorders>
              <w:top w:val="single" w:sz="4" w:space="0" w:color="auto"/>
              <w:bottom w:val="single" w:sz="4" w:space="0" w:color="auto"/>
            </w:tcBorders>
          </w:tcPr>
          <w:p w14:paraId="7E62480B" w14:textId="77777777" w:rsidR="0082514C" w:rsidRPr="003E486B" w:rsidRDefault="0082514C" w:rsidP="00E84D2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FB3F3DD" w14:textId="77777777" w:rsidR="0082514C" w:rsidRPr="00A83B00" w:rsidRDefault="0082514C" w:rsidP="00E84D23">
            <w:pPr>
              <w:tabs>
                <w:tab w:val="left" w:pos="284"/>
              </w:tabs>
              <w:ind w:left="0" w:firstLine="0"/>
              <w:rPr>
                <w:rFonts w:ascii="Arial" w:hAnsi="Arial" w:cs="Arial"/>
                <w:sz w:val="20"/>
                <w:szCs w:val="20"/>
              </w:rPr>
            </w:pPr>
            <w:r w:rsidRPr="00A83B00">
              <w:rPr>
                <w:rFonts w:ascii="Arial" w:hAnsi="Arial" w:cs="Arial"/>
                <w:sz w:val="20"/>
                <w:szCs w:val="20"/>
              </w:rPr>
              <w:t>Противоречие в тексте:</w:t>
            </w:r>
          </w:p>
          <w:p w14:paraId="259F3576" w14:textId="77777777" w:rsidR="0082514C" w:rsidRPr="00A83B00" w:rsidRDefault="0082514C" w:rsidP="00E84D23">
            <w:pPr>
              <w:tabs>
                <w:tab w:val="left" w:pos="284"/>
              </w:tabs>
              <w:ind w:left="0" w:firstLine="0"/>
              <w:rPr>
                <w:rFonts w:ascii="Arial" w:hAnsi="Arial" w:cs="Arial"/>
                <w:sz w:val="20"/>
                <w:szCs w:val="20"/>
              </w:rPr>
            </w:pPr>
            <w:r w:rsidRPr="00A83B00">
              <w:rPr>
                <w:rFonts w:ascii="Arial" w:hAnsi="Arial" w:cs="Arial"/>
                <w:sz w:val="20"/>
                <w:szCs w:val="20"/>
              </w:rPr>
              <w:t xml:space="preserve">п. 5 При разработке настоящего стандарта (международные) региональные стандарты </w:t>
            </w:r>
            <w:r w:rsidRPr="00A83B00">
              <w:rPr>
                <w:rFonts w:ascii="Arial" w:hAnsi="Arial" w:cs="Arial"/>
                <w:sz w:val="20"/>
                <w:szCs w:val="20"/>
              </w:rPr>
              <w:br/>
              <w:t xml:space="preserve">не используются. </w:t>
            </w:r>
          </w:p>
          <w:p w14:paraId="6CCE9F0F" w14:textId="07265F03" w:rsidR="0082514C" w:rsidRPr="003E486B" w:rsidRDefault="0082514C" w:rsidP="00E84D23">
            <w:pPr>
              <w:autoSpaceDE w:val="0"/>
              <w:autoSpaceDN w:val="0"/>
              <w:adjustRightInd w:val="0"/>
              <w:ind w:left="0" w:firstLine="0"/>
              <w:rPr>
                <w:rFonts w:ascii="Arial" w:hAnsi="Arial" w:cs="Arial"/>
                <w:bCs/>
                <w:sz w:val="20"/>
                <w:szCs w:val="20"/>
              </w:rPr>
            </w:pPr>
            <w:r w:rsidRPr="00A83B00">
              <w:rPr>
                <w:rFonts w:ascii="Arial" w:hAnsi="Arial" w:cs="Arial"/>
                <w:sz w:val="20"/>
                <w:szCs w:val="20"/>
              </w:rPr>
              <w:t xml:space="preserve">А ниже в п. 8:…использовались следующие дополнительные источники информации: </w:t>
            </w:r>
            <w:r w:rsidRPr="00A83B00">
              <w:rPr>
                <w:rFonts w:ascii="Arial" w:hAnsi="Arial" w:cs="Arial"/>
                <w:sz w:val="20"/>
                <w:szCs w:val="20"/>
              </w:rPr>
              <w:br/>
            </w:r>
            <w:r w:rsidRPr="00A83B00">
              <w:rPr>
                <w:rFonts w:ascii="Arial" w:hAnsi="Arial" w:cs="Arial"/>
                <w:sz w:val="20"/>
                <w:szCs w:val="20"/>
                <w:lang w:val="en-US"/>
              </w:rPr>
              <w:t>AC</w:t>
            </w:r>
            <w:r w:rsidRPr="00A83B00">
              <w:rPr>
                <w:rFonts w:ascii="Arial" w:hAnsi="Arial" w:cs="Arial"/>
                <w:sz w:val="20"/>
                <w:szCs w:val="20"/>
              </w:rPr>
              <w:t xml:space="preserve"> 1.1.</w:t>
            </w:r>
            <w:r w:rsidRPr="00A83B00">
              <w:rPr>
                <w:rFonts w:ascii="Arial" w:hAnsi="Arial" w:cs="Arial"/>
                <w:sz w:val="20"/>
                <w:szCs w:val="20"/>
                <w:lang w:val="en-US"/>
              </w:rPr>
              <w:t>S</w:t>
            </w:r>
            <w:r w:rsidRPr="00A83B00">
              <w:rPr>
                <w:rFonts w:ascii="Arial" w:hAnsi="Arial" w:cs="Arial"/>
                <w:sz w:val="20"/>
                <w:szCs w:val="20"/>
              </w:rPr>
              <w:t>1000</w:t>
            </w:r>
            <w:r w:rsidRPr="00A83B00">
              <w:rPr>
                <w:rFonts w:ascii="Arial" w:hAnsi="Arial" w:cs="Arial"/>
                <w:sz w:val="20"/>
                <w:szCs w:val="20"/>
                <w:lang w:val="en-US"/>
              </w:rPr>
              <w:t>DR</w:t>
            </w:r>
            <w:r w:rsidRPr="00A83B00">
              <w:rPr>
                <w:rFonts w:ascii="Arial" w:hAnsi="Arial" w:cs="Arial"/>
                <w:sz w:val="20"/>
                <w:szCs w:val="20"/>
              </w:rPr>
              <w:t>-2014 Авиационный справочник…..</w:t>
            </w:r>
          </w:p>
          <w:p w14:paraId="4DB90473" w14:textId="77777777" w:rsidR="0082514C" w:rsidRPr="003E486B" w:rsidRDefault="0082514C" w:rsidP="00E84D2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1AAE602" w14:textId="07A2AF29" w:rsidR="0082514C" w:rsidRPr="004D490E" w:rsidRDefault="0082514C" w:rsidP="00E84D23">
            <w:pPr>
              <w:pStyle w:val="a6"/>
              <w:jc w:val="left"/>
              <w:rPr>
                <w:rFonts w:ascii="Arial" w:hAnsi="Arial" w:cs="Arial"/>
                <w:b/>
                <w:bCs/>
                <w:sz w:val="20"/>
                <w:szCs w:val="20"/>
                <w:u w:val="single"/>
              </w:rPr>
            </w:pPr>
            <w:r w:rsidRPr="00A83B00">
              <w:rPr>
                <w:rFonts w:ascii="Arial" w:eastAsia="Calibri" w:hAnsi="Arial" w:cs="Arial"/>
                <w:sz w:val="20"/>
                <w:szCs w:val="20"/>
              </w:rPr>
              <w:t>В ГОСТе не должно быть противоречивой информации</w:t>
            </w:r>
          </w:p>
        </w:tc>
        <w:tc>
          <w:tcPr>
            <w:tcW w:w="4112" w:type="dxa"/>
            <w:gridSpan w:val="2"/>
            <w:tcBorders>
              <w:top w:val="single" w:sz="4" w:space="0" w:color="auto"/>
              <w:bottom w:val="single" w:sz="4" w:space="0" w:color="auto"/>
            </w:tcBorders>
          </w:tcPr>
          <w:p w14:paraId="4446CE57" w14:textId="77777777" w:rsidR="0082514C" w:rsidRPr="00E207EE" w:rsidRDefault="0082514C" w:rsidP="00E84D23">
            <w:pPr>
              <w:widowControl w:val="0"/>
              <w:ind w:left="0" w:firstLine="0"/>
              <w:jc w:val="both"/>
              <w:rPr>
                <w:rFonts w:ascii="Arial" w:eastAsia="Times New Roman" w:hAnsi="Arial" w:cs="Arial"/>
                <w:sz w:val="20"/>
                <w:szCs w:val="20"/>
                <w:lang w:eastAsia="ru-RU"/>
              </w:rPr>
            </w:pPr>
          </w:p>
        </w:tc>
      </w:tr>
      <w:tr w:rsidR="0082514C" w:rsidRPr="00E207EE" w14:paraId="549C9F8A" w14:textId="77777777" w:rsidTr="00E84D23">
        <w:tc>
          <w:tcPr>
            <w:tcW w:w="509" w:type="dxa"/>
            <w:tcBorders>
              <w:top w:val="single" w:sz="4" w:space="0" w:color="auto"/>
              <w:bottom w:val="single" w:sz="4" w:space="0" w:color="auto"/>
            </w:tcBorders>
          </w:tcPr>
          <w:p w14:paraId="751BE4BE" w14:textId="77777777" w:rsidR="0082514C" w:rsidRPr="00E207EE" w:rsidRDefault="0082514C"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A2349A1" w14:textId="77777777" w:rsidR="0082514C" w:rsidRPr="004546A8" w:rsidRDefault="0082514C"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6CC8206" w14:textId="77777777" w:rsidR="0082514C" w:rsidRDefault="0082514C" w:rsidP="00E84D23">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Borders>
              <w:top w:val="single" w:sz="4" w:space="0" w:color="auto"/>
              <w:bottom w:val="single" w:sz="4" w:space="0" w:color="auto"/>
            </w:tcBorders>
          </w:tcPr>
          <w:p w14:paraId="2EA50688" w14:textId="77777777" w:rsidR="0082514C" w:rsidRDefault="0082514C"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0BF86DE5" w14:textId="77777777" w:rsidR="0082514C" w:rsidRDefault="0082514C"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F3BA1" w:rsidRPr="00E207EE" w14:paraId="52F3970F" w14:textId="77777777" w:rsidTr="00E84D23">
        <w:tc>
          <w:tcPr>
            <w:tcW w:w="509" w:type="dxa"/>
            <w:tcBorders>
              <w:top w:val="single" w:sz="4" w:space="0" w:color="auto"/>
              <w:bottom w:val="single" w:sz="4" w:space="0" w:color="auto"/>
            </w:tcBorders>
          </w:tcPr>
          <w:p w14:paraId="4E455864" w14:textId="77777777" w:rsidR="00FF3BA1" w:rsidRPr="00E207EE" w:rsidRDefault="00FF3BA1"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55CC64C" w14:textId="77777777" w:rsidR="00FF3BA1" w:rsidRPr="004546A8" w:rsidRDefault="00FF3BA1"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33046DF" w14:textId="77777777" w:rsidR="00FF3BA1" w:rsidRPr="00057435" w:rsidRDefault="00FF3BA1" w:rsidP="00E84D23">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4E1BBD1E" w14:textId="77777777" w:rsidR="00FF3BA1" w:rsidRDefault="00FF3BA1"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1932F527" w14:textId="77777777" w:rsidR="00FF3BA1" w:rsidRDefault="00FF3BA1"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D46447" w:rsidRPr="00E207EE" w14:paraId="5F84FD6E" w14:textId="77777777" w:rsidTr="00E84D23">
        <w:tc>
          <w:tcPr>
            <w:tcW w:w="509" w:type="dxa"/>
            <w:tcBorders>
              <w:top w:val="single" w:sz="4" w:space="0" w:color="auto"/>
              <w:bottom w:val="single" w:sz="4" w:space="0" w:color="auto"/>
            </w:tcBorders>
          </w:tcPr>
          <w:p w14:paraId="5BE41093" w14:textId="77777777" w:rsidR="00D46447" w:rsidRPr="00E207EE" w:rsidRDefault="00D46447"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75CC146" w14:textId="77777777" w:rsidR="00D46447" w:rsidRPr="004546A8" w:rsidRDefault="00D46447"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C6F8D86" w14:textId="77777777" w:rsidR="00D46447" w:rsidRDefault="00D46447" w:rsidP="00E84D23">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«ВПК «НПО машиностроения», </w:t>
            </w:r>
            <w:r>
              <w:rPr>
                <w:rFonts w:ascii="Arial" w:hAnsi="Arial" w:cs="Arial"/>
                <w:sz w:val="20"/>
                <w:szCs w:val="20"/>
              </w:rPr>
              <w:lastRenderedPageBreak/>
              <w:t>№ 131/1-5 от 11.03.2024 г.</w:t>
            </w:r>
          </w:p>
        </w:tc>
        <w:tc>
          <w:tcPr>
            <w:tcW w:w="6235" w:type="dxa"/>
            <w:tcBorders>
              <w:top w:val="single" w:sz="4" w:space="0" w:color="auto"/>
              <w:bottom w:val="single" w:sz="4" w:space="0" w:color="auto"/>
            </w:tcBorders>
          </w:tcPr>
          <w:p w14:paraId="7E950127" w14:textId="77777777" w:rsidR="00D46447" w:rsidRDefault="00D46447" w:rsidP="00E84D23">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gridSpan w:val="2"/>
            <w:tcBorders>
              <w:top w:val="single" w:sz="4" w:space="0" w:color="auto"/>
              <w:bottom w:val="single" w:sz="4" w:space="0" w:color="auto"/>
            </w:tcBorders>
          </w:tcPr>
          <w:p w14:paraId="355A2D34" w14:textId="77777777" w:rsidR="00D46447" w:rsidRDefault="00D46447"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D46447" w:rsidRPr="00E207EE" w14:paraId="77CE9EC2" w14:textId="77777777" w:rsidTr="00E84D23">
        <w:tc>
          <w:tcPr>
            <w:tcW w:w="509" w:type="dxa"/>
            <w:tcBorders>
              <w:top w:val="single" w:sz="4" w:space="0" w:color="auto"/>
              <w:bottom w:val="single" w:sz="4" w:space="0" w:color="auto"/>
            </w:tcBorders>
          </w:tcPr>
          <w:p w14:paraId="0BFB4120" w14:textId="77777777" w:rsidR="00D46447" w:rsidRPr="00E207EE" w:rsidRDefault="00D46447"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0FE2C23" w14:textId="77777777" w:rsidR="00D46447" w:rsidRPr="004546A8" w:rsidRDefault="00D46447"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1F00770" w14:textId="77777777" w:rsidR="00D46447" w:rsidRDefault="00D46447" w:rsidP="00E84D23">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205A53E4" w14:textId="77777777" w:rsidR="00D46447" w:rsidRDefault="00D46447"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44512393" w14:textId="77777777" w:rsidR="00D46447" w:rsidRDefault="00D46447"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5B4E16AA" w14:textId="77777777" w:rsidTr="00E84D23">
        <w:tc>
          <w:tcPr>
            <w:tcW w:w="509" w:type="dxa"/>
            <w:tcBorders>
              <w:top w:val="single" w:sz="4" w:space="0" w:color="auto"/>
              <w:bottom w:val="single" w:sz="4" w:space="0" w:color="auto"/>
            </w:tcBorders>
          </w:tcPr>
          <w:p w14:paraId="4D0EC13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A17F469" w14:textId="582D483E"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4084347" w14:textId="5DC85B30" w:rsidR="008A66B2" w:rsidRDefault="008A66B2"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5" w:type="dxa"/>
            <w:tcBorders>
              <w:top w:val="single" w:sz="4" w:space="0" w:color="auto"/>
              <w:bottom w:val="single" w:sz="4" w:space="0" w:color="auto"/>
            </w:tcBorders>
          </w:tcPr>
          <w:p w14:paraId="1C09BA2F" w14:textId="4E9400E5"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C386A2D" w14:textId="1EF3384C"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63867E8A" w14:textId="77777777" w:rsidTr="00E84D23">
        <w:tc>
          <w:tcPr>
            <w:tcW w:w="509" w:type="dxa"/>
            <w:tcBorders>
              <w:top w:val="single" w:sz="4" w:space="0" w:color="auto"/>
              <w:bottom w:val="single" w:sz="4" w:space="0" w:color="auto"/>
            </w:tcBorders>
          </w:tcPr>
          <w:p w14:paraId="204A92A7"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7E8E329"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C5F9B92" w14:textId="77777777"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«ЦКБ МТ «Рубин», № </w:t>
            </w:r>
            <w:r w:rsidRPr="00091114">
              <w:rPr>
                <w:rFonts w:ascii="Arial" w:hAnsi="Arial" w:cs="Arial"/>
                <w:sz w:val="20"/>
                <w:szCs w:val="20"/>
              </w:rPr>
              <w:t>ОСПИ/ССН-141-24 от 13.03.2024 г.</w:t>
            </w:r>
          </w:p>
        </w:tc>
        <w:tc>
          <w:tcPr>
            <w:tcW w:w="6235" w:type="dxa"/>
            <w:tcBorders>
              <w:top w:val="single" w:sz="4" w:space="0" w:color="auto"/>
              <w:bottom w:val="single" w:sz="4" w:space="0" w:color="auto"/>
            </w:tcBorders>
          </w:tcPr>
          <w:p w14:paraId="2AE01DA9"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72DEAC57"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49742512" w14:textId="77777777" w:rsidTr="00E84D23">
        <w:tc>
          <w:tcPr>
            <w:tcW w:w="509" w:type="dxa"/>
            <w:tcBorders>
              <w:top w:val="single" w:sz="4" w:space="0" w:color="auto"/>
              <w:bottom w:val="single" w:sz="4" w:space="0" w:color="auto"/>
            </w:tcBorders>
          </w:tcPr>
          <w:p w14:paraId="501AB711"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BEDE13E"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FE6C7BC" w14:textId="77777777" w:rsidR="008A66B2" w:rsidRDefault="008A66B2" w:rsidP="00E84D23">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5" w:type="dxa"/>
            <w:tcBorders>
              <w:top w:val="single" w:sz="4" w:space="0" w:color="auto"/>
              <w:bottom w:val="single" w:sz="4" w:space="0" w:color="auto"/>
            </w:tcBorders>
          </w:tcPr>
          <w:p w14:paraId="33896AB0"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9CEB14A"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5BF035C0" w14:textId="77777777" w:rsidTr="00E84D23">
        <w:tc>
          <w:tcPr>
            <w:tcW w:w="509" w:type="dxa"/>
          </w:tcPr>
          <w:p w14:paraId="407EE78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8A66B2" w:rsidRPr="00E207EE" w:rsidRDefault="008A66B2" w:rsidP="00E84D2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321AC60" w14:textId="1DF9DA72" w:rsidR="008A66B2" w:rsidRPr="00E207EE" w:rsidRDefault="008A66B2" w:rsidP="00E84D23">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5" w:type="dxa"/>
          </w:tcPr>
          <w:p w14:paraId="17831A67" w14:textId="153E1BDC" w:rsidR="008A66B2" w:rsidRPr="00E207EE"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Pr>
          <w:p w14:paraId="773C35FE" w14:textId="20B4001B" w:rsidR="008A66B2" w:rsidRPr="00E207EE" w:rsidRDefault="008A66B2" w:rsidP="00E84D23">
            <w:pPr>
              <w:widowControl w:val="0"/>
              <w:ind w:left="0" w:firstLine="0"/>
              <w:jc w:val="both"/>
              <w:rPr>
                <w:rFonts w:ascii="Arial" w:hAnsi="Arial" w:cs="Arial"/>
                <w:sz w:val="20"/>
                <w:szCs w:val="20"/>
              </w:rPr>
            </w:pPr>
            <w:r>
              <w:rPr>
                <w:rFonts w:ascii="Arial" w:hAnsi="Arial" w:cs="Arial"/>
                <w:sz w:val="20"/>
                <w:szCs w:val="20"/>
              </w:rPr>
              <w:t>Принято</w:t>
            </w:r>
          </w:p>
        </w:tc>
      </w:tr>
      <w:tr w:rsidR="008A66B2" w:rsidRPr="00E207EE" w14:paraId="4F805B36" w14:textId="77777777" w:rsidTr="00E84D23">
        <w:tc>
          <w:tcPr>
            <w:tcW w:w="509" w:type="dxa"/>
            <w:tcBorders>
              <w:top w:val="single" w:sz="4" w:space="0" w:color="auto"/>
              <w:bottom w:val="single" w:sz="4" w:space="0" w:color="auto"/>
            </w:tcBorders>
          </w:tcPr>
          <w:p w14:paraId="1BD289D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6FF453C"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A101538" w14:textId="77777777" w:rsidR="008A66B2" w:rsidRPr="00E207EE" w:rsidRDefault="008A66B2" w:rsidP="00E84D2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5" w:type="dxa"/>
            <w:tcBorders>
              <w:top w:val="single" w:sz="4" w:space="0" w:color="auto"/>
              <w:bottom w:val="single" w:sz="4" w:space="0" w:color="auto"/>
            </w:tcBorders>
          </w:tcPr>
          <w:p w14:paraId="160ADA17" w14:textId="77777777" w:rsidR="008A66B2" w:rsidRPr="00E207EE" w:rsidRDefault="008A66B2" w:rsidP="00E84D23">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395D688A" w14:textId="77777777"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0373F098" w14:textId="77777777" w:rsidTr="00E84D23">
        <w:tc>
          <w:tcPr>
            <w:tcW w:w="509" w:type="dxa"/>
            <w:tcBorders>
              <w:top w:val="single" w:sz="4" w:space="0" w:color="auto"/>
              <w:bottom w:val="single" w:sz="4" w:space="0" w:color="auto"/>
            </w:tcBorders>
          </w:tcPr>
          <w:p w14:paraId="309DDA7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2D3950C"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A09CA91" w14:textId="77777777" w:rsidR="008A66B2" w:rsidRPr="00220AFE" w:rsidRDefault="008A66B2" w:rsidP="00E84D23">
            <w:pPr>
              <w:widowControl w:val="0"/>
              <w:ind w:left="0" w:firstLine="0"/>
              <w:jc w:val="center"/>
              <w:rPr>
                <w:rFonts w:ascii="Arial" w:hAnsi="Arial" w:cs="Arial"/>
                <w:color w:val="000000" w:themeColor="text1"/>
                <w:sz w:val="20"/>
                <w:szCs w:val="20"/>
                <w:lang w:val="en-US"/>
              </w:rPr>
            </w:pPr>
            <w:r w:rsidRPr="00220AFE">
              <w:rPr>
                <w:rFonts w:ascii="Arial" w:hAnsi="Arial" w:cs="Arial"/>
                <w:color w:val="000000" w:themeColor="text1"/>
                <w:sz w:val="20"/>
                <w:szCs w:val="20"/>
              </w:rPr>
              <w:t>ПАО «</w:t>
            </w:r>
            <w:proofErr w:type="spellStart"/>
            <w:r w:rsidRPr="00220AFE">
              <w:rPr>
                <w:rFonts w:ascii="Arial" w:hAnsi="Arial" w:cs="Arial"/>
                <w:color w:val="000000" w:themeColor="text1"/>
                <w:sz w:val="20"/>
                <w:szCs w:val="20"/>
              </w:rPr>
              <w:t>Гипротюменнефтегаз</w:t>
            </w:r>
            <w:proofErr w:type="spellEnd"/>
            <w:r w:rsidRPr="00220AFE">
              <w:rPr>
                <w:rFonts w:ascii="Arial" w:hAnsi="Arial" w:cs="Arial"/>
                <w:color w:val="000000" w:themeColor="text1"/>
                <w:sz w:val="20"/>
                <w:szCs w:val="20"/>
              </w:rPr>
              <w:t>»</w:t>
            </w:r>
            <w:r>
              <w:rPr>
                <w:rFonts w:ascii="Arial" w:hAnsi="Arial" w:cs="Arial"/>
                <w:color w:val="000000" w:themeColor="text1"/>
                <w:sz w:val="20"/>
                <w:szCs w:val="20"/>
              </w:rPr>
              <w:t>, № </w:t>
            </w:r>
            <w:r w:rsidRPr="00220AFE">
              <w:rPr>
                <w:rFonts w:ascii="Arial" w:hAnsi="Arial" w:cs="Arial"/>
                <w:color w:val="000000" w:themeColor="text1"/>
                <w:sz w:val="20"/>
                <w:szCs w:val="20"/>
              </w:rPr>
              <w:t>09-1326</w:t>
            </w:r>
            <w:r>
              <w:rPr>
                <w:rFonts w:ascii="Arial" w:hAnsi="Arial" w:cs="Arial"/>
                <w:color w:val="000000" w:themeColor="text1"/>
                <w:sz w:val="20"/>
                <w:szCs w:val="20"/>
              </w:rPr>
              <w:t xml:space="preserve"> от 09.02.2024 г.</w:t>
            </w:r>
          </w:p>
        </w:tc>
        <w:tc>
          <w:tcPr>
            <w:tcW w:w="6235" w:type="dxa"/>
            <w:tcBorders>
              <w:top w:val="single" w:sz="4" w:space="0" w:color="auto"/>
              <w:bottom w:val="single" w:sz="4" w:space="0" w:color="auto"/>
            </w:tcBorders>
          </w:tcPr>
          <w:p w14:paraId="64AD1B61"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60003812"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62C5927F" w14:textId="77777777" w:rsidTr="00E84D23">
        <w:tc>
          <w:tcPr>
            <w:tcW w:w="509" w:type="dxa"/>
            <w:tcBorders>
              <w:top w:val="single" w:sz="4" w:space="0" w:color="auto"/>
              <w:bottom w:val="single" w:sz="4" w:space="0" w:color="auto"/>
            </w:tcBorders>
          </w:tcPr>
          <w:p w14:paraId="1AB8C808"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DEA9F5"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22AE7AF" w14:textId="77777777" w:rsidR="008A66B2" w:rsidRDefault="008A66B2" w:rsidP="00E84D2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6306E995"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1B3BDE23"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0A105411" w14:textId="77777777" w:rsidTr="00E84D23">
        <w:tc>
          <w:tcPr>
            <w:tcW w:w="509" w:type="dxa"/>
            <w:tcBorders>
              <w:top w:val="single" w:sz="4" w:space="0" w:color="auto"/>
              <w:bottom w:val="single" w:sz="4" w:space="0" w:color="auto"/>
            </w:tcBorders>
          </w:tcPr>
          <w:p w14:paraId="44CAC01A"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1388E0C"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1AE2BB6" w14:textId="77777777" w:rsidR="008A66B2" w:rsidRDefault="008A66B2" w:rsidP="00E84D2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71CFDEA6"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4E9D77F8"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5177900E" w14:textId="77777777" w:rsidTr="00E84D23">
        <w:tc>
          <w:tcPr>
            <w:tcW w:w="509" w:type="dxa"/>
            <w:tcBorders>
              <w:top w:val="single" w:sz="4" w:space="0" w:color="auto"/>
              <w:bottom w:val="single" w:sz="4" w:space="0" w:color="auto"/>
            </w:tcBorders>
          </w:tcPr>
          <w:p w14:paraId="6B8D639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A334299"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B8EA2DB" w14:textId="77777777" w:rsidR="008A66B2" w:rsidRDefault="008A66B2" w:rsidP="00E84D23">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7A0A52AB"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79126347"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305E0F1F" w14:textId="77777777" w:rsidTr="00E84D23">
        <w:tc>
          <w:tcPr>
            <w:tcW w:w="509" w:type="dxa"/>
          </w:tcPr>
          <w:p w14:paraId="4CCE8D26"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2B09B7FC" w14:textId="77777777" w:rsidR="008A66B2" w:rsidRPr="00E207EE" w:rsidRDefault="008A66B2" w:rsidP="00E84D23">
            <w:pPr>
              <w:widowControl w:val="0"/>
              <w:ind w:left="0" w:firstLine="0"/>
              <w:jc w:val="both"/>
              <w:rPr>
                <w:rFonts w:ascii="Arial" w:eastAsia="Times New Roman" w:hAnsi="Arial" w:cs="Arial"/>
                <w:lang w:eastAsia="ru-RU"/>
              </w:rPr>
            </w:pPr>
            <w:r w:rsidRPr="00220AFE">
              <w:rPr>
                <w:rFonts w:ascii="Arial" w:hAnsi="Arial" w:cs="Arial"/>
                <w:sz w:val="20"/>
                <w:szCs w:val="20"/>
              </w:rPr>
              <w:t>$$</w:t>
            </w:r>
            <w:r>
              <w:rPr>
                <w:rFonts w:ascii="Arial" w:hAnsi="Arial" w:cs="Arial"/>
                <w:sz w:val="20"/>
                <w:szCs w:val="20"/>
              </w:rPr>
              <w:t>_Проект в целом</w:t>
            </w:r>
          </w:p>
        </w:tc>
        <w:tc>
          <w:tcPr>
            <w:tcW w:w="2411" w:type="dxa"/>
          </w:tcPr>
          <w:p w14:paraId="2EE3F578" w14:textId="77777777" w:rsidR="008A66B2" w:rsidRPr="00311B60" w:rsidRDefault="008A66B2" w:rsidP="00E84D23">
            <w:pPr>
              <w:widowControl w:val="0"/>
              <w:ind w:left="0" w:firstLine="0"/>
              <w:jc w:val="center"/>
              <w:rPr>
                <w:rFonts w:ascii="Arial" w:hAnsi="Arial" w:cs="Arial"/>
                <w:sz w:val="20"/>
                <w:szCs w:val="20"/>
              </w:rPr>
            </w:pPr>
            <w:r>
              <w:rPr>
                <w:rFonts w:ascii="Arial" w:hAnsi="Arial" w:cs="Arial"/>
                <w:sz w:val="20"/>
                <w:szCs w:val="20"/>
              </w:rPr>
              <w:t>ФГБУ ВНИИПО МЧС России, № ИВ-117-687-13-5 от 21.02.2024 г.</w:t>
            </w:r>
          </w:p>
        </w:tc>
        <w:tc>
          <w:tcPr>
            <w:tcW w:w="6235" w:type="dxa"/>
          </w:tcPr>
          <w:p w14:paraId="7A4CDBE6" w14:textId="77777777" w:rsidR="008A66B2" w:rsidRPr="00E207EE"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Pr>
          <w:p w14:paraId="719D088D" w14:textId="77777777"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68234547" w14:textId="77777777" w:rsidTr="00E84D23">
        <w:tc>
          <w:tcPr>
            <w:tcW w:w="509" w:type="dxa"/>
            <w:tcBorders>
              <w:top w:val="single" w:sz="4" w:space="0" w:color="auto"/>
              <w:bottom w:val="single" w:sz="4" w:space="0" w:color="auto"/>
            </w:tcBorders>
          </w:tcPr>
          <w:p w14:paraId="0ABFC8A3"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A80BE59"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81351D2" w14:textId="77777777" w:rsidR="008A66B2" w:rsidRPr="007C44FD" w:rsidRDefault="008A66B2" w:rsidP="00E84D23">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5836B7EF"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463B3313"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4CFEF2DC" w14:textId="77777777" w:rsidTr="00E84D23">
        <w:tc>
          <w:tcPr>
            <w:tcW w:w="509" w:type="dxa"/>
            <w:tcBorders>
              <w:top w:val="single" w:sz="4" w:space="0" w:color="auto"/>
              <w:bottom w:val="single" w:sz="4" w:space="0" w:color="auto"/>
            </w:tcBorders>
          </w:tcPr>
          <w:p w14:paraId="39089DF4"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AA0756E"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8C5C3FF" w14:textId="77777777" w:rsidR="008A66B2" w:rsidRDefault="008A66B2" w:rsidP="00E84D23">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5" w:type="dxa"/>
            <w:tcBorders>
              <w:top w:val="single" w:sz="4" w:space="0" w:color="auto"/>
              <w:bottom w:val="single" w:sz="4" w:space="0" w:color="auto"/>
            </w:tcBorders>
          </w:tcPr>
          <w:p w14:paraId="75FCC89A"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7DA8BA45"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34E58FA5" w14:textId="77777777" w:rsidTr="00E84D23">
        <w:tc>
          <w:tcPr>
            <w:tcW w:w="509" w:type="dxa"/>
            <w:tcBorders>
              <w:top w:val="single" w:sz="4" w:space="0" w:color="auto"/>
              <w:bottom w:val="single" w:sz="4" w:space="0" w:color="auto"/>
            </w:tcBorders>
          </w:tcPr>
          <w:p w14:paraId="38AB1440"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634A4E8"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CA720F5" w14:textId="77777777" w:rsidR="008A66B2" w:rsidRDefault="008A66B2"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Borders>
              <w:top w:val="single" w:sz="4" w:space="0" w:color="auto"/>
              <w:bottom w:val="single" w:sz="4" w:space="0" w:color="auto"/>
            </w:tcBorders>
          </w:tcPr>
          <w:p w14:paraId="32A85E8D"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00401155"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4176C617" w14:textId="77777777" w:rsidTr="00E84D23">
        <w:tc>
          <w:tcPr>
            <w:tcW w:w="509" w:type="dxa"/>
            <w:tcBorders>
              <w:top w:val="single" w:sz="4" w:space="0" w:color="auto"/>
              <w:bottom w:val="single" w:sz="4" w:space="0" w:color="auto"/>
            </w:tcBorders>
          </w:tcPr>
          <w:p w14:paraId="22312A53"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3317A88" w14:textId="77777777" w:rsidR="008A66B2" w:rsidRPr="004546A8" w:rsidRDefault="008A66B2" w:rsidP="00E84D23">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C369F14" w14:textId="77777777"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Borders>
              <w:top w:val="single" w:sz="4" w:space="0" w:color="auto"/>
              <w:bottom w:val="single" w:sz="4" w:space="0" w:color="auto"/>
            </w:tcBorders>
          </w:tcPr>
          <w:p w14:paraId="46819CC7"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gridSpan w:val="2"/>
            <w:tcBorders>
              <w:top w:val="single" w:sz="4" w:space="0" w:color="auto"/>
              <w:bottom w:val="single" w:sz="4" w:space="0" w:color="auto"/>
            </w:tcBorders>
          </w:tcPr>
          <w:p w14:paraId="75686850"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3C2A08AD"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77A0625A"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5EEA19F8" w14:textId="77777777"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hideMark/>
          </w:tcPr>
          <w:p w14:paraId="55F321EC" w14:textId="77777777"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«НИПТБ «Онега, № 920-54/13-2169е от 14.03.2024 г.»</w:t>
            </w:r>
          </w:p>
        </w:tc>
        <w:tc>
          <w:tcPr>
            <w:tcW w:w="6235" w:type="dxa"/>
            <w:tcBorders>
              <w:top w:val="single" w:sz="4" w:space="0" w:color="auto"/>
              <w:left w:val="single" w:sz="4" w:space="0" w:color="auto"/>
              <w:bottom w:val="single" w:sz="4" w:space="0" w:color="auto"/>
              <w:right w:val="single" w:sz="4" w:space="0" w:color="auto"/>
            </w:tcBorders>
            <w:hideMark/>
          </w:tcPr>
          <w:p w14:paraId="6B694AFA" w14:textId="77777777"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hideMark/>
          </w:tcPr>
          <w:p w14:paraId="416E3668" w14:textId="77777777"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3BE3A211"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641F06AD"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5500207" w14:textId="3B60B17D"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396A7E97" w14:textId="63C8B9AA"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«ВНИИСТ», № 503-177 от 06.03.2024 г.</w:t>
            </w:r>
          </w:p>
        </w:tc>
        <w:tc>
          <w:tcPr>
            <w:tcW w:w="6235" w:type="dxa"/>
            <w:tcBorders>
              <w:top w:val="single" w:sz="4" w:space="0" w:color="auto"/>
              <w:left w:val="single" w:sz="4" w:space="0" w:color="auto"/>
              <w:bottom w:val="single" w:sz="4" w:space="0" w:color="auto"/>
              <w:right w:val="single" w:sz="4" w:space="0" w:color="auto"/>
            </w:tcBorders>
          </w:tcPr>
          <w:p w14:paraId="45873B99" w14:textId="32ADAC4F"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70064721" w14:textId="4BB8141C"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1A59C80B"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4B0A5171"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5E326E7" w14:textId="504764D1"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5658575D" w14:textId="5F6897FC"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5" w:type="dxa"/>
            <w:tcBorders>
              <w:top w:val="single" w:sz="4" w:space="0" w:color="auto"/>
              <w:left w:val="single" w:sz="4" w:space="0" w:color="auto"/>
              <w:bottom w:val="single" w:sz="4" w:space="0" w:color="auto"/>
              <w:right w:val="single" w:sz="4" w:space="0" w:color="auto"/>
            </w:tcBorders>
          </w:tcPr>
          <w:p w14:paraId="161C76C2" w14:textId="6256A9EA"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5D04C080" w14:textId="31C16B59"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6AE3A64D"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3FF075CC"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6E3D8F2" w14:textId="5C800E3A"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6E067A7A" w14:textId="2EFD7610" w:rsidR="008A66B2" w:rsidRDefault="008A66B2" w:rsidP="00E84D23">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5" w:type="dxa"/>
            <w:tcBorders>
              <w:top w:val="single" w:sz="4" w:space="0" w:color="auto"/>
              <w:left w:val="single" w:sz="4" w:space="0" w:color="auto"/>
              <w:bottom w:val="single" w:sz="4" w:space="0" w:color="auto"/>
              <w:right w:val="single" w:sz="4" w:space="0" w:color="auto"/>
            </w:tcBorders>
          </w:tcPr>
          <w:p w14:paraId="09958DDD" w14:textId="437C4401"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49700E5B" w14:textId="1149AC43"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1513ACBF"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45A43934"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833504A" w14:textId="33EE4510"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739BFCE6" w14:textId="32C2878C" w:rsidR="008A66B2" w:rsidRDefault="008A66B2" w:rsidP="00E84D23">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5" w:type="dxa"/>
            <w:tcBorders>
              <w:top w:val="single" w:sz="4" w:space="0" w:color="auto"/>
              <w:left w:val="single" w:sz="4" w:space="0" w:color="auto"/>
              <w:bottom w:val="single" w:sz="4" w:space="0" w:color="auto"/>
              <w:right w:val="single" w:sz="4" w:space="0" w:color="auto"/>
            </w:tcBorders>
          </w:tcPr>
          <w:p w14:paraId="4241F17A" w14:textId="5D1A67D2"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76D99AC7" w14:textId="590DD28E"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1E45C8B8"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29092390"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EA6054E" w14:textId="0EF53E5F"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222671CE" w14:textId="4BEC783D" w:rsidR="008A66B2" w:rsidRDefault="008A66B2" w:rsidP="00E84D23">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5" w:type="dxa"/>
            <w:tcBorders>
              <w:top w:val="single" w:sz="4" w:space="0" w:color="auto"/>
              <w:left w:val="single" w:sz="4" w:space="0" w:color="auto"/>
              <w:bottom w:val="single" w:sz="4" w:space="0" w:color="auto"/>
              <w:right w:val="single" w:sz="4" w:space="0" w:color="auto"/>
            </w:tcBorders>
          </w:tcPr>
          <w:p w14:paraId="37E8B7F7" w14:textId="067AF20A"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75E6472F" w14:textId="35A40F9F"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0FB7C2DE"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2555C52E"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67A3E8A" w14:textId="43BBDC52"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7ABE2340" w14:textId="7EA21963" w:rsidR="008A66B2" w:rsidRPr="009631B8" w:rsidRDefault="008A66B2" w:rsidP="00E84D23">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5" w:type="dxa"/>
            <w:tcBorders>
              <w:top w:val="single" w:sz="4" w:space="0" w:color="auto"/>
              <w:left w:val="single" w:sz="4" w:space="0" w:color="auto"/>
              <w:bottom w:val="single" w:sz="4" w:space="0" w:color="auto"/>
              <w:right w:val="single" w:sz="4" w:space="0" w:color="auto"/>
            </w:tcBorders>
          </w:tcPr>
          <w:p w14:paraId="6B5B3666" w14:textId="32E2DF79"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2542D37A" w14:textId="44A3E279"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2834B2A1"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53B4F046"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F72973A" w14:textId="1D53C9F4"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4A207831" w14:textId="1231A2EC" w:rsidR="008A66B2" w:rsidRPr="009631B8" w:rsidRDefault="008A66B2" w:rsidP="00E84D23">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5" w:type="dxa"/>
            <w:tcBorders>
              <w:top w:val="single" w:sz="4" w:space="0" w:color="auto"/>
              <w:left w:val="single" w:sz="4" w:space="0" w:color="auto"/>
              <w:bottom w:val="single" w:sz="4" w:space="0" w:color="auto"/>
              <w:right w:val="single" w:sz="4" w:space="0" w:color="auto"/>
            </w:tcBorders>
          </w:tcPr>
          <w:p w14:paraId="5AAFCDC2" w14:textId="24EF3910"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25758324" w14:textId="086CF062"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62F1DCF9"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7AB45371"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2F217E6" w14:textId="335DBB53"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4C8BCA84" w14:textId="35BC6F0B" w:rsidR="008A66B2" w:rsidRPr="009631B8" w:rsidRDefault="008A66B2" w:rsidP="00E84D23">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w:t>
            </w:r>
            <w:r w:rsidRPr="00D9294D">
              <w:rPr>
                <w:rFonts w:ascii="Arial" w:hAnsi="Arial" w:cs="Arial"/>
                <w:sz w:val="20"/>
                <w:szCs w:val="20"/>
              </w:rPr>
              <w:lastRenderedPageBreak/>
              <w:t xml:space="preserve">«Стандартизация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left w:val="single" w:sz="4" w:space="0" w:color="auto"/>
              <w:bottom w:val="single" w:sz="4" w:space="0" w:color="auto"/>
              <w:right w:val="single" w:sz="4" w:space="0" w:color="auto"/>
            </w:tcBorders>
          </w:tcPr>
          <w:p w14:paraId="29E4FC73" w14:textId="3F4CCC0D" w:rsidR="008A66B2" w:rsidRDefault="008A66B2" w:rsidP="00E84D23">
            <w:pPr>
              <w:widowControl w:val="0"/>
              <w:ind w:left="0" w:firstLine="0"/>
              <w:rPr>
                <w:rFonts w:ascii="Arial" w:hAnsi="Arial" w:cs="Arial"/>
                <w:sz w:val="20"/>
                <w:szCs w:val="20"/>
              </w:rPr>
            </w:pPr>
            <w:r>
              <w:rPr>
                <w:rFonts w:ascii="Arial" w:hAnsi="Arial" w:cs="Arial"/>
                <w:sz w:val="20"/>
                <w:szCs w:val="20"/>
              </w:rPr>
              <w:lastRenderedPageBreak/>
              <w:t xml:space="preserve">Без замечаний </w:t>
            </w:r>
            <w:bookmarkStart w:id="0" w:name="_GoBack"/>
            <w:bookmarkEnd w:id="0"/>
            <w:r>
              <w:rPr>
                <w:rFonts w:ascii="Arial" w:hAnsi="Arial" w:cs="Arial"/>
                <w:sz w:val="20"/>
                <w:szCs w:val="20"/>
              </w:rPr>
              <w:t>и предложений</w:t>
            </w:r>
          </w:p>
        </w:tc>
        <w:tc>
          <w:tcPr>
            <w:tcW w:w="4105" w:type="dxa"/>
            <w:tcBorders>
              <w:top w:val="single" w:sz="4" w:space="0" w:color="auto"/>
              <w:left w:val="single" w:sz="4" w:space="0" w:color="auto"/>
              <w:bottom w:val="single" w:sz="4" w:space="0" w:color="auto"/>
              <w:right w:val="single" w:sz="4" w:space="0" w:color="auto"/>
            </w:tcBorders>
          </w:tcPr>
          <w:p w14:paraId="50B5A117" w14:textId="003CE99D"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14:paraId="01DD0592" w14:textId="77777777" w:rsidTr="00E84D23">
        <w:trPr>
          <w:gridAfter w:val="1"/>
          <w:wAfter w:w="7" w:type="dxa"/>
        </w:trPr>
        <w:tc>
          <w:tcPr>
            <w:tcW w:w="509" w:type="dxa"/>
            <w:tcBorders>
              <w:top w:val="single" w:sz="4" w:space="0" w:color="auto"/>
              <w:left w:val="single" w:sz="4" w:space="0" w:color="auto"/>
              <w:bottom w:val="single" w:sz="4" w:space="0" w:color="auto"/>
              <w:right w:val="single" w:sz="4" w:space="0" w:color="auto"/>
            </w:tcBorders>
          </w:tcPr>
          <w:p w14:paraId="6EB79C21" w14:textId="77777777" w:rsidR="008A66B2" w:rsidRDefault="008A66B2" w:rsidP="00E84D23">
            <w:pPr>
              <w:pStyle w:val="ac"/>
              <w:widowControl w:val="0"/>
              <w:numPr>
                <w:ilvl w:val="0"/>
                <w:numId w:val="23"/>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4ED8637" w14:textId="313267A7" w:rsidR="008A66B2" w:rsidRDefault="008A66B2" w:rsidP="00E84D23">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7742B8EE" w14:textId="07195259" w:rsidR="008A66B2" w:rsidRPr="00D9294D" w:rsidRDefault="008A66B2" w:rsidP="00E84D2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Borders>
              <w:top w:val="single" w:sz="4" w:space="0" w:color="auto"/>
              <w:left w:val="single" w:sz="4" w:space="0" w:color="auto"/>
              <w:bottom w:val="single" w:sz="4" w:space="0" w:color="auto"/>
              <w:right w:val="single" w:sz="4" w:space="0" w:color="auto"/>
            </w:tcBorders>
          </w:tcPr>
          <w:p w14:paraId="55BD7134" w14:textId="4775A3C0" w:rsidR="008A66B2" w:rsidRDefault="008A66B2" w:rsidP="00E84D23">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5" w:type="dxa"/>
            <w:tcBorders>
              <w:top w:val="single" w:sz="4" w:space="0" w:color="auto"/>
              <w:left w:val="single" w:sz="4" w:space="0" w:color="auto"/>
              <w:bottom w:val="single" w:sz="4" w:space="0" w:color="auto"/>
              <w:right w:val="single" w:sz="4" w:space="0" w:color="auto"/>
            </w:tcBorders>
          </w:tcPr>
          <w:p w14:paraId="5FACC3B6" w14:textId="0717DF22"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6D500C08" w14:textId="77777777" w:rsidTr="00E84D23">
        <w:tc>
          <w:tcPr>
            <w:tcW w:w="509" w:type="dxa"/>
          </w:tcPr>
          <w:p w14:paraId="0367AA0A"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AF2F569" w14:textId="390E77C7" w:rsidR="008A66B2" w:rsidRDefault="008A66B2" w:rsidP="00E84D2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7B15DD3D" w14:textId="77777777" w:rsidR="008A66B2" w:rsidRPr="00B671CC" w:rsidRDefault="008A66B2" w:rsidP="00E84D23">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10D56619" w14:textId="77777777" w:rsidR="008A66B2" w:rsidRPr="00B671CC" w:rsidRDefault="008A66B2" w:rsidP="00E84D23">
            <w:pPr>
              <w:tabs>
                <w:tab w:val="left" w:pos="284"/>
              </w:tabs>
              <w:ind w:left="0" w:firstLine="0"/>
              <w:jc w:val="center"/>
              <w:rPr>
                <w:rFonts w:ascii="Arial" w:hAnsi="Arial" w:cs="Arial"/>
                <w:sz w:val="20"/>
                <w:szCs w:val="20"/>
              </w:rPr>
            </w:pPr>
            <w:r w:rsidRPr="00B671CC">
              <w:rPr>
                <w:rFonts w:ascii="Arial" w:hAnsi="Arial" w:cs="Arial"/>
                <w:sz w:val="20"/>
                <w:szCs w:val="20"/>
              </w:rPr>
              <w:t>(АО «</w:t>
            </w:r>
            <w:proofErr w:type="spellStart"/>
            <w:r w:rsidRPr="00B671CC">
              <w:rPr>
                <w:rFonts w:ascii="Arial" w:hAnsi="Arial" w:cs="Arial"/>
                <w:sz w:val="20"/>
                <w:szCs w:val="20"/>
              </w:rPr>
              <w:t>КумАПП</w:t>
            </w:r>
            <w:proofErr w:type="spellEnd"/>
            <w:r w:rsidRPr="00B671CC">
              <w:rPr>
                <w:rFonts w:ascii="Arial" w:hAnsi="Arial" w:cs="Arial"/>
                <w:sz w:val="20"/>
                <w:szCs w:val="20"/>
              </w:rPr>
              <w:t>»</w:t>
            </w:r>
          </w:p>
          <w:p w14:paraId="65BA8726" w14:textId="77777777" w:rsidR="008A66B2" w:rsidRPr="00B671CC" w:rsidRDefault="008A66B2" w:rsidP="00E84D23">
            <w:pPr>
              <w:tabs>
                <w:tab w:val="left" w:pos="284"/>
              </w:tabs>
              <w:ind w:left="0" w:firstLine="0"/>
              <w:jc w:val="center"/>
              <w:rPr>
                <w:rFonts w:ascii="Arial" w:hAnsi="Arial" w:cs="Arial"/>
                <w:sz w:val="20"/>
                <w:szCs w:val="20"/>
              </w:rPr>
            </w:pPr>
            <w:r w:rsidRPr="00B671CC">
              <w:rPr>
                <w:rFonts w:ascii="Arial" w:hAnsi="Arial" w:cs="Arial"/>
                <w:sz w:val="20"/>
                <w:szCs w:val="20"/>
              </w:rPr>
              <w:t xml:space="preserve"> №85-14/026-2346</w:t>
            </w:r>
          </w:p>
          <w:p w14:paraId="15BD8454" w14:textId="3FDFB43E" w:rsidR="008A66B2" w:rsidRPr="007F4193" w:rsidRDefault="008A66B2" w:rsidP="00E84D23">
            <w:pPr>
              <w:widowControl w:val="0"/>
              <w:ind w:left="0" w:firstLine="0"/>
              <w:jc w:val="center"/>
              <w:rPr>
                <w:rFonts w:ascii="Arial" w:hAnsi="Arial" w:cs="Arial"/>
                <w:sz w:val="20"/>
                <w:szCs w:val="20"/>
              </w:rPr>
            </w:pPr>
            <w:r w:rsidRPr="00B671CC">
              <w:rPr>
                <w:rFonts w:ascii="Arial" w:hAnsi="Arial" w:cs="Arial"/>
                <w:sz w:val="20"/>
                <w:szCs w:val="20"/>
              </w:rPr>
              <w:t>от 29.02.2024)</w:t>
            </w:r>
          </w:p>
        </w:tc>
        <w:tc>
          <w:tcPr>
            <w:tcW w:w="6235" w:type="dxa"/>
          </w:tcPr>
          <w:p w14:paraId="228A536C" w14:textId="04127689" w:rsidR="008A66B2" w:rsidRPr="004D490E" w:rsidRDefault="008A66B2" w:rsidP="00E84D23">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2" w:type="dxa"/>
            <w:gridSpan w:val="2"/>
          </w:tcPr>
          <w:p w14:paraId="2FAF25F6" w14:textId="535A083C"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39699BE2" w14:textId="77777777" w:rsidTr="00E84D23">
        <w:tc>
          <w:tcPr>
            <w:tcW w:w="509" w:type="dxa"/>
          </w:tcPr>
          <w:p w14:paraId="28FA12E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1CB4A806" w14:textId="347DCD9C" w:rsidR="008A66B2" w:rsidRDefault="008A66B2" w:rsidP="00E84D2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945B4A3" w14:textId="77777777" w:rsidR="008A66B2" w:rsidRPr="00B671CC" w:rsidRDefault="008A66B2" w:rsidP="00E84D23">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622FAF53" w14:textId="77777777" w:rsidR="008A66B2" w:rsidRPr="00B671CC" w:rsidRDefault="008A66B2" w:rsidP="00E84D23">
            <w:pPr>
              <w:tabs>
                <w:tab w:val="left" w:pos="284"/>
              </w:tabs>
              <w:ind w:left="0" w:firstLine="0"/>
              <w:jc w:val="center"/>
              <w:rPr>
                <w:rFonts w:ascii="Arial" w:hAnsi="Arial" w:cs="Arial"/>
                <w:sz w:val="20"/>
                <w:szCs w:val="20"/>
              </w:rPr>
            </w:pPr>
            <w:r w:rsidRPr="00B671CC">
              <w:rPr>
                <w:rFonts w:ascii="Arial" w:hAnsi="Arial" w:cs="Arial"/>
                <w:sz w:val="20"/>
                <w:szCs w:val="20"/>
              </w:rPr>
              <w:t>(АО «СМПП»</w:t>
            </w:r>
          </w:p>
          <w:p w14:paraId="599EC22C" w14:textId="5A65E263" w:rsidR="008A66B2" w:rsidRPr="007F4193" w:rsidRDefault="008A66B2" w:rsidP="00E84D23">
            <w:pPr>
              <w:widowControl w:val="0"/>
              <w:ind w:left="0" w:firstLine="0"/>
              <w:jc w:val="center"/>
              <w:rPr>
                <w:rFonts w:ascii="Arial" w:hAnsi="Arial" w:cs="Arial"/>
                <w:sz w:val="20"/>
                <w:szCs w:val="20"/>
              </w:rPr>
            </w:pPr>
            <w:r w:rsidRPr="00B671CC">
              <w:rPr>
                <w:rFonts w:ascii="Arial" w:hAnsi="Arial" w:cs="Arial"/>
                <w:sz w:val="20"/>
                <w:szCs w:val="20"/>
              </w:rPr>
              <w:t>№21/065-24 от 26.02.2024)</w:t>
            </w:r>
          </w:p>
        </w:tc>
        <w:tc>
          <w:tcPr>
            <w:tcW w:w="6235" w:type="dxa"/>
          </w:tcPr>
          <w:p w14:paraId="3A8C0394" w14:textId="11AAC4A3" w:rsidR="008A66B2" w:rsidRPr="004D490E" w:rsidRDefault="008A66B2" w:rsidP="00E84D23">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2" w:type="dxa"/>
            <w:gridSpan w:val="2"/>
          </w:tcPr>
          <w:p w14:paraId="28720654" w14:textId="5F465E6E"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4053214B" w14:textId="77777777" w:rsidTr="00E84D23">
        <w:tc>
          <w:tcPr>
            <w:tcW w:w="509" w:type="dxa"/>
          </w:tcPr>
          <w:p w14:paraId="6CE538E9"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0C52B19" w14:textId="20D43575" w:rsidR="008A66B2" w:rsidRDefault="008A66B2" w:rsidP="00E84D2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08138DB1" w14:textId="77777777" w:rsidR="008A66B2" w:rsidRPr="00B671CC" w:rsidRDefault="008A66B2" w:rsidP="00E84D23">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712F7E03" w14:textId="77777777" w:rsidR="008A66B2" w:rsidRPr="00B671CC" w:rsidRDefault="008A66B2" w:rsidP="00E84D23">
            <w:pPr>
              <w:tabs>
                <w:tab w:val="left" w:pos="284"/>
              </w:tabs>
              <w:ind w:left="0" w:firstLine="0"/>
              <w:jc w:val="center"/>
              <w:rPr>
                <w:rFonts w:ascii="Arial" w:hAnsi="Arial" w:cs="Arial"/>
                <w:sz w:val="20"/>
                <w:szCs w:val="20"/>
              </w:rPr>
            </w:pPr>
            <w:r w:rsidRPr="00B671CC">
              <w:rPr>
                <w:rFonts w:ascii="Arial" w:hAnsi="Arial" w:cs="Arial"/>
                <w:sz w:val="20"/>
                <w:szCs w:val="20"/>
              </w:rPr>
              <w:t>(АО ААК «ПРОГРЕСС»</w:t>
            </w:r>
          </w:p>
          <w:p w14:paraId="171319A7" w14:textId="46023A91" w:rsidR="008A66B2" w:rsidRPr="007F4193" w:rsidRDefault="008A66B2" w:rsidP="00E84D23">
            <w:pPr>
              <w:widowControl w:val="0"/>
              <w:ind w:left="0" w:firstLine="0"/>
              <w:jc w:val="center"/>
              <w:rPr>
                <w:rFonts w:ascii="Arial" w:hAnsi="Arial" w:cs="Arial"/>
                <w:sz w:val="20"/>
                <w:szCs w:val="20"/>
              </w:rPr>
            </w:pPr>
            <w:r w:rsidRPr="00B671CC">
              <w:rPr>
                <w:rFonts w:ascii="Arial" w:hAnsi="Arial" w:cs="Arial"/>
                <w:sz w:val="20"/>
                <w:szCs w:val="20"/>
              </w:rPr>
              <w:t>№06-0362 от 27.02.2024)</w:t>
            </w:r>
          </w:p>
        </w:tc>
        <w:tc>
          <w:tcPr>
            <w:tcW w:w="6235" w:type="dxa"/>
          </w:tcPr>
          <w:p w14:paraId="52CBDEA7" w14:textId="5E8DA1B8" w:rsidR="008A66B2" w:rsidRPr="004D490E" w:rsidRDefault="008A66B2" w:rsidP="00E84D23">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2" w:type="dxa"/>
            <w:gridSpan w:val="2"/>
          </w:tcPr>
          <w:p w14:paraId="72299557" w14:textId="7A81EFE6"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19FE000C" w14:textId="77777777" w:rsidTr="00E84D23">
        <w:tc>
          <w:tcPr>
            <w:tcW w:w="509" w:type="dxa"/>
          </w:tcPr>
          <w:p w14:paraId="6D294AC4"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6426266E" w14:textId="24D7E006" w:rsidR="008A66B2" w:rsidRDefault="008A66B2" w:rsidP="00E84D2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08B9FC48" w14:textId="77777777" w:rsidR="008A66B2" w:rsidRPr="00B671CC" w:rsidRDefault="008A66B2" w:rsidP="00E84D23">
            <w:pPr>
              <w:widowControl w:val="0"/>
              <w:ind w:left="0" w:firstLine="0"/>
              <w:jc w:val="center"/>
              <w:rPr>
                <w:rFonts w:ascii="Arial" w:hAnsi="Arial" w:cs="Arial"/>
                <w:sz w:val="20"/>
                <w:szCs w:val="20"/>
              </w:rPr>
            </w:pPr>
            <w:r w:rsidRPr="00B671CC">
              <w:rPr>
                <w:rFonts w:ascii="Arial" w:hAnsi="Arial" w:cs="Arial"/>
                <w:sz w:val="20"/>
                <w:szCs w:val="20"/>
              </w:rPr>
              <w:t>АО «Вертолеты России», № 4394/12 от 13.03.2024 г.</w:t>
            </w:r>
          </w:p>
          <w:p w14:paraId="62100F2D" w14:textId="77777777" w:rsidR="008A66B2" w:rsidRPr="00B671CC" w:rsidRDefault="008A66B2" w:rsidP="00E84D23">
            <w:pPr>
              <w:tabs>
                <w:tab w:val="left" w:pos="284"/>
              </w:tabs>
              <w:ind w:left="0" w:firstLine="0"/>
              <w:jc w:val="center"/>
              <w:rPr>
                <w:rFonts w:ascii="Arial" w:hAnsi="Arial" w:cs="Arial"/>
                <w:sz w:val="20"/>
                <w:szCs w:val="20"/>
              </w:rPr>
            </w:pPr>
            <w:r w:rsidRPr="00B671CC">
              <w:rPr>
                <w:rFonts w:ascii="Arial" w:hAnsi="Arial" w:cs="Arial"/>
                <w:sz w:val="20"/>
                <w:szCs w:val="20"/>
              </w:rPr>
              <w:t>(АО «У-УАЗ»</w:t>
            </w:r>
          </w:p>
          <w:p w14:paraId="269D3316" w14:textId="1D2313F5" w:rsidR="008A66B2" w:rsidRPr="007F4193" w:rsidRDefault="008A66B2" w:rsidP="00E84D23">
            <w:pPr>
              <w:widowControl w:val="0"/>
              <w:ind w:left="0" w:firstLine="0"/>
              <w:jc w:val="center"/>
              <w:rPr>
                <w:rFonts w:ascii="Arial" w:hAnsi="Arial" w:cs="Arial"/>
                <w:sz w:val="20"/>
                <w:szCs w:val="20"/>
              </w:rPr>
            </w:pPr>
            <w:r w:rsidRPr="00B671CC">
              <w:rPr>
                <w:rFonts w:ascii="Arial" w:hAnsi="Arial" w:cs="Arial"/>
                <w:sz w:val="20"/>
                <w:szCs w:val="20"/>
              </w:rPr>
              <w:t>№019-32/328 от 01.03.2024)</w:t>
            </w:r>
          </w:p>
        </w:tc>
        <w:tc>
          <w:tcPr>
            <w:tcW w:w="6235" w:type="dxa"/>
          </w:tcPr>
          <w:p w14:paraId="77BDA6C2" w14:textId="65C152FA" w:rsidR="008A66B2" w:rsidRPr="004D490E" w:rsidRDefault="008A66B2" w:rsidP="00E84D23">
            <w:pPr>
              <w:pStyle w:val="a6"/>
              <w:jc w:val="left"/>
              <w:rPr>
                <w:rFonts w:ascii="Arial" w:hAnsi="Arial" w:cs="Arial"/>
                <w:b/>
                <w:bCs/>
                <w:sz w:val="20"/>
                <w:szCs w:val="20"/>
                <w:u w:val="single"/>
              </w:rPr>
            </w:pPr>
            <w:r w:rsidRPr="007D169E">
              <w:rPr>
                <w:rFonts w:ascii="Arial" w:hAnsi="Arial" w:cs="Arial"/>
                <w:sz w:val="20"/>
                <w:szCs w:val="20"/>
              </w:rPr>
              <w:t>Без замечаний и предложений</w:t>
            </w:r>
          </w:p>
        </w:tc>
        <w:tc>
          <w:tcPr>
            <w:tcW w:w="4112" w:type="dxa"/>
            <w:gridSpan w:val="2"/>
          </w:tcPr>
          <w:p w14:paraId="41B36387" w14:textId="44992AC5" w:rsidR="008A66B2" w:rsidRPr="00E207EE"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0B50D4A9" w14:textId="77777777" w:rsidTr="00E84D23">
        <w:tc>
          <w:tcPr>
            <w:tcW w:w="509" w:type="dxa"/>
          </w:tcPr>
          <w:p w14:paraId="62E62044"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170AAD8" w14:textId="7A1E1F4F" w:rsidR="008A66B2" w:rsidRPr="004546A8" w:rsidRDefault="008A66B2" w:rsidP="00E84D2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4A56E7A6" w14:textId="70A40957" w:rsidR="008A66B2" w:rsidRPr="00B671CC" w:rsidRDefault="008A66B2" w:rsidP="00E84D2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Pr>
          <w:p w14:paraId="0301BA94" w14:textId="60074152" w:rsidR="008A66B2" w:rsidRPr="007D169E" w:rsidRDefault="008A66B2" w:rsidP="00E84D23">
            <w:pPr>
              <w:pStyle w:val="a6"/>
              <w:jc w:val="left"/>
              <w:rPr>
                <w:rFonts w:ascii="Arial" w:hAnsi="Arial" w:cs="Arial"/>
                <w:sz w:val="20"/>
                <w:szCs w:val="20"/>
              </w:rPr>
            </w:pPr>
            <w:r w:rsidRPr="007D169E">
              <w:rPr>
                <w:rFonts w:ascii="Arial" w:hAnsi="Arial" w:cs="Arial"/>
                <w:sz w:val="20"/>
                <w:szCs w:val="20"/>
              </w:rPr>
              <w:t>Без замечаний и предложений</w:t>
            </w:r>
          </w:p>
        </w:tc>
        <w:tc>
          <w:tcPr>
            <w:tcW w:w="4112" w:type="dxa"/>
            <w:gridSpan w:val="2"/>
          </w:tcPr>
          <w:p w14:paraId="745F6920" w14:textId="1161C43A" w:rsidR="008A66B2" w:rsidRDefault="008A66B2"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A66B2" w:rsidRPr="00E207EE" w14:paraId="734096B8" w14:textId="77777777" w:rsidTr="00E84D23">
        <w:tc>
          <w:tcPr>
            <w:tcW w:w="509" w:type="dxa"/>
          </w:tcPr>
          <w:p w14:paraId="44D6B06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7B3AC0F3" w14:textId="5306F02D" w:rsidR="008A66B2" w:rsidRPr="004546A8" w:rsidRDefault="008A66B2" w:rsidP="00E84D23">
            <w:pPr>
              <w:widowControl w:val="0"/>
              <w:ind w:left="0" w:firstLine="0"/>
              <w:jc w:val="both"/>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1" w:type="dxa"/>
          </w:tcPr>
          <w:p w14:paraId="4C38E02A" w14:textId="77777777" w:rsidR="008A66B2" w:rsidRDefault="008A66B2" w:rsidP="00E84D23">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18092071" w14:textId="3CFC81BA" w:rsidR="008A66B2" w:rsidRDefault="008A66B2" w:rsidP="00E84D23">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312E53C3" w14:textId="3E098793" w:rsidR="008A66B2" w:rsidRPr="007D169E" w:rsidRDefault="008A66B2" w:rsidP="00E84D23">
            <w:pPr>
              <w:pStyle w:val="a6"/>
              <w:jc w:val="left"/>
              <w:rPr>
                <w:rFonts w:ascii="Arial" w:hAnsi="Arial" w:cs="Arial"/>
                <w:sz w:val="20"/>
                <w:szCs w:val="20"/>
              </w:rPr>
            </w:pPr>
            <w:r w:rsidRPr="00850BD6">
              <w:rPr>
                <w:rFonts w:ascii="Arial" w:hAnsi="Arial" w:cs="Arial"/>
                <w:sz w:val="20"/>
                <w:szCs w:val="20"/>
              </w:rPr>
              <w:t>Без замечаний и предложений</w:t>
            </w:r>
          </w:p>
        </w:tc>
        <w:tc>
          <w:tcPr>
            <w:tcW w:w="4112" w:type="dxa"/>
            <w:gridSpan w:val="2"/>
          </w:tcPr>
          <w:p w14:paraId="595028F8" w14:textId="0EA2E56D" w:rsidR="008A66B2" w:rsidRDefault="008A66B2" w:rsidP="00E84D23">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8A66B2" w:rsidRPr="00E207EE" w14:paraId="7D8B6FAF" w14:textId="77777777" w:rsidTr="00E84D23">
        <w:tc>
          <w:tcPr>
            <w:tcW w:w="509" w:type="dxa"/>
          </w:tcPr>
          <w:p w14:paraId="01262092"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2EBC3C3C" w14:textId="3D834517" w:rsidR="008A66B2" w:rsidRDefault="008A66B2" w:rsidP="00E84D23">
            <w:pPr>
              <w:widowControl w:val="0"/>
              <w:ind w:left="0" w:firstLine="0"/>
              <w:jc w:val="both"/>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1" w:type="dxa"/>
          </w:tcPr>
          <w:p w14:paraId="065F904F" w14:textId="6FFE6223" w:rsidR="008A66B2" w:rsidRPr="007F4193" w:rsidRDefault="008A66B2" w:rsidP="00E84D23">
            <w:pPr>
              <w:widowControl w:val="0"/>
              <w:ind w:left="0" w:firstLine="0"/>
              <w:jc w:val="center"/>
              <w:rPr>
                <w:rFonts w:ascii="Arial" w:hAnsi="Arial" w:cs="Arial"/>
                <w:sz w:val="20"/>
                <w:szCs w:val="20"/>
              </w:rPr>
            </w:pPr>
            <w:r w:rsidRPr="005A48E7">
              <w:rPr>
                <w:rFonts w:ascii="Arial" w:hAnsi="Arial" w:cs="Arial"/>
                <w:sz w:val="20"/>
                <w:szCs w:val="20"/>
              </w:rPr>
              <w:t xml:space="preserve">ТК 023 «Нефтяная и газовая промышленность», № </w:t>
            </w:r>
            <w:r w:rsidRPr="005A48E7">
              <w:rPr>
                <w:rFonts w:ascii="Arial" w:hAnsi="Arial" w:cs="Arial"/>
                <w:sz w:val="20"/>
                <w:szCs w:val="20"/>
              </w:rPr>
              <w:lastRenderedPageBreak/>
              <w:t>281/2-2024 от 04.03.2024 г. (Филиал «Газпром ВНИИГАЗ Тюмень»)</w:t>
            </w:r>
          </w:p>
        </w:tc>
        <w:tc>
          <w:tcPr>
            <w:tcW w:w="6235" w:type="dxa"/>
          </w:tcPr>
          <w:p w14:paraId="1B2FE2C2" w14:textId="0D07D04E" w:rsidR="008A66B2" w:rsidRPr="004D490E" w:rsidRDefault="008A66B2" w:rsidP="00E84D23">
            <w:pPr>
              <w:pStyle w:val="a6"/>
              <w:jc w:val="left"/>
              <w:rPr>
                <w:rFonts w:ascii="Arial" w:hAnsi="Arial" w:cs="Arial"/>
                <w:b/>
                <w:bCs/>
                <w:sz w:val="20"/>
                <w:szCs w:val="20"/>
                <w:u w:val="single"/>
              </w:rPr>
            </w:pPr>
            <w:r w:rsidRPr="005A48E7">
              <w:rPr>
                <w:rFonts w:ascii="Arial" w:hAnsi="Arial" w:cs="Arial"/>
                <w:sz w:val="20"/>
                <w:szCs w:val="20"/>
              </w:rPr>
              <w:lastRenderedPageBreak/>
              <w:t>Без замечаний и предложений</w:t>
            </w:r>
          </w:p>
        </w:tc>
        <w:tc>
          <w:tcPr>
            <w:tcW w:w="4112" w:type="dxa"/>
            <w:gridSpan w:val="2"/>
          </w:tcPr>
          <w:p w14:paraId="171AE337" w14:textId="7FCEEFE9" w:rsidR="008A66B2" w:rsidRPr="00E207EE" w:rsidRDefault="008A66B2" w:rsidP="00E84D23">
            <w:pPr>
              <w:widowControl w:val="0"/>
              <w:ind w:left="0" w:firstLine="0"/>
              <w:jc w:val="both"/>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8A66B2" w:rsidRPr="00E207EE" w14:paraId="30583AC3" w14:textId="77777777" w:rsidTr="00E84D23">
        <w:tc>
          <w:tcPr>
            <w:tcW w:w="509" w:type="dxa"/>
          </w:tcPr>
          <w:p w14:paraId="237CD740"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075A7A7C" w14:textId="2E8031DB" w:rsidR="008A66B2" w:rsidRDefault="008A66B2" w:rsidP="00E84D23">
            <w:pPr>
              <w:widowControl w:val="0"/>
              <w:ind w:left="0" w:firstLine="0"/>
              <w:jc w:val="both"/>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1" w:type="dxa"/>
          </w:tcPr>
          <w:p w14:paraId="35199E6B" w14:textId="0705733B" w:rsidR="008A66B2" w:rsidRPr="007F4193" w:rsidRDefault="008A66B2" w:rsidP="00E84D23">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w:t>
            </w:r>
            <w:r>
              <w:rPr>
                <w:rFonts w:ascii="Arial" w:hAnsi="Arial" w:cs="Arial"/>
                <w:sz w:val="20"/>
                <w:szCs w:val="20"/>
              </w:rPr>
              <w:t>(Ростехнадзор, № 14-00-07/240 от 12.02.2024 г.)</w:t>
            </w:r>
          </w:p>
        </w:tc>
        <w:tc>
          <w:tcPr>
            <w:tcW w:w="6235" w:type="dxa"/>
          </w:tcPr>
          <w:p w14:paraId="32DF51A1" w14:textId="77225BA6" w:rsidR="008A66B2" w:rsidRPr="004D490E" w:rsidRDefault="008A66B2" w:rsidP="00E84D23">
            <w:pPr>
              <w:pStyle w:val="a6"/>
              <w:jc w:val="left"/>
              <w:rPr>
                <w:rFonts w:ascii="Arial" w:hAnsi="Arial" w:cs="Arial"/>
                <w:b/>
                <w:bCs/>
                <w:sz w:val="20"/>
                <w:szCs w:val="20"/>
                <w:u w:val="single"/>
              </w:rPr>
            </w:pPr>
            <w:r w:rsidRPr="005A48E7">
              <w:rPr>
                <w:rFonts w:ascii="Arial" w:hAnsi="Arial" w:cs="Arial"/>
                <w:sz w:val="20"/>
                <w:szCs w:val="20"/>
              </w:rPr>
              <w:t>Без замечаний и предложений</w:t>
            </w:r>
          </w:p>
        </w:tc>
        <w:tc>
          <w:tcPr>
            <w:tcW w:w="4112" w:type="dxa"/>
            <w:gridSpan w:val="2"/>
          </w:tcPr>
          <w:p w14:paraId="3C4B5066" w14:textId="7C22D880" w:rsidR="008A66B2" w:rsidRPr="00E207EE" w:rsidRDefault="008A66B2" w:rsidP="00E84D23">
            <w:pPr>
              <w:widowControl w:val="0"/>
              <w:ind w:left="0" w:firstLine="0"/>
              <w:jc w:val="both"/>
              <w:rPr>
                <w:rFonts w:ascii="Arial" w:eastAsia="Times New Roman" w:hAnsi="Arial" w:cs="Arial"/>
                <w:sz w:val="20"/>
                <w:szCs w:val="20"/>
                <w:lang w:eastAsia="ru-RU"/>
              </w:rPr>
            </w:pPr>
            <w:r w:rsidRPr="005A48E7">
              <w:rPr>
                <w:rFonts w:ascii="Arial" w:eastAsia="Times New Roman" w:hAnsi="Arial" w:cs="Arial"/>
                <w:sz w:val="20"/>
                <w:szCs w:val="20"/>
                <w:lang w:eastAsia="ru-RU"/>
              </w:rPr>
              <w:t>Принято</w:t>
            </w:r>
          </w:p>
        </w:tc>
      </w:tr>
      <w:tr w:rsidR="008A66B2" w:rsidRPr="00E207EE" w14:paraId="39BB1E49" w14:textId="77777777" w:rsidTr="00E84D23">
        <w:tc>
          <w:tcPr>
            <w:tcW w:w="509" w:type="dxa"/>
          </w:tcPr>
          <w:p w14:paraId="294AF6EB" w14:textId="1B7CF7F3"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8A66B2" w:rsidRPr="00E207EE" w:rsidRDefault="008A66B2" w:rsidP="00E84D2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B63F2FA" w14:textId="51F19021" w:rsidR="008A66B2" w:rsidRPr="007F4193" w:rsidRDefault="008A66B2" w:rsidP="00E84D23">
            <w:pPr>
              <w:widowControl w:val="0"/>
              <w:ind w:left="0" w:firstLine="0"/>
              <w:jc w:val="center"/>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300C5883"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6D1F16" w14:textId="3FA74DCB" w:rsidR="008A66B2" w:rsidRPr="00E207EE" w:rsidRDefault="008A66B2" w:rsidP="00E84D23">
            <w:pPr>
              <w:widowControl w:val="0"/>
              <w:ind w:left="0" w:firstLine="0"/>
              <w:rPr>
                <w:rFonts w:ascii="Arial" w:hAnsi="Arial" w:cs="Arial"/>
                <w:sz w:val="20"/>
                <w:szCs w:val="20"/>
              </w:rPr>
            </w:pPr>
            <w:r w:rsidRPr="007F4193">
              <w:rPr>
                <w:rFonts w:ascii="Arial" w:hAnsi="Arial" w:cs="Arial"/>
                <w:sz w:val="20"/>
                <w:szCs w:val="20"/>
              </w:rPr>
              <w:t>Не соответствует пункту 5.5 ПНСТ 864-2023, так как текст самого стандарта не соответствует данным в машиночитаемом формате.</w:t>
            </w:r>
          </w:p>
        </w:tc>
        <w:tc>
          <w:tcPr>
            <w:tcW w:w="4112" w:type="dxa"/>
            <w:gridSpan w:val="2"/>
          </w:tcPr>
          <w:p w14:paraId="2FC528CD" w14:textId="3C2A3F82"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1A8EE3F8" w14:textId="77777777" w:rsidTr="00E84D23">
        <w:tc>
          <w:tcPr>
            <w:tcW w:w="509" w:type="dxa"/>
          </w:tcPr>
          <w:p w14:paraId="2921919E"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07DC1ED0" w14:textId="000A3C7C" w:rsidR="008A66B2" w:rsidRDefault="008A66B2" w:rsidP="00E84D2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296BED2" w14:textId="76CC5E3B" w:rsidR="008A66B2" w:rsidRPr="007F4193" w:rsidRDefault="008A66B2" w:rsidP="00E84D23">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235" w:type="dxa"/>
          </w:tcPr>
          <w:p w14:paraId="72941B98"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E2DFC37" w14:textId="48BC1819" w:rsidR="008A66B2" w:rsidRPr="005B087C" w:rsidRDefault="008A66B2" w:rsidP="00E84D23">
            <w:pPr>
              <w:pStyle w:val="a6"/>
              <w:jc w:val="left"/>
              <w:rPr>
                <w:rFonts w:ascii="Arial" w:hAnsi="Arial" w:cs="Arial"/>
                <w:sz w:val="20"/>
                <w:szCs w:val="20"/>
              </w:rPr>
            </w:pPr>
            <w:r w:rsidRPr="005B087C">
              <w:rPr>
                <w:rFonts w:ascii="Arial" w:hAnsi="Arial" w:cs="Arial"/>
                <w:sz w:val="20"/>
                <w:szCs w:val="20"/>
              </w:rPr>
              <w:t>Все таблицы</w:t>
            </w:r>
            <w:r>
              <w:rPr>
                <w:rFonts w:ascii="Arial" w:hAnsi="Arial" w:cs="Arial"/>
                <w:sz w:val="20"/>
                <w:szCs w:val="20"/>
              </w:rPr>
              <w:t>, колонки</w:t>
            </w:r>
            <w:r w:rsidRPr="005B087C">
              <w:rPr>
                <w:rFonts w:ascii="Arial" w:hAnsi="Arial" w:cs="Arial"/>
                <w:sz w:val="20"/>
                <w:szCs w:val="20"/>
              </w:rPr>
              <w:t xml:space="preserve"> «хэш-код» и «версия»</w:t>
            </w:r>
          </w:p>
          <w:p w14:paraId="65318459" w14:textId="77777777" w:rsidR="008A66B2" w:rsidRPr="005B087C" w:rsidRDefault="008A66B2" w:rsidP="00E84D23">
            <w:pPr>
              <w:pStyle w:val="a6"/>
              <w:jc w:val="left"/>
              <w:rPr>
                <w:rFonts w:ascii="Arial" w:hAnsi="Arial" w:cs="Arial"/>
                <w:sz w:val="20"/>
                <w:szCs w:val="20"/>
              </w:rPr>
            </w:pPr>
            <w:r w:rsidRPr="005B087C">
              <w:rPr>
                <w:rFonts w:ascii="Arial" w:hAnsi="Arial" w:cs="Arial"/>
                <w:sz w:val="20"/>
                <w:szCs w:val="20"/>
              </w:rPr>
              <w:t xml:space="preserve">Никто не будет руками перебивать хэш-код и сравнивать, чтобы </w:t>
            </w:r>
            <w:proofErr w:type="spellStart"/>
            <w:r w:rsidRPr="005B087C">
              <w:rPr>
                <w:rFonts w:ascii="Arial" w:hAnsi="Arial" w:cs="Arial"/>
                <w:sz w:val="20"/>
                <w:szCs w:val="20"/>
              </w:rPr>
              <w:t>валидировать</w:t>
            </w:r>
            <w:proofErr w:type="spellEnd"/>
            <w:r w:rsidRPr="005B087C">
              <w:rPr>
                <w:rFonts w:ascii="Arial" w:hAnsi="Arial" w:cs="Arial"/>
                <w:sz w:val="20"/>
                <w:szCs w:val="20"/>
              </w:rPr>
              <w:t xml:space="preserve"> документ. Версии XSD и, соответственно, хэш-коды будут меняться. Целесообразно брать наиболее последнюю по дате версию XSD файла с официального ресурса Росстандарта.  </w:t>
            </w:r>
          </w:p>
          <w:p w14:paraId="3ABBD4F3" w14:textId="77777777" w:rsidR="008A66B2" w:rsidRPr="00AF1C8A" w:rsidRDefault="008A66B2"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C234D0B" w14:textId="37AF3747" w:rsidR="008A66B2" w:rsidRPr="005B087C" w:rsidRDefault="008A66B2" w:rsidP="00E84D23">
            <w:pPr>
              <w:pStyle w:val="a6"/>
              <w:jc w:val="left"/>
              <w:rPr>
                <w:rFonts w:ascii="Arial" w:hAnsi="Arial" w:cs="Arial"/>
                <w:sz w:val="20"/>
                <w:szCs w:val="20"/>
              </w:rPr>
            </w:pPr>
            <w:r w:rsidRPr="005B087C">
              <w:rPr>
                <w:rFonts w:ascii="Arial" w:hAnsi="Arial" w:cs="Arial"/>
                <w:sz w:val="20"/>
                <w:szCs w:val="20"/>
              </w:rPr>
              <w:t>Удалить колонки «хэш-код» и «версия» во всех таблицах</w:t>
            </w:r>
          </w:p>
        </w:tc>
        <w:tc>
          <w:tcPr>
            <w:tcW w:w="4112" w:type="dxa"/>
            <w:gridSpan w:val="2"/>
          </w:tcPr>
          <w:p w14:paraId="414F4ECD" w14:textId="77777777"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45B2C49C" w14:textId="77777777" w:rsidTr="00E84D23">
        <w:tc>
          <w:tcPr>
            <w:tcW w:w="509" w:type="dxa"/>
          </w:tcPr>
          <w:p w14:paraId="2893C7E6"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48688BAF" w14:textId="2DC7B0D8" w:rsidR="008A66B2" w:rsidRDefault="008A66B2" w:rsidP="00E84D2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6DC39D33" w14:textId="762D7627" w:rsidR="008A66B2" w:rsidRPr="005B087C" w:rsidRDefault="008A66B2"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1B0503C4"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472AB90" w14:textId="58762369" w:rsidR="008A66B2" w:rsidRPr="0086446D" w:rsidRDefault="008A66B2" w:rsidP="00E84D23">
            <w:pPr>
              <w:pStyle w:val="a6"/>
              <w:jc w:val="left"/>
              <w:rPr>
                <w:rFonts w:ascii="Arial" w:hAnsi="Arial" w:cs="Arial"/>
                <w:sz w:val="20"/>
                <w:szCs w:val="20"/>
              </w:rPr>
            </w:pPr>
            <w:r w:rsidRPr="0086446D">
              <w:rPr>
                <w:rFonts w:ascii="Arial" w:hAnsi="Arial" w:cs="Arial"/>
                <w:sz w:val="20"/>
                <w:szCs w:val="20"/>
              </w:rPr>
              <w:t>неясен смысл введения стандарта. Данные в МД могут быть описаны со ссылкой в других, действующих стандартах.</w:t>
            </w:r>
          </w:p>
        </w:tc>
        <w:tc>
          <w:tcPr>
            <w:tcW w:w="4112" w:type="dxa"/>
            <w:gridSpan w:val="2"/>
          </w:tcPr>
          <w:p w14:paraId="3E2C5482" w14:textId="77777777"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1A2B8AF5" w14:textId="77777777" w:rsidTr="00E84D23">
        <w:tc>
          <w:tcPr>
            <w:tcW w:w="509" w:type="dxa"/>
          </w:tcPr>
          <w:p w14:paraId="58BD70D5"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769E8699" w14:textId="0BB36CFB" w:rsidR="008A66B2" w:rsidRPr="00E90FF4" w:rsidRDefault="008A66B2" w:rsidP="00E84D2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3A9E9903" w14:textId="4432917E"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312CEC05"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160E4A0" w14:textId="7BBEA75C" w:rsidR="008A66B2" w:rsidRPr="00E90FF4" w:rsidRDefault="008A66B2" w:rsidP="00E84D23">
            <w:pPr>
              <w:pStyle w:val="a6"/>
              <w:jc w:val="left"/>
              <w:rPr>
                <w:rFonts w:ascii="Arial" w:hAnsi="Arial" w:cs="Arial"/>
                <w:sz w:val="20"/>
                <w:szCs w:val="20"/>
              </w:rPr>
            </w:pPr>
            <w:r w:rsidRPr="00F92CE9">
              <w:rPr>
                <w:rFonts w:asciiTheme="minorBidi" w:hAnsiTheme="minorBidi" w:cstheme="minorBidi"/>
                <w:sz w:val="20"/>
                <w:szCs w:val="20"/>
              </w:rPr>
              <w:t>Стандарт определяет виды и типы МД, необходимо «увязать» с ГОСТ Р 2.601-2019 и ГОСТ РВ 0002-606-2021. В ГОСТ РВ 0002-606-2021, в п. 5.2.1 уже вводились типы модулей данных (соответствующих, в терминологии настоящего стандарта, виду МД «содержательный») и их в нем больше.</w:t>
            </w:r>
          </w:p>
        </w:tc>
        <w:tc>
          <w:tcPr>
            <w:tcW w:w="4112" w:type="dxa"/>
            <w:gridSpan w:val="2"/>
          </w:tcPr>
          <w:p w14:paraId="2D2FB47B" w14:textId="77777777"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1BC16E2F" w14:textId="77777777" w:rsidTr="00E84D23">
        <w:tc>
          <w:tcPr>
            <w:tcW w:w="509" w:type="dxa"/>
          </w:tcPr>
          <w:p w14:paraId="48E589DD"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28E6D015" w14:textId="1093D53D" w:rsidR="008A66B2" w:rsidRDefault="008A66B2" w:rsidP="00E84D2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39C98594" w14:textId="12683FC2"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23674ED7"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165157" w14:textId="1837A778" w:rsidR="008A66B2" w:rsidRPr="00F92CE9" w:rsidRDefault="008A66B2" w:rsidP="00E84D23">
            <w:pPr>
              <w:pStyle w:val="a6"/>
              <w:jc w:val="left"/>
              <w:rPr>
                <w:rFonts w:asciiTheme="minorBidi" w:hAnsiTheme="minorBidi" w:cstheme="minorBidi"/>
                <w:sz w:val="20"/>
                <w:szCs w:val="20"/>
              </w:rPr>
            </w:pPr>
            <w:r w:rsidRPr="00F92CE9">
              <w:rPr>
                <w:rFonts w:asciiTheme="minorBidi" w:hAnsiTheme="minorBidi" w:cstheme="minorBidi"/>
                <w:sz w:val="20"/>
                <w:szCs w:val="20"/>
              </w:rPr>
              <w:t>В стандарт необходимо добавить описание типов «вспомогательных» МД, как это сделано для «содержательных» МД (приложения А – Е).</w:t>
            </w:r>
          </w:p>
        </w:tc>
        <w:tc>
          <w:tcPr>
            <w:tcW w:w="4112" w:type="dxa"/>
            <w:gridSpan w:val="2"/>
          </w:tcPr>
          <w:p w14:paraId="0A3B3087" w14:textId="77777777"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065707D5" w14:textId="77777777" w:rsidTr="00E84D23">
        <w:tc>
          <w:tcPr>
            <w:tcW w:w="509" w:type="dxa"/>
          </w:tcPr>
          <w:p w14:paraId="2B6777E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B703AAD"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B87E38D" w14:textId="77777777" w:rsidR="008A66B2" w:rsidRPr="00C06982" w:rsidRDefault="008A66B2" w:rsidP="00E84D23">
            <w:pPr>
              <w:widowControl w:val="0"/>
              <w:ind w:left="0" w:firstLine="0"/>
              <w:jc w:val="center"/>
              <w:rPr>
                <w:rFonts w:ascii="Arial" w:hAnsi="Arial" w:cs="Arial"/>
                <w:sz w:val="20"/>
                <w:szCs w:val="20"/>
              </w:rPr>
            </w:pPr>
            <w:r>
              <w:rPr>
                <w:rFonts w:ascii="Arial" w:hAnsi="Arial" w:cs="Arial"/>
                <w:sz w:val="20"/>
                <w:szCs w:val="20"/>
              </w:rPr>
              <w:t xml:space="preserve">АО «НПО «Высокоточные комплексы», </w:t>
            </w:r>
            <w:r>
              <w:rPr>
                <w:rFonts w:ascii="Arial" w:hAnsi="Arial" w:cs="Arial"/>
                <w:sz w:val="20"/>
                <w:szCs w:val="20"/>
              </w:rPr>
              <w:lastRenderedPageBreak/>
              <w:t>№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Pr>
          <w:p w14:paraId="073176DC"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FA99936" w14:textId="77777777" w:rsidR="008A66B2" w:rsidRPr="00D35BC9" w:rsidRDefault="008A66B2" w:rsidP="00E84D23">
            <w:pPr>
              <w:pStyle w:val="ac"/>
              <w:ind w:left="0" w:firstLine="0"/>
              <w:rPr>
                <w:rFonts w:asciiTheme="minorBidi" w:hAnsiTheme="minorBidi" w:cstheme="minorBidi"/>
                <w:sz w:val="20"/>
                <w:szCs w:val="20"/>
              </w:rPr>
            </w:pPr>
            <w:r w:rsidRPr="00D35BC9">
              <w:rPr>
                <w:rFonts w:asciiTheme="minorBidi" w:hAnsiTheme="minorBidi" w:cstheme="minorBidi"/>
                <w:sz w:val="20"/>
                <w:szCs w:val="20"/>
              </w:rPr>
              <w:t>Исключить на первых страницах римские цифры.</w:t>
            </w:r>
          </w:p>
          <w:p w14:paraId="78676470" w14:textId="77777777" w:rsidR="008A66B2" w:rsidRDefault="008A66B2"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318502E4" w14:textId="77777777" w:rsidR="008A66B2" w:rsidRPr="00A34C94" w:rsidRDefault="008A66B2" w:rsidP="00E84D23">
            <w:pPr>
              <w:pStyle w:val="a6"/>
              <w:jc w:val="left"/>
              <w:rPr>
                <w:rFonts w:ascii="Arial" w:hAnsi="Arial" w:cs="Arial"/>
                <w:sz w:val="20"/>
                <w:szCs w:val="20"/>
              </w:rPr>
            </w:pPr>
            <w:r w:rsidRPr="00D35BC9">
              <w:rPr>
                <w:rFonts w:asciiTheme="minorBidi" w:hAnsiTheme="minorBidi" w:cstheme="minorBidi"/>
                <w:sz w:val="20"/>
                <w:szCs w:val="20"/>
              </w:rPr>
              <w:lastRenderedPageBreak/>
              <w:t>не несут никакой информации, в военных стандартах (РВ) их нет.</w:t>
            </w:r>
          </w:p>
        </w:tc>
        <w:tc>
          <w:tcPr>
            <w:tcW w:w="4112" w:type="dxa"/>
            <w:gridSpan w:val="2"/>
          </w:tcPr>
          <w:p w14:paraId="56CCB560"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4542B35D" w14:textId="77777777" w:rsidTr="00E84D23">
        <w:tc>
          <w:tcPr>
            <w:tcW w:w="509" w:type="dxa"/>
          </w:tcPr>
          <w:p w14:paraId="53D435B1"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0F1CB3CD"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B2A738C" w14:textId="77777777" w:rsidR="008A66B2" w:rsidRPr="00C06982" w:rsidRDefault="008A66B2"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Pr>
          <w:p w14:paraId="069FA4EB"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58683CB" w14:textId="77777777" w:rsidR="008A66B2" w:rsidRPr="00D35BC9" w:rsidRDefault="008A66B2" w:rsidP="00E84D23">
            <w:pPr>
              <w:ind w:left="0" w:firstLine="0"/>
              <w:contextualSpacing/>
              <w:rPr>
                <w:rFonts w:asciiTheme="minorBidi" w:hAnsiTheme="minorBidi" w:cstheme="minorBidi"/>
                <w:iCs/>
                <w:sz w:val="20"/>
                <w:szCs w:val="20"/>
              </w:rPr>
            </w:pPr>
            <w:r w:rsidRPr="00D35BC9">
              <w:rPr>
                <w:rFonts w:asciiTheme="minorBidi" w:hAnsiTheme="minorBidi" w:cstheme="minorBidi"/>
                <w:iCs/>
                <w:sz w:val="20"/>
                <w:szCs w:val="20"/>
              </w:rPr>
              <w:t>Оформление наименований стандартов см.3.6.4 ГОСТ 1.5-2001</w:t>
            </w:r>
          </w:p>
          <w:p w14:paraId="047AD3F9" w14:textId="77777777" w:rsidR="008A66B2" w:rsidRDefault="008A66B2"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7722A709" w14:textId="77777777" w:rsidR="008A66B2" w:rsidRPr="00A34C94" w:rsidRDefault="008A66B2" w:rsidP="00E84D23">
            <w:pPr>
              <w:pStyle w:val="a6"/>
              <w:jc w:val="left"/>
              <w:rPr>
                <w:rFonts w:ascii="Arial" w:hAnsi="Arial" w:cs="Arial"/>
                <w:sz w:val="20"/>
                <w:szCs w:val="20"/>
              </w:rPr>
            </w:pPr>
            <w:r w:rsidRPr="00D35BC9">
              <w:rPr>
                <w:rFonts w:asciiTheme="minorBidi" w:hAnsiTheme="minorBidi" w:cstheme="minorBidi"/>
                <w:sz w:val="20"/>
                <w:szCs w:val="20"/>
              </w:rPr>
              <w:t>устранить неточности</w:t>
            </w:r>
          </w:p>
        </w:tc>
        <w:tc>
          <w:tcPr>
            <w:tcW w:w="4112" w:type="dxa"/>
            <w:gridSpan w:val="2"/>
          </w:tcPr>
          <w:p w14:paraId="076EEB3A"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207D996B" w14:textId="77777777" w:rsidTr="00E84D23">
        <w:tc>
          <w:tcPr>
            <w:tcW w:w="509" w:type="dxa"/>
          </w:tcPr>
          <w:p w14:paraId="54C9A039"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5614A00B" w14:textId="4CAF5BAB"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704CB111" w14:textId="0D736548" w:rsidR="008A66B2" w:rsidRDefault="008A66B2" w:rsidP="00E84D2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15D82901"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31C8AB" w14:textId="59ED65DF" w:rsidR="008A66B2" w:rsidRPr="00E605FC" w:rsidRDefault="008A66B2" w:rsidP="00E84D23">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gridSpan w:val="2"/>
          </w:tcPr>
          <w:p w14:paraId="15EC2CC1"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2073F205" w14:textId="77777777" w:rsidTr="00E84D23">
        <w:tc>
          <w:tcPr>
            <w:tcW w:w="509" w:type="dxa"/>
          </w:tcPr>
          <w:p w14:paraId="328CD136"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5F42CB20" w14:textId="774E1CDE"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2077618B" w14:textId="2E30AE00" w:rsidR="008A66B2" w:rsidRDefault="008A66B2" w:rsidP="00E84D23">
            <w:pPr>
              <w:widowControl w:val="0"/>
              <w:ind w:left="0" w:firstLine="0"/>
              <w:jc w:val="center"/>
              <w:rPr>
                <w:rFonts w:ascii="Arial" w:hAnsi="Arial" w:cs="Arial"/>
                <w:sz w:val="20"/>
                <w:szCs w:val="20"/>
              </w:rPr>
            </w:pPr>
            <w:r w:rsidRPr="009520FE">
              <w:rPr>
                <w:rFonts w:ascii="Arial" w:hAnsi="Arial" w:cs="Arial"/>
                <w:sz w:val="20"/>
                <w:szCs w:val="20"/>
              </w:rPr>
              <w:t>АО «ЛИИ им. М.М. Громова»</w:t>
            </w:r>
            <w:r>
              <w:rPr>
                <w:rFonts w:ascii="Arial" w:hAnsi="Arial" w:cs="Arial"/>
                <w:sz w:val="20"/>
                <w:szCs w:val="20"/>
              </w:rPr>
              <w:t>, № 02-258/048 от 07.03.2024 г.</w:t>
            </w:r>
          </w:p>
        </w:tc>
        <w:tc>
          <w:tcPr>
            <w:tcW w:w="6235" w:type="dxa"/>
          </w:tcPr>
          <w:p w14:paraId="29EA1921"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ECE40B6" w14:textId="07E11E75"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 xml:space="preserve">В проекте стандарта во введении указывается, что стандарт разработан в форме умного (SMART) стандарта в соответствии с ПНСТ 864- 2023. Следовательно, электронная эксплуатационная документация должна быть построена в форме SМАRТ-документации в соответствии с положениями ПНСТ 864-2023. Средой функционирования </w:t>
            </w:r>
            <w:proofErr w:type="spellStart"/>
            <w:r w:rsidRPr="00BD20E2">
              <w:rPr>
                <w:rFonts w:ascii="Arial" w:hAnsi="Arial" w:cs="Arial"/>
                <w:sz w:val="20"/>
                <w:szCs w:val="20"/>
              </w:rPr>
              <w:t>SМАRТ­документации</w:t>
            </w:r>
            <w:proofErr w:type="spellEnd"/>
            <w:r w:rsidRPr="00BD20E2">
              <w:rPr>
                <w:rFonts w:ascii="Arial" w:hAnsi="Arial" w:cs="Arial"/>
                <w:sz w:val="20"/>
                <w:szCs w:val="20"/>
              </w:rPr>
              <w:t xml:space="preserve"> (по ПНСТ 864-2023 с адаптацией к эксплуатационной документации) яв</w:t>
            </w:r>
            <w:r>
              <w:rPr>
                <w:rFonts w:ascii="Arial" w:hAnsi="Arial" w:cs="Arial"/>
                <w:sz w:val="20"/>
                <w:szCs w:val="20"/>
              </w:rPr>
              <w:t>ляются информационные системы. В</w:t>
            </w:r>
            <w:r w:rsidRPr="00BD20E2">
              <w:rPr>
                <w:rFonts w:ascii="Arial" w:hAnsi="Arial" w:cs="Arial"/>
                <w:sz w:val="20"/>
                <w:szCs w:val="20"/>
              </w:rPr>
              <w:t xml:space="preserve"> ПНСТ</w:t>
            </w:r>
            <w:r>
              <w:rPr>
                <w:rFonts w:ascii="Arial" w:hAnsi="Arial" w:cs="Arial"/>
                <w:sz w:val="20"/>
                <w:szCs w:val="20"/>
              </w:rPr>
              <w:t xml:space="preserve"> </w:t>
            </w:r>
            <w:r w:rsidRPr="00BD20E2">
              <w:rPr>
                <w:rFonts w:ascii="Arial" w:hAnsi="Arial" w:cs="Arial"/>
                <w:sz w:val="20"/>
                <w:szCs w:val="20"/>
              </w:rPr>
              <w:t>регламентируются следующие информационные системы:</w:t>
            </w:r>
          </w:p>
          <w:p w14:paraId="49958CEA" w14:textId="77777777"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 xml:space="preserve">а) информационные системы для разработки SMART- документации;  </w:t>
            </w:r>
          </w:p>
          <w:p w14:paraId="094BBE29" w14:textId="77777777"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б) информационные системы для распространения SМАRТ­</w:t>
            </w:r>
          </w:p>
          <w:p w14:paraId="39CAD382" w14:textId="77777777"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документации;</w:t>
            </w:r>
          </w:p>
          <w:p w14:paraId="3520E6F0" w14:textId="77777777"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в) информационные системы для применения SMART- документации. Поэтому для реализации положений ПНСТ проект стандарта</w:t>
            </w:r>
          </w:p>
          <w:p w14:paraId="4A484E51" w14:textId="77777777"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ГОСТ Р 2.621-20ХХ в первую очередь должен содержать требования к указанным информационным системам. В рамках требований к информационным системам должны быть определены способы создания, редактирования, передачи эксплуатационной документации. При этом в перечень используемых нормативных документов стандарта должен быть добавлен ГОСТ Р 2.601-2019 «ЕСКД Эксплуатационные документы» и стандарты, определяющие требования к оформлению эксплуатационной документации.</w:t>
            </w:r>
          </w:p>
          <w:p w14:paraId="1EE5DFF3" w14:textId="52F15E0E" w:rsidR="008A66B2" w:rsidRPr="00BD20E2" w:rsidRDefault="008A66B2" w:rsidP="00E84D23">
            <w:pPr>
              <w:pStyle w:val="a6"/>
              <w:jc w:val="left"/>
              <w:rPr>
                <w:rFonts w:ascii="Arial" w:hAnsi="Arial" w:cs="Arial"/>
                <w:sz w:val="20"/>
                <w:szCs w:val="20"/>
              </w:rPr>
            </w:pPr>
            <w:r w:rsidRPr="00BD20E2">
              <w:rPr>
                <w:rFonts w:ascii="Arial" w:hAnsi="Arial" w:cs="Arial"/>
                <w:sz w:val="20"/>
                <w:szCs w:val="20"/>
              </w:rPr>
              <w:t>Кроме этого, в стандарте должно быть приведено положение о возможности получения бумажных версий эксплуатационных документов, соответствующих требованиям ГОСТ Р 2.601-</w:t>
            </w:r>
            <w:r w:rsidRPr="00BD20E2">
              <w:rPr>
                <w:rFonts w:ascii="Arial" w:hAnsi="Arial" w:cs="Arial"/>
                <w:sz w:val="20"/>
                <w:szCs w:val="20"/>
              </w:rPr>
              <w:lastRenderedPageBreak/>
              <w:t>2019.</w:t>
            </w:r>
          </w:p>
        </w:tc>
        <w:tc>
          <w:tcPr>
            <w:tcW w:w="4112" w:type="dxa"/>
            <w:gridSpan w:val="2"/>
          </w:tcPr>
          <w:p w14:paraId="73CD2792"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7721A320" w14:textId="77777777" w:rsidTr="00E84D23">
        <w:tc>
          <w:tcPr>
            <w:tcW w:w="509" w:type="dxa"/>
          </w:tcPr>
          <w:p w14:paraId="2F6E77F9"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BFD526A" w14:textId="4B4EB598"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004F86E0" w14:textId="607C0D2A" w:rsidR="008A66B2" w:rsidRPr="009520FE" w:rsidRDefault="008A66B2" w:rsidP="00E84D2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797F989A"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5F5F51A" w14:textId="177CB47F" w:rsidR="008A66B2" w:rsidRPr="00746825" w:rsidRDefault="008A66B2" w:rsidP="00E84D23">
            <w:pPr>
              <w:pStyle w:val="a6"/>
              <w:jc w:val="left"/>
              <w:rPr>
                <w:rFonts w:ascii="Arial" w:hAnsi="Arial" w:cs="Arial"/>
                <w:sz w:val="20"/>
                <w:szCs w:val="20"/>
              </w:rPr>
            </w:pPr>
            <w:r w:rsidRPr="00535151">
              <w:rPr>
                <w:rFonts w:asciiTheme="minorBidi" w:hAnsiTheme="minorBidi" w:cstheme="minorBidi"/>
                <w:sz w:val="20"/>
                <w:szCs w:val="20"/>
              </w:rPr>
              <w:t>Некорректно давать в стандарте ссылки на интернет ресурсы, которые могут поменяться со временем.</w:t>
            </w:r>
          </w:p>
        </w:tc>
        <w:tc>
          <w:tcPr>
            <w:tcW w:w="4112" w:type="dxa"/>
            <w:gridSpan w:val="2"/>
          </w:tcPr>
          <w:p w14:paraId="47C8A2FD"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133C10DF" w14:textId="77777777" w:rsidTr="00E84D23">
        <w:tc>
          <w:tcPr>
            <w:tcW w:w="509" w:type="dxa"/>
          </w:tcPr>
          <w:p w14:paraId="049B8CD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5E77508C" w14:textId="6541EC1C" w:rsidR="008A66B2" w:rsidRPr="004D5A59" w:rsidRDefault="008A66B2" w:rsidP="00E84D23">
            <w:pPr>
              <w:widowControl w:val="0"/>
              <w:ind w:left="0" w:firstLine="0"/>
              <w:jc w:val="both"/>
              <w:rPr>
                <w:rFonts w:ascii="Arial" w:hAnsi="Arial" w:cs="Arial"/>
                <w:sz w:val="20"/>
                <w:szCs w:val="20"/>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225A0465" w14:textId="597CCD46" w:rsidR="008A66B2" w:rsidRPr="000378E1" w:rsidRDefault="008A66B2" w:rsidP="00E84D23">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0B1C1421"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F8C212C" w14:textId="77777777" w:rsidR="008A66B2" w:rsidRPr="004D5A59" w:rsidRDefault="008A66B2" w:rsidP="00E84D23">
            <w:pPr>
              <w:pStyle w:val="a6"/>
              <w:jc w:val="left"/>
              <w:rPr>
                <w:rFonts w:ascii="Arial" w:hAnsi="Arial" w:cs="Arial"/>
                <w:sz w:val="20"/>
                <w:szCs w:val="20"/>
              </w:rPr>
            </w:pPr>
            <w:r w:rsidRPr="004D5A59">
              <w:rPr>
                <w:rFonts w:ascii="Arial" w:hAnsi="Arial" w:cs="Arial"/>
                <w:sz w:val="20"/>
                <w:szCs w:val="20"/>
              </w:rPr>
              <w:t>ИЭТР не относится к эксплуатационной документации.</w:t>
            </w:r>
          </w:p>
          <w:p w14:paraId="6D9BF9FF" w14:textId="77777777" w:rsidR="008A66B2" w:rsidRPr="00AF1C8A" w:rsidRDefault="008A66B2"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26761FE" w14:textId="7DE1587E" w:rsidR="008A66B2" w:rsidRPr="004D5A59" w:rsidRDefault="008A66B2" w:rsidP="00E84D23">
            <w:pPr>
              <w:pStyle w:val="a6"/>
              <w:jc w:val="left"/>
              <w:rPr>
                <w:rFonts w:ascii="Arial" w:hAnsi="Arial" w:cs="Arial"/>
                <w:sz w:val="20"/>
                <w:szCs w:val="20"/>
              </w:rPr>
            </w:pPr>
            <w:r w:rsidRPr="004D5A59">
              <w:rPr>
                <w:rFonts w:ascii="Arial" w:hAnsi="Arial" w:cs="Arial"/>
                <w:sz w:val="20"/>
                <w:szCs w:val="20"/>
              </w:rPr>
              <w:t>Рекомендуется не упоминать об ИЭТР в ГОСТ Р 2.621-20ХХ.</w:t>
            </w:r>
          </w:p>
        </w:tc>
        <w:tc>
          <w:tcPr>
            <w:tcW w:w="4112" w:type="dxa"/>
            <w:gridSpan w:val="2"/>
          </w:tcPr>
          <w:p w14:paraId="03273C2C"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04D51546" w14:textId="77777777" w:rsidTr="00E84D23">
        <w:tc>
          <w:tcPr>
            <w:tcW w:w="509" w:type="dxa"/>
          </w:tcPr>
          <w:p w14:paraId="6CEABF75"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04BFE75D" w14:textId="01DB372E"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11B9800" w14:textId="4872F0DE"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5B1F1D13"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A32133" w14:textId="2836D892" w:rsidR="008A66B2" w:rsidRPr="0010361F" w:rsidRDefault="008A66B2" w:rsidP="00E84D23">
            <w:pPr>
              <w:pStyle w:val="FORMATTEXT0"/>
              <w:rPr>
                <w:rFonts w:asciiTheme="minorBidi" w:hAnsiTheme="minorBidi" w:cstheme="minorBidi"/>
              </w:rPr>
            </w:pPr>
            <w:r w:rsidRPr="0010361F">
              <w:rPr>
                <w:rStyle w:val="FontStyle36"/>
                <w:rFonts w:asciiTheme="minorBidi" w:hAnsiTheme="minorBidi" w:cstheme="minorBidi"/>
                <w:sz w:val="20"/>
                <w:szCs w:val="20"/>
              </w:rPr>
              <w:t xml:space="preserve">Предполагаемые для реализации по Стандарту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 xml:space="preserve">-схемы построены на базе спецификации ASD S1000D 5.0. При этом ввиду большого количества элементов и тегов в спецификации,  не установлено были ли внесены в оригинальные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 xml:space="preserve">-схемы какие-либо изменения – добавлены или удалены теги и атрибуты схемы (есть ли изменения синтаксиса). Если изменения имеются, необходимо </w:t>
            </w:r>
            <w:proofErr w:type="gramStart"/>
            <w:r w:rsidRPr="0010361F">
              <w:rPr>
                <w:rStyle w:val="FontStyle36"/>
                <w:rFonts w:asciiTheme="minorBidi" w:hAnsiTheme="minorBidi" w:cstheme="minorBidi"/>
                <w:sz w:val="20"/>
                <w:szCs w:val="20"/>
              </w:rPr>
              <w:t>понимать что именно изменено</w:t>
            </w:r>
            <w:proofErr w:type="gramEnd"/>
            <w:r w:rsidRPr="0010361F">
              <w:rPr>
                <w:rStyle w:val="FontStyle36"/>
                <w:rFonts w:asciiTheme="minorBidi" w:hAnsiTheme="minorBidi" w:cstheme="minorBidi"/>
                <w:sz w:val="20"/>
                <w:szCs w:val="20"/>
              </w:rPr>
              <w:t xml:space="preserve"> и с какой целью. ПАО «Яковлев» использует оригинальные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-схемы ASD S1000D.</w:t>
            </w:r>
          </w:p>
        </w:tc>
        <w:tc>
          <w:tcPr>
            <w:tcW w:w="4112" w:type="dxa"/>
            <w:gridSpan w:val="2"/>
          </w:tcPr>
          <w:p w14:paraId="4F3D7C44"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3A41181D" w14:textId="77777777" w:rsidTr="00E84D23">
        <w:tc>
          <w:tcPr>
            <w:tcW w:w="509" w:type="dxa"/>
          </w:tcPr>
          <w:p w14:paraId="7E6ADFE7"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651CA251"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168BF1F1"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790F6101"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FAE5CF" w14:textId="40618A9C"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 xml:space="preserve">Имена некоторых файлов </w:t>
            </w:r>
            <w:proofErr w:type="spellStart"/>
            <w:r w:rsidRPr="0010361F">
              <w:rPr>
                <w:rStyle w:val="FontStyle36"/>
                <w:rFonts w:asciiTheme="minorBidi" w:hAnsiTheme="minorBidi" w:cstheme="minorBidi"/>
                <w:sz w:val="20"/>
                <w:szCs w:val="20"/>
              </w:rPr>
              <w:t>xsd</w:t>
            </w:r>
            <w:proofErr w:type="spellEnd"/>
            <w:r w:rsidRPr="0010361F">
              <w:rPr>
                <w:rStyle w:val="FontStyle36"/>
                <w:rFonts w:asciiTheme="minorBidi" w:hAnsiTheme="minorBidi" w:cstheme="minorBidi"/>
                <w:sz w:val="20"/>
                <w:szCs w:val="20"/>
              </w:rPr>
              <w:t>-схем, представленных в Стандарте, изменены относительно оригинальных схем, предоставляемых ASD S1000D. Примеры приведены в таблице ниже.</w:t>
            </w:r>
          </w:p>
          <w:p w14:paraId="624EE57A" w14:textId="77777777" w:rsidR="008A66B2" w:rsidRPr="0010361F" w:rsidRDefault="008A66B2" w:rsidP="00E84D23">
            <w:pPr>
              <w:pStyle w:val="FORMATTEXT0"/>
              <w:rPr>
                <w:rStyle w:val="FontStyle36"/>
                <w:rFonts w:asciiTheme="minorBidi" w:hAnsiTheme="minorBidi" w:cstheme="minorBidi"/>
                <w:sz w:val="20"/>
                <w:szCs w:val="20"/>
              </w:rPr>
            </w:pPr>
            <w:r w:rsidRPr="0010361F">
              <w:rPr>
                <w:rFonts w:asciiTheme="minorBidi" w:hAnsiTheme="minorBidi" w:cstheme="minorBidi"/>
                <w:noProof/>
              </w:rPr>
              <w:drawing>
                <wp:inline distT="0" distB="0" distL="0" distR="0" wp14:anchorId="61FA94D4" wp14:editId="76F23DA8">
                  <wp:extent cx="3800104" cy="87619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0630" cy="878620"/>
                          </a:xfrm>
                          <a:prstGeom prst="rect">
                            <a:avLst/>
                          </a:prstGeom>
                        </pic:spPr>
                      </pic:pic>
                    </a:graphicData>
                  </a:graphic>
                </wp:inline>
              </w:drawing>
            </w:r>
          </w:p>
          <w:p w14:paraId="11CD6F57" w14:textId="07C66AC4" w:rsidR="008A66B2" w:rsidRPr="0010361F" w:rsidRDefault="008A66B2" w:rsidP="00E84D23">
            <w:pPr>
              <w:pStyle w:val="a6"/>
              <w:jc w:val="left"/>
              <w:rPr>
                <w:rFonts w:ascii="Arial" w:hAnsi="Arial" w:cs="Arial"/>
                <w:sz w:val="20"/>
                <w:szCs w:val="20"/>
              </w:rPr>
            </w:pPr>
            <w:r w:rsidRPr="0010361F">
              <w:rPr>
                <w:rStyle w:val="FontStyle36"/>
                <w:rFonts w:asciiTheme="minorBidi" w:eastAsiaTheme="minorEastAsia" w:hAnsiTheme="minorBidi" w:cstheme="minorBidi"/>
                <w:sz w:val="20"/>
                <w:szCs w:val="20"/>
                <w:lang w:eastAsia="ru-RU"/>
              </w:rPr>
              <w:t xml:space="preserve">Непонятна цель таких изменений. Изменения </w:t>
            </w:r>
            <w:proofErr w:type="spellStart"/>
            <w:r w:rsidRPr="0010361F">
              <w:rPr>
                <w:rStyle w:val="FontStyle36"/>
                <w:rFonts w:asciiTheme="minorBidi" w:eastAsiaTheme="minorEastAsia" w:hAnsiTheme="minorBidi" w:cstheme="minorBidi"/>
                <w:sz w:val="20"/>
                <w:szCs w:val="20"/>
                <w:lang w:eastAsia="ru-RU"/>
              </w:rPr>
              <w:t>xsd</w:t>
            </w:r>
            <w:proofErr w:type="spellEnd"/>
            <w:r w:rsidRPr="0010361F">
              <w:rPr>
                <w:rStyle w:val="FontStyle36"/>
                <w:rFonts w:asciiTheme="minorBidi" w:eastAsiaTheme="minorEastAsia" w:hAnsiTheme="minorBidi" w:cstheme="minorBidi"/>
                <w:sz w:val="20"/>
                <w:szCs w:val="20"/>
                <w:lang w:eastAsia="ru-RU"/>
              </w:rPr>
              <w:t>-схем потребует существенных доработок всего комплекса ПО, используемого ПАО «Яковлев» для разработки ЭЭД.</w:t>
            </w:r>
          </w:p>
        </w:tc>
        <w:tc>
          <w:tcPr>
            <w:tcW w:w="4112" w:type="dxa"/>
            <w:gridSpan w:val="2"/>
          </w:tcPr>
          <w:p w14:paraId="11350658"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14CCA3EF" w14:textId="77777777" w:rsidTr="00E84D23">
        <w:tc>
          <w:tcPr>
            <w:tcW w:w="509" w:type="dxa"/>
          </w:tcPr>
          <w:p w14:paraId="565D96A7"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5F695703"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673BFFD4"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72F72545"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D25DE2" w14:textId="02CC4EC9" w:rsidR="008A66B2" w:rsidRPr="0010361F" w:rsidRDefault="008A66B2" w:rsidP="00E84D23">
            <w:pPr>
              <w:pStyle w:val="a6"/>
              <w:jc w:val="left"/>
              <w:rPr>
                <w:rFonts w:ascii="Arial" w:hAnsi="Arial" w:cs="Arial"/>
                <w:sz w:val="20"/>
                <w:szCs w:val="20"/>
              </w:rPr>
            </w:pPr>
            <w:r w:rsidRPr="0010361F">
              <w:rPr>
                <w:rStyle w:val="FontStyle36"/>
                <w:rFonts w:asciiTheme="minorBidi" w:eastAsia="Tahoma" w:hAnsiTheme="minorBidi" w:cstheme="minorBidi"/>
                <w:sz w:val="20"/>
                <w:szCs w:val="20"/>
              </w:rPr>
              <w:t>В статусной части модулей данных и модулей публикации, представленных в Стандарте, присутствует ссылка на модуль данных Таблицы перекрестных ссылок по применяемости (</w:t>
            </w:r>
            <w:proofErr w:type="spellStart"/>
            <w:r w:rsidRPr="0010361F">
              <w:rPr>
                <w:rStyle w:val="FontStyle36"/>
                <w:rFonts w:asciiTheme="minorBidi" w:eastAsia="Tahoma" w:hAnsiTheme="minorBidi" w:cstheme="minorBidi"/>
                <w:sz w:val="20"/>
                <w:szCs w:val="20"/>
              </w:rPr>
              <w:t>applicCrossRefTableRef</w:t>
            </w:r>
            <w:proofErr w:type="spellEnd"/>
            <w:r w:rsidRPr="0010361F">
              <w:rPr>
                <w:rStyle w:val="FontStyle36"/>
                <w:rFonts w:asciiTheme="minorBidi" w:eastAsia="Tahoma" w:hAnsiTheme="minorBidi" w:cstheme="minorBidi"/>
                <w:sz w:val="20"/>
                <w:szCs w:val="20"/>
              </w:rPr>
              <w:t xml:space="preserve">),  но схема appliccrossreftable.xsd (а также и condcrossreftable.xsd, prdcrossreftable.xsd), которая </w:t>
            </w:r>
            <w:proofErr w:type="gramStart"/>
            <w:r w:rsidRPr="0010361F">
              <w:rPr>
                <w:rStyle w:val="FontStyle36"/>
                <w:rFonts w:asciiTheme="minorBidi" w:eastAsia="Tahoma" w:hAnsiTheme="minorBidi" w:cstheme="minorBidi"/>
                <w:sz w:val="20"/>
                <w:szCs w:val="20"/>
              </w:rPr>
              <w:t>описывает структуру такого МД отсутствует</w:t>
            </w:r>
            <w:proofErr w:type="gramEnd"/>
            <w:r w:rsidRPr="0010361F">
              <w:rPr>
                <w:rStyle w:val="FontStyle36"/>
                <w:rFonts w:asciiTheme="minorBidi" w:eastAsia="Tahoma" w:hAnsiTheme="minorBidi" w:cstheme="minorBidi"/>
                <w:sz w:val="20"/>
                <w:szCs w:val="20"/>
              </w:rPr>
              <w:t>.</w:t>
            </w:r>
          </w:p>
        </w:tc>
        <w:tc>
          <w:tcPr>
            <w:tcW w:w="4112" w:type="dxa"/>
            <w:gridSpan w:val="2"/>
          </w:tcPr>
          <w:p w14:paraId="38684FDD"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7363CA87" w14:textId="77777777" w:rsidTr="00E84D23">
        <w:tc>
          <w:tcPr>
            <w:tcW w:w="509" w:type="dxa"/>
          </w:tcPr>
          <w:p w14:paraId="6E46E893"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15539A7"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2D918506"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0DD01542"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E3CB368" w14:textId="77777777"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 xml:space="preserve">В Стандарте не представлены (отсутствуют) некоторые типы модулей данных, широко используемые ПАО «Яковлев» при </w:t>
            </w:r>
            <w:r w:rsidRPr="0010361F">
              <w:rPr>
                <w:rStyle w:val="FontStyle36"/>
                <w:rFonts w:asciiTheme="minorBidi" w:hAnsiTheme="minorBidi" w:cstheme="minorBidi"/>
                <w:sz w:val="20"/>
                <w:szCs w:val="20"/>
              </w:rPr>
              <w:lastRenderedPageBreak/>
              <w:t>разработке ЭЭД, в частности:</w:t>
            </w:r>
          </w:p>
          <w:p w14:paraId="39BB61A4" w14:textId="77777777"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-Контейнер (container.xsd);</w:t>
            </w:r>
          </w:p>
          <w:p w14:paraId="649DA7A5" w14:textId="77777777"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-Описания или процедуры для летного экипажа (crew.xsd);</w:t>
            </w:r>
          </w:p>
          <w:p w14:paraId="0F354155" w14:textId="77777777"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-Поиск и устранение неисправностей (fault.xsd);</w:t>
            </w:r>
          </w:p>
          <w:p w14:paraId="09180BEF" w14:textId="77777777" w:rsidR="008A66B2" w:rsidRPr="0010361F" w:rsidRDefault="008A66B2" w:rsidP="00E84D23">
            <w:pPr>
              <w:pStyle w:val="FORMATTEXT0"/>
              <w:rPr>
                <w:rStyle w:val="FontStyle36"/>
                <w:rFonts w:asciiTheme="minorBidi" w:hAnsiTheme="minorBidi" w:cstheme="minorBidi"/>
                <w:sz w:val="20"/>
                <w:szCs w:val="20"/>
              </w:rPr>
            </w:pPr>
            <w:r w:rsidRPr="0010361F">
              <w:rPr>
                <w:rStyle w:val="FontStyle36"/>
                <w:rFonts w:asciiTheme="minorBidi" w:hAnsiTheme="minorBidi" w:cstheme="minorBidi"/>
                <w:sz w:val="20"/>
                <w:szCs w:val="20"/>
              </w:rPr>
              <w:t>-Бюллетень (sb.xsd);</w:t>
            </w:r>
          </w:p>
          <w:p w14:paraId="42A90A5A" w14:textId="7A8E902F" w:rsidR="008A66B2" w:rsidRPr="0010361F" w:rsidRDefault="008A66B2" w:rsidP="00E84D23">
            <w:pPr>
              <w:pStyle w:val="a6"/>
              <w:jc w:val="left"/>
              <w:rPr>
                <w:rFonts w:ascii="Arial" w:hAnsi="Arial" w:cs="Arial"/>
                <w:sz w:val="20"/>
                <w:szCs w:val="20"/>
              </w:rPr>
            </w:pPr>
            <w:r w:rsidRPr="0010361F">
              <w:rPr>
                <w:rStyle w:val="FontStyle36"/>
                <w:rFonts w:asciiTheme="minorBidi" w:eastAsia="Tahoma" w:hAnsiTheme="minorBidi" w:cstheme="minorBidi"/>
                <w:sz w:val="20"/>
                <w:szCs w:val="20"/>
              </w:rPr>
              <w:t>-Электрические схемы (wrngdata.xsd).</w:t>
            </w:r>
          </w:p>
        </w:tc>
        <w:tc>
          <w:tcPr>
            <w:tcW w:w="4112" w:type="dxa"/>
            <w:gridSpan w:val="2"/>
          </w:tcPr>
          <w:p w14:paraId="69FEE9FF"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47A41FF5" w14:textId="77777777" w:rsidTr="00E84D23">
        <w:tc>
          <w:tcPr>
            <w:tcW w:w="509" w:type="dxa"/>
          </w:tcPr>
          <w:p w14:paraId="51BB8BE2"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22F22D80"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3FC85D85"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5CFA6A62"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4B87EE0" w14:textId="4A3E5C66" w:rsidR="008A66B2" w:rsidRPr="0010361F" w:rsidRDefault="008A66B2" w:rsidP="00E84D23">
            <w:pPr>
              <w:pStyle w:val="a6"/>
              <w:jc w:val="left"/>
              <w:rPr>
                <w:rFonts w:ascii="Arial" w:hAnsi="Arial" w:cs="Arial"/>
                <w:sz w:val="20"/>
                <w:szCs w:val="20"/>
              </w:rPr>
            </w:pPr>
            <w:r w:rsidRPr="0010361F">
              <w:rPr>
                <w:rStyle w:val="FontStyle36"/>
                <w:rFonts w:asciiTheme="minorBidi" w:eastAsia="Tahoma" w:hAnsiTheme="minorBidi" w:cstheme="minorBidi"/>
                <w:sz w:val="20"/>
                <w:szCs w:val="20"/>
              </w:rPr>
              <w:t xml:space="preserve">Большинство  разработчиков АТ, выпускающих эксплуатационную документацию в формате ИЭТР, работают по спецификации ASD S1000D, версии 4.1 и используют оригинальные </w:t>
            </w:r>
            <w:proofErr w:type="spellStart"/>
            <w:r w:rsidRPr="0010361F">
              <w:rPr>
                <w:rStyle w:val="FontStyle36"/>
                <w:rFonts w:asciiTheme="minorBidi" w:eastAsia="Tahoma" w:hAnsiTheme="minorBidi" w:cstheme="minorBidi"/>
                <w:sz w:val="20"/>
                <w:szCs w:val="20"/>
              </w:rPr>
              <w:t>xsd</w:t>
            </w:r>
            <w:proofErr w:type="spellEnd"/>
            <w:r w:rsidRPr="0010361F">
              <w:rPr>
                <w:rStyle w:val="FontStyle36"/>
                <w:rFonts w:asciiTheme="minorBidi" w:eastAsia="Tahoma" w:hAnsiTheme="minorBidi" w:cstheme="minorBidi"/>
                <w:sz w:val="20"/>
                <w:szCs w:val="20"/>
              </w:rPr>
              <w:t>-схемы. Переход для большинства текущих проектов в области авиастроения с одной версии спецификации на другую, сопряжён с большими сложностями и влечёт риски срыва сроков Программы. Зачастую такой переход просто невозможен по причине большого количества разработанных модулей данных и документов, больших финансовых и временных затрат по переводу на схемы другой версии всех программных средств, используемых для разработки и предоставления ЭЭД: Системы разработки, Системы публикации, Системы отображения и предоставления ЭЭД эксплуатирующим организациям и центрам сертификации.</w:t>
            </w:r>
          </w:p>
        </w:tc>
        <w:tc>
          <w:tcPr>
            <w:tcW w:w="4112" w:type="dxa"/>
            <w:gridSpan w:val="2"/>
          </w:tcPr>
          <w:p w14:paraId="34E81CC2"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77245893" w14:textId="77777777" w:rsidTr="00E84D23">
        <w:tc>
          <w:tcPr>
            <w:tcW w:w="509" w:type="dxa"/>
          </w:tcPr>
          <w:p w14:paraId="17B40803"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70A41AC7"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62A43BA2"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40A03412"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190A51F" w14:textId="556BA2AC" w:rsidR="008A66B2" w:rsidRPr="0010361F" w:rsidRDefault="008A66B2" w:rsidP="00E84D23">
            <w:pPr>
              <w:pStyle w:val="a6"/>
              <w:jc w:val="left"/>
              <w:rPr>
                <w:rFonts w:ascii="Arial" w:hAnsi="Arial" w:cs="Arial"/>
                <w:sz w:val="20"/>
                <w:szCs w:val="20"/>
              </w:rPr>
            </w:pPr>
            <w:r w:rsidRPr="0010361F">
              <w:rPr>
                <w:rStyle w:val="FontStyle36"/>
                <w:rFonts w:asciiTheme="minorBidi" w:eastAsia="Tahoma" w:hAnsiTheme="minorBidi" w:cstheme="minorBidi"/>
                <w:sz w:val="20"/>
                <w:szCs w:val="20"/>
              </w:rPr>
              <w:t>Переход на новую версию спецификации возможен только для новых проектов (изделий). Однако целесообразность такого перехода необходимо оценивать для конкретного проекта, поскольку это потребует существенных затрат на переработку всего комплекса программных средств, используемых для разработки и отображения ЭД.</w:t>
            </w:r>
          </w:p>
        </w:tc>
        <w:tc>
          <w:tcPr>
            <w:tcW w:w="4112" w:type="dxa"/>
            <w:gridSpan w:val="2"/>
          </w:tcPr>
          <w:p w14:paraId="351B65FD"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5BC5E3A8" w14:textId="77777777" w:rsidTr="00E84D23">
        <w:tc>
          <w:tcPr>
            <w:tcW w:w="509" w:type="dxa"/>
          </w:tcPr>
          <w:p w14:paraId="4866EC0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2F7A70E3" w14:textId="77777777" w:rsidR="008A66B2" w:rsidRPr="009551E6" w:rsidRDefault="008A66B2" w:rsidP="00E84D23">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074976DB" w14:textId="77777777" w:rsidR="008A66B2" w:rsidRDefault="008A66B2" w:rsidP="00E84D2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725BA39A"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861607D" w14:textId="1D4C96B9" w:rsidR="008A66B2" w:rsidRPr="0010361F" w:rsidRDefault="008A66B2" w:rsidP="00E84D23">
            <w:pPr>
              <w:pStyle w:val="a6"/>
              <w:jc w:val="left"/>
              <w:rPr>
                <w:rFonts w:ascii="Arial" w:hAnsi="Arial" w:cs="Arial"/>
                <w:sz w:val="20"/>
                <w:szCs w:val="20"/>
              </w:rPr>
            </w:pPr>
            <w:r w:rsidRPr="0010361F">
              <w:rPr>
                <w:rStyle w:val="FontStyle36"/>
                <w:rFonts w:asciiTheme="minorBidi" w:eastAsiaTheme="minorEastAsia" w:hAnsiTheme="minorBidi" w:cstheme="minorBidi"/>
                <w:sz w:val="20"/>
                <w:szCs w:val="20"/>
                <w:lang w:eastAsia="ru-RU"/>
              </w:rPr>
              <w:t>В тексте стандарта отсутствует ссылка на приложение Ж.</w:t>
            </w:r>
          </w:p>
        </w:tc>
        <w:tc>
          <w:tcPr>
            <w:tcW w:w="4112" w:type="dxa"/>
            <w:gridSpan w:val="2"/>
          </w:tcPr>
          <w:p w14:paraId="3ABF6657"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06065F15" w14:textId="77777777" w:rsidTr="00E84D23">
        <w:tc>
          <w:tcPr>
            <w:tcW w:w="509" w:type="dxa"/>
          </w:tcPr>
          <w:p w14:paraId="37E4647B"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4FEF9361" w14:textId="695E4BCD" w:rsidR="008A66B2" w:rsidRPr="0001453B" w:rsidRDefault="008A66B2" w:rsidP="00E84D23">
            <w:pPr>
              <w:widowControl w:val="0"/>
              <w:ind w:left="0" w:firstLine="0"/>
              <w:jc w:val="both"/>
              <w:rPr>
                <w:rFonts w:ascii="Arial" w:hAnsi="Arial" w:cs="Arial"/>
                <w:sz w:val="20"/>
                <w:szCs w:val="20"/>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34F5E221" w14:textId="741A7B15" w:rsidR="008A66B2" w:rsidRPr="00FF31BE" w:rsidRDefault="008A66B2" w:rsidP="00E84D23">
            <w:pPr>
              <w:widowControl w:val="0"/>
              <w:ind w:left="0" w:firstLine="0"/>
              <w:jc w:val="center"/>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2E9A2E0D"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7F0E96C" w14:textId="30D7954A" w:rsidR="008A66B2" w:rsidRPr="0001453B" w:rsidRDefault="008A66B2" w:rsidP="00E84D23">
            <w:pPr>
              <w:pStyle w:val="a6"/>
              <w:jc w:val="left"/>
              <w:rPr>
                <w:rFonts w:ascii="Arial" w:hAnsi="Arial" w:cs="Arial"/>
                <w:sz w:val="20"/>
                <w:szCs w:val="20"/>
              </w:rPr>
            </w:pPr>
            <w:r w:rsidRPr="00BD2568">
              <w:rPr>
                <w:rFonts w:asciiTheme="minorBidi" w:hAnsiTheme="minorBidi" w:cstheme="minorBidi"/>
                <w:sz w:val="20"/>
                <w:szCs w:val="20"/>
              </w:rPr>
              <w:t>Усилить нормативный стиль изложения</w:t>
            </w:r>
          </w:p>
        </w:tc>
        <w:tc>
          <w:tcPr>
            <w:tcW w:w="4112" w:type="dxa"/>
            <w:gridSpan w:val="2"/>
          </w:tcPr>
          <w:p w14:paraId="5037C17B"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487AA54C" w14:textId="77777777" w:rsidTr="00E84D23">
        <w:tc>
          <w:tcPr>
            <w:tcW w:w="509" w:type="dxa"/>
          </w:tcPr>
          <w:p w14:paraId="5D3ACFBC"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34405802" w14:textId="1AA486D6" w:rsidR="008A66B2" w:rsidRPr="0082514C" w:rsidRDefault="008A66B2" w:rsidP="00E84D23">
            <w:pPr>
              <w:widowControl w:val="0"/>
              <w:ind w:left="0" w:firstLine="0"/>
              <w:jc w:val="both"/>
              <w:rPr>
                <w:rFonts w:ascii="Arial" w:hAnsi="Arial" w:cs="Arial"/>
                <w:sz w:val="20"/>
                <w:szCs w:val="20"/>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237D101B" w14:textId="24243BDD" w:rsidR="008A66B2" w:rsidRDefault="008A66B2" w:rsidP="00E84D23">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235" w:type="dxa"/>
          </w:tcPr>
          <w:p w14:paraId="69874104" w14:textId="77777777" w:rsidR="008A66B2" w:rsidRDefault="008A66B2"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96A6DE" w14:textId="77777777" w:rsidR="008A66B2" w:rsidRPr="00CC5097" w:rsidRDefault="008A66B2" w:rsidP="00E84D23">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Исправить опечатки и знаки препинания.</w:t>
            </w:r>
          </w:p>
          <w:p w14:paraId="0FDFAB50" w14:textId="598C4D9E" w:rsidR="008A66B2" w:rsidRPr="0082514C" w:rsidRDefault="008A66B2" w:rsidP="00E84D23">
            <w:pPr>
              <w:pStyle w:val="a6"/>
              <w:jc w:val="left"/>
              <w:rPr>
                <w:rFonts w:ascii="Arial" w:hAnsi="Arial" w:cs="Arial"/>
                <w:sz w:val="20"/>
                <w:szCs w:val="20"/>
              </w:rPr>
            </w:pPr>
            <w:r w:rsidRPr="00CC5097">
              <w:rPr>
                <w:rFonts w:asciiTheme="minorBidi" w:hAnsiTheme="minorBidi" w:cstheme="minorBidi"/>
                <w:sz w:val="20"/>
                <w:szCs w:val="20"/>
              </w:rPr>
              <w:t>Привести текст в соответствие с требованиями ГОСТ Р 1.5</w:t>
            </w:r>
          </w:p>
        </w:tc>
        <w:tc>
          <w:tcPr>
            <w:tcW w:w="4112" w:type="dxa"/>
            <w:gridSpan w:val="2"/>
          </w:tcPr>
          <w:p w14:paraId="12BBC4D4" w14:textId="77777777" w:rsidR="008A66B2" w:rsidRDefault="008A66B2" w:rsidP="00E84D23">
            <w:pPr>
              <w:widowControl w:val="0"/>
              <w:ind w:left="0" w:firstLine="0"/>
              <w:jc w:val="both"/>
              <w:rPr>
                <w:rFonts w:ascii="Arial" w:eastAsia="Times New Roman" w:hAnsi="Arial" w:cs="Arial"/>
                <w:sz w:val="20"/>
                <w:szCs w:val="20"/>
                <w:lang w:eastAsia="ru-RU"/>
              </w:rPr>
            </w:pPr>
          </w:p>
        </w:tc>
      </w:tr>
      <w:tr w:rsidR="008A66B2" w:rsidRPr="00E207EE" w14:paraId="087BBA65" w14:textId="77777777" w:rsidTr="00E84D23">
        <w:tc>
          <w:tcPr>
            <w:tcW w:w="509" w:type="dxa"/>
          </w:tcPr>
          <w:p w14:paraId="048E9C11" w14:textId="77777777" w:rsidR="008A66B2" w:rsidRPr="00E207EE" w:rsidRDefault="008A66B2" w:rsidP="00E84D23">
            <w:pPr>
              <w:pStyle w:val="ac"/>
              <w:widowControl w:val="0"/>
              <w:numPr>
                <w:ilvl w:val="0"/>
                <w:numId w:val="19"/>
              </w:numPr>
              <w:ind w:left="0" w:firstLine="0"/>
              <w:jc w:val="both"/>
              <w:rPr>
                <w:rFonts w:ascii="Arial" w:hAnsi="Arial" w:cs="Arial"/>
                <w:sz w:val="20"/>
                <w:szCs w:val="20"/>
              </w:rPr>
            </w:pPr>
          </w:p>
        </w:tc>
        <w:tc>
          <w:tcPr>
            <w:tcW w:w="1725" w:type="dxa"/>
          </w:tcPr>
          <w:p w14:paraId="6E05DF96" w14:textId="6F1A105D" w:rsidR="008A66B2" w:rsidRPr="007F4193" w:rsidRDefault="008A66B2" w:rsidP="00E84D23">
            <w:pPr>
              <w:widowControl w:val="0"/>
              <w:ind w:left="0" w:firstLine="0"/>
              <w:jc w:val="both"/>
              <w:rPr>
                <w:rFonts w:ascii="Arial" w:hAnsi="Arial" w:cs="Arial"/>
                <w:sz w:val="20"/>
                <w:szCs w:val="20"/>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1" w:type="dxa"/>
          </w:tcPr>
          <w:p w14:paraId="725F6C29" w14:textId="55F2A503" w:rsidR="008A66B2" w:rsidRDefault="008A66B2" w:rsidP="00E84D23">
            <w:pPr>
              <w:widowControl w:val="0"/>
              <w:ind w:left="0" w:firstLine="0"/>
              <w:jc w:val="center"/>
              <w:rPr>
                <w:rFonts w:ascii="Arial" w:hAnsi="Arial" w:cs="Arial"/>
                <w:sz w:val="20"/>
                <w:szCs w:val="20"/>
              </w:rPr>
            </w:pPr>
            <w:r>
              <w:rPr>
                <w:rFonts w:ascii="Arial" w:hAnsi="Arial" w:cs="Arial"/>
                <w:sz w:val="20"/>
                <w:szCs w:val="20"/>
              </w:rPr>
              <w:t xml:space="preserve">ТК 023 «Нефтяная и газовая промышленность», № </w:t>
            </w:r>
            <w:r>
              <w:rPr>
                <w:rFonts w:ascii="Arial" w:hAnsi="Arial" w:cs="Arial"/>
                <w:sz w:val="20"/>
                <w:szCs w:val="20"/>
              </w:rPr>
              <w:lastRenderedPageBreak/>
              <w:t>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58B14D37" w14:textId="77777777" w:rsidR="008A66B2" w:rsidRPr="00436ABA" w:rsidRDefault="008A66B2"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51C545AC" w14:textId="37F5DA24" w:rsidR="008A66B2" w:rsidRPr="00AE4C96" w:rsidRDefault="008A66B2"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Усилить нормативный стиль изложения</w:t>
            </w:r>
          </w:p>
        </w:tc>
        <w:tc>
          <w:tcPr>
            <w:tcW w:w="4112" w:type="dxa"/>
            <w:gridSpan w:val="2"/>
          </w:tcPr>
          <w:p w14:paraId="180EBD2A" w14:textId="77777777" w:rsidR="008A66B2" w:rsidRPr="00E207EE" w:rsidRDefault="008A66B2" w:rsidP="00E84D23">
            <w:pPr>
              <w:widowControl w:val="0"/>
              <w:ind w:left="0" w:firstLine="0"/>
              <w:jc w:val="both"/>
              <w:rPr>
                <w:rFonts w:ascii="Arial" w:eastAsia="Times New Roman" w:hAnsi="Arial" w:cs="Arial"/>
                <w:sz w:val="20"/>
                <w:szCs w:val="20"/>
                <w:lang w:eastAsia="ru-RU"/>
              </w:rPr>
            </w:pPr>
          </w:p>
        </w:tc>
      </w:tr>
      <w:tr w:rsidR="00AE4C96" w:rsidRPr="00E207EE" w14:paraId="36AED0B9" w14:textId="77777777" w:rsidTr="00E84D23">
        <w:tc>
          <w:tcPr>
            <w:tcW w:w="509" w:type="dxa"/>
          </w:tcPr>
          <w:p w14:paraId="1112FB5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041E0F3" w14:textId="1BD034DD" w:rsidR="00AE4C96" w:rsidRPr="005A48E7" w:rsidRDefault="00AE4C96" w:rsidP="00E84D23">
            <w:pPr>
              <w:widowControl w:val="0"/>
              <w:ind w:left="0" w:firstLine="0"/>
              <w:jc w:val="both"/>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1" w:type="dxa"/>
          </w:tcPr>
          <w:p w14:paraId="1A5F8CAB" w14:textId="66FD4220" w:rsidR="00AE4C96" w:rsidRDefault="00AE4C96"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4BDFA92A"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54867F0"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Рассматриваемый проект стандарта направлен на решение важной и актуальной задачи – установление требований к стандартизованному формату данных для представления электронной эксплуатационной документации, в целях передачи данных между организациями и информационными системами.</w:t>
            </w:r>
          </w:p>
          <w:p w14:paraId="55C85247"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 </w:t>
            </w:r>
            <w:proofErr w:type="gramStart"/>
            <w:r w:rsidRPr="00AE4C96">
              <w:rPr>
                <w:rFonts w:ascii="Arial" w:hAnsi="Arial" w:cs="Arial"/>
                <w:color w:val="000000" w:themeColor="text1"/>
                <w:sz w:val="20"/>
                <w:szCs w:val="20"/>
              </w:rPr>
              <w:t>АО «Концерн «Созвездие» заинтересовано в том, чтобы данный стандарт, как стандарт системы ЕСКД, имел перспективы применения в обращении электронной эксплуатационной документации в военной и специальной технике, так как в этой области существует высокая востребованность в обращении эксплуатационных документов в электронном виде с преодолением ведомственных и технических барьеров на этапах жизненного цикла «разработка» и «эксплуатация» изделий.</w:t>
            </w:r>
            <w:proofErr w:type="gramEnd"/>
          </w:p>
          <w:p w14:paraId="010963CF"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При рассмотрении предлагаемой редакции проекта возникли определённые вопросы и предложения:</w:t>
            </w:r>
          </w:p>
          <w:p w14:paraId="6046B2E5"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1</w:t>
            </w:r>
            <w:proofErr w:type="gramStart"/>
            <w:r w:rsidRPr="00AE4C96">
              <w:rPr>
                <w:rFonts w:ascii="Arial" w:hAnsi="Arial" w:cs="Arial"/>
                <w:color w:val="000000" w:themeColor="text1"/>
                <w:sz w:val="20"/>
                <w:szCs w:val="20"/>
              </w:rPr>
              <w:t xml:space="preserve"> Т</w:t>
            </w:r>
            <w:proofErr w:type="gramEnd"/>
            <w:r w:rsidRPr="00AE4C96">
              <w:rPr>
                <w:rFonts w:ascii="Arial" w:hAnsi="Arial" w:cs="Arial"/>
                <w:color w:val="000000" w:themeColor="text1"/>
                <w:sz w:val="20"/>
                <w:szCs w:val="20"/>
              </w:rPr>
              <w:t xml:space="preserve">ребуется уточнить объект стандартизации, возможно, сузить его исходя из названия стандарта и области его применения. </w:t>
            </w:r>
          </w:p>
          <w:p w14:paraId="1349EBF6"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2</w:t>
            </w:r>
            <w:proofErr w:type="gramStart"/>
            <w:r w:rsidRPr="00AE4C96">
              <w:rPr>
                <w:rFonts w:ascii="Arial" w:hAnsi="Arial" w:cs="Arial"/>
                <w:color w:val="000000" w:themeColor="text1"/>
                <w:sz w:val="20"/>
                <w:szCs w:val="20"/>
              </w:rPr>
              <w:t xml:space="preserve"> В</w:t>
            </w:r>
            <w:proofErr w:type="gramEnd"/>
            <w:r w:rsidRPr="00AE4C96">
              <w:rPr>
                <w:rFonts w:ascii="Arial" w:hAnsi="Arial" w:cs="Arial"/>
                <w:color w:val="000000" w:themeColor="text1"/>
                <w:sz w:val="20"/>
                <w:szCs w:val="20"/>
              </w:rPr>
              <w:t>ызывает сомнения целесообразность применения модульных принципов построения электронной эксплуатационной документации для таких глубоко формализованных (нормированных) документов, как формуляр, паспорт, этикетка.</w:t>
            </w:r>
          </w:p>
          <w:p w14:paraId="15EE0979"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3 Отсутствие связей (нормативных ссылок) с действующими стандартами по разработке, оформлению, изготовлению и передаче электронной эксплуатационной документации (ГОСТ </w:t>
            </w:r>
            <w:proofErr w:type="gramStart"/>
            <w:r w:rsidRPr="00AE4C96">
              <w:rPr>
                <w:rFonts w:ascii="Arial" w:hAnsi="Arial" w:cs="Arial"/>
                <w:color w:val="000000" w:themeColor="text1"/>
                <w:sz w:val="20"/>
                <w:szCs w:val="20"/>
              </w:rPr>
              <w:t>Р</w:t>
            </w:r>
            <w:proofErr w:type="gramEnd"/>
            <w:r w:rsidRPr="00AE4C96">
              <w:rPr>
                <w:rFonts w:ascii="Arial" w:hAnsi="Arial" w:cs="Arial"/>
                <w:color w:val="000000" w:themeColor="text1"/>
                <w:sz w:val="20"/>
                <w:szCs w:val="20"/>
              </w:rPr>
              <w:t xml:space="preserve"> 2.051, ГОСТ Р 2.058, ГОСТ Р 2.503, ГОСТ Р 2.601, ГОСТ 2.602 и др.) может быть расценено, как отсутствие комплексного подхода в решении этой востребованной задачи (например, п. 4.5 дополнить ссылкой на ГОСТ Р 2.051 и т.п.). </w:t>
            </w:r>
          </w:p>
          <w:p w14:paraId="67EE16E9"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4 Положения данного стандарта фиксируют разработку только конечных форм преобразования эксплуатационной документации в обменный формат, реализуемый совокупностью взаимосвязанных файлов в формате XML. Применение данного стандарта предполагает (ввиду отсутствия единого программного обеспечения, позволяющего преобразовывать электронную эксплуатационную документацию в стандартизованные обменные файлы и чтение </w:t>
            </w:r>
            <w:r w:rsidRPr="00AE4C96">
              <w:rPr>
                <w:rFonts w:ascii="Arial" w:hAnsi="Arial" w:cs="Arial"/>
                <w:color w:val="000000" w:themeColor="text1"/>
                <w:sz w:val="20"/>
                <w:szCs w:val="20"/>
              </w:rPr>
              <w:lastRenderedPageBreak/>
              <w:t xml:space="preserve">таких файлов) проведение на каждом предприятии большого объема работ по созданию такого программного средства в рамках каждого предприятия, что изначально затруднит процесс внедрения стандарта после его утверждения. В </w:t>
            </w:r>
            <w:proofErr w:type="gramStart"/>
            <w:r w:rsidRPr="00AE4C96">
              <w:rPr>
                <w:rFonts w:ascii="Arial" w:hAnsi="Arial" w:cs="Arial"/>
                <w:color w:val="000000" w:themeColor="text1"/>
                <w:sz w:val="20"/>
                <w:szCs w:val="20"/>
              </w:rPr>
              <w:t>связи</w:t>
            </w:r>
            <w:proofErr w:type="gramEnd"/>
            <w:r w:rsidRPr="00AE4C96">
              <w:rPr>
                <w:rFonts w:ascii="Arial" w:hAnsi="Arial" w:cs="Arial"/>
                <w:color w:val="000000" w:themeColor="text1"/>
                <w:sz w:val="20"/>
                <w:szCs w:val="20"/>
              </w:rPr>
              <w:t xml:space="preserve"> с чем предлагаем дополнить проект </w:t>
            </w:r>
            <w:proofErr w:type="spellStart"/>
            <w:r w:rsidRPr="00AE4C96">
              <w:rPr>
                <w:rFonts w:ascii="Arial" w:hAnsi="Arial" w:cs="Arial"/>
                <w:color w:val="000000" w:themeColor="text1"/>
                <w:sz w:val="20"/>
                <w:szCs w:val="20"/>
              </w:rPr>
              <w:t>smart</w:t>
            </w:r>
            <w:proofErr w:type="spellEnd"/>
            <w:r w:rsidRPr="00AE4C96">
              <w:rPr>
                <w:rFonts w:ascii="Arial" w:hAnsi="Arial" w:cs="Arial"/>
                <w:color w:val="000000" w:themeColor="text1"/>
                <w:sz w:val="20"/>
                <w:szCs w:val="20"/>
              </w:rPr>
              <w:t>-стандарта специальными программными средствами - конвертерами эксплуатационных документов в обменные файлы стандартизованного формата.</w:t>
            </w:r>
          </w:p>
          <w:p w14:paraId="33F1CC13"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 xml:space="preserve">Также следует обратить внимание на то, что приведенные в приложениях описания структур и их элементов не всегда соответствуют рисункам (например, Г.4.4.1 и т.д.), не являются информативными в части назначения, способов обработки. </w:t>
            </w:r>
          </w:p>
          <w:p w14:paraId="5E2ED02A" w14:textId="77777777"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Для описания атрибутов элементов необходимо выработать единые правила, по которым однотипно осуществлять описание, в том числе с применением ссылок на конкретный подраздел (как в приложениях</w:t>
            </w:r>
            <w:proofErr w:type="gramStart"/>
            <w:r w:rsidRPr="00AE4C96">
              <w:rPr>
                <w:rFonts w:ascii="Arial" w:hAnsi="Arial" w:cs="Arial"/>
                <w:color w:val="000000" w:themeColor="text1"/>
                <w:sz w:val="20"/>
                <w:szCs w:val="20"/>
              </w:rPr>
              <w:t xml:space="preserve"> Б</w:t>
            </w:r>
            <w:proofErr w:type="gramEnd"/>
            <w:r w:rsidRPr="00AE4C96">
              <w:rPr>
                <w:rFonts w:ascii="Arial" w:hAnsi="Arial" w:cs="Arial"/>
                <w:color w:val="000000" w:themeColor="text1"/>
                <w:sz w:val="20"/>
                <w:szCs w:val="20"/>
              </w:rPr>
              <w:t xml:space="preserve">, В), а не на раздел в целом (как в приложении А), и не на целое приложение (как в приложениях Д, Е), т.к. поиск по всему разделу и по всему приложению (даже с использованием оглавления) достаточно </w:t>
            </w:r>
            <w:proofErr w:type="gramStart"/>
            <w:r w:rsidRPr="00AE4C96">
              <w:rPr>
                <w:rFonts w:ascii="Arial" w:hAnsi="Arial" w:cs="Arial"/>
                <w:color w:val="000000" w:themeColor="text1"/>
                <w:sz w:val="20"/>
                <w:szCs w:val="20"/>
              </w:rPr>
              <w:t>затруднителен</w:t>
            </w:r>
            <w:proofErr w:type="gramEnd"/>
            <w:r w:rsidRPr="00AE4C96">
              <w:rPr>
                <w:rFonts w:ascii="Arial" w:hAnsi="Arial" w:cs="Arial"/>
                <w:color w:val="000000" w:themeColor="text1"/>
                <w:sz w:val="20"/>
                <w:szCs w:val="20"/>
              </w:rPr>
              <w:t xml:space="preserve"> из-за их большого объема.</w:t>
            </w:r>
          </w:p>
          <w:p w14:paraId="5EA42D0C" w14:textId="44F4BE3D" w:rsidR="00AE4C96" w:rsidRPr="00AE4C96" w:rsidRDefault="00AE4C96" w:rsidP="00E84D23">
            <w:pPr>
              <w:ind w:left="0" w:firstLine="0"/>
              <w:rPr>
                <w:rFonts w:ascii="Arial" w:hAnsi="Arial" w:cs="Arial"/>
                <w:color w:val="000000" w:themeColor="text1"/>
                <w:sz w:val="20"/>
                <w:szCs w:val="20"/>
              </w:rPr>
            </w:pPr>
            <w:r w:rsidRPr="00AE4C96">
              <w:rPr>
                <w:rFonts w:ascii="Arial" w:hAnsi="Arial" w:cs="Arial"/>
                <w:color w:val="000000" w:themeColor="text1"/>
                <w:sz w:val="20"/>
                <w:szCs w:val="20"/>
              </w:rPr>
              <w:t>В тексте стандарта встречаются грамматические ошибки в виде пропущенных знаков препинания, опечатки в окончаниях слов.</w:t>
            </w:r>
          </w:p>
        </w:tc>
        <w:tc>
          <w:tcPr>
            <w:tcW w:w="4112" w:type="dxa"/>
            <w:gridSpan w:val="2"/>
          </w:tcPr>
          <w:p w14:paraId="5B6116A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BF56405" w14:textId="77777777" w:rsidTr="00E84D23">
        <w:tc>
          <w:tcPr>
            <w:tcW w:w="509" w:type="dxa"/>
          </w:tcPr>
          <w:p w14:paraId="5A8599E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AE4C96" w:rsidRPr="00E207EE" w:rsidRDefault="00AE4C96" w:rsidP="00E84D23">
            <w:pPr>
              <w:widowControl w:val="0"/>
              <w:ind w:left="0" w:firstLine="0"/>
              <w:jc w:val="both"/>
              <w:rPr>
                <w:rFonts w:ascii="Arial" w:eastAsia="Times New Roman" w:hAnsi="Arial" w:cs="Arial"/>
                <w:lang w:eastAsia="ru-RU"/>
              </w:rPr>
            </w:pPr>
            <w:r w:rsidRPr="007F4193">
              <w:rPr>
                <w:rFonts w:ascii="Arial" w:hAnsi="Arial" w:cs="Arial"/>
                <w:sz w:val="20"/>
                <w:szCs w:val="20"/>
              </w:rPr>
              <w:t>$$</w:t>
            </w:r>
            <w:r>
              <w:rPr>
                <w:rFonts w:ascii="Arial" w:hAnsi="Arial" w:cs="Arial"/>
                <w:sz w:val="20"/>
                <w:szCs w:val="20"/>
              </w:rPr>
              <w:t>_Титульный лист</w:t>
            </w:r>
          </w:p>
        </w:tc>
        <w:tc>
          <w:tcPr>
            <w:tcW w:w="2411" w:type="dxa"/>
          </w:tcPr>
          <w:p w14:paraId="5AF79091" w14:textId="175B3EDE"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Pr>
          <w:p w14:paraId="4C554F36"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6534AB" w14:textId="77777777" w:rsidR="00AE4C96" w:rsidRPr="00450A52" w:rsidRDefault="00AE4C96" w:rsidP="00E84D23">
            <w:pPr>
              <w:widowControl w:val="0"/>
              <w:ind w:left="0" w:firstLine="0"/>
              <w:rPr>
                <w:rFonts w:ascii="Arial" w:hAnsi="Arial" w:cs="Arial"/>
                <w:sz w:val="20"/>
                <w:szCs w:val="20"/>
              </w:rPr>
            </w:pPr>
            <w:r w:rsidRPr="00450A52">
              <w:rPr>
                <w:rFonts w:ascii="Arial" w:hAnsi="Arial" w:cs="Arial"/>
                <w:sz w:val="20"/>
                <w:szCs w:val="20"/>
              </w:rPr>
              <w:t>Изменить наименование «Формат передачи данных»</w:t>
            </w:r>
          </w:p>
          <w:p w14:paraId="699A04FE"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A268FA" w14:textId="2843F827" w:rsidR="00AE4C96" w:rsidRPr="00450A52" w:rsidRDefault="00AE4C96" w:rsidP="00E84D23">
            <w:pPr>
              <w:widowControl w:val="0"/>
              <w:ind w:left="0" w:firstLine="0"/>
              <w:rPr>
                <w:rFonts w:ascii="Arial" w:hAnsi="Arial" w:cs="Arial"/>
                <w:sz w:val="20"/>
                <w:szCs w:val="20"/>
              </w:rPr>
            </w:pPr>
            <w:r w:rsidRPr="00450A52">
              <w:rPr>
                <w:rFonts w:ascii="Arial" w:hAnsi="Arial" w:cs="Arial"/>
                <w:sz w:val="20"/>
                <w:szCs w:val="20"/>
              </w:rPr>
              <w:t>«Формат передачи данных между организациями и информационными системами»</w:t>
            </w:r>
          </w:p>
          <w:p w14:paraId="0AC4FFE2"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671EB1B" w14:textId="54A20507" w:rsidR="00AE4C96" w:rsidRPr="00E207EE" w:rsidRDefault="00AE4C96" w:rsidP="00E84D23">
            <w:pPr>
              <w:widowControl w:val="0"/>
              <w:ind w:left="0" w:firstLine="0"/>
              <w:rPr>
                <w:rFonts w:ascii="Arial" w:hAnsi="Arial" w:cs="Arial"/>
                <w:sz w:val="20"/>
                <w:szCs w:val="20"/>
              </w:rPr>
            </w:pPr>
            <w:r w:rsidRPr="00450A52">
              <w:rPr>
                <w:rFonts w:ascii="Arial" w:hAnsi="Arial" w:cs="Arial"/>
                <w:sz w:val="20"/>
                <w:szCs w:val="20"/>
              </w:rPr>
              <w:t>Название будет лучше отражать суть самого стандарта.</w:t>
            </w:r>
          </w:p>
        </w:tc>
        <w:tc>
          <w:tcPr>
            <w:tcW w:w="4112" w:type="dxa"/>
            <w:gridSpan w:val="2"/>
          </w:tcPr>
          <w:p w14:paraId="55A6D2E4" w14:textId="063F650A"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580ACF5" w14:textId="77777777" w:rsidTr="00E84D23">
        <w:tc>
          <w:tcPr>
            <w:tcW w:w="509" w:type="dxa"/>
          </w:tcPr>
          <w:p w14:paraId="4380962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70C0F62" w14:textId="0CF30B7D" w:rsidR="00AE4C96" w:rsidRPr="007F4193" w:rsidRDefault="00AE4C96" w:rsidP="00E84D23">
            <w:pPr>
              <w:widowControl w:val="0"/>
              <w:ind w:left="0" w:firstLine="0"/>
              <w:jc w:val="both"/>
              <w:rPr>
                <w:rFonts w:ascii="Arial" w:hAnsi="Arial" w:cs="Arial"/>
                <w:sz w:val="20"/>
                <w:szCs w:val="20"/>
              </w:rPr>
            </w:pPr>
            <w:r w:rsidRPr="007F4193">
              <w:rPr>
                <w:rFonts w:ascii="Arial" w:hAnsi="Arial" w:cs="Arial"/>
                <w:sz w:val="20"/>
                <w:szCs w:val="20"/>
              </w:rPr>
              <w:t>$$</w:t>
            </w:r>
            <w:r>
              <w:rPr>
                <w:rFonts w:ascii="Arial" w:hAnsi="Arial" w:cs="Arial"/>
                <w:sz w:val="20"/>
                <w:szCs w:val="20"/>
              </w:rPr>
              <w:t>_Титульный лист, Название стандарта</w:t>
            </w:r>
          </w:p>
        </w:tc>
        <w:tc>
          <w:tcPr>
            <w:tcW w:w="2411" w:type="dxa"/>
          </w:tcPr>
          <w:p w14:paraId="64B7008F" w14:textId="585D3E5F" w:rsidR="00AE4C96"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0314DC40"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22423A4" w14:textId="77777777" w:rsidR="00AE4C96" w:rsidRPr="0001453B" w:rsidRDefault="00AE4C96" w:rsidP="00E84D23">
            <w:pPr>
              <w:pStyle w:val="a6"/>
              <w:jc w:val="left"/>
              <w:rPr>
                <w:rFonts w:ascii="Arial" w:hAnsi="Arial" w:cs="Arial"/>
                <w:sz w:val="20"/>
                <w:szCs w:val="20"/>
              </w:rPr>
            </w:pPr>
            <w:r w:rsidRPr="0001453B">
              <w:rPr>
                <w:rFonts w:ascii="Arial" w:hAnsi="Arial" w:cs="Arial"/>
                <w:sz w:val="20"/>
                <w:szCs w:val="20"/>
              </w:rPr>
              <w:t xml:space="preserve">В ГОСТ </w:t>
            </w:r>
            <w:proofErr w:type="gramStart"/>
            <w:r w:rsidRPr="0001453B">
              <w:rPr>
                <w:rFonts w:ascii="Arial" w:hAnsi="Arial" w:cs="Arial"/>
                <w:sz w:val="20"/>
                <w:szCs w:val="20"/>
              </w:rPr>
              <w:t>Р</w:t>
            </w:r>
            <w:proofErr w:type="gramEnd"/>
            <w:r w:rsidRPr="0001453B">
              <w:rPr>
                <w:rFonts w:ascii="Arial" w:hAnsi="Arial" w:cs="Arial"/>
                <w:sz w:val="20"/>
                <w:szCs w:val="20"/>
              </w:rPr>
              <w:t xml:space="preserve"> 2.005-2023 (статья 130) термин «нейтральный формат» в примечании указан, как аналог  стандартизированного термина «стандартизированный формат данных»</w:t>
            </w:r>
          </w:p>
          <w:p w14:paraId="5F77FFB3" w14:textId="77777777" w:rsidR="00AE4C96" w:rsidRPr="0001453B" w:rsidRDefault="00AE4C96" w:rsidP="00E84D23">
            <w:pPr>
              <w:pStyle w:val="a6"/>
              <w:jc w:val="left"/>
              <w:rPr>
                <w:rFonts w:ascii="Arial" w:hAnsi="Arial" w:cs="Arial"/>
                <w:sz w:val="20"/>
                <w:szCs w:val="20"/>
              </w:rPr>
            </w:pPr>
            <w:r w:rsidRPr="0001453B">
              <w:rPr>
                <w:rFonts w:ascii="Arial" w:hAnsi="Arial" w:cs="Arial"/>
                <w:sz w:val="20"/>
                <w:szCs w:val="20"/>
              </w:rPr>
              <w:t>Аспект стандартизации дать в редакции:</w:t>
            </w:r>
          </w:p>
          <w:p w14:paraId="3604BB04"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9996DEA" w14:textId="77777777" w:rsidR="00AE4C96" w:rsidRPr="0001453B" w:rsidRDefault="00AE4C96" w:rsidP="00E84D23">
            <w:pPr>
              <w:pStyle w:val="a6"/>
              <w:jc w:val="left"/>
              <w:rPr>
                <w:rFonts w:ascii="Arial" w:hAnsi="Arial" w:cs="Arial"/>
                <w:sz w:val="20"/>
                <w:szCs w:val="20"/>
              </w:rPr>
            </w:pPr>
            <w:r w:rsidRPr="0001453B">
              <w:rPr>
                <w:rFonts w:ascii="Arial" w:hAnsi="Arial" w:cs="Arial"/>
                <w:sz w:val="20"/>
                <w:szCs w:val="20"/>
              </w:rPr>
              <w:t>Стандартизированный формат данных для передачи</w:t>
            </w:r>
          </w:p>
          <w:p w14:paraId="5B9D659C" w14:textId="2E1A7576" w:rsidR="00AE4C96" w:rsidRPr="0001453B" w:rsidRDefault="00AE4C96" w:rsidP="00E84D23">
            <w:pPr>
              <w:pStyle w:val="a6"/>
              <w:jc w:val="left"/>
              <w:rPr>
                <w:rFonts w:ascii="Arial" w:hAnsi="Arial" w:cs="Arial"/>
                <w:sz w:val="20"/>
                <w:szCs w:val="20"/>
              </w:rPr>
            </w:pPr>
            <w:proofErr w:type="spellStart"/>
            <w:r w:rsidRPr="0001453B">
              <w:rPr>
                <w:rFonts w:ascii="Arial" w:hAnsi="Arial" w:cs="Arial"/>
                <w:sz w:val="20"/>
                <w:szCs w:val="20"/>
              </w:rPr>
              <w:t>Standardized</w:t>
            </w:r>
            <w:proofErr w:type="spellEnd"/>
            <w:r w:rsidRPr="0001453B">
              <w:rPr>
                <w:rFonts w:ascii="Arial" w:hAnsi="Arial" w:cs="Arial"/>
                <w:sz w:val="20"/>
                <w:szCs w:val="20"/>
              </w:rPr>
              <w:t xml:space="preserve"> </w:t>
            </w:r>
            <w:proofErr w:type="spellStart"/>
            <w:r w:rsidRPr="0001453B">
              <w:rPr>
                <w:rFonts w:ascii="Arial" w:hAnsi="Arial" w:cs="Arial"/>
                <w:sz w:val="20"/>
                <w:szCs w:val="20"/>
              </w:rPr>
              <w:t>format</w:t>
            </w:r>
            <w:proofErr w:type="spellEnd"/>
            <w:r w:rsidRPr="0001453B">
              <w:rPr>
                <w:rFonts w:ascii="Arial" w:hAnsi="Arial" w:cs="Arial"/>
                <w:sz w:val="20"/>
                <w:szCs w:val="20"/>
              </w:rPr>
              <w:t xml:space="preserve"> </w:t>
            </w:r>
            <w:proofErr w:type="spellStart"/>
            <w:r w:rsidRPr="0001453B">
              <w:rPr>
                <w:rFonts w:ascii="Arial" w:hAnsi="Arial" w:cs="Arial"/>
                <w:sz w:val="20"/>
                <w:szCs w:val="20"/>
              </w:rPr>
              <w:t>for</w:t>
            </w:r>
            <w:proofErr w:type="spellEnd"/>
            <w:r w:rsidRPr="0001453B">
              <w:rPr>
                <w:rFonts w:ascii="Arial" w:hAnsi="Arial" w:cs="Arial"/>
                <w:sz w:val="20"/>
                <w:szCs w:val="20"/>
              </w:rPr>
              <w:t xml:space="preserve"> </w:t>
            </w:r>
            <w:proofErr w:type="spellStart"/>
            <w:r w:rsidRPr="0001453B">
              <w:rPr>
                <w:rFonts w:ascii="Arial" w:hAnsi="Arial" w:cs="Arial"/>
                <w:sz w:val="20"/>
                <w:szCs w:val="20"/>
              </w:rPr>
              <w:t>exchange</w:t>
            </w:r>
            <w:proofErr w:type="spellEnd"/>
          </w:p>
        </w:tc>
        <w:tc>
          <w:tcPr>
            <w:tcW w:w="4112" w:type="dxa"/>
            <w:gridSpan w:val="2"/>
          </w:tcPr>
          <w:p w14:paraId="404FEE9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88B9DAD" w14:textId="77777777" w:rsidTr="00E84D23">
        <w:tc>
          <w:tcPr>
            <w:tcW w:w="509" w:type="dxa"/>
          </w:tcPr>
          <w:p w14:paraId="240A101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11725AF" w14:textId="1C9631FA" w:rsidR="00AE4C96" w:rsidRPr="007F4193" w:rsidRDefault="00AE4C96" w:rsidP="00E84D23">
            <w:pPr>
              <w:widowControl w:val="0"/>
              <w:ind w:left="0" w:firstLine="0"/>
              <w:jc w:val="both"/>
              <w:rPr>
                <w:rFonts w:ascii="Arial" w:hAnsi="Arial" w:cs="Arial"/>
                <w:sz w:val="20"/>
                <w:szCs w:val="20"/>
              </w:rPr>
            </w:pPr>
            <w:r w:rsidRPr="007F4193">
              <w:rPr>
                <w:rFonts w:ascii="Arial" w:hAnsi="Arial" w:cs="Arial"/>
                <w:sz w:val="20"/>
                <w:szCs w:val="20"/>
              </w:rPr>
              <w:t>$$</w:t>
            </w:r>
            <w:r>
              <w:rPr>
                <w:rFonts w:ascii="Arial" w:hAnsi="Arial" w:cs="Arial"/>
                <w:sz w:val="20"/>
                <w:szCs w:val="20"/>
              </w:rPr>
              <w:t>_Титульный лист, Название стандарта</w:t>
            </w:r>
          </w:p>
        </w:tc>
        <w:tc>
          <w:tcPr>
            <w:tcW w:w="2411" w:type="dxa"/>
          </w:tcPr>
          <w:p w14:paraId="600D6551" w14:textId="49080F0C"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 xml:space="preserve">ТК 023 «Нефтяная и газовая промышленность», № 259/2-2024 от </w:t>
            </w:r>
            <w:r>
              <w:rPr>
                <w:rFonts w:ascii="Arial" w:hAnsi="Arial" w:cs="Arial"/>
                <w:sz w:val="20"/>
                <w:szCs w:val="20"/>
              </w:rPr>
              <w:lastRenderedPageBreak/>
              <w:t>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55362749"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198DF2E3"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 xml:space="preserve">В ГОСТ </w:t>
            </w:r>
            <w:proofErr w:type="gramStart"/>
            <w:r w:rsidRPr="00C36F48">
              <w:rPr>
                <w:rFonts w:ascii="Arial" w:hAnsi="Arial" w:cs="Arial"/>
                <w:sz w:val="20"/>
                <w:szCs w:val="20"/>
              </w:rPr>
              <w:t>Р</w:t>
            </w:r>
            <w:proofErr w:type="gramEnd"/>
            <w:r w:rsidRPr="00C36F48">
              <w:rPr>
                <w:rFonts w:ascii="Arial" w:hAnsi="Arial" w:cs="Arial"/>
                <w:sz w:val="20"/>
                <w:szCs w:val="20"/>
              </w:rPr>
              <w:t xml:space="preserve"> 2.005-2023 (статья 130) термин «нейтральный формат» в примечании указан, как аналог  стандартизированного термина «стандартизированный формат </w:t>
            </w:r>
            <w:r w:rsidRPr="00C36F48">
              <w:rPr>
                <w:rFonts w:ascii="Arial" w:hAnsi="Arial" w:cs="Arial"/>
                <w:sz w:val="20"/>
                <w:szCs w:val="20"/>
              </w:rPr>
              <w:lastRenderedPageBreak/>
              <w:t>данных»</w:t>
            </w:r>
          </w:p>
          <w:p w14:paraId="75ABC05C"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Аспект стандартизации дать в редакции:</w:t>
            </w:r>
          </w:p>
          <w:p w14:paraId="58FF77B7"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BA08FB4"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Стандартизированный формат данных для передачи</w:t>
            </w:r>
          </w:p>
          <w:p w14:paraId="7CF4BDD9" w14:textId="39B5DFA2" w:rsidR="00AE4C96" w:rsidRPr="004D490E" w:rsidRDefault="00AE4C96" w:rsidP="00E84D23">
            <w:pPr>
              <w:pStyle w:val="a6"/>
              <w:jc w:val="left"/>
              <w:rPr>
                <w:rFonts w:ascii="Arial" w:hAnsi="Arial" w:cs="Arial"/>
                <w:b/>
                <w:bCs/>
                <w:sz w:val="20"/>
                <w:szCs w:val="20"/>
                <w:u w:val="single"/>
              </w:rPr>
            </w:pPr>
            <w:r w:rsidRPr="00C36F48">
              <w:rPr>
                <w:rFonts w:ascii="Arial" w:hAnsi="Arial" w:cs="Arial"/>
                <w:sz w:val="20"/>
                <w:szCs w:val="20"/>
                <w:lang w:val="en-US"/>
              </w:rPr>
              <w:t>S</w:t>
            </w:r>
            <w:proofErr w:type="spellStart"/>
            <w:r w:rsidRPr="00C36F48">
              <w:rPr>
                <w:rFonts w:ascii="Arial" w:hAnsi="Arial" w:cs="Arial"/>
                <w:sz w:val="20"/>
                <w:szCs w:val="20"/>
              </w:rPr>
              <w:t>tandardized</w:t>
            </w:r>
            <w:proofErr w:type="spellEnd"/>
            <w:r w:rsidRPr="00C36F48">
              <w:rPr>
                <w:rFonts w:ascii="Arial" w:hAnsi="Arial" w:cs="Arial"/>
                <w:sz w:val="20"/>
                <w:szCs w:val="20"/>
              </w:rPr>
              <w:t xml:space="preserve"> </w:t>
            </w:r>
            <w:proofErr w:type="spellStart"/>
            <w:r w:rsidRPr="00C36F48">
              <w:rPr>
                <w:rFonts w:ascii="Arial" w:hAnsi="Arial" w:cs="Arial"/>
                <w:sz w:val="20"/>
                <w:szCs w:val="20"/>
              </w:rPr>
              <w:t>format</w:t>
            </w:r>
            <w:proofErr w:type="spellEnd"/>
            <w:r w:rsidRPr="00C36F48">
              <w:rPr>
                <w:rFonts w:ascii="Arial" w:hAnsi="Arial" w:cs="Arial"/>
                <w:sz w:val="20"/>
                <w:szCs w:val="20"/>
              </w:rPr>
              <w:t xml:space="preserve"> </w:t>
            </w:r>
            <w:r w:rsidRPr="00C36F48">
              <w:rPr>
                <w:rFonts w:ascii="Arial" w:hAnsi="Arial" w:cs="Arial"/>
                <w:sz w:val="20"/>
                <w:szCs w:val="20"/>
                <w:lang w:val="en-US"/>
              </w:rPr>
              <w:t>for</w:t>
            </w:r>
            <w:r w:rsidRPr="00C36F48">
              <w:rPr>
                <w:rFonts w:ascii="Arial" w:hAnsi="Arial" w:cs="Arial"/>
                <w:sz w:val="20"/>
                <w:szCs w:val="20"/>
              </w:rPr>
              <w:t xml:space="preserve"> </w:t>
            </w:r>
            <w:r w:rsidRPr="00C36F48">
              <w:rPr>
                <w:rFonts w:ascii="Arial" w:hAnsi="Arial" w:cs="Arial"/>
                <w:sz w:val="20"/>
                <w:szCs w:val="20"/>
                <w:lang w:val="en-US"/>
              </w:rPr>
              <w:t>exchange</w:t>
            </w:r>
            <w:r w:rsidRPr="00436ABA">
              <w:rPr>
                <w:rFonts w:ascii="Arial" w:hAnsi="Arial" w:cs="Arial"/>
                <w:b/>
                <w:bCs/>
                <w:color w:val="000000" w:themeColor="text1"/>
                <w:sz w:val="20"/>
                <w:szCs w:val="20"/>
                <w:u w:val="single"/>
              </w:rPr>
              <w:t xml:space="preserve"> </w:t>
            </w:r>
          </w:p>
        </w:tc>
        <w:tc>
          <w:tcPr>
            <w:tcW w:w="4112" w:type="dxa"/>
            <w:gridSpan w:val="2"/>
          </w:tcPr>
          <w:p w14:paraId="54241D79"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596A682" w14:textId="77777777" w:rsidTr="00E84D23">
        <w:tc>
          <w:tcPr>
            <w:tcW w:w="509" w:type="dxa"/>
          </w:tcPr>
          <w:p w14:paraId="745A565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8AFADEF" w14:textId="77777777" w:rsidR="00AE4C96" w:rsidRPr="007F4193" w:rsidRDefault="00AE4C96" w:rsidP="00E84D23">
            <w:pPr>
              <w:widowControl w:val="0"/>
              <w:ind w:left="0" w:firstLine="0"/>
              <w:jc w:val="both"/>
              <w:rPr>
                <w:rFonts w:ascii="Arial" w:hAnsi="Arial" w:cs="Arial"/>
                <w:sz w:val="20"/>
                <w:szCs w:val="20"/>
              </w:rPr>
            </w:pPr>
            <w:r w:rsidRPr="007F4193">
              <w:rPr>
                <w:rFonts w:ascii="Arial" w:hAnsi="Arial" w:cs="Arial"/>
                <w:sz w:val="20"/>
                <w:szCs w:val="20"/>
              </w:rPr>
              <w:t>$</w:t>
            </w:r>
            <w:r>
              <w:rPr>
                <w:rFonts w:ascii="Arial" w:hAnsi="Arial" w:cs="Arial"/>
                <w:sz w:val="20"/>
                <w:szCs w:val="20"/>
              </w:rPr>
              <w:t>_Предисловие, п.1</w:t>
            </w:r>
          </w:p>
        </w:tc>
        <w:tc>
          <w:tcPr>
            <w:tcW w:w="2411" w:type="dxa"/>
          </w:tcPr>
          <w:p w14:paraId="16B091C1" w14:textId="77777777" w:rsidR="00AE4C96" w:rsidRPr="00AF1C8A" w:rsidRDefault="00AE4C96" w:rsidP="00E84D2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0ED44A1F"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12C32CD" w14:textId="77777777" w:rsidR="00AE4C96" w:rsidRPr="00AF1C8A" w:rsidRDefault="00AE4C96" w:rsidP="00E84D23">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17A5840B"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3C75BDC" w14:textId="77777777" w:rsidR="00AE4C96" w:rsidRPr="00AF1C8A" w:rsidRDefault="00AE4C96" w:rsidP="00E84D23">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521BDF4D"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2525D00" w14:textId="77777777" w:rsidR="00AE4C96" w:rsidRPr="00AF1C8A" w:rsidRDefault="00AE4C96" w:rsidP="00E84D23">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gridSpan w:val="2"/>
          </w:tcPr>
          <w:p w14:paraId="7CC67C2C"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940FDFA" w14:textId="77777777" w:rsidTr="00E84D23">
        <w:tc>
          <w:tcPr>
            <w:tcW w:w="509" w:type="dxa"/>
          </w:tcPr>
          <w:p w14:paraId="09F16AB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AE4C96" w:rsidRPr="00E207EE" w:rsidRDefault="00AE4C96" w:rsidP="00E84D2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05621F6F" w14:textId="43E48C3A" w:rsidR="00AE4C96" w:rsidRPr="00E207EE" w:rsidRDefault="00AE4C96" w:rsidP="00E84D2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«ПО «</w:t>
            </w:r>
            <w:proofErr w:type="spellStart"/>
            <w:r w:rsidRPr="00CC5097">
              <w:rPr>
                <w:rFonts w:asciiTheme="minorBidi" w:hAnsiTheme="minorBidi" w:cstheme="minorBidi"/>
                <w:sz w:val="20"/>
                <w:szCs w:val="20"/>
              </w:rPr>
              <w:t>Бежицкая</w:t>
            </w:r>
            <w:proofErr w:type="spellEnd"/>
            <w:r w:rsidRPr="00CC5097">
              <w:rPr>
                <w:rFonts w:asciiTheme="minorBidi" w:hAnsiTheme="minorBidi" w:cstheme="minorBidi"/>
                <w:sz w:val="20"/>
                <w:szCs w:val="20"/>
              </w:rPr>
              <w:t xml:space="preserve"> сталь»</w:t>
            </w:r>
            <w:r>
              <w:rPr>
                <w:rFonts w:asciiTheme="minorBidi" w:hAnsiTheme="minorBidi" w:cstheme="minorBidi"/>
                <w:sz w:val="20"/>
                <w:szCs w:val="20"/>
              </w:rPr>
              <w:t>)</w:t>
            </w:r>
          </w:p>
        </w:tc>
        <w:tc>
          <w:tcPr>
            <w:tcW w:w="6235" w:type="dxa"/>
          </w:tcPr>
          <w:p w14:paraId="7A68C482"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8B860AB" w14:textId="2C9EA0FB" w:rsidR="00AE4C96" w:rsidRPr="00E207EE" w:rsidRDefault="00AE4C96" w:rsidP="00E84D23">
            <w:pPr>
              <w:widowControl w:val="0"/>
              <w:ind w:left="0" w:firstLine="0"/>
              <w:rPr>
                <w:rFonts w:ascii="Arial" w:hAnsi="Arial" w:cs="Arial"/>
                <w:sz w:val="20"/>
                <w:szCs w:val="20"/>
                <w:lang w:eastAsia="ru-RU" w:bidi="ru-RU"/>
              </w:rPr>
            </w:pPr>
            <w:r w:rsidRPr="00CC5097">
              <w:rPr>
                <w:rFonts w:asciiTheme="minorBidi" w:hAnsiTheme="minorBidi" w:cstheme="minorBidi"/>
                <w:sz w:val="20"/>
                <w:szCs w:val="20"/>
              </w:rPr>
              <w:t>Ввести лист с содержанием ГОСТ</w:t>
            </w:r>
          </w:p>
        </w:tc>
        <w:tc>
          <w:tcPr>
            <w:tcW w:w="4112" w:type="dxa"/>
            <w:gridSpan w:val="2"/>
          </w:tcPr>
          <w:p w14:paraId="51F96FC0" w14:textId="395D3305"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202BB6E" w14:textId="77777777" w:rsidTr="00E84D23">
        <w:tc>
          <w:tcPr>
            <w:tcW w:w="509" w:type="dxa"/>
          </w:tcPr>
          <w:p w14:paraId="28A73C7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2C70A61" w14:textId="3DDD0962"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18E5F5B8" w14:textId="022FFE8B"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18904FAA"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105C73" w14:textId="07CCECF9" w:rsidR="00AE4C96" w:rsidRPr="00E207EE" w:rsidRDefault="00AE4C96" w:rsidP="00E84D23">
            <w:pPr>
              <w:widowControl w:val="0"/>
              <w:ind w:left="0" w:firstLine="0"/>
              <w:rPr>
                <w:rFonts w:ascii="Arial" w:hAnsi="Arial" w:cs="Arial"/>
                <w:sz w:val="20"/>
                <w:szCs w:val="20"/>
                <w:lang w:eastAsia="ru-RU" w:bidi="ru-RU"/>
              </w:rPr>
            </w:pPr>
            <w:r w:rsidRPr="00352B0B">
              <w:rPr>
                <w:rFonts w:ascii="Arial" w:hAnsi="Arial" w:cs="Arial"/>
                <w:sz w:val="20"/>
                <w:szCs w:val="20"/>
                <w:lang w:eastAsia="ru-RU" w:bidi="ru-RU"/>
              </w:rPr>
              <w:t>Убрать в обозначении ПНСТ 864 год выпуска документа</w:t>
            </w:r>
          </w:p>
        </w:tc>
        <w:tc>
          <w:tcPr>
            <w:tcW w:w="4112" w:type="dxa"/>
            <w:gridSpan w:val="2"/>
          </w:tcPr>
          <w:p w14:paraId="13B781F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AEBE5B0" w14:textId="77777777" w:rsidTr="00E84D23">
        <w:tc>
          <w:tcPr>
            <w:tcW w:w="509" w:type="dxa"/>
          </w:tcPr>
          <w:p w14:paraId="7912900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82D32BD" w14:textId="7486D7C4"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59006BC7" w14:textId="5419BB31"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D45271C"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A9B28E8" w14:textId="77777777" w:rsidR="00AE4C96" w:rsidRPr="00657241" w:rsidRDefault="00AE4C96" w:rsidP="00E84D23">
            <w:pPr>
              <w:pStyle w:val="a6"/>
              <w:jc w:val="left"/>
              <w:rPr>
                <w:rFonts w:ascii="Arial" w:hAnsi="Arial" w:cs="Arial"/>
                <w:sz w:val="20"/>
                <w:szCs w:val="20"/>
              </w:rPr>
            </w:pPr>
            <w:r w:rsidRPr="00657241">
              <w:rPr>
                <w:rFonts w:ascii="Arial" w:hAnsi="Arial" w:cs="Arial"/>
                <w:sz w:val="20"/>
                <w:szCs w:val="20"/>
              </w:rPr>
              <w:t>Исключить ссылку на ПНСТ 864-2023.</w:t>
            </w:r>
          </w:p>
          <w:p w14:paraId="4D7D0E5E" w14:textId="77777777" w:rsidR="00AE4C96" w:rsidRPr="00657241" w:rsidRDefault="00AE4C96" w:rsidP="00E84D23">
            <w:pPr>
              <w:pStyle w:val="a6"/>
              <w:jc w:val="left"/>
              <w:rPr>
                <w:rFonts w:ascii="Arial" w:hAnsi="Arial" w:cs="Arial"/>
                <w:sz w:val="20"/>
                <w:szCs w:val="20"/>
              </w:rPr>
            </w:pPr>
            <w:r w:rsidRPr="00657241">
              <w:rPr>
                <w:rFonts w:ascii="Arial" w:hAnsi="Arial" w:cs="Arial"/>
                <w:sz w:val="20"/>
                <w:szCs w:val="20"/>
              </w:rPr>
              <w:t>Исключить требования согласно п. 3.5.1 ГОСТ 1.5-2001</w:t>
            </w:r>
          </w:p>
          <w:p w14:paraId="0734C143"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00339973" w14:textId="112C3EE0" w:rsidR="00AE4C96" w:rsidRPr="00657241" w:rsidRDefault="00AE4C96" w:rsidP="00E84D23">
            <w:pPr>
              <w:pStyle w:val="a6"/>
              <w:jc w:val="left"/>
              <w:rPr>
                <w:rFonts w:ascii="Arial" w:hAnsi="Arial" w:cs="Arial"/>
                <w:sz w:val="20"/>
                <w:szCs w:val="20"/>
              </w:rPr>
            </w:pPr>
            <w:r w:rsidRPr="00657241">
              <w:rPr>
                <w:rFonts w:ascii="Arial" w:hAnsi="Arial" w:cs="Arial"/>
                <w:sz w:val="20"/>
                <w:szCs w:val="20"/>
              </w:rPr>
              <w:t>п. 3.5.1 ГОСТ 1.5-2001</w:t>
            </w:r>
          </w:p>
        </w:tc>
        <w:tc>
          <w:tcPr>
            <w:tcW w:w="4112" w:type="dxa"/>
            <w:gridSpan w:val="2"/>
          </w:tcPr>
          <w:p w14:paraId="5692705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BD01AD8" w14:textId="77777777" w:rsidTr="00E84D23">
        <w:tc>
          <w:tcPr>
            <w:tcW w:w="509" w:type="dxa"/>
          </w:tcPr>
          <w:p w14:paraId="60DB4BD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7F93FC9" w14:textId="2DDFFE1A"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1010E334" w14:textId="7839BC3E"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7EAD9C11"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2E90BEB" w14:textId="6A4C849C" w:rsidR="00AE4C96" w:rsidRPr="00E605FC" w:rsidRDefault="00AE4C96" w:rsidP="00E84D23">
            <w:pPr>
              <w:pStyle w:val="a6"/>
              <w:jc w:val="left"/>
              <w:rPr>
                <w:rFonts w:ascii="Arial" w:hAnsi="Arial" w:cs="Arial"/>
                <w:sz w:val="20"/>
                <w:szCs w:val="20"/>
              </w:rPr>
            </w:pPr>
            <w:r w:rsidRPr="00D12CA0">
              <w:rPr>
                <w:rFonts w:asciiTheme="minorBidi" w:eastAsia="Calibri" w:hAnsiTheme="minorBidi" w:cstheme="minorBidi"/>
                <w:sz w:val="20"/>
                <w:szCs w:val="20"/>
              </w:rPr>
              <w:t>… является отчет с информаци</w:t>
            </w:r>
            <w:r w:rsidRPr="00D12CA0">
              <w:rPr>
                <w:rFonts w:asciiTheme="minorBidi" w:eastAsia="Calibri" w:hAnsiTheme="minorBidi" w:cstheme="minorBidi"/>
                <w:b/>
                <w:sz w:val="20"/>
                <w:szCs w:val="20"/>
              </w:rPr>
              <w:t>ей</w:t>
            </w:r>
            <w:r w:rsidRPr="00D12CA0">
              <w:rPr>
                <w:rFonts w:asciiTheme="minorBidi" w:eastAsia="Calibri" w:hAnsiTheme="minorBidi" w:cstheme="minorBidi"/>
                <w:sz w:val="20"/>
                <w:szCs w:val="20"/>
              </w:rPr>
              <w:t xml:space="preserve"> о соответствии (несоответствии)…</w:t>
            </w:r>
          </w:p>
        </w:tc>
        <w:tc>
          <w:tcPr>
            <w:tcW w:w="4112" w:type="dxa"/>
            <w:gridSpan w:val="2"/>
          </w:tcPr>
          <w:p w14:paraId="717B21E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DD0A9D2" w14:textId="77777777" w:rsidTr="00E84D23">
        <w:tc>
          <w:tcPr>
            <w:tcW w:w="509" w:type="dxa"/>
          </w:tcPr>
          <w:p w14:paraId="0B762AA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F4EA227" w14:textId="77777777"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16AFA470" w14:textId="77777777"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65494255"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884B10" w14:textId="77777777" w:rsidR="00AE4C96" w:rsidRPr="00D12CA0" w:rsidRDefault="00AE4C96" w:rsidP="00E84D23">
            <w:pPr>
              <w:autoSpaceDE w:val="0"/>
              <w:autoSpaceDN w:val="0"/>
              <w:adjustRightInd w:val="0"/>
              <w:ind w:left="0" w:firstLine="0"/>
              <w:rPr>
                <w:rFonts w:asciiTheme="minorBidi" w:hAnsiTheme="minorBidi" w:cstheme="minorBidi"/>
                <w:sz w:val="20"/>
                <w:szCs w:val="20"/>
              </w:rPr>
            </w:pPr>
            <w:r w:rsidRPr="00D12CA0">
              <w:rPr>
                <w:rFonts w:asciiTheme="minorBidi" w:hAnsiTheme="minorBidi" w:cstheme="minorBidi"/>
                <w:sz w:val="20"/>
                <w:szCs w:val="20"/>
              </w:rPr>
              <w:t xml:space="preserve">…выполняющее функции проверки файлов, загруженных пользователем стандарта, на соответствие установленным </w:t>
            </w:r>
            <w:proofErr w:type="spellStart"/>
            <w:r w:rsidRPr="00D12CA0">
              <w:rPr>
                <w:rFonts w:asciiTheme="minorBidi" w:hAnsiTheme="minorBidi" w:cstheme="minorBidi"/>
                <w:sz w:val="20"/>
                <w:szCs w:val="20"/>
              </w:rPr>
              <w:t>машиноисполняемым</w:t>
            </w:r>
            <w:proofErr w:type="spellEnd"/>
            <w:r w:rsidRPr="00D12CA0">
              <w:rPr>
                <w:rFonts w:asciiTheme="minorBidi" w:hAnsiTheme="minorBidi" w:cstheme="minorBidi"/>
                <w:sz w:val="20"/>
                <w:szCs w:val="20"/>
              </w:rPr>
              <w:t>…</w:t>
            </w:r>
          </w:p>
          <w:p w14:paraId="2208AA83"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B44103C" w14:textId="4BB457FD" w:rsidR="00AE4C96" w:rsidRPr="00E605FC" w:rsidRDefault="00AE4C96" w:rsidP="00E84D23">
            <w:pPr>
              <w:pStyle w:val="a6"/>
              <w:jc w:val="left"/>
              <w:rPr>
                <w:rFonts w:ascii="Arial" w:hAnsi="Arial" w:cs="Arial"/>
                <w:sz w:val="20"/>
                <w:szCs w:val="20"/>
              </w:rPr>
            </w:pPr>
            <w:r w:rsidRPr="00D12CA0">
              <w:rPr>
                <w:rFonts w:asciiTheme="minorBidi" w:eastAsia="Calibri" w:hAnsiTheme="minorBidi" w:cstheme="minorBidi"/>
                <w:sz w:val="20"/>
                <w:szCs w:val="20"/>
              </w:rPr>
              <w:t xml:space="preserve">Пропущена запятая после слов </w:t>
            </w:r>
            <w:r>
              <w:rPr>
                <w:rFonts w:asciiTheme="minorBidi" w:eastAsia="Calibri" w:hAnsiTheme="minorBidi" w:cstheme="minorBidi"/>
                <w:sz w:val="20"/>
                <w:szCs w:val="20"/>
              </w:rPr>
              <w:t>«</w:t>
            </w:r>
            <w:r w:rsidRPr="00D12CA0">
              <w:rPr>
                <w:rFonts w:asciiTheme="minorBidi" w:eastAsia="Calibri" w:hAnsiTheme="minorBidi" w:cstheme="minorBidi"/>
                <w:sz w:val="20"/>
                <w:szCs w:val="20"/>
              </w:rPr>
              <w:t>…пользователем стандарта</w:t>
            </w:r>
            <w:r>
              <w:rPr>
                <w:rFonts w:asciiTheme="minorBidi" w:eastAsia="Calibri" w:hAnsiTheme="minorBidi" w:cstheme="minorBidi"/>
                <w:sz w:val="20"/>
                <w:szCs w:val="20"/>
              </w:rPr>
              <w:t>»</w:t>
            </w:r>
            <w:r w:rsidRPr="00D12CA0">
              <w:rPr>
                <w:rFonts w:asciiTheme="minorBidi" w:eastAsia="Calibri" w:hAnsiTheme="minorBidi" w:cstheme="minorBidi"/>
                <w:sz w:val="20"/>
                <w:szCs w:val="20"/>
              </w:rPr>
              <w:t>.</w:t>
            </w:r>
          </w:p>
        </w:tc>
        <w:tc>
          <w:tcPr>
            <w:tcW w:w="4112" w:type="dxa"/>
            <w:gridSpan w:val="2"/>
          </w:tcPr>
          <w:p w14:paraId="2D2FCCC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98804CB" w14:textId="77777777" w:rsidTr="00E84D23">
        <w:tc>
          <w:tcPr>
            <w:tcW w:w="509" w:type="dxa"/>
          </w:tcPr>
          <w:p w14:paraId="690F8C7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48DA840" w14:textId="77777777"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197C5700" w14:textId="77777777"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4682A5D9"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0A06112" w14:textId="77777777" w:rsidR="00AE4C96" w:rsidRPr="00D12CA0" w:rsidRDefault="00AE4C96" w:rsidP="00E84D23">
            <w:pPr>
              <w:autoSpaceDE w:val="0"/>
              <w:autoSpaceDN w:val="0"/>
              <w:adjustRightInd w:val="0"/>
              <w:ind w:left="0" w:firstLine="0"/>
              <w:rPr>
                <w:rFonts w:asciiTheme="minorBidi" w:hAnsiTheme="minorBidi" w:cstheme="minorBidi"/>
                <w:sz w:val="20"/>
                <w:szCs w:val="20"/>
              </w:rPr>
            </w:pPr>
            <w:r w:rsidRPr="00D12CA0">
              <w:rPr>
                <w:rFonts w:asciiTheme="minorBidi" w:hAnsiTheme="minorBidi" w:cstheme="minorBidi"/>
                <w:sz w:val="20"/>
                <w:szCs w:val="20"/>
              </w:rPr>
              <w:t>… электронную эксплуатационную документацию в стандартизованные обменные файлы, и читать такие файлы)</w:t>
            </w:r>
          </w:p>
          <w:p w14:paraId="41822860"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522253DF" w14:textId="03B8D96B" w:rsidR="00AE4C96" w:rsidRPr="00E605FC" w:rsidRDefault="00AE4C96" w:rsidP="00E84D23">
            <w:pPr>
              <w:pStyle w:val="a6"/>
              <w:jc w:val="left"/>
              <w:rPr>
                <w:rFonts w:ascii="Arial" w:hAnsi="Arial" w:cs="Arial"/>
                <w:sz w:val="20"/>
                <w:szCs w:val="20"/>
              </w:rPr>
            </w:pPr>
            <w:r w:rsidRPr="00D12CA0">
              <w:rPr>
                <w:rFonts w:asciiTheme="minorBidi" w:eastAsia="Calibri" w:hAnsiTheme="minorBidi" w:cstheme="minorBidi"/>
                <w:sz w:val="20"/>
                <w:szCs w:val="20"/>
              </w:rPr>
              <w:t xml:space="preserve">Пропущена запятая после слов </w:t>
            </w:r>
            <w:r>
              <w:rPr>
                <w:rFonts w:asciiTheme="minorBidi" w:eastAsia="Calibri" w:hAnsiTheme="minorBidi" w:cstheme="minorBidi"/>
                <w:sz w:val="20"/>
                <w:szCs w:val="20"/>
              </w:rPr>
              <w:t>«</w:t>
            </w:r>
            <w:r w:rsidRPr="00D12CA0">
              <w:rPr>
                <w:rFonts w:asciiTheme="minorBidi" w:eastAsia="Calibri" w:hAnsiTheme="minorBidi" w:cstheme="minorBidi"/>
                <w:sz w:val="20"/>
                <w:szCs w:val="20"/>
              </w:rPr>
              <w:t>…обменные файлы</w:t>
            </w:r>
            <w:r>
              <w:rPr>
                <w:rFonts w:asciiTheme="minorBidi" w:eastAsia="Calibri" w:hAnsiTheme="minorBidi" w:cstheme="minorBidi"/>
                <w:sz w:val="20"/>
                <w:szCs w:val="20"/>
              </w:rPr>
              <w:t>»</w:t>
            </w:r>
          </w:p>
        </w:tc>
        <w:tc>
          <w:tcPr>
            <w:tcW w:w="4112" w:type="dxa"/>
            <w:gridSpan w:val="2"/>
          </w:tcPr>
          <w:p w14:paraId="09F866A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3BC40A6" w14:textId="77777777" w:rsidTr="00E84D23">
        <w:tc>
          <w:tcPr>
            <w:tcW w:w="509" w:type="dxa"/>
          </w:tcPr>
          <w:p w14:paraId="2BF8CA0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26C12C4" w14:textId="5E241FCE"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0718ABF8" w14:textId="0808F547"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12EFF257"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3BD50E" w14:textId="77777777" w:rsidR="00AE4C96" w:rsidRPr="00B74F13" w:rsidRDefault="00AE4C96" w:rsidP="00E84D23">
            <w:pPr>
              <w:pStyle w:val="af3"/>
              <w:rPr>
                <w:rFonts w:asciiTheme="minorBidi" w:hAnsiTheme="minorBidi" w:cstheme="minorBidi"/>
                <w:sz w:val="20"/>
                <w:szCs w:val="20"/>
              </w:rPr>
            </w:pPr>
            <w:r w:rsidRPr="00B74F13">
              <w:rPr>
                <w:rFonts w:asciiTheme="minorBidi" w:hAnsiTheme="minorBidi" w:cstheme="minorBidi"/>
                <w:sz w:val="20"/>
                <w:szCs w:val="20"/>
              </w:rPr>
              <w:t>Не правильно обозначены перечисления</w:t>
            </w:r>
          </w:p>
          <w:p w14:paraId="563EF10B"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889F680" w14:textId="136964B6" w:rsidR="00AE4C96" w:rsidRPr="00B82808" w:rsidRDefault="00AE4C96" w:rsidP="00E84D23">
            <w:pPr>
              <w:pStyle w:val="a6"/>
              <w:jc w:val="left"/>
              <w:rPr>
                <w:rFonts w:ascii="Arial" w:hAnsi="Arial" w:cs="Arial"/>
                <w:sz w:val="20"/>
                <w:szCs w:val="20"/>
              </w:rPr>
            </w:pPr>
            <w:r w:rsidRPr="00B74F13">
              <w:rPr>
                <w:rFonts w:asciiTheme="minorBidi" w:hAnsiTheme="minorBidi" w:cstheme="minorBidi"/>
                <w:sz w:val="20"/>
                <w:szCs w:val="20"/>
              </w:rPr>
              <w:t>Перечисления обозначаются либо тире, либо цифрой со скобкой</w:t>
            </w:r>
          </w:p>
        </w:tc>
        <w:tc>
          <w:tcPr>
            <w:tcW w:w="4112" w:type="dxa"/>
            <w:gridSpan w:val="2"/>
          </w:tcPr>
          <w:p w14:paraId="3FC2802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BF745E7" w14:textId="77777777" w:rsidTr="00E84D23">
        <w:tc>
          <w:tcPr>
            <w:tcW w:w="509" w:type="dxa"/>
          </w:tcPr>
          <w:p w14:paraId="7FFE6FA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F0F50FB" w14:textId="34E9EA0B"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69A2A73D" w14:textId="199B0C78"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«ИК «НЕОТЕК МАРИН», № 113-24/0-1 от 10.03.2024 г.</w:t>
            </w:r>
          </w:p>
        </w:tc>
        <w:tc>
          <w:tcPr>
            <w:tcW w:w="6235" w:type="dxa"/>
          </w:tcPr>
          <w:p w14:paraId="6595E517"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DAEEC31" w14:textId="77777777" w:rsidR="00AE4C96" w:rsidRPr="00450A52" w:rsidRDefault="00AE4C96" w:rsidP="00E84D23">
            <w:pPr>
              <w:pStyle w:val="a6"/>
              <w:jc w:val="left"/>
              <w:rPr>
                <w:rFonts w:ascii="Arial" w:hAnsi="Arial" w:cs="Arial"/>
                <w:sz w:val="20"/>
                <w:szCs w:val="20"/>
              </w:rPr>
            </w:pPr>
            <w:r w:rsidRPr="00450A52">
              <w:rPr>
                <w:rFonts w:ascii="Arial" w:hAnsi="Arial" w:cs="Arial"/>
                <w:sz w:val="20"/>
                <w:szCs w:val="20"/>
              </w:rPr>
              <w:t>Изменить «Результатом работы программного обеспечения является отчет с информации о соответствии»</w:t>
            </w:r>
          </w:p>
          <w:p w14:paraId="28C0D703"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AA7F582" w14:textId="2B7A34C9" w:rsidR="00AE4C96" w:rsidRPr="00450A52" w:rsidRDefault="00AE4C96" w:rsidP="00E84D23">
            <w:pPr>
              <w:pStyle w:val="a6"/>
              <w:jc w:val="left"/>
              <w:rPr>
                <w:rFonts w:ascii="Arial" w:hAnsi="Arial" w:cs="Arial"/>
                <w:sz w:val="20"/>
                <w:szCs w:val="20"/>
              </w:rPr>
            </w:pPr>
            <w:r w:rsidRPr="00450A52">
              <w:rPr>
                <w:rFonts w:ascii="Arial" w:hAnsi="Arial" w:cs="Arial"/>
                <w:sz w:val="20"/>
                <w:szCs w:val="20"/>
              </w:rPr>
              <w:t>«Результатом работы программного обеспечения является отчет с информацией о соответствии»</w:t>
            </w:r>
          </w:p>
          <w:p w14:paraId="01699BAD"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FF6CB3E" w14:textId="288250AC" w:rsidR="00AE4C96" w:rsidRPr="00450A52" w:rsidRDefault="00AE4C96" w:rsidP="00E84D23">
            <w:pPr>
              <w:pStyle w:val="a6"/>
              <w:jc w:val="left"/>
              <w:rPr>
                <w:rFonts w:ascii="Arial" w:hAnsi="Arial" w:cs="Arial"/>
                <w:sz w:val="20"/>
                <w:szCs w:val="20"/>
              </w:rPr>
            </w:pPr>
            <w:r w:rsidRPr="00450A52">
              <w:rPr>
                <w:rFonts w:ascii="Arial" w:hAnsi="Arial" w:cs="Arial"/>
                <w:sz w:val="20"/>
                <w:szCs w:val="20"/>
              </w:rPr>
              <w:t>Опечатка</w:t>
            </w:r>
          </w:p>
        </w:tc>
        <w:tc>
          <w:tcPr>
            <w:tcW w:w="4112" w:type="dxa"/>
            <w:gridSpan w:val="2"/>
          </w:tcPr>
          <w:p w14:paraId="59DFDB9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0BB8530" w14:textId="77777777" w:rsidTr="00E84D23">
        <w:tc>
          <w:tcPr>
            <w:tcW w:w="509" w:type="dxa"/>
          </w:tcPr>
          <w:p w14:paraId="593B05E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85ED240" w14:textId="13415EA4"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78B4BED5" w14:textId="6BB697A6" w:rsidR="00AE4C96"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7610346D"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C31A23" w14:textId="77777777" w:rsidR="00AE4C96" w:rsidRPr="00697790" w:rsidRDefault="00AE4C96" w:rsidP="00E84D23">
            <w:pPr>
              <w:ind w:left="0" w:firstLine="0"/>
              <w:rPr>
                <w:rFonts w:asciiTheme="minorBidi" w:hAnsiTheme="minorBidi" w:cstheme="minorBidi"/>
                <w:sz w:val="20"/>
                <w:szCs w:val="20"/>
              </w:rPr>
            </w:pPr>
            <w:r w:rsidRPr="00697790">
              <w:rPr>
                <w:rFonts w:asciiTheme="minorBidi" w:hAnsiTheme="minorBidi" w:cstheme="minorBidi"/>
                <w:sz w:val="20"/>
                <w:szCs w:val="20"/>
              </w:rPr>
              <w:t>Эти примеры предназначены для изучения разработчиками специализированных программных средств</w:t>
            </w:r>
            <w:proofErr w:type="gramStart"/>
            <w:r w:rsidRPr="00697790">
              <w:rPr>
                <w:rFonts w:asciiTheme="minorBidi" w:hAnsiTheme="minorBidi" w:cstheme="minorBidi"/>
                <w:sz w:val="20"/>
                <w:szCs w:val="20"/>
                <w:u w:val="single"/>
              </w:rPr>
              <w:t>..</w:t>
            </w:r>
            <w:proofErr w:type="gramEnd"/>
          </w:p>
          <w:p w14:paraId="42EEE1F2"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2CE6A08" w14:textId="77777777" w:rsidR="00AE4C96" w:rsidRPr="00697790" w:rsidRDefault="00AE4C96" w:rsidP="00E84D23">
            <w:pPr>
              <w:ind w:left="0" w:firstLine="0"/>
              <w:rPr>
                <w:rFonts w:asciiTheme="minorBidi" w:hAnsiTheme="minorBidi" w:cstheme="minorBidi"/>
                <w:sz w:val="20"/>
                <w:szCs w:val="20"/>
              </w:rPr>
            </w:pPr>
            <w:r w:rsidRPr="00697790">
              <w:rPr>
                <w:rFonts w:asciiTheme="minorBidi" w:hAnsiTheme="minorBidi" w:cstheme="minorBidi"/>
                <w:sz w:val="20"/>
                <w:szCs w:val="20"/>
              </w:rPr>
              <w:t>Эти примеры предназначены для изучения разработчиками специализированных программных средств.</w:t>
            </w:r>
          </w:p>
          <w:p w14:paraId="0DBBDE25"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4909EC90" w14:textId="23C6B363" w:rsidR="00AE4C96" w:rsidRPr="00C34C46" w:rsidRDefault="00AE4C96" w:rsidP="00E84D23">
            <w:pPr>
              <w:pStyle w:val="a6"/>
              <w:jc w:val="left"/>
              <w:rPr>
                <w:rFonts w:ascii="Arial" w:hAnsi="Arial" w:cs="Arial"/>
                <w:sz w:val="20"/>
                <w:szCs w:val="20"/>
              </w:rPr>
            </w:pPr>
            <w:r w:rsidRPr="00697790">
              <w:rPr>
                <w:rFonts w:asciiTheme="minorBidi" w:hAnsiTheme="minorBidi" w:cstheme="minorBidi"/>
                <w:sz w:val="20"/>
                <w:szCs w:val="20"/>
              </w:rPr>
              <w:t>Пунктуационная ошибка</w:t>
            </w:r>
          </w:p>
        </w:tc>
        <w:tc>
          <w:tcPr>
            <w:tcW w:w="4112" w:type="dxa"/>
            <w:gridSpan w:val="2"/>
          </w:tcPr>
          <w:p w14:paraId="1CC51B7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9522C03" w14:textId="77777777" w:rsidTr="00E84D23">
        <w:tc>
          <w:tcPr>
            <w:tcW w:w="509" w:type="dxa"/>
          </w:tcPr>
          <w:p w14:paraId="1CC9ABC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FD093F0" w14:textId="35542E3C"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w:t>
            </w:r>
          </w:p>
        </w:tc>
        <w:tc>
          <w:tcPr>
            <w:tcW w:w="2411" w:type="dxa"/>
          </w:tcPr>
          <w:p w14:paraId="7FC84E6D" w14:textId="16ABB895" w:rsidR="00AE4C96" w:rsidRDefault="00AE4C96" w:rsidP="00E84D2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204B1712"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275AFB2" w14:textId="1BE58DA6" w:rsidR="00AE4C96" w:rsidRPr="00746825" w:rsidRDefault="00AE4C96" w:rsidP="00E84D23">
            <w:pPr>
              <w:pStyle w:val="a6"/>
              <w:jc w:val="left"/>
              <w:rPr>
                <w:rFonts w:ascii="Arial" w:hAnsi="Arial" w:cs="Arial"/>
                <w:sz w:val="20"/>
                <w:szCs w:val="20"/>
              </w:rPr>
            </w:pPr>
            <w:r w:rsidRPr="00535151">
              <w:rPr>
                <w:rFonts w:asciiTheme="minorBidi" w:hAnsiTheme="minorBidi" w:cstheme="minorBidi"/>
                <w:sz w:val="20"/>
                <w:szCs w:val="20"/>
              </w:rPr>
              <w:t>Согласно информации, нужно постоянно обращаться на сайт Росстандарта, чтобы смотреть приложения? А если сайт не работает или нет доступа выхода? Этот процесс затрудняет работу пользования настоящим стандартом.</w:t>
            </w:r>
          </w:p>
        </w:tc>
        <w:tc>
          <w:tcPr>
            <w:tcW w:w="4112" w:type="dxa"/>
            <w:gridSpan w:val="2"/>
          </w:tcPr>
          <w:p w14:paraId="37E2227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1715652" w14:textId="77777777" w:rsidTr="00E84D23">
        <w:tc>
          <w:tcPr>
            <w:tcW w:w="509" w:type="dxa"/>
          </w:tcPr>
          <w:p w14:paraId="20BE629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2D98DC7" w14:textId="7A995BF0" w:rsidR="00AE4C96" w:rsidRPr="00666CBA" w:rsidRDefault="00AE4C96" w:rsidP="00E84D23">
            <w:pPr>
              <w:widowControl w:val="0"/>
              <w:ind w:left="0" w:firstLine="0"/>
              <w:jc w:val="both"/>
              <w:rPr>
                <w:rFonts w:ascii="Arial" w:hAnsi="Arial" w:cs="Arial"/>
                <w:sz w:val="20"/>
                <w:szCs w:val="20"/>
              </w:rPr>
            </w:pPr>
            <w:r w:rsidRPr="00666CBA">
              <w:rPr>
                <w:rFonts w:ascii="Arial" w:eastAsia="Times New Roman" w:hAnsi="Arial" w:cs="Arial"/>
                <w:sz w:val="20"/>
                <w:szCs w:val="20"/>
                <w:lang w:eastAsia="ru-RU"/>
              </w:rPr>
              <w:t>Введение</w:t>
            </w:r>
          </w:p>
        </w:tc>
        <w:tc>
          <w:tcPr>
            <w:tcW w:w="2411" w:type="dxa"/>
          </w:tcPr>
          <w:p w14:paraId="2F20F159" w14:textId="6868FF1F"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1F1028B2" w14:textId="77777777" w:rsidR="00AE4C96" w:rsidRPr="00693744" w:rsidRDefault="00AE4C96" w:rsidP="00E84D23">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49F605BC" w14:textId="77777777" w:rsidR="00AE4C96" w:rsidRPr="00693744" w:rsidRDefault="00AE4C96" w:rsidP="00E84D23">
            <w:pPr>
              <w:ind w:left="0" w:firstLine="0"/>
              <w:jc w:val="both"/>
              <w:rPr>
                <w:rFonts w:ascii="Arial" w:hAnsi="Arial" w:cs="Arial"/>
                <w:sz w:val="20"/>
                <w:szCs w:val="20"/>
              </w:rPr>
            </w:pPr>
            <w:r w:rsidRPr="00693744">
              <w:rPr>
                <w:rFonts w:ascii="Arial" w:hAnsi="Arial" w:cs="Arial"/>
                <w:sz w:val="20"/>
                <w:szCs w:val="20"/>
              </w:rPr>
              <w:t xml:space="preserve">Текст во введении   требует корректировки, требует не ограничиваться некорректным, но закрепившимся переводом </w:t>
            </w:r>
            <w:r w:rsidRPr="00693744">
              <w:rPr>
                <w:rFonts w:ascii="Arial" w:hAnsi="Arial" w:cs="Arial"/>
                <w:b/>
                <w:sz w:val="20"/>
                <w:szCs w:val="20"/>
              </w:rPr>
              <w:t xml:space="preserve">SMART, </w:t>
            </w:r>
            <w:r w:rsidRPr="00693744">
              <w:rPr>
                <w:rFonts w:ascii="Arial" w:hAnsi="Arial" w:cs="Arial"/>
                <w:sz w:val="20"/>
                <w:szCs w:val="20"/>
              </w:rPr>
              <w:t>как</w:t>
            </w:r>
            <w:r w:rsidRPr="00693744">
              <w:rPr>
                <w:rFonts w:ascii="Arial" w:hAnsi="Arial" w:cs="Arial"/>
                <w:b/>
                <w:sz w:val="20"/>
                <w:szCs w:val="20"/>
              </w:rPr>
              <w:t xml:space="preserve"> умный, </w:t>
            </w:r>
            <w:r w:rsidRPr="00693744">
              <w:rPr>
                <w:rFonts w:ascii="Arial" w:hAnsi="Arial" w:cs="Arial"/>
                <w:sz w:val="20"/>
                <w:szCs w:val="20"/>
              </w:rPr>
              <w:t>а дать корректную расшифровку данного понятия.</w:t>
            </w:r>
          </w:p>
          <w:p w14:paraId="7E46EBAA" w14:textId="77777777" w:rsidR="00AE4C96" w:rsidRPr="00693744" w:rsidRDefault="00AE4C96" w:rsidP="00E84D23">
            <w:pPr>
              <w:autoSpaceDE w:val="0"/>
              <w:autoSpaceDN w:val="0"/>
              <w:adjustRightInd w:val="0"/>
              <w:ind w:left="0" w:firstLine="0"/>
              <w:jc w:val="both"/>
              <w:rPr>
                <w:rFonts w:ascii="Arial" w:eastAsiaTheme="minorHAnsi" w:hAnsi="Arial" w:cs="Arial"/>
                <w:color w:val="000000"/>
                <w:sz w:val="20"/>
                <w:szCs w:val="20"/>
              </w:rPr>
            </w:pPr>
            <w:r w:rsidRPr="00693744">
              <w:rPr>
                <w:rFonts w:ascii="Arial" w:eastAsiaTheme="minorHAnsi" w:hAnsi="Arial" w:cs="Arial"/>
                <w:color w:val="000000"/>
                <w:sz w:val="20"/>
                <w:szCs w:val="20"/>
                <w:highlight w:val="yellow"/>
                <w:lang w:val="en-US"/>
              </w:rPr>
              <w:t>SMART</w:t>
            </w:r>
            <w:r w:rsidRPr="00693744">
              <w:rPr>
                <w:rFonts w:ascii="Arial" w:eastAsiaTheme="minorHAnsi" w:hAnsi="Arial" w:cs="Arial"/>
                <w:color w:val="000000"/>
                <w:sz w:val="20"/>
                <w:szCs w:val="20"/>
                <w:highlight w:val="yellow"/>
              </w:rPr>
              <w:t xml:space="preserve"> (от англ. </w:t>
            </w:r>
            <w:r w:rsidRPr="00693744">
              <w:rPr>
                <w:rFonts w:ascii="Arial" w:eastAsiaTheme="minorHAnsi" w:hAnsi="Arial" w:cs="Arial"/>
                <w:color w:val="000000"/>
                <w:sz w:val="20"/>
                <w:szCs w:val="20"/>
                <w:highlight w:val="yellow"/>
                <w:lang w:val="en-US"/>
              </w:rPr>
              <w:t>specific</w:t>
            </w:r>
            <w:r w:rsidRPr="00693744">
              <w:rPr>
                <w:rFonts w:ascii="Arial" w:eastAsiaTheme="minorHAnsi" w:hAnsi="Arial" w:cs="Arial"/>
                <w:color w:val="000000"/>
                <w:sz w:val="20"/>
                <w:szCs w:val="20"/>
                <w:highlight w:val="yellow"/>
              </w:rPr>
              <w:t xml:space="preserve">, </w:t>
            </w:r>
            <w:r w:rsidRPr="00693744">
              <w:rPr>
                <w:rFonts w:ascii="Arial" w:eastAsiaTheme="minorHAnsi" w:hAnsi="Arial" w:cs="Arial"/>
                <w:color w:val="000000"/>
                <w:sz w:val="20"/>
                <w:szCs w:val="20"/>
                <w:highlight w:val="yellow"/>
                <w:lang w:val="en-US"/>
              </w:rPr>
              <w:t>measurable</w:t>
            </w:r>
            <w:r w:rsidRPr="00693744">
              <w:rPr>
                <w:rFonts w:ascii="Arial" w:eastAsiaTheme="minorHAnsi" w:hAnsi="Arial" w:cs="Arial"/>
                <w:color w:val="000000"/>
                <w:sz w:val="20"/>
                <w:szCs w:val="20"/>
                <w:highlight w:val="yellow"/>
              </w:rPr>
              <w:t xml:space="preserve">, </w:t>
            </w:r>
            <w:r w:rsidRPr="00693744">
              <w:rPr>
                <w:rFonts w:ascii="Arial" w:eastAsiaTheme="minorHAnsi" w:hAnsi="Arial" w:cs="Arial"/>
                <w:color w:val="000000"/>
                <w:sz w:val="20"/>
                <w:szCs w:val="20"/>
                <w:highlight w:val="yellow"/>
                <w:lang w:val="en-US"/>
              </w:rPr>
              <w:t>achievable</w:t>
            </w:r>
            <w:r w:rsidRPr="00693744">
              <w:rPr>
                <w:rFonts w:ascii="Arial" w:eastAsiaTheme="minorHAnsi" w:hAnsi="Arial" w:cs="Arial"/>
                <w:color w:val="000000"/>
                <w:sz w:val="20"/>
                <w:szCs w:val="20"/>
                <w:highlight w:val="yellow"/>
              </w:rPr>
              <w:t xml:space="preserve">, </w:t>
            </w:r>
            <w:r w:rsidRPr="00693744">
              <w:rPr>
                <w:rFonts w:ascii="Arial" w:eastAsiaTheme="minorHAnsi" w:hAnsi="Arial" w:cs="Arial"/>
                <w:color w:val="000000"/>
                <w:sz w:val="20"/>
                <w:szCs w:val="20"/>
                <w:highlight w:val="yellow"/>
                <w:lang w:val="en-US"/>
              </w:rPr>
              <w:t>relevant</w:t>
            </w:r>
            <w:r w:rsidRPr="00693744">
              <w:rPr>
                <w:rFonts w:ascii="Arial" w:eastAsiaTheme="minorHAnsi" w:hAnsi="Arial" w:cs="Arial"/>
                <w:color w:val="000000"/>
                <w:sz w:val="20"/>
                <w:szCs w:val="20"/>
                <w:highlight w:val="yellow"/>
              </w:rPr>
              <w:t xml:space="preserve">, </w:t>
            </w:r>
            <w:r w:rsidRPr="00693744">
              <w:rPr>
                <w:rFonts w:ascii="Arial" w:eastAsiaTheme="minorHAnsi" w:hAnsi="Arial" w:cs="Arial"/>
                <w:color w:val="000000"/>
                <w:sz w:val="20"/>
                <w:szCs w:val="20"/>
                <w:highlight w:val="yellow"/>
                <w:lang w:val="en-US"/>
              </w:rPr>
              <w:t>time</w:t>
            </w:r>
            <w:r w:rsidRPr="00693744">
              <w:rPr>
                <w:rFonts w:ascii="Arial" w:eastAsiaTheme="minorHAnsi" w:hAnsi="Arial" w:cs="Arial"/>
                <w:color w:val="000000"/>
                <w:sz w:val="20"/>
                <w:szCs w:val="20"/>
                <w:highlight w:val="yellow"/>
              </w:rPr>
              <w:t xml:space="preserve"> </w:t>
            </w:r>
            <w:r w:rsidRPr="00693744">
              <w:rPr>
                <w:rFonts w:ascii="Arial" w:eastAsiaTheme="minorHAnsi" w:hAnsi="Arial" w:cs="Arial"/>
                <w:color w:val="000000"/>
                <w:sz w:val="20"/>
                <w:szCs w:val="20"/>
                <w:highlight w:val="yellow"/>
                <w:lang w:val="en-US"/>
              </w:rPr>
              <w:t>bound</w:t>
            </w:r>
            <w:r w:rsidRPr="00693744">
              <w:rPr>
                <w:rFonts w:ascii="Arial" w:eastAsiaTheme="minorHAnsi" w:hAnsi="Arial" w:cs="Arial"/>
                <w:color w:val="000000"/>
                <w:sz w:val="20"/>
                <w:szCs w:val="20"/>
                <w:highlight w:val="yellow"/>
              </w:rPr>
              <w:t xml:space="preserve"> — конкретика, измеримость, достижимость, актуальность и ограниченность по времени) — это методика целеполагания, которая помогает объединить желания, потребности и возможности в конкретную, достижимую цель</w:t>
            </w:r>
            <w:r w:rsidRPr="00693744">
              <w:rPr>
                <w:rFonts w:ascii="Arial" w:eastAsiaTheme="minorHAnsi" w:hAnsi="Arial" w:cs="Arial"/>
                <w:color w:val="000000"/>
                <w:sz w:val="20"/>
                <w:szCs w:val="20"/>
              </w:rPr>
              <w:t>.</w:t>
            </w:r>
          </w:p>
          <w:p w14:paraId="01CBC7F5" w14:textId="77777777" w:rsidR="00AE4C96" w:rsidRPr="00693744" w:rsidRDefault="00AE4C96" w:rsidP="00E84D23">
            <w:pPr>
              <w:ind w:left="0" w:firstLine="0"/>
              <w:jc w:val="both"/>
              <w:rPr>
                <w:rFonts w:ascii="Arial" w:hAnsi="Arial" w:cs="Arial"/>
                <w:sz w:val="20"/>
                <w:szCs w:val="20"/>
              </w:rPr>
            </w:pPr>
            <w:r w:rsidRPr="00693744">
              <w:rPr>
                <w:rFonts w:ascii="Arial" w:eastAsiaTheme="minorHAnsi" w:hAnsi="Arial" w:cs="Arial"/>
                <w:color w:val="000000"/>
                <w:sz w:val="20"/>
                <w:szCs w:val="20"/>
                <w:highlight w:val="yellow"/>
                <w:lang w:val="en-US"/>
              </w:rPr>
              <w:t>SMART</w:t>
            </w:r>
            <w:r w:rsidRPr="00693744">
              <w:rPr>
                <w:rFonts w:ascii="Arial" w:eastAsiaTheme="minorHAnsi" w:hAnsi="Arial" w:cs="Arial"/>
                <w:color w:val="000000"/>
                <w:sz w:val="20"/>
                <w:szCs w:val="20"/>
                <w:highlight w:val="yellow"/>
              </w:rPr>
              <w:t xml:space="preserve"> — это метод постановки целей. Он позволяет сформулировать реалистичную и измеримую цель, определить сроки и необходимые ресурсы для ее достижения.</w:t>
            </w:r>
            <w:r w:rsidRPr="00693744">
              <w:rPr>
                <w:rFonts w:ascii="Arial" w:eastAsiaTheme="minorHAnsi" w:hAnsi="Arial" w:cs="Arial"/>
                <w:color w:val="000000"/>
                <w:sz w:val="20"/>
                <w:szCs w:val="20"/>
              </w:rPr>
              <w:t xml:space="preserve"> </w:t>
            </w:r>
          </w:p>
          <w:p w14:paraId="01C2A466" w14:textId="77777777" w:rsidR="00AE4C96" w:rsidRPr="00693744" w:rsidRDefault="00AE4C96" w:rsidP="00E84D23">
            <w:pPr>
              <w:ind w:left="0" w:firstLine="0"/>
              <w:jc w:val="both"/>
              <w:rPr>
                <w:rFonts w:ascii="Arial" w:hAnsi="Arial" w:cs="Arial"/>
                <w:sz w:val="20"/>
                <w:szCs w:val="20"/>
              </w:rPr>
            </w:pPr>
            <w:r w:rsidRPr="00693744">
              <w:rPr>
                <w:rFonts w:ascii="Arial" w:hAnsi="Arial" w:cs="Arial"/>
                <w:sz w:val="20"/>
                <w:szCs w:val="20"/>
              </w:rPr>
              <w:t xml:space="preserve">Третий абзац – убрать, не поясняет, а запутывает связь между форматами </w:t>
            </w:r>
            <w:r w:rsidRPr="00693744">
              <w:rPr>
                <w:rFonts w:ascii="Arial" w:hAnsi="Arial" w:cs="Arial"/>
                <w:sz w:val="20"/>
                <w:szCs w:val="20"/>
                <w:lang w:val="en-US"/>
              </w:rPr>
              <w:t>XML</w:t>
            </w:r>
            <w:r w:rsidRPr="00693744">
              <w:rPr>
                <w:rFonts w:ascii="Arial" w:hAnsi="Arial" w:cs="Arial"/>
                <w:sz w:val="20"/>
                <w:szCs w:val="20"/>
              </w:rPr>
              <w:t xml:space="preserve"> и </w:t>
            </w:r>
            <w:r w:rsidRPr="00693744">
              <w:rPr>
                <w:rFonts w:ascii="Arial" w:hAnsi="Arial" w:cs="Arial"/>
                <w:sz w:val="20"/>
                <w:szCs w:val="20"/>
                <w:lang w:val="en-US"/>
              </w:rPr>
              <w:t>XSD</w:t>
            </w:r>
            <w:r w:rsidRPr="00693744">
              <w:rPr>
                <w:rFonts w:ascii="Arial" w:hAnsi="Arial" w:cs="Arial"/>
                <w:sz w:val="20"/>
                <w:szCs w:val="20"/>
              </w:rPr>
              <w:t>.</w:t>
            </w:r>
          </w:p>
          <w:p w14:paraId="1DD7A5F2" w14:textId="23299ED9" w:rsidR="00AE4C96" w:rsidRPr="00436ABA" w:rsidRDefault="00AE4C96" w:rsidP="00E84D23">
            <w:pPr>
              <w:ind w:left="0" w:firstLine="0"/>
              <w:rPr>
                <w:rFonts w:ascii="Arial" w:hAnsi="Arial" w:cs="Arial"/>
                <w:b/>
                <w:bCs/>
                <w:color w:val="000000" w:themeColor="text1"/>
                <w:sz w:val="20"/>
                <w:szCs w:val="20"/>
                <w:u w:val="single"/>
              </w:rPr>
            </w:pPr>
            <w:r w:rsidRPr="00693744">
              <w:rPr>
                <w:rFonts w:ascii="Arial" w:hAnsi="Arial" w:cs="Arial"/>
                <w:sz w:val="20"/>
                <w:szCs w:val="20"/>
              </w:rPr>
              <w:t xml:space="preserve">Седьмой абзац -  предлагается заменить, «программное </w:t>
            </w:r>
            <w:r w:rsidRPr="00693744">
              <w:rPr>
                <w:rFonts w:ascii="Arial" w:hAnsi="Arial" w:cs="Arial"/>
                <w:sz w:val="20"/>
                <w:szCs w:val="20"/>
              </w:rPr>
              <w:lastRenderedPageBreak/>
              <w:t>обеспечение» на «компьютерную программу», что более конкретно.</w:t>
            </w:r>
          </w:p>
        </w:tc>
        <w:tc>
          <w:tcPr>
            <w:tcW w:w="4112" w:type="dxa"/>
            <w:gridSpan w:val="2"/>
          </w:tcPr>
          <w:p w14:paraId="7505FAB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9EEF3A3" w14:textId="77777777" w:rsidTr="00E84D23">
        <w:tc>
          <w:tcPr>
            <w:tcW w:w="509" w:type="dxa"/>
          </w:tcPr>
          <w:p w14:paraId="34517ED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57B1E6C" w14:textId="3836DCCC" w:rsidR="00AE4C96" w:rsidRPr="00666CBA" w:rsidRDefault="00AE4C96" w:rsidP="00E84D23">
            <w:pPr>
              <w:widowControl w:val="0"/>
              <w:ind w:left="0" w:firstLine="0"/>
              <w:jc w:val="both"/>
              <w:rPr>
                <w:rFonts w:ascii="Arial" w:eastAsia="Times New Roman" w:hAnsi="Arial" w:cs="Arial"/>
                <w:sz w:val="20"/>
                <w:szCs w:val="20"/>
                <w:lang w:eastAsia="ru-RU"/>
              </w:rPr>
            </w:pPr>
            <w:r w:rsidRPr="00666CBA">
              <w:rPr>
                <w:rFonts w:ascii="Arial" w:eastAsia="Times New Roman" w:hAnsi="Arial" w:cs="Arial"/>
                <w:sz w:val="20"/>
                <w:szCs w:val="20"/>
                <w:lang w:eastAsia="ru-RU"/>
              </w:rPr>
              <w:t>Введение</w:t>
            </w:r>
          </w:p>
        </w:tc>
        <w:tc>
          <w:tcPr>
            <w:tcW w:w="2411" w:type="dxa"/>
          </w:tcPr>
          <w:p w14:paraId="4F4AF0CC" w14:textId="145AFEC4" w:rsidR="00AE4C96" w:rsidRDefault="00AE4C96" w:rsidP="00E84D23">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6A009725"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9049A9A" w14:textId="63173491" w:rsidR="00AE4C96" w:rsidRPr="00093CF0" w:rsidRDefault="00AE4C96" w:rsidP="00E84D23">
            <w:pPr>
              <w:ind w:left="0" w:firstLine="0"/>
              <w:rPr>
                <w:rFonts w:ascii="Arial" w:hAnsi="Arial" w:cs="Arial"/>
                <w:color w:val="000000" w:themeColor="text1"/>
                <w:sz w:val="20"/>
                <w:szCs w:val="20"/>
              </w:rPr>
            </w:pPr>
            <w:r w:rsidRPr="00093CF0">
              <w:rPr>
                <w:rFonts w:ascii="Arial" w:hAnsi="Arial" w:cs="Arial"/>
                <w:color w:val="000000" w:themeColor="text1"/>
                <w:sz w:val="20"/>
                <w:szCs w:val="20"/>
              </w:rPr>
              <w:t>Введение. Исключить фразу «в соответствии с ПНСТ 864-2023», поскольку разрабатываемый стандарт не имеет срока действия, а ПНСТ прекратит свое существование в 2026 году.</w:t>
            </w:r>
          </w:p>
        </w:tc>
        <w:tc>
          <w:tcPr>
            <w:tcW w:w="4112" w:type="dxa"/>
            <w:gridSpan w:val="2"/>
          </w:tcPr>
          <w:p w14:paraId="10ABCD4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459C11A" w14:textId="77777777" w:rsidTr="00E84D23">
        <w:tc>
          <w:tcPr>
            <w:tcW w:w="509" w:type="dxa"/>
          </w:tcPr>
          <w:p w14:paraId="75B71E0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D0740B8" w14:textId="77777777" w:rsidR="00AE4C96" w:rsidRPr="00666CBA" w:rsidRDefault="00AE4C96" w:rsidP="00E84D23">
            <w:pPr>
              <w:widowControl w:val="0"/>
              <w:ind w:left="0" w:firstLine="0"/>
              <w:jc w:val="both"/>
              <w:rPr>
                <w:rFonts w:ascii="Arial" w:eastAsia="Times New Roman" w:hAnsi="Arial" w:cs="Arial"/>
                <w:sz w:val="20"/>
                <w:szCs w:val="20"/>
                <w:lang w:eastAsia="ru-RU"/>
              </w:rPr>
            </w:pPr>
            <w:r w:rsidRPr="00666CBA">
              <w:rPr>
                <w:rFonts w:ascii="Arial" w:eastAsia="Times New Roman" w:hAnsi="Arial" w:cs="Arial"/>
                <w:sz w:val="20"/>
                <w:szCs w:val="20"/>
                <w:lang w:eastAsia="ru-RU"/>
              </w:rPr>
              <w:t>Введение</w:t>
            </w:r>
          </w:p>
        </w:tc>
        <w:tc>
          <w:tcPr>
            <w:tcW w:w="2411" w:type="dxa"/>
          </w:tcPr>
          <w:p w14:paraId="6A4A8E69" w14:textId="77777777" w:rsidR="00AE4C96" w:rsidRDefault="00AE4C96" w:rsidP="00E84D23">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55DF139F"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9463B7E" w14:textId="10E87991" w:rsidR="00AE4C96" w:rsidRPr="00093CF0" w:rsidRDefault="00AE4C96" w:rsidP="00E84D23">
            <w:pPr>
              <w:ind w:left="0" w:firstLine="0"/>
              <w:rPr>
                <w:rFonts w:ascii="Arial" w:hAnsi="Arial" w:cs="Arial"/>
                <w:color w:val="000000" w:themeColor="text1"/>
                <w:sz w:val="20"/>
                <w:szCs w:val="20"/>
              </w:rPr>
            </w:pPr>
            <w:r w:rsidRPr="00093CF0">
              <w:rPr>
                <w:rFonts w:ascii="Arial" w:hAnsi="Arial" w:cs="Arial"/>
                <w:color w:val="000000" w:themeColor="text1"/>
                <w:sz w:val="20"/>
                <w:szCs w:val="20"/>
              </w:rPr>
              <w:t>Введение. Слово «нецелесообразно» пишут слитно.</w:t>
            </w:r>
          </w:p>
        </w:tc>
        <w:tc>
          <w:tcPr>
            <w:tcW w:w="4112" w:type="dxa"/>
            <w:gridSpan w:val="2"/>
          </w:tcPr>
          <w:p w14:paraId="2665397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B2E619F" w14:textId="77777777" w:rsidTr="00E84D23">
        <w:tc>
          <w:tcPr>
            <w:tcW w:w="509" w:type="dxa"/>
          </w:tcPr>
          <w:p w14:paraId="2D0AD46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3843B75" w14:textId="477E4DB9"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 I</w:t>
            </w:r>
            <w:r w:rsidRPr="00666CBA">
              <w:rPr>
                <w:rFonts w:ascii="Arial" w:hAnsi="Arial" w:cs="Arial"/>
                <w:sz w:val="20"/>
                <w:szCs w:val="20"/>
                <w:lang w:val="en-US"/>
              </w:rPr>
              <w:t>II</w:t>
            </w:r>
          </w:p>
        </w:tc>
        <w:tc>
          <w:tcPr>
            <w:tcW w:w="2411" w:type="dxa"/>
          </w:tcPr>
          <w:p w14:paraId="52E9B385" w14:textId="53788800"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52064104"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F90833" w14:textId="77777777" w:rsidR="00AE4C96" w:rsidRPr="00C65907" w:rsidRDefault="00AE4C96" w:rsidP="00E84D23">
            <w:pPr>
              <w:ind w:left="0" w:firstLine="0"/>
              <w:jc w:val="both"/>
              <w:rPr>
                <w:rFonts w:ascii="Arial" w:hAnsi="Arial" w:cs="Arial"/>
                <w:i/>
                <w:sz w:val="20"/>
                <w:szCs w:val="20"/>
              </w:rPr>
            </w:pPr>
            <w:r w:rsidRPr="00C65907">
              <w:rPr>
                <w:rFonts w:ascii="Arial" w:hAnsi="Arial" w:cs="Arial"/>
                <w:i/>
                <w:sz w:val="20"/>
                <w:szCs w:val="20"/>
              </w:rPr>
              <w:t>… в соответствии с ПНСТ 864-2023</w:t>
            </w:r>
          </w:p>
          <w:p w14:paraId="70BC6CE2" w14:textId="77777777" w:rsidR="00AE4C96" w:rsidRPr="00436ABA" w:rsidRDefault="00AE4C96"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 xml:space="preserve">В соответствии с ГОСТ Р 1.16-2011 (пункт 5.4) не допускаются ссылки на </w:t>
            </w:r>
            <w:proofErr w:type="spellStart"/>
            <w:r w:rsidRPr="00C65907">
              <w:rPr>
                <w:rFonts w:ascii="Arial" w:hAnsi="Arial" w:cs="Arial"/>
                <w:sz w:val="20"/>
                <w:szCs w:val="20"/>
              </w:rPr>
              <w:t>предстандарты</w:t>
            </w:r>
            <w:proofErr w:type="spellEnd"/>
            <w:r w:rsidRPr="00C65907">
              <w:rPr>
                <w:rFonts w:ascii="Arial" w:hAnsi="Arial" w:cs="Arial"/>
                <w:sz w:val="20"/>
                <w:szCs w:val="20"/>
              </w:rPr>
              <w:t xml:space="preserve"> в национальных стандартах Российской Федерации. Необходимо исключить ссылку на ПНСТ 864-2023</w:t>
            </w:r>
          </w:p>
          <w:p w14:paraId="07AA0A93"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A98E21C" w14:textId="21644F3E" w:rsidR="00AE4C96" w:rsidRPr="004D490E" w:rsidRDefault="00AE4C96" w:rsidP="00E84D23">
            <w:pPr>
              <w:pStyle w:val="a6"/>
              <w:jc w:val="left"/>
              <w:rPr>
                <w:rFonts w:ascii="Arial" w:hAnsi="Arial" w:cs="Arial"/>
                <w:b/>
                <w:bCs/>
                <w:sz w:val="20"/>
                <w:szCs w:val="20"/>
                <w:u w:val="single"/>
              </w:rPr>
            </w:pPr>
            <w:r w:rsidRPr="00C65907">
              <w:rPr>
                <w:rFonts w:ascii="Arial" w:hAnsi="Arial" w:cs="Arial"/>
                <w:sz w:val="20"/>
                <w:szCs w:val="20"/>
              </w:rPr>
              <w:t>ГОСТ Р 1.16-2011 (пункт 5.4)</w:t>
            </w:r>
          </w:p>
        </w:tc>
        <w:tc>
          <w:tcPr>
            <w:tcW w:w="4112" w:type="dxa"/>
            <w:gridSpan w:val="2"/>
          </w:tcPr>
          <w:p w14:paraId="0627427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C31BEF2" w14:textId="77777777" w:rsidTr="00E84D23">
        <w:tc>
          <w:tcPr>
            <w:tcW w:w="509" w:type="dxa"/>
          </w:tcPr>
          <w:p w14:paraId="37DF4DA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CB29CD2" w14:textId="55143947" w:rsidR="00AE4C96" w:rsidRPr="00666CBA" w:rsidRDefault="00AE4C96" w:rsidP="00E84D23">
            <w:pPr>
              <w:widowControl w:val="0"/>
              <w:ind w:left="0" w:firstLine="0"/>
              <w:jc w:val="both"/>
              <w:rPr>
                <w:rFonts w:ascii="Arial" w:hAnsi="Arial" w:cs="Arial"/>
                <w:sz w:val="20"/>
                <w:szCs w:val="20"/>
              </w:rPr>
            </w:pPr>
            <w:r w:rsidRPr="00666CBA">
              <w:rPr>
                <w:rFonts w:ascii="Arial" w:eastAsia="Times New Roman" w:hAnsi="Arial" w:cs="Arial"/>
                <w:sz w:val="20"/>
                <w:szCs w:val="20"/>
                <w:lang w:eastAsia="ru-RU"/>
              </w:rPr>
              <w:t xml:space="preserve">Введение, стр. IV </w:t>
            </w:r>
          </w:p>
        </w:tc>
        <w:tc>
          <w:tcPr>
            <w:tcW w:w="2411" w:type="dxa"/>
          </w:tcPr>
          <w:p w14:paraId="03E6369B" w14:textId="77777777"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3B36CAA7" w14:textId="31C99BAC" w:rsidR="00AE4C96" w:rsidRDefault="00AE4C96" w:rsidP="00E84D2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235" w:type="dxa"/>
          </w:tcPr>
          <w:p w14:paraId="1E65D447"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38D6383" w14:textId="77777777" w:rsidR="00AE4C96" w:rsidRPr="00436ABA" w:rsidRDefault="00AE4C96" w:rsidP="00E84D23">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Эти примеры предназначены для изучения разработчиками специализированных программных средств</w:t>
            </w:r>
          </w:p>
          <w:p w14:paraId="222F6984"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0FEFA707" w14:textId="77777777" w:rsidR="00AE4C96" w:rsidRPr="00A821DD" w:rsidRDefault="00AE4C96" w:rsidP="00E84D23">
            <w:pPr>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Эти примеры предназначены для изучения разработчиками специализированных программных средст</w:t>
            </w:r>
            <w:r w:rsidRPr="007C219E">
              <w:rPr>
                <w:rFonts w:ascii="Arial" w:eastAsia="Times New Roman" w:hAnsi="Arial" w:cs="Arial"/>
                <w:color w:val="FF0000"/>
                <w:sz w:val="20"/>
                <w:szCs w:val="20"/>
                <w:highlight w:val="yellow"/>
                <w:lang w:eastAsia="ru-RU"/>
              </w:rPr>
              <w:t>в.</w:t>
            </w:r>
          </w:p>
          <w:p w14:paraId="77E76240"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0094282" w14:textId="02B11FA0" w:rsidR="00AE4C96" w:rsidRPr="004D490E" w:rsidRDefault="00AE4C96" w:rsidP="00E84D23">
            <w:pPr>
              <w:pStyle w:val="a6"/>
              <w:jc w:val="left"/>
              <w:rPr>
                <w:rFonts w:ascii="Arial" w:hAnsi="Arial" w:cs="Arial"/>
                <w:b/>
                <w:bCs/>
                <w:sz w:val="20"/>
                <w:szCs w:val="20"/>
                <w:u w:val="single"/>
              </w:rPr>
            </w:pPr>
            <w:r w:rsidRPr="007C219E">
              <w:rPr>
                <w:rStyle w:val="fontstyle360"/>
                <w:rFonts w:ascii="Arial" w:hAnsi="Arial" w:cs="Arial"/>
                <w:sz w:val="20"/>
                <w:szCs w:val="20"/>
              </w:rPr>
              <w:t>Опечатка. Лишняя точка в конце предложения</w:t>
            </w:r>
          </w:p>
        </w:tc>
        <w:tc>
          <w:tcPr>
            <w:tcW w:w="4112" w:type="dxa"/>
            <w:gridSpan w:val="2"/>
          </w:tcPr>
          <w:p w14:paraId="3E4946E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73B2551" w14:textId="77777777" w:rsidTr="00E84D23">
        <w:tc>
          <w:tcPr>
            <w:tcW w:w="509" w:type="dxa"/>
          </w:tcPr>
          <w:p w14:paraId="0CA659DF"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4D289F7" w14:textId="738CEF00"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1</w:t>
            </w:r>
          </w:p>
        </w:tc>
        <w:tc>
          <w:tcPr>
            <w:tcW w:w="2411" w:type="dxa"/>
          </w:tcPr>
          <w:p w14:paraId="7C03AD48" w14:textId="300D014C"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57D92516"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89079DB"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 в форме умного (SMART) стандарта…- исключить</w:t>
            </w:r>
          </w:p>
          <w:p w14:paraId="3B29119C"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99F8640"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Настоящий стандарт разработан в соответствии с ПНСТ 864-2023.</w:t>
            </w:r>
          </w:p>
          <w:p w14:paraId="4C887490"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7EE07DC"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SMART – не только «умный», а еще какой. Посмотрите в системе справочной информации Всемирной сети (WWW).</w:t>
            </w:r>
          </w:p>
          <w:p w14:paraId="341B9A38" w14:textId="31B06F1F"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Приведено своеобразное толкование англоязычного процесса технологического порядка. Маркетинговое сочетание слов в описании технической системы для придания ей неоправданных превосходящих потребительских свойств. Или искусственного интеллекта?</w:t>
            </w:r>
          </w:p>
        </w:tc>
        <w:tc>
          <w:tcPr>
            <w:tcW w:w="4112" w:type="dxa"/>
            <w:gridSpan w:val="2"/>
          </w:tcPr>
          <w:p w14:paraId="21F821F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7AF17D7" w14:textId="77777777" w:rsidTr="00E84D23">
        <w:tc>
          <w:tcPr>
            <w:tcW w:w="509" w:type="dxa"/>
          </w:tcPr>
          <w:p w14:paraId="680F3E0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BCBB1D8" w14:textId="69B3491D"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 xml:space="preserve">Введение, </w:t>
            </w:r>
            <w:r w:rsidRPr="00666CBA">
              <w:rPr>
                <w:rFonts w:ascii="Arial" w:hAnsi="Arial" w:cs="Arial"/>
                <w:sz w:val="20"/>
                <w:szCs w:val="20"/>
              </w:rPr>
              <w:lastRenderedPageBreak/>
              <w:t>стр.1, абзац 2</w:t>
            </w:r>
          </w:p>
        </w:tc>
        <w:tc>
          <w:tcPr>
            <w:tcW w:w="2411" w:type="dxa"/>
          </w:tcPr>
          <w:p w14:paraId="40726563" w14:textId="033269F4" w:rsidR="00AE4C96" w:rsidRDefault="00AE4C96" w:rsidP="00E84D23">
            <w:pPr>
              <w:widowControl w:val="0"/>
              <w:ind w:left="0" w:firstLine="0"/>
              <w:jc w:val="center"/>
              <w:rPr>
                <w:rFonts w:ascii="Arial" w:hAnsi="Arial" w:cs="Arial"/>
                <w:sz w:val="20"/>
                <w:szCs w:val="20"/>
              </w:rPr>
            </w:pPr>
            <w:r>
              <w:rPr>
                <w:rFonts w:ascii="Arial" w:hAnsi="Arial" w:cs="Arial"/>
                <w:sz w:val="20"/>
                <w:szCs w:val="20"/>
              </w:rPr>
              <w:lastRenderedPageBreak/>
              <w:t xml:space="preserve">АО «Туполев», ПАО </w:t>
            </w:r>
            <w:r>
              <w:rPr>
                <w:rFonts w:ascii="Arial" w:hAnsi="Arial" w:cs="Arial"/>
                <w:sz w:val="20"/>
                <w:szCs w:val="20"/>
              </w:rPr>
              <w:lastRenderedPageBreak/>
              <w:t>«ОАК», № 5849-40.02 от 28.02.2024 г.</w:t>
            </w:r>
          </w:p>
        </w:tc>
        <w:tc>
          <w:tcPr>
            <w:tcW w:w="6235" w:type="dxa"/>
          </w:tcPr>
          <w:p w14:paraId="5097140A"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A734B64"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lastRenderedPageBreak/>
              <w:t>…требования к синтаксису…- исключить</w:t>
            </w:r>
          </w:p>
          <w:p w14:paraId="541FFF5D"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Или заменить по смыслу что имеется в вид</w:t>
            </w:r>
            <w:proofErr w:type="gramStart"/>
            <w:r w:rsidRPr="0086446D">
              <w:rPr>
                <w:rFonts w:ascii="Arial" w:hAnsi="Arial" w:cs="Arial"/>
                <w:sz w:val="20"/>
                <w:szCs w:val="20"/>
              </w:rPr>
              <w:t>у-</w:t>
            </w:r>
            <w:proofErr w:type="gramEnd"/>
            <w:r w:rsidRPr="0086446D">
              <w:rPr>
                <w:rFonts w:ascii="Arial" w:hAnsi="Arial" w:cs="Arial"/>
                <w:sz w:val="20"/>
                <w:szCs w:val="20"/>
              </w:rPr>
              <w:t xml:space="preserve"> язык на котором документация создается, форме описания языка программирования, самой структуре программирования?</w:t>
            </w:r>
          </w:p>
          <w:p w14:paraId="6AE61487"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A9469ED"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Стандарт устанавливает требования к структуре, модели и типам данных для представления электронной эксплуатационной документации в виде совокупности взаимосвязанных файлов в формате XML с целью передачи между организациями и в информационные системы потребителя на его языке (государства разработчика или пользователя).</w:t>
            </w:r>
          </w:p>
          <w:p w14:paraId="1ACD7739"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7FA87076" w14:textId="5AB08C74"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Слово «синтаксис»- потребителю не понятно. В системе справочной информации на русском языке имеются много (около 30) синонимов к слову «синтаксис»</w:t>
            </w:r>
          </w:p>
        </w:tc>
        <w:tc>
          <w:tcPr>
            <w:tcW w:w="4112" w:type="dxa"/>
            <w:gridSpan w:val="2"/>
          </w:tcPr>
          <w:p w14:paraId="7BEF557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CAE1D64" w14:textId="77777777" w:rsidTr="00E84D23">
        <w:tc>
          <w:tcPr>
            <w:tcW w:w="509" w:type="dxa"/>
          </w:tcPr>
          <w:p w14:paraId="5B51832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12102F3" w14:textId="628DB9CA"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3</w:t>
            </w:r>
          </w:p>
        </w:tc>
        <w:tc>
          <w:tcPr>
            <w:tcW w:w="2411" w:type="dxa"/>
          </w:tcPr>
          <w:p w14:paraId="4A7AFC51" w14:textId="33A5388C"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20927EDF"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811DCB"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 xml:space="preserve">Указанные требования установлены в виде XML-схем (файлов в формате XSD) – </w:t>
            </w:r>
            <w:proofErr w:type="gramStart"/>
            <w:r w:rsidRPr="0086446D">
              <w:rPr>
                <w:rFonts w:ascii="Arial" w:hAnsi="Arial" w:cs="Arial"/>
                <w:sz w:val="20"/>
                <w:szCs w:val="20"/>
              </w:rPr>
              <w:t>неясно</w:t>
            </w:r>
            <w:proofErr w:type="gramEnd"/>
            <w:r w:rsidRPr="0086446D">
              <w:rPr>
                <w:rFonts w:ascii="Arial" w:hAnsi="Arial" w:cs="Arial"/>
                <w:sz w:val="20"/>
                <w:szCs w:val="20"/>
              </w:rPr>
              <w:t xml:space="preserve"> о чем тут идет речь. О документе?</w:t>
            </w:r>
          </w:p>
          <w:p w14:paraId="142DA9BC"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260B650"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Указанные требования установлены в виде XML документа  (файлов в формате XSD)</w:t>
            </w:r>
          </w:p>
          <w:p w14:paraId="2ECD70D4"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B2E99AC" w14:textId="733EE30E"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В стандарте исключить в Ведении термины специфики разработчика конкретного приложения (программы в среде).</w:t>
            </w:r>
          </w:p>
        </w:tc>
        <w:tc>
          <w:tcPr>
            <w:tcW w:w="4112" w:type="dxa"/>
            <w:gridSpan w:val="2"/>
          </w:tcPr>
          <w:p w14:paraId="75CA4B0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7803B93" w14:textId="77777777" w:rsidTr="00E84D23">
        <w:tc>
          <w:tcPr>
            <w:tcW w:w="509" w:type="dxa"/>
          </w:tcPr>
          <w:p w14:paraId="4AE4CF8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6FB5A7E" w14:textId="54529851"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4</w:t>
            </w:r>
          </w:p>
        </w:tc>
        <w:tc>
          <w:tcPr>
            <w:tcW w:w="2411" w:type="dxa"/>
          </w:tcPr>
          <w:p w14:paraId="33CB80CC" w14:textId="6C19F5EE"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6BF72017"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C1243DA" w14:textId="77777777" w:rsidR="00AE4C96" w:rsidRPr="0086446D" w:rsidRDefault="00AE4C96" w:rsidP="00E84D23">
            <w:pPr>
              <w:pStyle w:val="Default"/>
              <w:rPr>
                <w:rFonts w:asciiTheme="minorBidi" w:hAnsiTheme="minorBidi" w:cstheme="minorBidi"/>
                <w:strike/>
                <w:sz w:val="20"/>
                <w:szCs w:val="20"/>
              </w:rPr>
            </w:pPr>
            <w:r w:rsidRPr="0086446D">
              <w:rPr>
                <w:rFonts w:asciiTheme="minorBidi" w:hAnsiTheme="minorBidi" w:cstheme="minorBidi"/>
                <w:strike/>
                <w:sz w:val="20"/>
                <w:szCs w:val="20"/>
              </w:rPr>
              <w:t xml:space="preserve">XSD (XML </w:t>
            </w:r>
            <w:proofErr w:type="spellStart"/>
            <w:r w:rsidRPr="0086446D">
              <w:rPr>
                <w:rFonts w:asciiTheme="minorBidi" w:hAnsiTheme="minorBidi" w:cstheme="minorBidi"/>
                <w:strike/>
                <w:sz w:val="20"/>
                <w:szCs w:val="20"/>
              </w:rPr>
              <w:t>Schema</w:t>
            </w:r>
            <w:proofErr w:type="spellEnd"/>
            <w:r w:rsidRPr="0086446D">
              <w:rPr>
                <w:rFonts w:asciiTheme="minorBidi" w:hAnsiTheme="minorBidi" w:cstheme="minorBidi"/>
                <w:strike/>
                <w:sz w:val="20"/>
                <w:szCs w:val="20"/>
              </w:rPr>
              <w:t xml:space="preserve">) является языком описания структуры XML-документа. XSD-файл определяет требования к синтаксису XML-документа, его структуру, модель и типы данных, обеспечивая возможность проверки его корректности и согласованности. </w:t>
            </w:r>
          </w:p>
          <w:p w14:paraId="43C1E15B" w14:textId="77777777" w:rsidR="00AE4C96" w:rsidRPr="0086446D" w:rsidRDefault="00AE4C96" w:rsidP="00E84D23">
            <w:pPr>
              <w:pStyle w:val="FORMATTEXT0"/>
              <w:rPr>
                <w:rFonts w:asciiTheme="minorBidi" w:hAnsiTheme="minorBidi" w:cstheme="minorBidi"/>
                <w:strike/>
              </w:rPr>
            </w:pPr>
            <w:r w:rsidRPr="0086446D">
              <w:rPr>
                <w:rFonts w:asciiTheme="minorBidi" w:hAnsiTheme="minorBidi" w:cstheme="minorBidi"/>
                <w:strike/>
              </w:rPr>
              <w:t>Такие XSD-схемы представляют собой специальный вид содержания SMART-стандарта, предназначенного для обработки программными средствами, минуя участие человека.</w:t>
            </w:r>
          </w:p>
          <w:p w14:paraId="7FEF2DC1" w14:textId="77777777" w:rsidR="00AE4C96" w:rsidRPr="0086446D" w:rsidRDefault="00AE4C96" w:rsidP="00E84D23">
            <w:pPr>
              <w:pStyle w:val="FORMATTEXT0"/>
              <w:rPr>
                <w:rFonts w:asciiTheme="minorBidi" w:hAnsiTheme="minorBidi" w:cstheme="minorBidi"/>
              </w:rPr>
            </w:pPr>
            <w:r w:rsidRPr="0086446D">
              <w:rPr>
                <w:rFonts w:asciiTheme="minorBidi" w:hAnsiTheme="minorBidi" w:cstheme="minorBidi"/>
              </w:rPr>
              <w:t>А если не являются</w:t>
            </w:r>
            <w:proofErr w:type="gramStart"/>
            <w:r w:rsidRPr="0086446D">
              <w:rPr>
                <w:rFonts w:asciiTheme="minorBidi" w:hAnsiTheme="minorBidi" w:cstheme="minorBidi"/>
              </w:rPr>
              <w:t xml:space="preserve">?, </w:t>
            </w:r>
            <w:proofErr w:type="gramEnd"/>
            <w:r w:rsidRPr="0086446D">
              <w:rPr>
                <w:rFonts w:asciiTheme="minorBidi" w:hAnsiTheme="minorBidi" w:cstheme="minorBidi"/>
              </w:rPr>
              <w:t>А если оператор – человек нужен. Или ИИ?</w:t>
            </w:r>
          </w:p>
          <w:p w14:paraId="0CDF45F0"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5BB532E" w14:textId="77777777" w:rsidR="00AE4C96" w:rsidRPr="0086446D" w:rsidRDefault="00AE4C96" w:rsidP="00E84D23">
            <w:pPr>
              <w:pStyle w:val="FORMATTEXT0"/>
              <w:rPr>
                <w:rFonts w:asciiTheme="minorBidi" w:hAnsiTheme="minorBidi" w:cstheme="minorBidi"/>
              </w:rPr>
            </w:pPr>
            <w:r w:rsidRPr="0086446D">
              <w:rPr>
                <w:rFonts w:asciiTheme="minorBidi" w:hAnsiTheme="minorBidi" w:cstheme="minorBidi"/>
              </w:rPr>
              <w:t>исключить</w:t>
            </w:r>
          </w:p>
          <w:p w14:paraId="1FCA2BE4"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2118D09A" w14:textId="4E72CE2C" w:rsidR="00AE4C96" w:rsidRPr="0086446D" w:rsidRDefault="00AE4C96" w:rsidP="00E84D23">
            <w:pPr>
              <w:pStyle w:val="a6"/>
              <w:jc w:val="left"/>
              <w:rPr>
                <w:rFonts w:asciiTheme="minorBidi" w:hAnsiTheme="minorBidi" w:cstheme="minorBidi"/>
                <w:sz w:val="20"/>
                <w:szCs w:val="20"/>
              </w:rPr>
            </w:pPr>
            <w:r w:rsidRPr="0086446D">
              <w:rPr>
                <w:rFonts w:asciiTheme="minorBidi" w:hAnsiTheme="minorBidi" w:cstheme="minorBidi"/>
                <w:sz w:val="20"/>
                <w:szCs w:val="20"/>
              </w:rPr>
              <w:t>Дано ограниченное описание процесса.</w:t>
            </w:r>
          </w:p>
        </w:tc>
        <w:tc>
          <w:tcPr>
            <w:tcW w:w="4112" w:type="dxa"/>
            <w:gridSpan w:val="2"/>
          </w:tcPr>
          <w:p w14:paraId="50076A2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7ABA551" w14:textId="77777777" w:rsidTr="00E84D23">
        <w:tc>
          <w:tcPr>
            <w:tcW w:w="509" w:type="dxa"/>
          </w:tcPr>
          <w:p w14:paraId="35D3CBC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93DBF6E" w14:textId="2FE385F3"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1" w:type="dxa"/>
          </w:tcPr>
          <w:p w14:paraId="70E59787" w14:textId="5609C1B3" w:rsidR="00AE4C96" w:rsidRDefault="00AE4C96" w:rsidP="00E84D23">
            <w:pPr>
              <w:widowControl w:val="0"/>
              <w:ind w:left="0" w:firstLine="0"/>
              <w:jc w:val="center"/>
              <w:rPr>
                <w:rFonts w:ascii="Arial" w:hAnsi="Arial" w:cs="Arial"/>
                <w:sz w:val="20"/>
                <w:szCs w:val="20"/>
              </w:rPr>
            </w:pPr>
            <w:r>
              <w:rPr>
                <w:rFonts w:ascii="Arial" w:hAnsi="Arial" w:cs="Arial"/>
                <w:sz w:val="20"/>
                <w:szCs w:val="20"/>
              </w:rPr>
              <w:t xml:space="preserve">АО «Туполев», ПАО «ОАК», № 5849-40.02 </w:t>
            </w:r>
            <w:r>
              <w:rPr>
                <w:rFonts w:ascii="Arial" w:hAnsi="Arial" w:cs="Arial"/>
                <w:sz w:val="20"/>
                <w:szCs w:val="20"/>
              </w:rPr>
              <w:lastRenderedPageBreak/>
              <w:t>от 28.02.2024 г.</w:t>
            </w:r>
          </w:p>
        </w:tc>
        <w:tc>
          <w:tcPr>
            <w:tcW w:w="6235" w:type="dxa"/>
          </w:tcPr>
          <w:p w14:paraId="7DD5D6D5"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3CAC516"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 xml:space="preserve">Для обеспечения разработки специализированного </w:t>
            </w:r>
            <w:r w:rsidRPr="0086446D">
              <w:rPr>
                <w:rFonts w:ascii="Arial" w:hAnsi="Arial" w:cs="Arial"/>
                <w:sz w:val="20"/>
                <w:szCs w:val="20"/>
              </w:rPr>
              <w:lastRenderedPageBreak/>
              <w:t>программного обеспечения (позволяющего и преобразовывать электронную эксплуатационную документацию в стандартизованные обменные файлы и читать такие файлы) в данный стандарт включены приложения с описанием требований к структуре, модели и типам данных, приведенных в XML-схемах. Такое описание предназначено для восприятия человеком (разработчиком программного обеспечения и др.).</w:t>
            </w:r>
          </w:p>
          <w:p w14:paraId="64F78A19"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 xml:space="preserve">Нарушена </w:t>
            </w:r>
            <w:proofErr w:type="spellStart"/>
            <w:r w:rsidRPr="0086446D">
              <w:rPr>
                <w:rFonts w:ascii="Arial" w:hAnsi="Arial" w:cs="Arial"/>
                <w:sz w:val="20"/>
                <w:szCs w:val="20"/>
              </w:rPr>
              <w:t>причинно</w:t>
            </w:r>
            <w:proofErr w:type="spellEnd"/>
            <w:r w:rsidRPr="0086446D">
              <w:rPr>
                <w:rFonts w:ascii="Arial" w:hAnsi="Arial" w:cs="Arial"/>
                <w:sz w:val="20"/>
                <w:szCs w:val="20"/>
              </w:rPr>
              <w:t xml:space="preserve"> – следственная связь.</w:t>
            </w:r>
          </w:p>
          <w:p w14:paraId="0779C843"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Так человек всё же нужен?</w:t>
            </w:r>
          </w:p>
          <w:p w14:paraId="481ED5B5"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6046A62" w14:textId="77777777"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исключить</w:t>
            </w:r>
          </w:p>
          <w:p w14:paraId="35157667"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32F31B91" w14:textId="52722CB5" w:rsidR="00AE4C96" w:rsidRPr="0086446D" w:rsidRDefault="00AE4C96" w:rsidP="00E84D23">
            <w:pPr>
              <w:pStyle w:val="a6"/>
              <w:jc w:val="left"/>
              <w:rPr>
                <w:rFonts w:ascii="Arial" w:hAnsi="Arial" w:cs="Arial"/>
                <w:sz w:val="20"/>
                <w:szCs w:val="20"/>
              </w:rPr>
            </w:pPr>
            <w:r w:rsidRPr="0086446D">
              <w:rPr>
                <w:rFonts w:ascii="Arial" w:hAnsi="Arial" w:cs="Arial"/>
                <w:sz w:val="20"/>
                <w:szCs w:val="20"/>
              </w:rPr>
              <w:t>Дано ограниченное описание технологии.</w:t>
            </w:r>
          </w:p>
        </w:tc>
        <w:tc>
          <w:tcPr>
            <w:tcW w:w="4112" w:type="dxa"/>
            <w:gridSpan w:val="2"/>
          </w:tcPr>
          <w:p w14:paraId="3375578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80E6D06" w14:textId="77777777" w:rsidTr="00E84D23">
        <w:tc>
          <w:tcPr>
            <w:tcW w:w="509" w:type="dxa"/>
          </w:tcPr>
          <w:p w14:paraId="388AEA4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44B09A6" w14:textId="5A683542"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1" w:type="dxa"/>
          </w:tcPr>
          <w:p w14:paraId="0DBE0D4F" w14:textId="77777777"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F1DB9C6"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1147AC"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В 7 абзаце ошибка в окончании слова «информации» в выражении:</w:t>
            </w:r>
          </w:p>
          <w:p w14:paraId="64F75F42"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«…является отчет с информации о соответствии…»</w:t>
            </w:r>
          </w:p>
          <w:p w14:paraId="513D1E1E"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10E55A6"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Заменить на выражение:</w:t>
            </w:r>
          </w:p>
          <w:p w14:paraId="1DF87FA6"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«…является отчет с информацией о соответствии…»</w:t>
            </w:r>
          </w:p>
          <w:p w14:paraId="4C38BAE3"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145BB93"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Орфографическая ошибка</w:t>
            </w:r>
          </w:p>
        </w:tc>
        <w:tc>
          <w:tcPr>
            <w:tcW w:w="4112" w:type="dxa"/>
            <w:gridSpan w:val="2"/>
          </w:tcPr>
          <w:p w14:paraId="4B39EB8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C0B6567" w14:textId="77777777" w:rsidTr="00E84D23">
        <w:tc>
          <w:tcPr>
            <w:tcW w:w="509" w:type="dxa"/>
          </w:tcPr>
          <w:p w14:paraId="1805707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3B8D575" w14:textId="3F401460"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1" w:type="dxa"/>
          </w:tcPr>
          <w:p w14:paraId="04E1BAE1" w14:textId="34F27287"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44783D5E"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BDFD7FB" w14:textId="782CB95D" w:rsidR="00AE4C96" w:rsidRPr="00DB14A7" w:rsidRDefault="00AE4C96" w:rsidP="00E84D23">
            <w:pPr>
              <w:pStyle w:val="a6"/>
              <w:jc w:val="left"/>
              <w:rPr>
                <w:rFonts w:asciiTheme="minorBidi" w:eastAsia="Courier New" w:hAnsiTheme="minorBidi" w:cstheme="minorBidi"/>
                <w:color w:val="000000"/>
                <w:sz w:val="20"/>
                <w:szCs w:val="20"/>
                <w:lang w:eastAsia="ru-RU" w:bidi="ru-RU"/>
              </w:rPr>
            </w:pPr>
            <w:r>
              <w:rPr>
                <w:rFonts w:asciiTheme="minorBidi" w:eastAsia="Courier New" w:hAnsiTheme="minorBidi" w:cstheme="minorBidi"/>
                <w:color w:val="000000"/>
                <w:sz w:val="20"/>
                <w:szCs w:val="20"/>
                <w:lang w:eastAsia="ru-RU" w:bidi="ru-RU"/>
              </w:rPr>
              <w:t xml:space="preserve">1. </w:t>
            </w:r>
            <w:r w:rsidRPr="00DB14A7">
              <w:rPr>
                <w:rFonts w:asciiTheme="minorBidi" w:eastAsia="Courier New" w:hAnsiTheme="minorBidi" w:cstheme="minorBidi"/>
                <w:color w:val="000000"/>
                <w:sz w:val="20"/>
                <w:szCs w:val="20"/>
                <w:lang w:eastAsia="ru-RU" w:bidi="ru-RU"/>
              </w:rPr>
              <w:t>Опечатка в слове «валидатор». Устранить опечатку (абзац 7).</w:t>
            </w:r>
          </w:p>
          <w:p w14:paraId="356DABF3" w14:textId="66D0201D" w:rsidR="00AE4C96" w:rsidRPr="00DB14A7" w:rsidRDefault="00AE4C96" w:rsidP="00E84D23">
            <w:pPr>
              <w:pStyle w:val="a6"/>
              <w:jc w:val="left"/>
              <w:rPr>
                <w:rFonts w:asciiTheme="minorBidi" w:eastAsia="Courier New" w:hAnsiTheme="minorBidi" w:cstheme="minorBidi"/>
                <w:color w:val="000000"/>
                <w:lang w:eastAsia="ru-RU" w:bidi="ru-RU"/>
              </w:rPr>
            </w:pPr>
            <w:r>
              <w:rPr>
                <w:rFonts w:asciiTheme="minorBidi" w:eastAsia="Courier New" w:hAnsiTheme="minorBidi" w:cstheme="minorBidi"/>
                <w:color w:val="000000"/>
                <w:sz w:val="20"/>
                <w:szCs w:val="20"/>
                <w:lang w:eastAsia="ru-RU" w:bidi="ru-RU"/>
              </w:rPr>
              <w:t xml:space="preserve">2. </w:t>
            </w:r>
            <w:r w:rsidRPr="00DB14A7">
              <w:rPr>
                <w:rFonts w:asciiTheme="minorBidi" w:eastAsia="Courier New" w:hAnsiTheme="minorBidi" w:cstheme="minorBidi"/>
                <w:color w:val="000000"/>
                <w:sz w:val="20"/>
                <w:szCs w:val="20"/>
                <w:lang w:eastAsia="ru-RU" w:bidi="ru-RU"/>
              </w:rPr>
              <w:t>Отсутствует запятая после причастного оборота «загруженных пользователем стандарта». Добавить запятую (абзац 7).</w:t>
            </w:r>
          </w:p>
          <w:p w14:paraId="7D063DAA"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B6A551B" w14:textId="7378B10B" w:rsidR="00AE4C96" w:rsidRPr="00DB14A7" w:rsidRDefault="00AE4C96" w:rsidP="00E84D23">
            <w:pPr>
              <w:pStyle w:val="a6"/>
              <w:jc w:val="left"/>
              <w:rPr>
                <w:rFonts w:asciiTheme="minorBidi" w:hAnsiTheme="minorBidi" w:cstheme="minorBidi"/>
              </w:rPr>
            </w:pPr>
            <w:r w:rsidRPr="00DB14A7">
              <w:rPr>
                <w:rFonts w:asciiTheme="minorBidi" w:hAnsiTheme="minorBidi" w:cstheme="minorBidi"/>
                <w:sz w:val="20"/>
                <w:szCs w:val="20"/>
              </w:rPr>
              <w:t xml:space="preserve"> «Для обеспечения проверки соответствия получаемых файлов требованиям настоящего стандарта разработано программное обеспечение (валидатор), выполняющее функции проверки файлов, загруженных пользователем стандарта</w:t>
            </w:r>
            <w:r w:rsidRPr="00DB14A7">
              <w:rPr>
                <w:rFonts w:asciiTheme="minorBidi" w:hAnsiTheme="minorBidi" w:cstheme="minorBidi"/>
                <w:sz w:val="20"/>
                <w:szCs w:val="20"/>
                <w:highlight w:val="yellow"/>
              </w:rPr>
              <w:t>,</w:t>
            </w:r>
            <w:r w:rsidRPr="00DB14A7">
              <w:rPr>
                <w:rFonts w:asciiTheme="minorBidi" w:hAnsiTheme="minorBidi" w:cstheme="minorBidi"/>
                <w:sz w:val="20"/>
                <w:szCs w:val="20"/>
              </w:rPr>
              <w:t xml:space="preserve"> на соответствие установленным </w:t>
            </w:r>
            <w:proofErr w:type="spellStart"/>
            <w:r w:rsidRPr="00DB14A7">
              <w:rPr>
                <w:rFonts w:asciiTheme="minorBidi" w:hAnsiTheme="minorBidi" w:cstheme="minorBidi"/>
                <w:sz w:val="20"/>
                <w:szCs w:val="20"/>
              </w:rPr>
              <w:t>машиноисполняемым</w:t>
            </w:r>
            <w:proofErr w:type="spellEnd"/>
            <w:r w:rsidRPr="00DB14A7">
              <w:rPr>
                <w:rFonts w:asciiTheme="minorBidi" w:hAnsiTheme="minorBidi" w:cstheme="minorBidi"/>
                <w:sz w:val="20"/>
                <w:szCs w:val="20"/>
              </w:rPr>
              <w:t xml:space="preserve"> требованиям (XML-схемам).»</w:t>
            </w:r>
          </w:p>
          <w:p w14:paraId="6F1EC169"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2CB0741" w14:textId="494FBFC1" w:rsidR="00AE4C96" w:rsidRPr="005704E2" w:rsidRDefault="00AE4C96" w:rsidP="00E84D23">
            <w:pPr>
              <w:pStyle w:val="a6"/>
              <w:jc w:val="left"/>
              <w:rPr>
                <w:rFonts w:ascii="Arial" w:hAnsi="Arial" w:cs="Arial"/>
                <w:sz w:val="20"/>
                <w:szCs w:val="20"/>
              </w:rPr>
            </w:pPr>
            <w:r w:rsidRPr="00DB14A7">
              <w:rPr>
                <w:rFonts w:asciiTheme="minorBidi" w:eastAsia="Courier New" w:hAnsiTheme="minorBidi" w:cstheme="minorBidi"/>
                <w:color w:val="000000"/>
                <w:sz w:val="20"/>
                <w:szCs w:val="20"/>
                <w:lang w:bidi="ru-RU"/>
              </w:rPr>
              <w:t>Корректировка опечаток</w:t>
            </w:r>
          </w:p>
        </w:tc>
        <w:tc>
          <w:tcPr>
            <w:tcW w:w="4112" w:type="dxa"/>
            <w:gridSpan w:val="2"/>
          </w:tcPr>
          <w:p w14:paraId="21E2275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7B51962" w14:textId="77777777" w:rsidTr="00E84D23">
        <w:tc>
          <w:tcPr>
            <w:tcW w:w="509" w:type="dxa"/>
          </w:tcPr>
          <w:p w14:paraId="30EF963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2637C25" w14:textId="794A8337"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стр.1, абзац 7</w:t>
            </w:r>
          </w:p>
        </w:tc>
        <w:tc>
          <w:tcPr>
            <w:tcW w:w="2411" w:type="dxa"/>
          </w:tcPr>
          <w:p w14:paraId="6D9E9D69" w14:textId="199B9095"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 xml:space="preserve">АО СКБ </w:t>
            </w:r>
            <w:r w:rsidRPr="00DF3019">
              <w:rPr>
                <w:rFonts w:asciiTheme="minorBidi" w:hAnsiTheme="minorBidi"/>
                <w:sz w:val="20"/>
                <w:szCs w:val="20"/>
              </w:rPr>
              <w:lastRenderedPageBreak/>
              <w:t>«Турбина»</w:t>
            </w:r>
            <w:r>
              <w:rPr>
                <w:rFonts w:ascii="Arial" w:hAnsi="Arial" w:cs="Arial"/>
                <w:sz w:val="20"/>
                <w:szCs w:val="20"/>
              </w:rPr>
              <w:t>)</w:t>
            </w:r>
          </w:p>
        </w:tc>
        <w:tc>
          <w:tcPr>
            <w:tcW w:w="6235" w:type="dxa"/>
          </w:tcPr>
          <w:p w14:paraId="6EE32E1E"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C6B926E" w14:textId="77777777" w:rsidR="00AE4C96" w:rsidRPr="00CA0994" w:rsidRDefault="00AE4C96" w:rsidP="00E84D23">
            <w:pPr>
              <w:ind w:left="0" w:firstLine="0"/>
              <w:contextualSpacing/>
              <w:rPr>
                <w:rFonts w:asciiTheme="minorBidi" w:hAnsiTheme="minorBidi"/>
                <w:sz w:val="20"/>
                <w:szCs w:val="20"/>
              </w:rPr>
            </w:pPr>
            <w:r w:rsidRPr="00CA0994">
              <w:rPr>
                <w:rFonts w:asciiTheme="minorBidi" w:eastAsia="Times New Roman" w:hAnsiTheme="minorBidi" w:cstheme="minorBidi"/>
                <w:sz w:val="20"/>
                <w:szCs w:val="20"/>
                <w:lang w:eastAsia="ru-RU"/>
              </w:rPr>
              <w:t>Допущена морфологическая ошибка</w:t>
            </w:r>
          </w:p>
          <w:p w14:paraId="241C7DE2"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5DD8E1C" w14:textId="77777777" w:rsidR="00AE4C96" w:rsidRPr="00CA0994" w:rsidRDefault="00AE4C96" w:rsidP="00E84D23">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 xml:space="preserve">…Результатом работы программного обеспечения является отчет с </w:t>
            </w:r>
            <w:r w:rsidRPr="00CA0994">
              <w:rPr>
                <w:rFonts w:asciiTheme="minorBidi" w:eastAsia="Times New Roman" w:hAnsiTheme="minorBidi" w:cstheme="minorBidi"/>
                <w:b/>
                <w:sz w:val="20"/>
                <w:szCs w:val="20"/>
                <w:lang w:eastAsia="ru-RU"/>
              </w:rPr>
              <w:t>информацией</w:t>
            </w:r>
            <w:r w:rsidRPr="00CA0994">
              <w:rPr>
                <w:rFonts w:asciiTheme="minorBidi" w:eastAsia="Times New Roman" w:hAnsiTheme="minorBidi" w:cstheme="minorBidi"/>
                <w:sz w:val="20"/>
                <w:szCs w:val="20"/>
                <w:lang w:eastAsia="ru-RU"/>
              </w:rPr>
              <w:t xml:space="preserve"> о соответствии (несоответствии) </w:t>
            </w:r>
            <w:r w:rsidRPr="00CA0994">
              <w:rPr>
                <w:rFonts w:asciiTheme="minorBidi" w:eastAsia="Times New Roman" w:hAnsiTheme="minorBidi" w:cstheme="minorBidi"/>
                <w:sz w:val="20"/>
                <w:szCs w:val="20"/>
                <w:lang w:eastAsia="ru-RU"/>
              </w:rPr>
              <w:lastRenderedPageBreak/>
              <w:t xml:space="preserve">проверяемого файла требованиям </w:t>
            </w:r>
            <w:r w:rsidRPr="00CA0994">
              <w:rPr>
                <w:rFonts w:asciiTheme="minorBidi" w:eastAsia="Times New Roman" w:hAnsiTheme="minorBidi" w:cstheme="minorBidi"/>
                <w:sz w:val="20"/>
                <w:szCs w:val="20"/>
                <w:lang w:val="en-US" w:eastAsia="ru-RU"/>
              </w:rPr>
              <w:t>SMART</w:t>
            </w:r>
            <w:r w:rsidRPr="00CA0994">
              <w:rPr>
                <w:rFonts w:asciiTheme="minorBidi" w:eastAsia="Times New Roman" w:hAnsiTheme="minorBidi" w:cstheme="minorBidi"/>
                <w:sz w:val="20"/>
                <w:szCs w:val="20"/>
                <w:lang w:eastAsia="ru-RU"/>
              </w:rPr>
              <w:t>-стандарта, а также перечень обнаруженных несоответствий (при наличии).</w:t>
            </w:r>
          </w:p>
          <w:p w14:paraId="0F623615"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7909BCA7" w14:textId="5FA19439" w:rsidR="00AE4C96" w:rsidRPr="0063293B" w:rsidRDefault="00AE4C96" w:rsidP="00E84D23">
            <w:pPr>
              <w:pStyle w:val="a6"/>
              <w:jc w:val="left"/>
              <w:rPr>
                <w:rFonts w:ascii="Arial" w:hAnsi="Arial" w:cs="Arial"/>
                <w:sz w:val="20"/>
                <w:szCs w:val="20"/>
              </w:rPr>
            </w:pPr>
            <w:r w:rsidRPr="00CA0994">
              <w:rPr>
                <w:rFonts w:asciiTheme="minorBidi" w:hAnsiTheme="minorBidi" w:cstheme="minorBidi"/>
                <w:sz w:val="20"/>
                <w:szCs w:val="20"/>
              </w:rPr>
              <w:t xml:space="preserve">Опечатка </w:t>
            </w:r>
          </w:p>
        </w:tc>
        <w:tc>
          <w:tcPr>
            <w:tcW w:w="4112" w:type="dxa"/>
            <w:gridSpan w:val="2"/>
          </w:tcPr>
          <w:p w14:paraId="0597481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6858778" w14:textId="77777777" w:rsidTr="00E84D23">
        <w:tc>
          <w:tcPr>
            <w:tcW w:w="509" w:type="dxa"/>
          </w:tcPr>
          <w:p w14:paraId="7C5F47C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E50D5E2" w14:textId="5083A322"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1" w:type="dxa"/>
          </w:tcPr>
          <w:p w14:paraId="2E2A3B69" w14:textId="0DD610F6" w:rsidR="00AE4C96" w:rsidRPr="00E207EE" w:rsidRDefault="00AE4C96" w:rsidP="00E84D2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0E195A68"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3B19740" w14:textId="77777777" w:rsidR="00AE4C96" w:rsidRPr="00C55467" w:rsidRDefault="00AE4C96" w:rsidP="00E84D23">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t>… специализированных программных средств</w:t>
            </w:r>
            <w:proofErr w:type="gramStart"/>
            <w:r w:rsidRPr="00C55467">
              <w:rPr>
                <w:rFonts w:ascii="Arial" w:hAnsi="Arial" w:cs="Arial"/>
                <w:sz w:val="20"/>
                <w:szCs w:val="20"/>
                <w:lang w:eastAsia="ru-RU" w:bidi="ru-RU"/>
              </w:rPr>
              <w:t>..</w:t>
            </w:r>
            <w:proofErr w:type="gramEnd"/>
          </w:p>
          <w:p w14:paraId="167305D1"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F041398" w14:textId="77777777" w:rsidR="00AE4C96" w:rsidRPr="00C55467" w:rsidRDefault="00AE4C96" w:rsidP="00E84D23">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t>… специализированных программных средств.</w:t>
            </w:r>
          </w:p>
          <w:p w14:paraId="4898C1EF"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2535EBCF" w14:textId="6A708189" w:rsidR="00AE4C96" w:rsidRPr="00E207EE" w:rsidRDefault="00AE4C96" w:rsidP="00E84D23">
            <w:pPr>
              <w:widowControl w:val="0"/>
              <w:ind w:left="0" w:firstLine="0"/>
              <w:rPr>
                <w:rFonts w:ascii="Arial" w:hAnsi="Arial" w:cs="Arial"/>
                <w:sz w:val="20"/>
                <w:szCs w:val="20"/>
                <w:lang w:eastAsia="ru-RU" w:bidi="ru-RU"/>
              </w:rPr>
            </w:pPr>
            <w:r w:rsidRPr="00C55467">
              <w:rPr>
                <w:rFonts w:ascii="Arial" w:hAnsi="Arial" w:cs="Arial"/>
                <w:sz w:val="20"/>
                <w:szCs w:val="20"/>
                <w:lang w:eastAsia="ru-RU" w:bidi="ru-RU"/>
              </w:rPr>
              <w:t>Оставить одну точку (опечатка)</w:t>
            </w:r>
          </w:p>
        </w:tc>
        <w:tc>
          <w:tcPr>
            <w:tcW w:w="4112" w:type="dxa"/>
            <w:gridSpan w:val="2"/>
          </w:tcPr>
          <w:p w14:paraId="20A434A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E9A1E99" w14:textId="77777777" w:rsidTr="00E84D23">
        <w:tc>
          <w:tcPr>
            <w:tcW w:w="509" w:type="dxa"/>
          </w:tcPr>
          <w:p w14:paraId="24966F4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A36EFC6" w14:textId="2F514ED8"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1" w:type="dxa"/>
          </w:tcPr>
          <w:p w14:paraId="68994CA1" w14:textId="64E9CDE6"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44CB2DA2"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C0C3237" w14:textId="77777777" w:rsidR="00AE4C96" w:rsidRPr="00CA0994" w:rsidRDefault="00AE4C96" w:rsidP="00E84D23">
            <w:pPr>
              <w:ind w:left="0" w:firstLine="0"/>
              <w:contextualSpacing/>
              <w:rPr>
                <w:rFonts w:asciiTheme="minorBidi" w:hAnsiTheme="minorBidi"/>
                <w:sz w:val="20"/>
                <w:szCs w:val="20"/>
              </w:rPr>
            </w:pPr>
            <w:r w:rsidRPr="00CA0994">
              <w:rPr>
                <w:rFonts w:asciiTheme="minorBidi" w:hAnsiTheme="minorBidi" w:cstheme="minorBidi"/>
                <w:sz w:val="20"/>
                <w:szCs w:val="20"/>
              </w:rPr>
              <w:t>В конце предложения приведена лишняя точка</w:t>
            </w:r>
          </w:p>
          <w:p w14:paraId="12E9788B"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EDEBA9C" w14:textId="57352D0F" w:rsidR="00AE4C96" w:rsidRPr="0063293B" w:rsidRDefault="00AE4C96" w:rsidP="00E84D23">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 xml:space="preserve">Также  в  стандарт  включены  примеры </w:t>
            </w:r>
            <w:r>
              <w:rPr>
                <w:rFonts w:asciiTheme="minorBidi" w:eastAsia="Times New Roman" w:hAnsiTheme="minorBidi" w:cstheme="minorBidi"/>
                <w:sz w:val="20"/>
                <w:szCs w:val="20"/>
                <w:lang w:eastAsia="ru-RU"/>
              </w:rPr>
              <w:t xml:space="preserve"> электронной  эксплуатационной </w:t>
            </w:r>
            <w:r w:rsidRPr="00CA0994">
              <w:rPr>
                <w:rFonts w:asciiTheme="minorBidi" w:eastAsia="Times New Roman" w:hAnsiTheme="minorBidi" w:cstheme="minorBidi"/>
                <w:sz w:val="20"/>
                <w:szCs w:val="20"/>
                <w:lang w:eastAsia="ru-RU"/>
              </w:rPr>
              <w:t>документации в виде взаимосвязанной совокупнос</w:t>
            </w:r>
            <w:r>
              <w:rPr>
                <w:rFonts w:asciiTheme="minorBidi" w:eastAsia="Times New Roman" w:hAnsiTheme="minorBidi" w:cstheme="minorBidi"/>
                <w:sz w:val="20"/>
                <w:szCs w:val="20"/>
                <w:lang w:eastAsia="ru-RU"/>
              </w:rPr>
              <w:t xml:space="preserve">ти XML-файлов, </w:t>
            </w:r>
            <w:proofErr w:type="gramStart"/>
            <w:r>
              <w:rPr>
                <w:rFonts w:asciiTheme="minorBidi" w:eastAsia="Times New Roman" w:hAnsiTheme="minorBidi" w:cstheme="minorBidi"/>
                <w:sz w:val="20"/>
                <w:szCs w:val="20"/>
                <w:lang w:eastAsia="ru-RU"/>
              </w:rPr>
              <w:t>соответствующих</w:t>
            </w:r>
            <w:proofErr w:type="gramEnd"/>
            <w:r>
              <w:rPr>
                <w:rFonts w:asciiTheme="minorBidi" w:eastAsia="Times New Roman" w:hAnsiTheme="minorBidi" w:cstheme="minorBidi"/>
                <w:sz w:val="20"/>
                <w:szCs w:val="20"/>
                <w:lang w:eastAsia="ru-RU"/>
              </w:rPr>
              <w:t xml:space="preserve"> </w:t>
            </w:r>
            <w:r w:rsidRPr="00CA0994">
              <w:rPr>
                <w:rFonts w:asciiTheme="minorBidi" w:eastAsia="Times New Roman" w:hAnsiTheme="minorBidi" w:cstheme="minorBidi"/>
                <w:sz w:val="20"/>
                <w:szCs w:val="20"/>
                <w:lang w:eastAsia="ru-RU"/>
              </w:rPr>
              <w:t>требованиям  данного  стандарта.  Эти  примеры</w:t>
            </w:r>
            <w:r>
              <w:rPr>
                <w:rFonts w:asciiTheme="minorBidi" w:eastAsia="Times New Roman" w:hAnsiTheme="minorBidi" w:cstheme="minorBidi"/>
                <w:sz w:val="20"/>
                <w:szCs w:val="20"/>
                <w:lang w:eastAsia="ru-RU"/>
              </w:rPr>
              <w:t xml:space="preserve">  предназначены  для  изучения </w:t>
            </w:r>
            <w:r w:rsidRPr="00CA0994">
              <w:rPr>
                <w:rFonts w:asciiTheme="minorBidi" w:eastAsia="Times New Roman" w:hAnsiTheme="minorBidi" w:cstheme="minorBidi"/>
                <w:sz w:val="20"/>
                <w:szCs w:val="20"/>
                <w:lang w:eastAsia="ru-RU"/>
              </w:rPr>
              <w:t>разработчиками специализированных программных средств.</w:t>
            </w:r>
          </w:p>
          <w:p w14:paraId="7EFDA79D"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5C1DA430" w14:textId="71A9DE91" w:rsidR="00AE4C96" w:rsidRPr="0063293B" w:rsidRDefault="00AE4C96" w:rsidP="00E84D23">
            <w:pPr>
              <w:pStyle w:val="a6"/>
              <w:jc w:val="left"/>
              <w:rPr>
                <w:rFonts w:ascii="Arial" w:hAnsi="Arial" w:cs="Arial"/>
                <w:sz w:val="20"/>
                <w:szCs w:val="20"/>
              </w:rPr>
            </w:pPr>
            <w:r w:rsidRPr="00CA0994">
              <w:rPr>
                <w:rFonts w:asciiTheme="minorBidi" w:hAnsiTheme="minorBidi" w:cstheme="minorBidi"/>
                <w:sz w:val="20"/>
                <w:szCs w:val="20"/>
              </w:rPr>
              <w:t xml:space="preserve">Опечатка </w:t>
            </w:r>
          </w:p>
        </w:tc>
        <w:tc>
          <w:tcPr>
            <w:tcW w:w="4112" w:type="dxa"/>
            <w:gridSpan w:val="2"/>
          </w:tcPr>
          <w:p w14:paraId="7830AE4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334C112" w14:textId="77777777" w:rsidTr="00E84D23">
        <w:tc>
          <w:tcPr>
            <w:tcW w:w="509" w:type="dxa"/>
          </w:tcPr>
          <w:p w14:paraId="290FD547"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F75E047" w14:textId="35C5998B"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стр.2, абзац 1</w:t>
            </w:r>
          </w:p>
        </w:tc>
        <w:tc>
          <w:tcPr>
            <w:tcW w:w="2411" w:type="dxa"/>
          </w:tcPr>
          <w:p w14:paraId="4829FBAE" w14:textId="45A050AF" w:rsidR="00AE4C96" w:rsidRDefault="00AE4C96" w:rsidP="00E84D2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011E8455"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4C009D" w14:textId="77777777" w:rsidR="00AE4C96" w:rsidRPr="00CC5097" w:rsidRDefault="00AE4C96" w:rsidP="00E84D23">
            <w:pPr>
              <w:ind w:left="0" w:firstLine="0"/>
              <w:rPr>
                <w:rFonts w:asciiTheme="minorBidi" w:hAnsiTheme="minorBidi" w:cstheme="minorBidi"/>
                <w:sz w:val="20"/>
                <w:szCs w:val="20"/>
              </w:rPr>
            </w:pPr>
            <w:r w:rsidRPr="00CC5097">
              <w:rPr>
                <w:rFonts w:asciiTheme="minorBidi" w:hAnsiTheme="minorBidi" w:cstheme="minorBidi"/>
                <w:sz w:val="20"/>
                <w:szCs w:val="20"/>
              </w:rPr>
              <w:t>Исключить знак «.»</w:t>
            </w:r>
          </w:p>
          <w:p w14:paraId="20393386"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0DA90DAB" w14:textId="40C05F27" w:rsidR="00AE4C96" w:rsidRPr="0082514C" w:rsidRDefault="00AE4C96" w:rsidP="00E84D23">
            <w:pPr>
              <w:pStyle w:val="a6"/>
              <w:jc w:val="left"/>
              <w:rPr>
                <w:rFonts w:ascii="Arial" w:hAnsi="Arial" w:cs="Arial"/>
                <w:sz w:val="20"/>
                <w:szCs w:val="20"/>
              </w:rPr>
            </w:pPr>
            <w:r w:rsidRPr="00CC5097">
              <w:rPr>
                <w:rFonts w:asciiTheme="minorBidi" w:hAnsiTheme="minorBidi" w:cstheme="minorBidi"/>
                <w:sz w:val="20"/>
                <w:szCs w:val="20"/>
              </w:rPr>
              <w:t>Опечатка, лишняя точка</w:t>
            </w:r>
          </w:p>
        </w:tc>
        <w:tc>
          <w:tcPr>
            <w:tcW w:w="4112" w:type="dxa"/>
            <w:gridSpan w:val="2"/>
          </w:tcPr>
          <w:p w14:paraId="297E093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FAF5EA2" w14:textId="77777777" w:rsidTr="00E84D23">
        <w:tc>
          <w:tcPr>
            <w:tcW w:w="509" w:type="dxa"/>
          </w:tcPr>
          <w:p w14:paraId="6092563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901A8BC" w14:textId="2F35E65B"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стр.2, абзац 2</w:t>
            </w:r>
          </w:p>
        </w:tc>
        <w:tc>
          <w:tcPr>
            <w:tcW w:w="2411" w:type="dxa"/>
          </w:tcPr>
          <w:p w14:paraId="7FB315B3" w14:textId="5D4C32FB"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333293F3"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FCDDB3D" w14:textId="77777777" w:rsidR="00AE4C96" w:rsidRPr="0086446D" w:rsidRDefault="00AE4C96" w:rsidP="00E84D23">
            <w:pPr>
              <w:pStyle w:val="FORMATTEXT0"/>
              <w:rPr>
                <w:rFonts w:asciiTheme="minorBidi" w:hAnsiTheme="minorBidi" w:cstheme="minorBidi"/>
              </w:rPr>
            </w:pPr>
            <w:r w:rsidRPr="0086446D">
              <w:rPr>
                <w:rFonts w:asciiTheme="minorBidi" w:hAnsiTheme="minorBidi" w:cstheme="minorBidi"/>
              </w:rPr>
              <w:t xml:space="preserve">В связи с большим объемом </w:t>
            </w:r>
            <w:r w:rsidRPr="0086446D">
              <w:rPr>
                <w:rFonts w:asciiTheme="minorBidi" w:hAnsiTheme="minorBidi" w:cstheme="minorBidi"/>
                <w:strike/>
              </w:rPr>
              <w:t xml:space="preserve">стандарта и наличием требований, которые не целесообразно представлять в </w:t>
            </w:r>
            <w:proofErr w:type="spellStart"/>
            <w:r w:rsidRPr="0086446D">
              <w:rPr>
                <w:rFonts w:asciiTheme="minorBidi" w:hAnsiTheme="minorBidi" w:cstheme="minorBidi"/>
                <w:strike/>
              </w:rPr>
              <w:t>странично</w:t>
            </w:r>
            <w:proofErr w:type="spellEnd"/>
            <w:r w:rsidRPr="0086446D">
              <w:rPr>
                <w:rFonts w:asciiTheme="minorBidi" w:hAnsiTheme="minorBidi" w:cstheme="minorBidi"/>
                <w:strike/>
              </w:rPr>
              <w:t>-ориентированном формате</w:t>
            </w:r>
            <w:r w:rsidRPr="0086446D">
              <w:rPr>
                <w:rFonts w:asciiTheme="minorBidi" w:hAnsiTheme="minorBidi" w:cstheme="minorBidi"/>
              </w:rPr>
              <w:t xml:space="preserve"> документа, для представления </w:t>
            </w:r>
            <w:r w:rsidRPr="0086446D">
              <w:rPr>
                <w:rFonts w:asciiTheme="minorBidi" w:hAnsiTheme="minorBidi" w:cstheme="minorBidi"/>
                <w:strike/>
              </w:rPr>
              <w:t>SMARТ- стандарта</w:t>
            </w:r>
            <w:r w:rsidRPr="0086446D">
              <w:rPr>
                <w:rFonts w:asciiTheme="minorBidi" w:hAnsiTheme="minorBidi" w:cstheme="minorBidi"/>
              </w:rPr>
              <w:t xml:space="preserve"> выбрана следующая структура:</w:t>
            </w:r>
          </w:p>
          <w:p w14:paraId="049A349D"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760B982" w14:textId="77777777" w:rsidR="00AE4C96" w:rsidRPr="0086446D" w:rsidRDefault="00AE4C96" w:rsidP="00E84D23">
            <w:pPr>
              <w:pStyle w:val="FORMATTEXT0"/>
              <w:rPr>
                <w:rFonts w:asciiTheme="minorBidi" w:hAnsiTheme="minorBidi" w:cstheme="minorBidi"/>
              </w:rPr>
            </w:pPr>
            <w:r w:rsidRPr="0086446D">
              <w:rPr>
                <w:rFonts w:asciiTheme="minorBidi" w:hAnsiTheme="minorBidi" w:cstheme="minorBidi"/>
              </w:rPr>
              <w:t xml:space="preserve">В связи с большим документа, для представления выбрана следующая структура: </w:t>
            </w:r>
          </w:p>
          <w:p w14:paraId="64B97DED" w14:textId="77777777" w:rsidR="00AE4C96" w:rsidRPr="0086446D" w:rsidRDefault="00AE4C96" w:rsidP="00E84D23">
            <w:pPr>
              <w:pStyle w:val="FORMATTEXT0"/>
              <w:rPr>
                <w:rFonts w:asciiTheme="minorBidi" w:hAnsiTheme="minorBidi" w:cstheme="minorBidi"/>
              </w:rPr>
            </w:pPr>
            <w:r w:rsidRPr="0086446D">
              <w:rPr>
                <w:rFonts w:asciiTheme="minorBidi" w:hAnsiTheme="minorBidi" w:cstheme="minorBidi"/>
              </w:rPr>
              <w:t>…далее по тексту…</w:t>
            </w:r>
          </w:p>
          <w:p w14:paraId="13A9DE41"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4547954" w14:textId="3B20D4CD" w:rsidR="00AE4C96" w:rsidRPr="0086446D" w:rsidRDefault="00AE4C96" w:rsidP="00E84D23">
            <w:pPr>
              <w:pStyle w:val="a6"/>
              <w:jc w:val="left"/>
              <w:rPr>
                <w:rFonts w:asciiTheme="minorBidi" w:hAnsiTheme="minorBidi" w:cstheme="minorBidi"/>
                <w:sz w:val="20"/>
                <w:szCs w:val="20"/>
              </w:rPr>
            </w:pPr>
            <w:r w:rsidRPr="0086446D">
              <w:rPr>
                <w:rFonts w:asciiTheme="minorBidi" w:hAnsiTheme="minorBidi" w:cstheme="minorBidi"/>
                <w:sz w:val="20"/>
                <w:szCs w:val="20"/>
              </w:rPr>
              <w:t>Текст перегружен понятиями.</w:t>
            </w:r>
          </w:p>
        </w:tc>
        <w:tc>
          <w:tcPr>
            <w:tcW w:w="4112" w:type="dxa"/>
            <w:gridSpan w:val="2"/>
          </w:tcPr>
          <w:p w14:paraId="07BF446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318D813" w14:textId="77777777" w:rsidTr="00E84D23">
        <w:tc>
          <w:tcPr>
            <w:tcW w:w="509" w:type="dxa"/>
          </w:tcPr>
          <w:p w14:paraId="762B59B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81E3D63" w14:textId="4B593992"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Введение, стр.2, абзац 2</w:t>
            </w:r>
          </w:p>
        </w:tc>
        <w:tc>
          <w:tcPr>
            <w:tcW w:w="2411" w:type="dxa"/>
          </w:tcPr>
          <w:p w14:paraId="3B25F2E1" w14:textId="7B26457D" w:rsidR="00AE4C96" w:rsidRDefault="00AE4C96" w:rsidP="00E84D23">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214B34D7"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9E37B94" w14:textId="0E0C9D2A" w:rsidR="00AE4C96" w:rsidRPr="0067726F" w:rsidRDefault="00AE4C96" w:rsidP="00E84D23">
            <w:pPr>
              <w:pStyle w:val="a6"/>
              <w:jc w:val="left"/>
              <w:rPr>
                <w:rFonts w:ascii="Arial" w:hAnsi="Arial" w:cs="Arial"/>
                <w:sz w:val="20"/>
                <w:szCs w:val="20"/>
              </w:rPr>
            </w:pPr>
            <w:r w:rsidRPr="008E669E">
              <w:rPr>
                <w:rFonts w:asciiTheme="minorBidi" w:hAnsiTheme="minorBidi" w:cstheme="minorBidi"/>
                <w:bCs/>
                <w:sz w:val="20"/>
                <w:szCs w:val="20"/>
              </w:rPr>
              <w:t>Второй абзац. Слово «не целесообразно» записать слитно</w:t>
            </w:r>
          </w:p>
        </w:tc>
        <w:tc>
          <w:tcPr>
            <w:tcW w:w="4112" w:type="dxa"/>
            <w:gridSpan w:val="2"/>
          </w:tcPr>
          <w:p w14:paraId="6708AE6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1FB6F5A" w14:textId="77777777" w:rsidTr="00E84D23">
        <w:tc>
          <w:tcPr>
            <w:tcW w:w="509" w:type="dxa"/>
          </w:tcPr>
          <w:p w14:paraId="28F7FCF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CB17344" w14:textId="771E25B4" w:rsidR="00AE4C96" w:rsidRPr="00666CBA" w:rsidRDefault="00AE4C96" w:rsidP="00E84D23">
            <w:pPr>
              <w:widowControl w:val="0"/>
              <w:ind w:left="0" w:firstLine="0"/>
              <w:jc w:val="both"/>
              <w:rPr>
                <w:rFonts w:ascii="Arial" w:hAnsi="Arial" w:cs="Arial"/>
                <w:sz w:val="20"/>
                <w:szCs w:val="20"/>
              </w:rPr>
            </w:pPr>
            <w:r w:rsidRPr="00666CBA">
              <w:rPr>
                <w:rFonts w:ascii="Arial" w:hAnsi="Arial" w:cs="Arial"/>
                <w:sz w:val="20"/>
                <w:szCs w:val="20"/>
              </w:rPr>
              <w:t>Стр. 3, название стандарта</w:t>
            </w:r>
          </w:p>
        </w:tc>
        <w:tc>
          <w:tcPr>
            <w:tcW w:w="2411" w:type="dxa"/>
          </w:tcPr>
          <w:p w14:paraId="4E9FCD1F" w14:textId="5A996858"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4EC6D65"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523336" w14:textId="77777777" w:rsidR="00AE4C96" w:rsidRPr="00657241" w:rsidRDefault="00AE4C96" w:rsidP="00E84D23">
            <w:pPr>
              <w:pStyle w:val="a6"/>
              <w:jc w:val="left"/>
              <w:rPr>
                <w:rFonts w:ascii="Arial" w:hAnsi="Arial" w:cs="Arial"/>
                <w:sz w:val="20"/>
                <w:szCs w:val="20"/>
              </w:rPr>
            </w:pPr>
            <w:r w:rsidRPr="00657241">
              <w:rPr>
                <w:rFonts w:ascii="Arial" w:hAnsi="Arial" w:cs="Arial"/>
                <w:sz w:val="20"/>
                <w:szCs w:val="20"/>
              </w:rPr>
              <w:t>Исправить опечатку в наименовании:</w:t>
            </w:r>
          </w:p>
          <w:p w14:paraId="4F65A850"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38CFACC" w14:textId="648C5CBA" w:rsidR="00AE4C96" w:rsidRPr="00657241" w:rsidRDefault="00AE4C96" w:rsidP="00E84D23">
            <w:pPr>
              <w:pStyle w:val="a6"/>
              <w:jc w:val="left"/>
              <w:rPr>
                <w:rFonts w:ascii="Arial" w:hAnsi="Arial" w:cs="Arial"/>
                <w:sz w:val="20"/>
                <w:szCs w:val="20"/>
              </w:rPr>
            </w:pPr>
            <w:r w:rsidRPr="00657241">
              <w:rPr>
                <w:rFonts w:ascii="Arial" w:hAnsi="Arial" w:cs="Arial"/>
                <w:sz w:val="20"/>
                <w:szCs w:val="20"/>
              </w:rPr>
              <w:t xml:space="preserve">«Электронная </w:t>
            </w:r>
            <w:proofErr w:type="spellStart"/>
            <w:r w:rsidRPr="00657241">
              <w:rPr>
                <w:rFonts w:ascii="Arial" w:hAnsi="Arial" w:cs="Arial"/>
                <w:i/>
                <w:sz w:val="20"/>
                <w:szCs w:val="20"/>
              </w:rPr>
              <w:t>экс</w:t>
            </w:r>
            <w:r>
              <w:rPr>
                <w:rFonts w:ascii="Arial" w:hAnsi="Arial" w:cs="Arial"/>
                <w:i/>
                <w:sz w:val="20"/>
                <w:szCs w:val="20"/>
              </w:rPr>
              <w:t>П</w:t>
            </w:r>
            <w:r w:rsidRPr="00657241">
              <w:rPr>
                <w:rFonts w:ascii="Arial" w:hAnsi="Arial" w:cs="Arial"/>
                <w:i/>
                <w:sz w:val="20"/>
                <w:szCs w:val="20"/>
              </w:rPr>
              <w:t>луатационная</w:t>
            </w:r>
            <w:proofErr w:type="spellEnd"/>
            <w:r w:rsidRPr="00657241">
              <w:rPr>
                <w:rFonts w:ascii="Arial" w:hAnsi="Arial" w:cs="Arial"/>
                <w:sz w:val="20"/>
                <w:szCs w:val="20"/>
              </w:rPr>
              <w:t xml:space="preserve"> документация».</w:t>
            </w:r>
          </w:p>
        </w:tc>
        <w:tc>
          <w:tcPr>
            <w:tcW w:w="4112" w:type="dxa"/>
            <w:gridSpan w:val="2"/>
          </w:tcPr>
          <w:p w14:paraId="327E4A7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990307A" w14:textId="77777777" w:rsidTr="00E84D23">
        <w:tc>
          <w:tcPr>
            <w:tcW w:w="509" w:type="dxa"/>
          </w:tcPr>
          <w:p w14:paraId="7D5C48D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AE4C96" w:rsidRPr="00E207EE" w:rsidRDefault="00AE4C96" w:rsidP="00E84D23">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1DBC8F72" w14:textId="55013170" w:rsidR="00AE4C96" w:rsidRPr="00E207EE" w:rsidRDefault="00AE4C96" w:rsidP="00E84D2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59383B1A"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ACD600F" w14:textId="77777777" w:rsidR="00AE4C96" w:rsidRPr="00C55467" w:rsidRDefault="00AE4C96" w:rsidP="00E84D23">
            <w:pPr>
              <w:pStyle w:val="a6"/>
              <w:jc w:val="left"/>
              <w:rPr>
                <w:rFonts w:ascii="Arial" w:hAnsi="Arial" w:cs="Arial"/>
                <w:sz w:val="20"/>
                <w:szCs w:val="20"/>
              </w:rPr>
            </w:pPr>
            <w:r w:rsidRPr="00C55467">
              <w:rPr>
                <w:rFonts w:ascii="Arial" w:hAnsi="Arial" w:cs="Arial"/>
                <w:sz w:val="20"/>
                <w:szCs w:val="20"/>
              </w:rPr>
              <w:t>… распространяется на изделия машиностроения всех отраслей промышленности.</w:t>
            </w:r>
          </w:p>
          <w:p w14:paraId="511C31E9"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3EAF34B" w14:textId="77777777" w:rsidR="00AE4C96" w:rsidRPr="00C55467" w:rsidRDefault="00AE4C96" w:rsidP="00E84D23">
            <w:pPr>
              <w:pStyle w:val="a6"/>
              <w:jc w:val="left"/>
              <w:rPr>
                <w:rFonts w:ascii="Arial" w:hAnsi="Arial" w:cs="Arial"/>
                <w:sz w:val="20"/>
                <w:szCs w:val="20"/>
              </w:rPr>
            </w:pPr>
            <w:r w:rsidRPr="00C55467">
              <w:rPr>
                <w:rFonts w:ascii="Arial" w:hAnsi="Arial" w:cs="Arial"/>
                <w:sz w:val="20"/>
                <w:szCs w:val="20"/>
              </w:rPr>
              <w:t>… распространяется на изделия машиностроения и приборостроения всех отраслей промышленности.</w:t>
            </w:r>
          </w:p>
          <w:p w14:paraId="4F7F5E71"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5D7DCEE" w14:textId="178467E7" w:rsidR="00AE4C96" w:rsidRPr="00E207EE" w:rsidRDefault="00AE4C96" w:rsidP="00E84D23">
            <w:pPr>
              <w:pStyle w:val="a6"/>
              <w:jc w:val="left"/>
              <w:rPr>
                <w:rFonts w:ascii="Arial" w:hAnsi="Arial" w:cs="Arial"/>
                <w:sz w:val="20"/>
                <w:szCs w:val="20"/>
              </w:rPr>
            </w:pPr>
            <w:r w:rsidRPr="00C55467">
              <w:rPr>
                <w:rFonts w:ascii="Arial" w:hAnsi="Arial" w:cs="Arial"/>
                <w:sz w:val="20"/>
                <w:szCs w:val="20"/>
              </w:rPr>
              <w:t>ЕСКД используется не только в машиностроении, но также и в приборостроении</w:t>
            </w:r>
          </w:p>
        </w:tc>
        <w:tc>
          <w:tcPr>
            <w:tcW w:w="4112" w:type="dxa"/>
            <w:gridSpan w:val="2"/>
          </w:tcPr>
          <w:p w14:paraId="2C56D0AC" w14:textId="2BB8A2BA"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21278C4" w14:textId="77777777" w:rsidTr="00E84D23">
        <w:tc>
          <w:tcPr>
            <w:tcW w:w="509" w:type="dxa"/>
          </w:tcPr>
          <w:p w14:paraId="6A8D65B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D835A1F" w14:textId="77777777" w:rsidR="00AE4C96" w:rsidRPr="00E207EE" w:rsidRDefault="00AE4C96" w:rsidP="00E84D23">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432525C9" w14:textId="77777777"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032777A6"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25D6CD" w14:textId="77777777" w:rsidR="00AE4C96" w:rsidRPr="00D562BA" w:rsidRDefault="00AE4C96" w:rsidP="00E84D23">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72AE327D" w14:textId="77777777" w:rsidR="00AE4C96" w:rsidRPr="006548F1"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FD3E936" w14:textId="78AA363A" w:rsidR="00AE4C96" w:rsidRPr="00E207EE" w:rsidRDefault="00AE4C96" w:rsidP="00E84D23">
            <w:pPr>
              <w:pStyle w:val="a6"/>
              <w:jc w:val="left"/>
              <w:rPr>
                <w:rFonts w:ascii="Arial" w:hAnsi="Arial" w:cs="Arial"/>
                <w:sz w:val="20"/>
                <w:szCs w:val="20"/>
              </w:rPr>
            </w:pPr>
            <w:r w:rsidRPr="00D562BA">
              <w:rPr>
                <w:rFonts w:ascii="Arial" w:hAnsi="Arial" w:cs="Arial"/>
                <w:sz w:val="20"/>
                <w:szCs w:val="20"/>
              </w:rPr>
              <w:t>1.1, 1.2</w:t>
            </w:r>
            <w:r>
              <w:rPr>
                <w:rFonts w:ascii="Arial" w:hAnsi="Arial" w:cs="Arial"/>
                <w:sz w:val="20"/>
                <w:szCs w:val="20"/>
              </w:rPr>
              <w:t>, …</w:t>
            </w:r>
          </w:p>
        </w:tc>
        <w:tc>
          <w:tcPr>
            <w:tcW w:w="4112" w:type="dxa"/>
            <w:gridSpan w:val="2"/>
          </w:tcPr>
          <w:p w14:paraId="1FA6839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D012581" w14:textId="77777777" w:rsidTr="00E84D23">
        <w:tc>
          <w:tcPr>
            <w:tcW w:w="509" w:type="dxa"/>
          </w:tcPr>
          <w:p w14:paraId="730E6D9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B8FC1FB" w14:textId="1008A88C"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2511789A" w14:textId="02931169" w:rsidR="00AE4C96" w:rsidRDefault="00AE4C96" w:rsidP="00E84D23">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235" w:type="dxa"/>
          </w:tcPr>
          <w:p w14:paraId="18CE1731"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D5A87F7" w14:textId="251AF725" w:rsidR="00AE4C96" w:rsidRPr="005B087C" w:rsidRDefault="00AE4C96" w:rsidP="00E84D23">
            <w:pPr>
              <w:widowControl w:val="0"/>
              <w:ind w:left="0" w:firstLine="0"/>
              <w:rPr>
                <w:rFonts w:ascii="Arial" w:hAnsi="Arial" w:cs="Arial"/>
                <w:sz w:val="20"/>
                <w:szCs w:val="20"/>
              </w:rPr>
            </w:pPr>
            <w:r>
              <w:rPr>
                <w:rFonts w:ascii="Arial" w:hAnsi="Arial" w:cs="Arial"/>
                <w:sz w:val="20"/>
                <w:szCs w:val="20"/>
              </w:rPr>
              <w:t>«</w:t>
            </w:r>
            <w:r w:rsidRPr="005B087C">
              <w:rPr>
                <w:rFonts w:ascii="Arial" w:hAnsi="Arial" w:cs="Arial"/>
                <w:sz w:val="20"/>
                <w:szCs w:val="20"/>
              </w:rPr>
              <w:t>Настоящий стандарт выполнен в формате SMART-стандарта, отдельные разделы и приложения которого доступны только в электронной форме на сайте Росстандарта.</w:t>
            </w:r>
            <w:r>
              <w:rPr>
                <w:rFonts w:ascii="Arial" w:hAnsi="Arial" w:cs="Arial"/>
                <w:sz w:val="20"/>
                <w:szCs w:val="20"/>
              </w:rPr>
              <w:t>» - т</w:t>
            </w:r>
            <w:r w:rsidRPr="005B087C">
              <w:rPr>
                <w:rFonts w:ascii="Arial" w:hAnsi="Arial" w:cs="Arial"/>
                <w:sz w:val="20"/>
                <w:szCs w:val="20"/>
              </w:rPr>
              <w:t>акая фраза уже есть во «Введении»</w:t>
            </w:r>
          </w:p>
          <w:p w14:paraId="3A2B9A08"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A4C6B30" w14:textId="051ED132" w:rsidR="00AE4C96" w:rsidRPr="005B087C" w:rsidRDefault="00AE4C96" w:rsidP="00E84D23">
            <w:pPr>
              <w:widowControl w:val="0"/>
              <w:ind w:left="0" w:firstLine="0"/>
              <w:rPr>
                <w:rFonts w:ascii="Arial" w:hAnsi="Arial" w:cs="Arial"/>
                <w:sz w:val="20"/>
                <w:szCs w:val="20"/>
              </w:rPr>
            </w:pPr>
            <w:r w:rsidRPr="005B087C">
              <w:rPr>
                <w:rFonts w:ascii="Arial" w:hAnsi="Arial" w:cs="Arial"/>
                <w:sz w:val="20"/>
                <w:szCs w:val="20"/>
              </w:rPr>
              <w:t>Удалить абзац</w:t>
            </w:r>
          </w:p>
        </w:tc>
        <w:tc>
          <w:tcPr>
            <w:tcW w:w="4112" w:type="dxa"/>
            <w:gridSpan w:val="2"/>
          </w:tcPr>
          <w:p w14:paraId="50B8CF9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D82BADB" w14:textId="77777777" w:rsidTr="00E84D23">
        <w:tc>
          <w:tcPr>
            <w:tcW w:w="509" w:type="dxa"/>
          </w:tcPr>
          <w:p w14:paraId="2C37990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BF73B1F" w14:textId="4B474484"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06A40555" w14:textId="4F4CC01E" w:rsidR="00AE4C96" w:rsidRPr="005B087C"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5DC40008"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583736B"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 требования к нейтральному формату данных…</w:t>
            </w:r>
          </w:p>
          <w:p w14:paraId="5A9BEE47"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EEFC9C7"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Настоящий стандарт устанавливает требования к формату данных для формирования электронным способом предоставления электронной эксплуатационной документации (ЭЭД), предназначенной для передачи между организациями в информационных системах.</w:t>
            </w:r>
          </w:p>
          <w:p w14:paraId="2549C974"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4AD213D9" w14:textId="28271BA9"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«Нейтральность» формата не обеспечена. Формат принадлежит системе и входит в нее.</w:t>
            </w:r>
          </w:p>
          <w:p w14:paraId="5D6D4519" w14:textId="78503CD4"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Так же, по тексту стандарта исключить- «нейтральный»</w:t>
            </w:r>
          </w:p>
        </w:tc>
        <w:tc>
          <w:tcPr>
            <w:tcW w:w="4112" w:type="dxa"/>
            <w:gridSpan w:val="2"/>
          </w:tcPr>
          <w:p w14:paraId="4400CB4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8145E32" w14:textId="77777777" w:rsidTr="00E84D23">
        <w:tc>
          <w:tcPr>
            <w:tcW w:w="509" w:type="dxa"/>
          </w:tcPr>
          <w:p w14:paraId="688C53E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A7AB9A0" w14:textId="106E6ADD"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013015A2" w14:textId="56EF6DD9"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05F1302"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CBA878C" w14:textId="7F9C3E08" w:rsidR="00AE4C96" w:rsidRPr="00657241"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Третий абзац перенести в раздел «Введение»</w:t>
            </w:r>
          </w:p>
        </w:tc>
        <w:tc>
          <w:tcPr>
            <w:tcW w:w="4112" w:type="dxa"/>
            <w:gridSpan w:val="2"/>
          </w:tcPr>
          <w:p w14:paraId="0AEED95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E59A017" w14:textId="77777777" w:rsidTr="00E84D23">
        <w:tc>
          <w:tcPr>
            <w:tcW w:w="509" w:type="dxa"/>
          </w:tcPr>
          <w:p w14:paraId="4E11B2C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80373DA" w14:textId="5F5F6107"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57802E96" w14:textId="549EE63C"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w:t>
            </w:r>
            <w:r>
              <w:rPr>
                <w:rFonts w:ascii="Arial" w:hAnsi="Arial" w:cs="Arial"/>
                <w:sz w:val="20"/>
                <w:szCs w:val="20"/>
              </w:rPr>
              <w:lastRenderedPageBreak/>
              <w:t>21/7948 от 21.03.2024 г.</w:t>
            </w:r>
          </w:p>
        </w:tc>
        <w:tc>
          <w:tcPr>
            <w:tcW w:w="6235" w:type="dxa"/>
          </w:tcPr>
          <w:p w14:paraId="222006EB"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63BCFE3" w14:textId="77777777" w:rsidR="00AE4C96" w:rsidRPr="00DB14A7" w:rsidRDefault="00AE4C96" w:rsidP="00E84D23">
            <w:pPr>
              <w:pStyle w:val="a6"/>
              <w:jc w:val="both"/>
              <w:rPr>
                <w:rFonts w:asciiTheme="minorBidi" w:eastAsia="Courier New" w:hAnsiTheme="minorBidi" w:cstheme="minorBidi"/>
                <w:color w:val="000000"/>
                <w:lang w:eastAsia="ru-RU" w:bidi="ru-RU"/>
              </w:rPr>
            </w:pPr>
            <w:r w:rsidRPr="00DB14A7">
              <w:rPr>
                <w:rFonts w:asciiTheme="minorBidi" w:eastAsia="Courier New" w:hAnsiTheme="minorBidi" w:cstheme="minorBidi"/>
                <w:color w:val="000000"/>
                <w:sz w:val="20"/>
                <w:szCs w:val="20"/>
                <w:lang w:bidi="ru-RU"/>
              </w:rPr>
              <w:t>Скорректировать абзац 2 области применения</w:t>
            </w:r>
          </w:p>
          <w:p w14:paraId="0467F18A"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3FA2FB6D" w14:textId="77777777" w:rsidR="00AE4C96" w:rsidRPr="00DB14A7" w:rsidRDefault="00AE4C96" w:rsidP="00E84D23">
            <w:pPr>
              <w:pStyle w:val="a6"/>
              <w:jc w:val="both"/>
              <w:rPr>
                <w:rFonts w:asciiTheme="minorBidi" w:hAnsiTheme="minorBidi" w:cstheme="minorBidi"/>
              </w:rPr>
            </w:pPr>
            <w:r w:rsidRPr="00DB14A7">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6BC66D41"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B8819C4" w14:textId="6A9454C5" w:rsidR="00AE4C96" w:rsidRPr="005704E2" w:rsidRDefault="00AE4C96" w:rsidP="00E84D23">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Необходимо учитывать многообразие направлений промышленности, не ограничиваясь машиностроением.</w:t>
            </w:r>
          </w:p>
        </w:tc>
        <w:tc>
          <w:tcPr>
            <w:tcW w:w="4112" w:type="dxa"/>
            <w:gridSpan w:val="2"/>
          </w:tcPr>
          <w:p w14:paraId="5F5155E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A9C02D9" w14:textId="77777777" w:rsidTr="00E84D23">
        <w:tc>
          <w:tcPr>
            <w:tcW w:w="509" w:type="dxa"/>
          </w:tcPr>
          <w:p w14:paraId="2BBF87C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DC8836E" w14:textId="5E26221C"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4066FE42" w14:textId="0245544A" w:rsidR="00AE4C96" w:rsidRDefault="00AE4C96" w:rsidP="00E84D2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72352C30"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A350803" w14:textId="70D383FA" w:rsidR="00AE4C96" w:rsidRPr="00746825" w:rsidRDefault="00AE4C96" w:rsidP="00E84D23">
            <w:pPr>
              <w:widowControl w:val="0"/>
              <w:ind w:left="0" w:firstLine="0"/>
              <w:rPr>
                <w:rFonts w:ascii="Arial" w:hAnsi="Arial" w:cs="Arial"/>
                <w:sz w:val="20"/>
                <w:szCs w:val="20"/>
              </w:rPr>
            </w:pPr>
            <w:r w:rsidRPr="00535151">
              <w:rPr>
                <w:rFonts w:asciiTheme="minorBidi" w:hAnsiTheme="minorBidi" w:cstheme="minorBidi"/>
                <w:sz w:val="20"/>
                <w:szCs w:val="20"/>
              </w:rPr>
              <w:t>Данный стандарт трудно воспринимается в работе, и пока нет представления, как с ним работать.</w:t>
            </w:r>
          </w:p>
        </w:tc>
        <w:tc>
          <w:tcPr>
            <w:tcW w:w="4112" w:type="dxa"/>
            <w:gridSpan w:val="2"/>
          </w:tcPr>
          <w:p w14:paraId="6F81335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F3CE6E0" w14:textId="77777777" w:rsidTr="00E84D23">
        <w:tc>
          <w:tcPr>
            <w:tcW w:w="509" w:type="dxa"/>
          </w:tcPr>
          <w:p w14:paraId="7426EA3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3F4FE21" w14:textId="3E721B15"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38C5F50E" w14:textId="0ED432A3" w:rsidR="00AE4C96" w:rsidRPr="000378E1"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5BA332E9"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7EAD40D" w14:textId="77777777" w:rsidR="00AE4C96" w:rsidRPr="0001453B" w:rsidRDefault="00AE4C96" w:rsidP="00E84D23">
            <w:pPr>
              <w:widowControl w:val="0"/>
              <w:ind w:left="0" w:firstLine="0"/>
              <w:rPr>
                <w:rFonts w:asciiTheme="minorBidi" w:hAnsiTheme="minorBidi" w:cstheme="minorBidi"/>
                <w:sz w:val="20"/>
                <w:szCs w:val="20"/>
              </w:rPr>
            </w:pPr>
            <w:r w:rsidRPr="00BD2568">
              <w:rPr>
                <w:rFonts w:asciiTheme="minorBidi" w:hAnsiTheme="minorBidi" w:cstheme="minorBidi"/>
                <w:sz w:val="20"/>
                <w:szCs w:val="20"/>
              </w:rPr>
              <w:t>Абзац 1</w:t>
            </w:r>
          </w:p>
          <w:p w14:paraId="1590821D"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D56F55A" w14:textId="66D5DE0C" w:rsidR="00AE4C96" w:rsidRPr="0001453B" w:rsidRDefault="00AE4C96" w:rsidP="00E84D23">
            <w:pPr>
              <w:widowControl w:val="0"/>
              <w:ind w:left="0" w:firstLine="0"/>
              <w:rPr>
                <w:rFonts w:asciiTheme="minorBidi" w:hAnsiTheme="minorBidi" w:cstheme="minorBidi"/>
                <w:sz w:val="20"/>
                <w:szCs w:val="20"/>
              </w:rPr>
            </w:pPr>
            <w:r w:rsidRPr="00BD2568">
              <w:rPr>
                <w:rFonts w:asciiTheme="minorBidi" w:hAnsiTheme="minorBidi" w:cstheme="minorBidi"/>
                <w:sz w:val="20"/>
                <w:szCs w:val="20"/>
              </w:rPr>
              <w:t>…требования к стандартизированному формату данных…</w:t>
            </w:r>
          </w:p>
        </w:tc>
        <w:tc>
          <w:tcPr>
            <w:tcW w:w="4112" w:type="dxa"/>
            <w:gridSpan w:val="2"/>
          </w:tcPr>
          <w:p w14:paraId="2C0F3A5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5D1F68A" w14:textId="77777777" w:rsidTr="00E84D23">
        <w:tc>
          <w:tcPr>
            <w:tcW w:w="509" w:type="dxa"/>
          </w:tcPr>
          <w:p w14:paraId="7C75EF4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369B3C3" w14:textId="28F42401"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1" w:type="dxa"/>
          </w:tcPr>
          <w:p w14:paraId="19221D94" w14:textId="391606CA" w:rsidR="00AE4C96" w:rsidRDefault="00AE4C96" w:rsidP="00E84D23">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1D0F57B7"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0A4C345" w14:textId="77777777" w:rsidR="00AE4C96" w:rsidRPr="00436ABA" w:rsidRDefault="00AE4C96"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Текст раздела необходимо разделить на пункты</w:t>
            </w:r>
          </w:p>
          <w:p w14:paraId="7BE42C51"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CD57328" w14:textId="7B85222C" w:rsidR="00AE4C96" w:rsidRPr="006548F1" w:rsidRDefault="00AE4C96" w:rsidP="00E84D23">
            <w:pPr>
              <w:widowControl w:val="0"/>
              <w:ind w:left="0" w:firstLine="0"/>
              <w:rPr>
                <w:rFonts w:ascii="Arial" w:hAnsi="Arial" w:cs="Arial"/>
                <w:b/>
                <w:bCs/>
                <w:sz w:val="20"/>
                <w:szCs w:val="20"/>
                <w:u w:val="single"/>
              </w:rPr>
            </w:pPr>
            <w:r w:rsidRPr="00C65907">
              <w:rPr>
                <w:rFonts w:ascii="Arial" w:hAnsi="Arial" w:cs="Arial"/>
                <w:sz w:val="20"/>
                <w:szCs w:val="20"/>
              </w:rPr>
              <w:t>ГОСТ 1.5-2001 (пункт 4.2)</w:t>
            </w:r>
          </w:p>
        </w:tc>
        <w:tc>
          <w:tcPr>
            <w:tcW w:w="4112" w:type="dxa"/>
            <w:gridSpan w:val="2"/>
          </w:tcPr>
          <w:p w14:paraId="33AFAEC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C1E7D2E" w14:textId="77777777" w:rsidTr="00E84D23">
        <w:tc>
          <w:tcPr>
            <w:tcW w:w="509" w:type="dxa"/>
          </w:tcPr>
          <w:p w14:paraId="3857B79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82BBCEE" w14:textId="77777777" w:rsidR="00AE4C96" w:rsidRDefault="00AE4C96" w:rsidP="00E84D23">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60FBC775" w14:textId="77777777" w:rsidR="00AE4C96" w:rsidRPr="000378E1"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1EE4F2AF"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61FBAE8" w14:textId="35B45EB5" w:rsidR="00AE4C96" w:rsidRPr="0001453B" w:rsidRDefault="00AE4C96" w:rsidP="00E84D23">
            <w:pPr>
              <w:widowControl w:val="0"/>
              <w:ind w:left="0" w:firstLine="0"/>
              <w:rPr>
                <w:rFonts w:ascii="Arial" w:hAnsi="Arial" w:cs="Arial"/>
                <w:sz w:val="20"/>
                <w:szCs w:val="20"/>
              </w:rPr>
            </w:pPr>
            <w:r w:rsidRPr="00BD2568">
              <w:rPr>
                <w:rFonts w:asciiTheme="minorBidi" w:hAnsiTheme="minorBidi" w:cstheme="minorBidi"/>
                <w:sz w:val="20"/>
                <w:szCs w:val="20"/>
              </w:rPr>
              <w:t>Абзац 3 удалить</w:t>
            </w:r>
          </w:p>
        </w:tc>
        <w:tc>
          <w:tcPr>
            <w:tcW w:w="4112" w:type="dxa"/>
            <w:gridSpan w:val="2"/>
          </w:tcPr>
          <w:p w14:paraId="7A52233B"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0C37C95" w14:textId="77777777" w:rsidTr="00E84D23">
        <w:tc>
          <w:tcPr>
            <w:tcW w:w="509" w:type="dxa"/>
          </w:tcPr>
          <w:p w14:paraId="5079968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38FAA74" w14:textId="33692563"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1" w:type="dxa"/>
          </w:tcPr>
          <w:p w14:paraId="198B0AF2" w14:textId="63CC255F"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29C2A89F"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BCB9FF3"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Абзац 1</w:t>
            </w:r>
          </w:p>
          <w:p w14:paraId="3DC3EBFE"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062FA17C" w14:textId="20414A63" w:rsidR="00AE4C96" w:rsidRPr="006548F1" w:rsidRDefault="00AE4C96" w:rsidP="00E84D23">
            <w:pPr>
              <w:widowControl w:val="0"/>
              <w:ind w:left="0" w:firstLine="0"/>
              <w:rPr>
                <w:rFonts w:ascii="Arial" w:hAnsi="Arial" w:cs="Arial"/>
                <w:b/>
                <w:bCs/>
                <w:sz w:val="20"/>
                <w:szCs w:val="20"/>
                <w:u w:val="single"/>
              </w:rPr>
            </w:pPr>
            <w:r w:rsidRPr="00C36F48">
              <w:rPr>
                <w:rFonts w:ascii="Arial" w:hAnsi="Arial" w:cs="Arial"/>
                <w:sz w:val="20"/>
                <w:szCs w:val="20"/>
              </w:rPr>
              <w:t>…требования к стандартизированному формату данных…</w:t>
            </w:r>
          </w:p>
        </w:tc>
        <w:tc>
          <w:tcPr>
            <w:tcW w:w="4112" w:type="dxa"/>
            <w:gridSpan w:val="2"/>
          </w:tcPr>
          <w:p w14:paraId="6C52D50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3A46DCB" w14:textId="77777777" w:rsidTr="00E84D23">
        <w:tc>
          <w:tcPr>
            <w:tcW w:w="509" w:type="dxa"/>
          </w:tcPr>
          <w:p w14:paraId="72986B97"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C647A23" w14:textId="056EBB3C"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1</w:t>
            </w:r>
          </w:p>
        </w:tc>
        <w:tc>
          <w:tcPr>
            <w:tcW w:w="2411" w:type="dxa"/>
          </w:tcPr>
          <w:p w14:paraId="15AE7B57" w14:textId="0411A6DF"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343B63B9"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56D7836"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Абзац 3 удалить</w:t>
            </w:r>
          </w:p>
          <w:p w14:paraId="61BE7E49" w14:textId="77777777" w:rsidR="00AE4C96" w:rsidRPr="006548F1" w:rsidRDefault="00AE4C96" w:rsidP="00E84D23">
            <w:pPr>
              <w:widowControl w:val="0"/>
              <w:ind w:left="0" w:firstLine="0"/>
              <w:rPr>
                <w:rFonts w:ascii="Arial" w:hAnsi="Arial" w:cs="Arial"/>
                <w:b/>
                <w:bCs/>
                <w:sz w:val="20"/>
                <w:szCs w:val="20"/>
                <w:u w:val="single"/>
              </w:rPr>
            </w:pPr>
          </w:p>
        </w:tc>
        <w:tc>
          <w:tcPr>
            <w:tcW w:w="4112" w:type="dxa"/>
            <w:gridSpan w:val="2"/>
          </w:tcPr>
          <w:p w14:paraId="63FFB3D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B226E9E" w14:textId="77777777" w:rsidTr="00E84D23">
        <w:tc>
          <w:tcPr>
            <w:tcW w:w="509" w:type="dxa"/>
          </w:tcPr>
          <w:p w14:paraId="104E717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C63E043" w14:textId="32FA857B"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411" w:type="dxa"/>
          </w:tcPr>
          <w:p w14:paraId="0E9F31C0" w14:textId="3BA17230" w:rsidR="00AE4C96" w:rsidRDefault="00AE4C96"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7DA7641A"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C444A33" w14:textId="4BF38A22" w:rsidR="00AE4C96" w:rsidRPr="00AE4C96" w:rsidRDefault="00AE4C96" w:rsidP="00E84D23">
            <w:pPr>
              <w:ind w:left="0" w:firstLine="0"/>
              <w:rPr>
                <w:rFonts w:ascii="Arial" w:hAnsi="Arial" w:cs="Arial"/>
                <w:color w:val="000000" w:themeColor="text1"/>
                <w:sz w:val="20"/>
                <w:szCs w:val="20"/>
              </w:rPr>
            </w:pPr>
            <w:r w:rsidRPr="00BC281B">
              <w:rPr>
                <w:rFonts w:asciiTheme="minorBidi" w:eastAsia="Times New Roman" w:hAnsiTheme="minorBidi"/>
                <w:color w:val="161616"/>
                <w:sz w:val="20"/>
                <w:szCs w:val="20"/>
              </w:rPr>
              <w:t>Уточнить объект стандартизации, возможно, сузить его исходя из названия стандарта и области его применения.</w:t>
            </w:r>
          </w:p>
        </w:tc>
        <w:tc>
          <w:tcPr>
            <w:tcW w:w="4112" w:type="dxa"/>
            <w:gridSpan w:val="2"/>
          </w:tcPr>
          <w:p w14:paraId="32DF49E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C1EDD6C" w14:textId="77777777" w:rsidTr="00E84D23">
        <w:tc>
          <w:tcPr>
            <w:tcW w:w="509" w:type="dxa"/>
          </w:tcPr>
          <w:p w14:paraId="66D297B4"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812C682" w14:textId="07214351"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43563534" w14:textId="54B36807" w:rsidR="00AE4C96" w:rsidRPr="00AE4C96" w:rsidRDefault="00AE4C96"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032E40C6"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D43ECC5" w14:textId="4DB70445" w:rsidR="00AE4C96" w:rsidRPr="00AE4C96" w:rsidRDefault="00AE4C96" w:rsidP="00E84D23">
            <w:pPr>
              <w:widowControl w:val="0"/>
              <w:ind w:left="0" w:firstLine="0"/>
              <w:rPr>
                <w:rFonts w:ascii="Arial" w:hAnsi="Arial" w:cs="Arial"/>
                <w:sz w:val="20"/>
                <w:szCs w:val="20"/>
              </w:rPr>
            </w:pPr>
            <w:r w:rsidRPr="00BC281B">
              <w:rPr>
                <w:rFonts w:asciiTheme="minorBidi" w:eastAsia="Times New Roman" w:hAnsiTheme="minorBidi"/>
                <w:sz w:val="20"/>
                <w:szCs w:val="20"/>
                <w:lang w:eastAsia="ar-SA"/>
              </w:rPr>
              <w:t>Дополнить документом ГОСТ 2.051-2013 ЕСКД. Электронные документы. Общие положения</w:t>
            </w:r>
          </w:p>
        </w:tc>
        <w:tc>
          <w:tcPr>
            <w:tcW w:w="4112" w:type="dxa"/>
            <w:gridSpan w:val="2"/>
          </w:tcPr>
          <w:p w14:paraId="11DF3C7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B0B2906" w14:textId="77777777" w:rsidTr="00E84D23">
        <w:tc>
          <w:tcPr>
            <w:tcW w:w="509" w:type="dxa"/>
          </w:tcPr>
          <w:p w14:paraId="4AAAF6D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BCC2372" w14:textId="3BEEB76F" w:rsidR="00AE4C96" w:rsidRDefault="00AE4C96" w:rsidP="00E84D2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01788CA2" w14:textId="77777777"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w:t>
            </w:r>
            <w:r>
              <w:rPr>
                <w:rFonts w:ascii="Arial" w:hAnsi="Arial" w:cs="Arial"/>
                <w:color w:val="000000" w:themeColor="text1"/>
                <w:sz w:val="20"/>
                <w:szCs w:val="20"/>
              </w:rPr>
              <w:lastRenderedPageBreak/>
              <w:t>8.15/11876 от 07.03.2024 г.</w:t>
            </w:r>
          </w:p>
        </w:tc>
        <w:tc>
          <w:tcPr>
            <w:tcW w:w="6235" w:type="dxa"/>
          </w:tcPr>
          <w:p w14:paraId="1A69130A"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8B7C985" w14:textId="2804A51B" w:rsidR="00AE4C96" w:rsidRPr="00657241"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Исключить недействующий стандарт ГОСТ Р 34.11.</w:t>
            </w:r>
          </w:p>
        </w:tc>
        <w:tc>
          <w:tcPr>
            <w:tcW w:w="4112" w:type="dxa"/>
            <w:gridSpan w:val="2"/>
          </w:tcPr>
          <w:p w14:paraId="0DBA9C4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F7A7F10" w14:textId="77777777" w:rsidTr="00E84D23">
        <w:tc>
          <w:tcPr>
            <w:tcW w:w="509" w:type="dxa"/>
          </w:tcPr>
          <w:p w14:paraId="2AA967D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00063AA" w14:textId="69693A43" w:rsidR="00AE4C96" w:rsidRDefault="00AE4C96" w:rsidP="00E84D2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69FC4713" w14:textId="16C059EE"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16C661E0"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E35D98"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 xml:space="preserve">Отсутствует ГОСТ </w:t>
            </w:r>
          </w:p>
          <w:p w14:paraId="13C04857"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68A457E"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ГОСТ Р 54088 «Интегрированная логистическая поддержка. Эксплуатационная и ремонтная документация в формате интерактивных электронных руководств».</w:t>
            </w:r>
          </w:p>
          <w:p w14:paraId="73B51284"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0E3F8756" w14:textId="6198D23B"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Гармонизировать</w:t>
            </w:r>
          </w:p>
        </w:tc>
        <w:tc>
          <w:tcPr>
            <w:tcW w:w="4112" w:type="dxa"/>
            <w:gridSpan w:val="2"/>
          </w:tcPr>
          <w:p w14:paraId="3637A32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ACE540F" w14:textId="77777777" w:rsidTr="00E84D23">
        <w:tc>
          <w:tcPr>
            <w:tcW w:w="509" w:type="dxa"/>
          </w:tcPr>
          <w:p w14:paraId="2E0C956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AE4C96" w:rsidRPr="00E207EE" w:rsidRDefault="00AE4C96" w:rsidP="00E84D23">
            <w:pPr>
              <w:widowControl w:val="0"/>
              <w:ind w:left="0" w:firstLine="0"/>
              <w:jc w:val="both"/>
              <w:rPr>
                <w:rFonts w:ascii="Arial" w:hAnsi="Arial" w:cs="Arial"/>
                <w:sz w:val="20"/>
                <w:szCs w:val="20"/>
              </w:rPr>
            </w:pPr>
            <w:r w:rsidRPr="00E207EE">
              <w:rPr>
                <w:rFonts w:ascii="Arial" w:hAnsi="Arial" w:cs="Arial"/>
                <w:sz w:val="20"/>
                <w:szCs w:val="20"/>
              </w:rPr>
              <w:t>2</w:t>
            </w:r>
          </w:p>
        </w:tc>
        <w:tc>
          <w:tcPr>
            <w:tcW w:w="2411" w:type="dxa"/>
          </w:tcPr>
          <w:p w14:paraId="47FD8AA5" w14:textId="354E6611"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491EB769"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51E574" w14:textId="5063B957" w:rsidR="00AE4C96" w:rsidRPr="00E207EE" w:rsidRDefault="00AE4C96" w:rsidP="00E84D23">
            <w:pPr>
              <w:widowControl w:val="0"/>
              <w:ind w:left="0" w:firstLine="0"/>
              <w:rPr>
                <w:rFonts w:ascii="Arial" w:hAnsi="Arial" w:cs="Arial"/>
                <w:sz w:val="20"/>
                <w:szCs w:val="20"/>
                <w:lang w:eastAsia="ru-RU" w:bidi="ru-RU"/>
              </w:rPr>
            </w:pPr>
            <w:r w:rsidRPr="00352B0B">
              <w:rPr>
                <w:rFonts w:ascii="Arial" w:hAnsi="Arial" w:cs="Arial"/>
                <w:sz w:val="20"/>
                <w:szCs w:val="20"/>
                <w:lang w:eastAsia="ru-RU" w:bidi="ru-RU"/>
              </w:rPr>
              <w:t>Ввести ПНСТ 864 в раздел</w:t>
            </w:r>
          </w:p>
        </w:tc>
        <w:tc>
          <w:tcPr>
            <w:tcW w:w="4112" w:type="dxa"/>
            <w:gridSpan w:val="2"/>
          </w:tcPr>
          <w:p w14:paraId="6D9E3E71" w14:textId="302EE69F"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81CB740" w14:textId="77777777" w:rsidTr="00E84D23">
        <w:tc>
          <w:tcPr>
            <w:tcW w:w="509" w:type="dxa"/>
          </w:tcPr>
          <w:p w14:paraId="198D00BF"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1624E37" w14:textId="50AEC367"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435F81FA" w14:textId="5B8B2640"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0F072D75"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1495D53"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В конце абзац стоит знак «.»:</w:t>
            </w:r>
          </w:p>
          <w:p w14:paraId="468DE609"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«ГОСТ Р 2.005 Единая система конструкторской документации. Термины и определения</w:t>
            </w:r>
            <w:r w:rsidRPr="00643246">
              <w:rPr>
                <w:rFonts w:ascii="Arial" w:hAnsi="Arial" w:cs="Arial"/>
                <w:b/>
                <w:sz w:val="20"/>
                <w:szCs w:val="20"/>
              </w:rPr>
              <w:t>.</w:t>
            </w:r>
            <w:r w:rsidRPr="00643246">
              <w:rPr>
                <w:rFonts w:ascii="Arial" w:hAnsi="Arial" w:cs="Arial"/>
                <w:sz w:val="20"/>
                <w:szCs w:val="20"/>
              </w:rPr>
              <w:t>»»</w:t>
            </w:r>
          </w:p>
          <w:p w14:paraId="1D91B572"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CBEB98A"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Удалить знак «.» в конце абзаца</w:t>
            </w:r>
          </w:p>
          <w:p w14:paraId="3681F873"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420A202C" w14:textId="4BE0CDE8"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Орфографическая ошибка</w:t>
            </w:r>
          </w:p>
        </w:tc>
        <w:tc>
          <w:tcPr>
            <w:tcW w:w="4112" w:type="dxa"/>
            <w:gridSpan w:val="2"/>
          </w:tcPr>
          <w:p w14:paraId="19811559"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1473742" w14:textId="77777777" w:rsidTr="00E84D23">
        <w:tc>
          <w:tcPr>
            <w:tcW w:w="509" w:type="dxa"/>
          </w:tcPr>
          <w:p w14:paraId="08BEB6C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7771776" w14:textId="341FC5EE" w:rsidR="00AE4C96" w:rsidRDefault="00AE4C96" w:rsidP="00E84D2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4ECBC68F" w14:textId="1769471F"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58EBBED6"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125D65D"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Учесть нормативные ссылки на следующие стандарты:</w:t>
            </w:r>
          </w:p>
          <w:p w14:paraId="139D8E85"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2.051</w:t>
            </w:r>
          </w:p>
          <w:p w14:paraId="1E714AE7"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2.052</w:t>
            </w:r>
          </w:p>
          <w:p w14:paraId="7B533770"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2.053</w:t>
            </w:r>
          </w:p>
          <w:p w14:paraId="4282B461"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ГОСТ 2.610</w:t>
            </w:r>
          </w:p>
          <w:p w14:paraId="2B4ECE46" w14:textId="77777777" w:rsidR="00AE4C96" w:rsidRPr="00DB14A7" w:rsidRDefault="00AE4C96" w:rsidP="00E84D23">
            <w:pPr>
              <w:pStyle w:val="af2"/>
              <w:spacing w:before="0" w:beforeAutospacing="0" w:after="0" w:line="240" w:lineRule="auto"/>
              <w:rPr>
                <w:rFonts w:asciiTheme="minorBidi" w:eastAsia="Courier New" w:hAnsiTheme="minorBidi" w:cstheme="minorBidi"/>
                <w:color w:val="000000"/>
                <w:sz w:val="20"/>
                <w:szCs w:val="20"/>
                <w:lang w:bidi="ru-RU"/>
              </w:rPr>
            </w:pPr>
            <w:r w:rsidRPr="00DB14A7">
              <w:rPr>
                <w:rFonts w:asciiTheme="minorBidi" w:hAnsiTheme="minorBidi" w:cstheme="minorBidi"/>
                <w:sz w:val="20"/>
                <w:szCs w:val="20"/>
              </w:rPr>
              <w:t>ГОСТ 19.507</w:t>
            </w:r>
          </w:p>
          <w:p w14:paraId="45A03CB0"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94C0F87" w14:textId="77777777" w:rsidR="00AE4C96" w:rsidRPr="00DB14A7" w:rsidRDefault="00AE4C96" w:rsidP="00E84D23">
            <w:pPr>
              <w:suppressAutoHyphens/>
              <w:ind w:left="0" w:firstLine="0"/>
              <w:rPr>
                <w:rFonts w:asciiTheme="minorBidi" w:hAnsiTheme="minorBidi" w:cstheme="minorBidi"/>
                <w:sz w:val="20"/>
                <w:szCs w:val="20"/>
              </w:rPr>
            </w:pPr>
            <w:r w:rsidRPr="00DB14A7">
              <w:rPr>
                <w:rFonts w:asciiTheme="minorBidi" w:hAnsiTheme="minorBidi" w:cstheme="minorBidi"/>
                <w:sz w:val="20"/>
                <w:szCs w:val="20"/>
              </w:rPr>
              <w:t>Указать в стандарте</w:t>
            </w:r>
          </w:p>
          <w:p w14:paraId="03CAEE30"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7A8D3ABB" w14:textId="45FC5515" w:rsidR="00AE4C96" w:rsidRPr="005704E2" w:rsidRDefault="00AE4C96" w:rsidP="00E84D23">
            <w:pPr>
              <w:widowControl w:val="0"/>
              <w:ind w:left="0" w:firstLine="0"/>
              <w:rPr>
                <w:rFonts w:ascii="Arial" w:hAnsi="Arial" w:cs="Arial"/>
                <w:sz w:val="20"/>
                <w:szCs w:val="20"/>
              </w:rPr>
            </w:pPr>
            <w:r w:rsidRPr="00DB14A7">
              <w:rPr>
                <w:rFonts w:asciiTheme="minorBidi" w:hAnsiTheme="minorBidi" w:cstheme="minorBidi"/>
                <w:sz w:val="20"/>
                <w:szCs w:val="20"/>
              </w:rPr>
              <w:t>Не учтены требования стандартов ЕСКД к электронным документам, в том числе электронным эксплуатационным документам</w:t>
            </w:r>
          </w:p>
        </w:tc>
        <w:tc>
          <w:tcPr>
            <w:tcW w:w="4112" w:type="dxa"/>
            <w:gridSpan w:val="2"/>
          </w:tcPr>
          <w:p w14:paraId="17130F8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FB7DAF9" w14:textId="77777777" w:rsidTr="00E84D23">
        <w:tc>
          <w:tcPr>
            <w:tcW w:w="509" w:type="dxa"/>
          </w:tcPr>
          <w:p w14:paraId="5342530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278B286" w14:textId="0B585688" w:rsidR="00AE4C96" w:rsidRDefault="00AE4C96" w:rsidP="00E84D23">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B659D3D" w14:textId="02D71792"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71B59952"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35F7B89" w14:textId="77777777" w:rsidR="00AE4C96" w:rsidRPr="0063293B" w:rsidRDefault="00AE4C96" w:rsidP="00E84D23">
            <w:pPr>
              <w:widowControl w:val="0"/>
              <w:ind w:left="0" w:firstLine="0"/>
              <w:rPr>
                <w:rFonts w:ascii="Arial" w:hAnsi="Arial" w:cs="Arial"/>
                <w:sz w:val="20"/>
                <w:szCs w:val="20"/>
              </w:rPr>
            </w:pPr>
            <w:r w:rsidRPr="0063293B">
              <w:rPr>
                <w:rFonts w:ascii="Arial" w:hAnsi="Arial" w:cs="Arial"/>
                <w:sz w:val="20"/>
                <w:szCs w:val="20"/>
              </w:rPr>
              <w:t>Отсутствует нормативная ссылка</w:t>
            </w:r>
          </w:p>
          <w:p w14:paraId="74C758D2"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112F927" w14:textId="77777777" w:rsidR="00AE4C96" w:rsidRPr="0063293B" w:rsidRDefault="00AE4C96" w:rsidP="00E84D23">
            <w:pPr>
              <w:widowControl w:val="0"/>
              <w:ind w:left="0" w:firstLine="0"/>
              <w:rPr>
                <w:rFonts w:ascii="Arial" w:hAnsi="Arial" w:cs="Arial"/>
                <w:sz w:val="20"/>
                <w:szCs w:val="20"/>
              </w:rPr>
            </w:pPr>
            <w:r w:rsidRPr="0063293B">
              <w:rPr>
                <w:rFonts w:ascii="Arial" w:hAnsi="Arial" w:cs="Arial"/>
                <w:sz w:val="20"/>
                <w:szCs w:val="20"/>
              </w:rPr>
              <w:t>Раздел 2 Нормативные ссылки</w:t>
            </w:r>
          </w:p>
          <w:p w14:paraId="7FED4AD2" w14:textId="77777777" w:rsidR="00AE4C96" w:rsidRPr="0063293B" w:rsidRDefault="00AE4C96" w:rsidP="00E84D23">
            <w:pPr>
              <w:widowControl w:val="0"/>
              <w:ind w:left="0" w:firstLine="0"/>
              <w:rPr>
                <w:rFonts w:ascii="Arial" w:hAnsi="Arial" w:cs="Arial"/>
                <w:sz w:val="20"/>
                <w:szCs w:val="20"/>
              </w:rPr>
            </w:pPr>
            <w:r w:rsidRPr="0063293B">
              <w:rPr>
                <w:rFonts w:ascii="Arial" w:hAnsi="Arial" w:cs="Arial"/>
                <w:sz w:val="20"/>
                <w:szCs w:val="20"/>
              </w:rPr>
              <w:t>ПНСТ 864-2023</w:t>
            </w:r>
          </w:p>
          <w:p w14:paraId="197684C5"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44E0FD7" w14:textId="4D5C4BA8" w:rsidR="00AE4C96" w:rsidRPr="0063293B" w:rsidRDefault="00AE4C96" w:rsidP="00E84D23">
            <w:pPr>
              <w:widowControl w:val="0"/>
              <w:ind w:left="0" w:firstLine="0"/>
              <w:rPr>
                <w:rFonts w:ascii="Arial" w:hAnsi="Arial" w:cs="Arial"/>
                <w:sz w:val="20"/>
                <w:szCs w:val="20"/>
              </w:rPr>
            </w:pPr>
            <w:r w:rsidRPr="0063293B">
              <w:rPr>
                <w:rFonts w:ascii="Arial" w:hAnsi="Arial" w:cs="Arial"/>
                <w:sz w:val="20"/>
                <w:szCs w:val="20"/>
              </w:rPr>
              <w:t>п.3.6.5 ГОСТ Р 1.5-2012</w:t>
            </w:r>
          </w:p>
        </w:tc>
        <w:tc>
          <w:tcPr>
            <w:tcW w:w="4112" w:type="dxa"/>
            <w:gridSpan w:val="2"/>
          </w:tcPr>
          <w:p w14:paraId="21C28D6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9BFCDFF" w14:textId="77777777" w:rsidTr="00E84D23">
        <w:tc>
          <w:tcPr>
            <w:tcW w:w="509" w:type="dxa"/>
          </w:tcPr>
          <w:p w14:paraId="7401EB5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8AF142C" w14:textId="15503C38"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1" w:type="dxa"/>
          </w:tcPr>
          <w:p w14:paraId="4222F654" w14:textId="77777777" w:rsidR="00AE4C96" w:rsidRPr="002A729B" w:rsidRDefault="00AE4C96" w:rsidP="00E84D23">
            <w:pPr>
              <w:widowControl w:val="0"/>
              <w:ind w:left="0" w:firstLine="0"/>
              <w:jc w:val="center"/>
              <w:rPr>
                <w:rFonts w:ascii="Arial" w:hAnsi="Arial" w:cs="Arial"/>
                <w:sz w:val="20"/>
                <w:szCs w:val="20"/>
              </w:rPr>
            </w:pPr>
            <w:r w:rsidRPr="002A729B">
              <w:rPr>
                <w:rFonts w:ascii="Arial" w:hAnsi="Arial" w:cs="Arial"/>
                <w:sz w:val="20"/>
                <w:szCs w:val="20"/>
              </w:rPr>
              <w:t>АО «Вертолеты России», № 4394/12 от 13.03.2024 г.</w:t>
            </w:r>
          </w:p>
          <w:p w14:paraId="5250C104" w14:textId="77777777" w:rsidR="00AE4C96" w:rsidRPr="002A729B" w:rsidRDefault="00AE4C96" w:rsidP="00E84D23">
            <w:pPr>
              <w:tabs>
                <w:tab w:val="left" w:pos="284"/>
              </w:tabs>
              <w:ind w:left="0" w:firstLine="0"/>
              <w:jc w:val="center"/>
              <w:rPr>
                <w:rFonts w:ascii="Arial" w:hAnsi="Arial" w:cs="Arial"/>
                <w:sz w:val="20"/>
                <w:szCs w:val="20"/>
              </w:rPr>
            </w:pPr>
            <w:r w:rsidRPr="002A729B">
              <w:rPr>
                <w:rFonts w:ascii="Arial" w:hAnsi="Arial" w:cs="Arial"/>
                <w:sz w:val="20"/>
                <w:szCs w:val="20"/>
              </w:rPr>
              <w:t>(АО «Редуктор-ПМ»</w:t>
            </w:r>
          </w:p>
          <w:p w14:paraId="3FA59741" w14:textId="7F09A1BF" w:rsidR="00AE4C96" w:rsidRDefault="00AE4C96" w:rsidP="00E84D23">
            <w:pPr>
              <w:widowControl w:val="0"/>
              <w:ind w:left="0" w:firstLine="0"/>
              <w:jc w:val="center"/>
              <w:rPr>
                <w:rFonts w:ascii="Arial" w:hAnsi="Arial" w:cs="Arial"/>
                <w:color w:val="000000" w:themeColor="text1"/>
                <w:sz w:val="20"/>
                <w:szCs w:val="20"/>
              </w:rPr>
            </w:pPr>
            <w:r w:rsidRPr="002A729B">
              <w:rPr>
                <w:rFonts w:ascii="Arial" w:hAnsi="Arial" w:cs="Arial"/>
                <w:sz w:val="20"/>
                <w:szCs w:val="20"/>
              </w:rPr>
              <w:t>№275-312/Исх.-3503 от 01.03.2024)</w:t>
            </w:r>
          </w:p>
        </w:tc>
        <w:tc>
          <w:tcPr>
            <w:tcW w:w="6235" w:type="dxa"/>
          </w:tcPr>
          <w:p w14:paraId="2F8F20C9"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20E9975D" w14:textId="77777777" w:rsidR="00AE4C96" w:rsidRPr="00DA38FC" w:rsidRDefault="00AE4C96" w:rsidP="00E84D23">
            <w:pPr>
              <w:autoSpaceDE w:val="0"/>
              <w:autoSpaceDN w:val="0"/>
              <w:adjustRightInd w:val="0"/>
              <w:ind w:left="0" w:firstLine="0"/>
              <w:rPr>
                <w:rFonts w:ascii="Arial" w:hAnsi="Arial" w:cs="Arial"/>
                <w:bCs/>
                <w:sz w:val="20"/>
                <w:szCs w:val="20"/>
              </w:rPr>
            </w:pPr>
            <w:r w:rsidRPr="00DA38FC">
              <w:rPr>
                <w:rFonts w:ascii="Arial" w:hAnsi="Arial" w:cs="Arial"/>
                <w:sz w:val="20"/>
                <w:szCs w:val="20"/>
              </w:rPr>
              <w:t>В разрабатываемом стандарте отсутствует ссылка на нормативный документ ГОСТ Р 2.601, необходимо внести</w:t>
            </w:r>
          </w:p>
          <w:p w14:paraId="3C60842E" w14:textId="77777777" w:rsidR="00AE4C96" w:rsidRPr="00DA38FC" w:rsidRDefault="00AE4C96" w:rsidP="00E84D23">
            <w:pPr>
              <w:autoSpaceDE w:val="0"/>
              <w:autoSpaceDN w:val="0"/>
              <w:adjustRightInd w:val="0"/>
              <w:ind w:left="0" w:firstLine="0"/>
              <w:rPr>
                <w:rFonts w:ascii="Arial" w:hAnsi="Arial" w:cs="Arial"/>
                <w:b/>
                <w:sz w:val="20"/>
                <w:szCs w:val="20"/>
                <w:u w:val="single"/>
              </w:rPr>
            </w:pPr>
            <w:r w:rsidRPr="00DA38FC">
              <w:rPr>
                <w:rFonts w:ascii="Arial" w:hAnsi="Arial" w:cs="Arial"/>
                <w:b/>
                <w:sz w:val="20"/>
                <w:szCs w:val="20"/>
                <w:u w:val="single"/>
              </w:rPr>
              <w:t>Обоснование:</w:t>
            </w:r>
          </w:p>
          <w:p w14:paraId="4EA86617" w14:textId="5DBBB7CB" w:rsidR="00AE4C96" w:rsidRPr="006548F1" w:rsidRDefault="00AE4C96" w:rsidP="00E84D23">
            <w:pPr>
              <w:widowControl w:val="0"/>
              <w:ind w:left="0" w:firstLine="0"/>
              <w:rPr>
                <w:rFonts w:ascii="Arial" w:hAnsi="Arial" w:cs="Arial"/>
                <w:b/>
                <w:bCs/>
                <w:sz w:val="20"/>
                <w:szCs w:val="20"/>
                <w:u w:val="single"/>
              </w:rPr>
            </w:pPr>
            <w:r w:rsidRPr="00DA38FC">
              <w:rPr>
                <w:rFonts w:ascii="Arial" w:hAnsi="Arial" w:cs="Arial"/>
                <w:sz w:val="20"/>
                <w:szCs w:val="20"/>
              </w:rPr>
              <w:t>Привязка документа к действующим НД</w:t>
            </w:r>
          </w:p>
        </w:tc>
        <w:tc>
          <w:tcPr>
            <w:tcW w:w="4112" w:type="dxa"/>
            <w:gridSpan w:val="2"/>
          </w:tcPr>
          <w:p w14:paraId="2D61532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7F164B" w14:paraId="0BD41387" w14:textId="77777777" w:rsidTr="00E84D23">
        <w:tc>
          <w:tcPr>
            <w:tcW w:w="509" w:type="dxa"/>
          </w:tcPr>
          <w:p w14:paraId="102D67B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8EFB171" w14:textId="61FDD06C"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5E77021B" w14:textId="18663AD2" w:rsidR="00AE4C96" w:rsidRPr="002A729B"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4556F663"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34EEC6B" w14:textId="77777777" w:rsidR="00AE4C96" w:rsidRPr="00C34C46" w:rsidRDefault="00AE4C96" w:rsidP="00E84D23">
            <w:pPr>
              <w:ind w:left="0" w:firstLine="0"/>
              <w:rPr>
                <w:rFonts w:ascii="Arial" w:hAnsi="Arial" w:cs="Arial"/>
                <w:color w:val="000000" w:themeColor="text1"/>
                <w:sz w:val="20"/>
                <w:szCs w:val="20"/>
              </w:rPr>
            </w:pPr>
            <w:r w:rsidRPr="00C34C46">
              <w:rPr>
                <w:rFonts w:ascii="Arial" w:hAnsi="Arial" w:cs="Arial"/>
                <w:color w:val="000000" w:themeColor="text1"/>
                <w:sz w:val="20"/>
                <w:szCs w:val="20"/>
              </w:rPr>
              <w:t>В перечислении недостаточно знаков препинания</w:t>
            </w:r>
          </w:p>
          <w:p w14:paraId="3D0E410C"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5D0A65B" w14:textId="77777777" w:rsidR="00AE4C96" w:rsidRPr="00C34C46" w:rsidRDefault="00AE4C96" w:rsidP="00E84D23">
            <w:pPr>
              <w:ind w:left="0" w:firstLine="0"/>
              <w:rPr>
                <w:rFonts w:ascii="Arial" w:hAnsi="Arial" w:cs="Arial"/>
                <w:color w:val="000000" w:themeColor="text1"/>
                <w:sz w:val="20"/>
                <w:szCs w:val="20"/>
              </w:rPr>
            </w:pPr>
            <w:r w:rsidRPr="00C34C46">
              <w:rPr>
                <w:rFonts w:ascii="Arial" w:hAnsi="Arial" w:cs="Arial"/>
                <w:color w:val="000000" w:themeColor="text1"/>
                <w:sz w:val="20"/>
                <w:szCs w:val="20"/>
              </w:rPr>
              <w:t>После обозначения государственного стандарта ставить точку, после элемента перечисления ставить точку с запятой.</w:t>
            </w:r>
          </w:p>
          <w:p w14:paraId="0E926BB9" w14:textId="77777777" w:rsidR="00AE4C96" w:rsidRPr="00961B3C" w:rsidRDefault="00AE4C96" w:rsidP="00E84D23">
            <w:pPr>
              <w:pStyle w:val="a6"/>
              <w:jc w:val="left"/>
              <w:rPr>
                <w:rFonts w:ascii="Arial" w:hAnsi="Arial" w:cs="Arial"/>
                <w:sz w:val="20"/>
                <w:szCs w:val="20"/>
                <w:lang w:val="en-US"/>
              </w:rPr>
            </w:pPr>
            <w:r w:rsidRPr="004D490E">
              <w:rPr>
                <w:rFonts w:ascii="Arial" w:hAnsi="Arial" w:cs="Arial"/>
                <w:b/>
                <w:bCs/>
                <w:sz w:val="20"/>
                <w:szCs w:val="20"/>
                <w:u w:val="single"/>
              </w:rPr>
              <w:t>Обоснование</w:t>
            </w:r>
            <w:r w:rsidRPr="00961B3C">
              <w:rPr>
                <w:rFonts w:ascii="Arial" w:hAnsi="Arial" w:cs="Arial"/>
                <w:b/>
                <w:bCs/>
                <w:sz w:val="20"/>
                <w:szCs w:val="20"/>
                <w:u w:val="single"/>
                <w:lang w:val="en-US"/>
              </w:rPr>
              <w:t>:</w:t>
            </w:r>
          </w:p>
          <w:p w14:paraId="008AB09A" w14:textId="77777777" w:rsidR="00AE4C96" w:rsidRPr="00961B3C" w:rsidRDefault="00AE4C96" w:rsidP="00E84D23">
            <w:pPr>
              <w:ind w:left="0" w:firstLine="0"/>
              <w:rPr>
                <w:rFonts w:ascii="Arial" w:hAnsi="Arial" w:cs="Arial"/>
                <w:color w:val="000000" w:themeColor="text1"/>
                <w:sz w:val="20"/>
                <w:szCs w:val="20"/>
                <w:lang w:val="en-US"/>
              </w:rPr>
            </w:pPr>
            <w:r w:rsidRPr="00961B3C">
              <w:rPr>
                <w:rFonts w:ascii="Arial" w:hAnsi="Arial" w:cs="Arial"/>
                <w:color w:val="000000" w:themeColor="text1"/>
                <w:sz w:val="20"/>
                <w:szCs w:val="20"/>
                <w:lang w:val="en-US"/>
              </w:rPr>
              <w:t>therules.ru/semicolon/</w:t>
            </w:r>
          </w:p>
          <w:p w14:paraId="1698BFA5" w14:textId="63A5B89E" w:rsidR="00AE4C96" w:rsidRPr="00961B3C" w:rsidRDefault="00AE4C96" w:rsidP="00E84D23">
            <w:pPr>
              <w:ind w:left="0" w:firstLine="0"/>
              <w:rPr>
                <w:rFonts w:ascii="Arial" w:hAnsi="Arial" w:cs="Arial"/>
                <w:color w:val="000000" w:themeColor="text1"/>
                <w:sz w:val="20"/>
                <w:szCs w:val="20"/>
                <w:lang w:val="en-US"/>
              </w:rPr>
            </w:pPr>
            <w:r w:rsidRPr="00961B3C">
              <w:rPr>
                <w:rFonts w:ascii="Arial" w:hAnsi="Arial" w:cs="Arial"/>
                <w:color w:val="000000" w:themeColor="text1"/>
                <w:sz w:val="20"/>
                <w:szCs w:val="20"/>
                <w:lang w:val="en-US"/>
              </w:rPr>
              <w:t>therules.ru/full-stop/</w:t>
            </w:r>
          </w:p>
        </w:tc>
        <w:tc>
          <w:tcPr>
            <w:tcW w:w="4112" w:type="dxa"/>
            <w:gridSpan w:val="2"/>
          </w:tcPr>
          <w:p w14:paraId="7CFCDDC0" w14:textId="77777777" w:rsidR="00AE4C96" w:rsidRPr="00961B3C" w:rsidRDefault="00AE4C96" w:rsidP="00E84D23">
            <w:pPr>
              <w:widowControl w:val="0"/>
              <w:ind w:left="0" w:firstLine="0"/>
              <w:jc w:val="both"/>
              <w:rPr>
                <w:rFonts w:ascii="Arial" w:eastAsia="Times New Roman" w:hAnsi="Arial" w:cs="Arial"/>
                <w:sz w:val="20"/>
                <w:szCs w:val="20"/>
                <w:lang w:val="en-US" w:eastAsia="ru-RU"/>
              </w:rPr>
            </w:pPr>
          </w:p>
        </w:tc>
      </w:tr>
      <w:tr w:rsidR="00AE4C96" w:rsidRPr="00E207EE" w14:paraId="20DB4D2B" w14:textId="77777777" w:rsidTr="00E84D23">
        <w:tc>
          <w:tcPr>
            <w:tcW w:w="509" w:type="dxa"/>
          </w:tcPr>
          <w:p w14:paraId="58B9388E" w14:textId="77777777" w:rsidR="00AE4C96" w:rsidRPr="00961B3C" w:rsidRDefault="00AE4C96" w:rsidP="00E84D23">
            <w:pPr>
              <w:pStyle w:val="ac"/>
              <w:widowControl w:val="0"/>
              <w:numPr>
                <w:ilvl w:val="0"/>
                <w:numId w:val="19"/>
              </w:numPr>
              <w:ind w:left="0" w:firstLine="0"/>
              <w:jc w:val="both"/>
              <w:rPr>
                <w:rFonts w:ascii="Arial" w:hAnsi="Arial" w:cs="Arial"/>
                <w:sz w:val="20"/>
                <w:szCs w:val="20"/>
                <w:lang w:val="en-US"/>
              </w:rPr>
            </w:pPr>
          </w:p>
        </w:tc>
        <w:tc>
          <w:tcPr>
            <w:tcW w:w="1725" w:type="dxa"/>
          </w:tcPr>
          <w:p w14:paraId="54BB95BF" w14:textId="182C358D" w:rsidR="00AE4C96" w:rsidRDefault="00AE4C96" w:rsidP="00E84D23">
            <w:pPr>
              <w:widowControl w:val="0"/>
              <w:ind w:left="0" w:firstLine="0"/>
              <w:jc w:val="both"/>
              <w:rPr>
                <w:rFonts w:ascii="Arial" w:hAnsi="Arial" w:cs="Arial"/>
                <w:sz w:val="20"/>
                <w:szCs w:val="20"/>
              </w:rPr>
            </w:pPr>
            <w:r>
              <w:rPr>
                <w:rFonts w:ascii="Arial" w:hAnsi="Arial" w:cs="Arial"/>
                <w:sz w:val="20"/>
                <w:szCs w:val="20"/>
              </w:rPr>
              <w:t>3</w:t>
            </w:r>
          </w:p>
        </w:tc>
        <w:tc>
          <w:tcPr>
            <w:tcW w:w="2411" w:type="dxa"/>
          </w:tcPr>
          <w:p w14:paraId="3B6CAB63" w14:textId="730F2E46"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3D2357F"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4FA892" w14:textId="77777777" w:rsidR="00AE4C96" w:rsidRPr="00657241" w:rsidRDefault="00AE4C96" w:rsidP="00E84D23">
            <w:pPr>
              <w:widowControl w:val="0"/>
              <w:ind w:left="0" w:firstLine="0"/>
              <w:rPr>
                <w:rFonts w:ascii="Arial" w:hAnsi="Arial" w:cs="Arial"/>
                <w:sz w:val="20"/>
                <w:szCs w:val="20"/>
              </w:rPr>
            </w:pPr>
            <w:r w:rsidRPr="00657241">
              <w:rPr>
                <w:rFonts w:ascii="Arial" w:hAnsi="Arial" w:cs="Arial"/>
                <w:sz w:val="20"/>
                <w:szCs w:val="20"/>
              </w:rPr>
              <w:t>Оформить согласно разделу 3.10 ГОСТ 1.5-2001.</w:t>
            </w:r>
          </w:p>
          <w:p w14:paraId="52F7B720" w14:textId="1002CC06" w:rsidR="00AE4C96" w:rsidRPr="00657241" w:rsidRDefault="00AE4C96" w:rsidP="00E84D23">
            <w:pPr>
              <w:widowControl w:val="0"/>
              <w:ind w:left="0" w:firstLine="0"/>
              <w:rPr>
                <w:rFonts w:ascii="Arial" w:hAnsi="Arial" w:cs="Arial"/>
                <w:sz w:val="20"/>
                <w:szCs w:val="20"/>
              </w:rPr>
            </w:pPr>
            <w:r w:rsidRPr="00657241">
              <w:rPr>
                <w:rFonts w:ascii="Arial" w:hAnsi="Arial" w:cs="Arial"/>
                <w:sz w:val="20"/>
                <w:szCs w:val="20"/>
              </w:rPr>
              <w:t>Ввести термин «модуль данных».</w:t>
            </w:r>
          </w:p>
        </w:tc>
        <w:tc>
          <w:tcPr>
            <w:tcW w:w="4112" w:type="dxa"/>
            <w:gridSpan w:val="2"/>
          </w:tcPr>
          <w:p w14:paraId="04392F6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62CDCEB" w14:textId="77777777" w:rsidTr="00E84D23">
        <w:tc>
          <w:tcPr>
            <w:tcW w:w="509" w:type="dxa"/>
          </w:tcPr>
          <w:p w14:paraId="0AC32A1A" w14:textId="77777777" w:rsidR="00AE4C96" w:rsidRPr="00961B3C" w:rsidRDefault="00AE4C96" w:rsidP="00E84D23">
            <w:pPr>
              <w:pStyle w:val="ac"/>
              <w:widowControl w:val="0"/>
              <w:numPr>
                <w:ilvl w:val="0"/>
                <w:numId w:val="19"/>
              </w:numPr>
              <w:ind w:left="0" w:firstLine="0"/>
              <w:jc w:val="both"/>
              <w:rPr>
                <w:rFonts w:ascii="Arial" w:hAnsi="Arial" w:cs="Arial"/>
                <w:sz w:val="20"/>
                <w:szCs w:val="20"/>
                <w:lang w:val="en-US"/>
              </w:rPr>
            </w:pPr>
          </w:p>
        </w:tc>
        <w:tc>
          <w:tcPr>
            <w:tcW w:w="1725" w:type="dxa"/>
          </w:tcPr>
          <w:p w14:paraId="7C32D765" w14:textId="2223F917" w:rsidR="00AE4C96" w:rsidRDefault="00AE4C96" w:rsidP="00E84D23">
            <w:pPr>
              <w:widowControl w:val="0"/>
              <w:ind w:left="0" w:firstLine="0"/>
              <w:jc w:val="both"/>
              <w:rPr>
                <w:rFonts w:ascii="Arial" w:hAnsi="Arial" w:cs="Arial"/>
                <w:sz w:val="20"/>
                <w:szCs w:val="20"/>
              </w:rPr>
            </w:pPr>
            <w:r>
              <w:rPr>
                <w:rFonts w:ascii="Arial" w:hAnsi="Arial" w:cs="Arial"/>
                <w:sz w:val="20"/>
                <w:szCs w:val="20"/>
              </w:rPr>
              <w:t>3</w:t>
            </w:r>
          </w:p>
        </w:tc>
        <w:tc>
          <w:tcPr>
            <w:tcW w:w="2411" w:type="dxa"/>
          </w:tcPr>
          <w:p w14:paraId="457E477C" w14:textId="295F8804" w:rsidR="00AE4C96" w:rsidRDefault="00AE4C96" w:rsidP="00E84D23">
            <w:pPr>
              <w:widowControl w:val="0"/>
              <w:ind w:left="0" w:firstLine="0"/>
              <w:jc w:val="center"/>
              <w:rPr>
                <w:rFonts w:ascii="Arial" w:hAnsi="Arial" w:cs="Arial"/>
                <w:color w:val="000000" w:themeColor="text1"/>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27020E15"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7A294D" w14:textId="77777777" w:rsidR="00AE4C96" w:rsidRPr="00AE4C96" w:rsidRDefault="00AE4C96" w:rsidP="00E84D23">
            <w:pPr>
              <w:widowControl w:val="0"/>
              <w:ind w:left="0" w:firstLine="0"/>
              <w:rPr>
                <w:rFonts w:ascii="Arial" w:hAnsi="Arial" w:cs="Arial"/>
                <w:sz w:val="20"/>
                <w:szCs w:val="20"/>
              </w:rPr>
            </w:pPr>
            <w:r w:rsidRPr="00AE4C96">
              <w:rPr>
                <w:rFonts w:ascii="Arial" w:hAnsi="Arial" w:cs="Arial"/>
                <w:sz w:val="20"/>
                <w:szCs w:val="20"/>
              </w:rPr>
              <w:t xml:space="preserve">Дополнить терминами «нейтральный формат» и «модуль данных», а также раскрыть сокращение ЭД. </w:t>
            </w:r>
          </w:p>
          <w:p w14:paraId="64D5A41F"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8893B63" w14:textId="4E8F3195" w:rsidR="00AE4C96" w:rsidRPr="00AE4C96" w:rsidRDefault="00AE4C96" w:rsidP="00E84D23">
            <w:pPr>
              <w:widowControl w:val="0"/>
              <w:ind w:left="0" w:firstLine="0"/>
              <w:rPr>
                <w:rFonts w:ascii="Arial" w:hAnsi="Arial" w:cs="Arial"/>
                <w:sz w:val="20"/>
                <w:szCs w:val="20"/>
              </w:rPr>
            </w:pPr>
            <w:r w:rsidRPr="00AE4C96">
              <w:rPr>
                <w:rFonts w:ascii="Arial" w:hAnsi="Arial" w:cs="Arial"/>
                <w:sz w:val="20"/>
                <w:szCs w:val="20"/>
              </w:rPr>
              <w:t>Аббревиатура ЭД используется в приложении Ж.1 первая строка</w:t>
            </w:r>
          </w:p>
        </w:tc>
        <w:tc>
          <w:tcPr>
            <w:tcW w:w="4112" w:type="dxa"/>
            <w:gridSpan w:val="2"/>
          </w:tcPr>
          <w:p w14:paraId="63B8088C"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29C3D8E" w14:textId="77777777" w:rsidTr="00E84D23">
        <w:tc>
          <w:tcPr>
            <w:tcW w:w="509" w:type="dxa"/>
          </w:tcPr>
          <w:p w14:paraId="31F35B54"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00360DB" w14:textId="26A1E4DF"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7CA7AC5D" w14:textId="6A8C496A" w:rsidR="00AE4C96" w:rsidRDefault="00AE4C96" w:rsidP="00E84D23">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04ADC9D7"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11E5CD1" w14:textId="77777777" w:rsidR="00AE4C96" w:rsidRPr="0067726F" w:rsidRDefault="00AE4C96" w:rsidP="00E84D23">
            <w:pPr>
              <w:widowControl w:val="0"/>
              <w:ind w:left="0" w:firstLine="0"/>
              <w:rPr>
                <w:rFonts w:ascii="Arial" w:hAnsi="Arial" w:cs="Arial"/>
                <w:sz w:val="20"/>
                <w:szCs w:val="20"/>
              </w:rPr>
            </w:pPr>
            <w:r w:rsidRPr="0067726F">
              <w:rPr>
                <w:rFonts w:ascii="Arial" w:hAnsi="Arial" w:cs="Arial"/>
                <w:sz w:val="20"/>
                <w:szCs w:val="20"/>
              </w:rPr>
              <w:t>После слов: «модуль данных» поставить точку</w:t>
            </w:r>
          </w:p>
          <w:p w14:paraId="18255F2C"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78C60D3" w14:textId="34DBB6F0" w:rsidR="00AE4C96" w:rsidRPr="0067726F" w:rsidRDefault="00AE4C96" w:rsidP="00E84D23">
            <w:pPr>
              <w:widowControl w:val="0"/>
              <w:ind w:left="0" w:firstLine="0"/>
              <w:rPr>
                <w:rFonts w:ascii="Arial" w:hAnsi="Arial" w:cs="Arial"/>
                <w:sz w:val="20"/>
                <w:szCs w:val="20"/>
              </w:rPr>
            </w:pPr>
            <w:r w:rsidRPr="0067726F">
              <w:rPr>
                <w:rFonts w:ascii="Arial" w:hAnsi="Arial" w:cs="Arial"/>
                <w:sz w:val="20"/>
                <w:szCs w:val="20"/>
              </w:rPr>
              <w:t>МД – модуль данных.</w:t>
            </w:r>
          </w:p>
        </w:tc>
        <w:tc>
          <w:tcPr>
            <w:tcW w:w="4112" w:type="dxa"/>
            <w:gridSpan w:val="2"/>
          </w:tcPr>
          <w:p w14:paraId="6F6B4E0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FD429BD" w14:textId="77777777" w:rsidTr="00E84D23">
        <w:tc>
          <w:tcPr>
            <w:tcW w:w="509" w:type="dxa"/>
          </w:tcPr>
          <w:p w14:paraId="6BD62A6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2260ED6" w14:textId="5EA79CE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5913D1A0" w14:textId="6EA993D2"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5EE35CB5"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CC9509B"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Отсутствует сокращение применяемое в других ГОС</w:t>
            </w:r>
            <w:proofErr w:type="gramStart"/>
            <w:r w:rsidRPr="0086446D">
              <w:rPr>
                <w:rFonts w:ascii="Arial" w:hAnsi="Arial" w:cs="Arial"/>
                <w:sz w:val="20"/>
                <w:szCs w:val="20"/>
              </w:rPr>
              <w:t>Т-</w:t>
            </w:r>
            <w:proofErr w:type="gramEnd"/>
            <w:r w:rsidRPr="0086446D">
              <w:rPr>
                <w:rFonts w:ascii="Arial" w:hAnsi="Arial" w:cs="Arial"/>
                <w:sz w:val="20"/>
                <w:szCs w:val="20"/>
              </w:rPr>
              <w:t xml:space="preserve"> ЭЭД</w:t>
            </w:r>
          </w:p>
          <w:p w14:paraId="7D94FB97"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226359C"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ЭЭД - электронная эксплуатационная документация</w:t>
            </w:r>
          </w:p>
          <w:p w14:paraId="058FB3FD"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685DD591" w14:textId="0EE35959"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Гармонизирует с ГОСТ в системе ЕСКД.</w:t>
            </w:r>
          </w:p>
        </w:tc>
        <w:tc>
          <w:tcPr>
            <w:tcW w:w="4112" w:type="dxa"/>
            <w:gridSpan w:val="2"/>
          </w:tcPr>
          <w:p w14:paraId="72D711D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40BB657" w14:textId="77777777" w:rsidTr="00E84D23">
        <w:tc>
          <w:tcPr>
            <w:tcW w:w="509" w:type="dxa"/>
          </w:tcPr>
          <w:p w14:paraId="4DD8707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3606A7E" w14:textId="6B66B7D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24E219A6" w14:textId="77777777"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53688297" w14:textId="77777777" w:rsidR="00AE4C96" w:rsidRDefault="00AE4C96" w:rsidP="00E84D23">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A0565B6"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ГОСТ Р 54088-2017 приведена трактовка термина ИЭТР</w:t>
            </w:r>
          </w:p>
          <w:p w14:paraId="5784C784"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C1BC351"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ИЭТР – ЭД и РД сложных изделий, интерактивное электронное техническое руководство</w:t>
            </w:r>
          </w:p>
          <w:p w14:paraId="74F8B6AA"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0FEBFC9" w14:textId="3020F03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 xml:space="preserve">Гармонизировать с ГОСТ Р 54088 в системе «Интегрированная логистическая поддержка. Эксплуатационная и ремонтная </w:t>
            </w:r>
            <w:r w:rsidRPr="0086446D">
              <w:rPr>
                <w:rFonts w:ascii="Arial" w:hAnsi="Arial" w:cs="Arial"/>
                <w:sz w:val="20"/>
                <w:szCs w:val="20"/>
              </w:rPr>
              <w:lastRenderedPageBreak/>
              <w:t>документация в формате интерактивных электронных руководств».</w:t>
            </w:r>
          </w:p>
        </w:tc>
        <w:tc>
          <w:tcPr>
            <w:tcW w:w="4112" w:type="dxa"/>
            <w:gridSpan w:val="2"/>
          </w:tcPr>
          <w:p w14:paraId="18104AA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E24632D" w14:textId="77777777" w:rsidTr="00E84D23">
        <w:tc>
          <w:tcPr>
            <w:tcW w:w="509" w:type="dxa"/>
          </w:tcPr>
          <w:p w14:paraId="0B78D63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5BDE35A" w14:textId="1AB54850" w:rsidR="00AE4C96" w:rsidRPr="00E207EE" w:rsidRDefault="00AE4C96" w:rsidP="00E84D23">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1" w:type="dxa"/>
          </w:tcPr>
          <w:p w14:paraId="50C7CD75" w14:textId="77B49A4A" w:rsidR="00AE4C96" w:rsidRPr="00E207EE" w:rsidRDefault="00AE4C96" w:rsidP="00E84D2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5D403088"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35349AD" w14:textId="77777777" w:rsidR="00AE4C96" w:rsidRPr="00C55467" w:rsidRDefault="00AE4C96" w:rsidP="00E84D23">
            <w:pPr>
              <w:widowControl w:val="0"/>
              <w:ind w:left="0" w:firstLine="0"/>
              <w:rPr>
                <w:rFonts w:ascii="Arial" w:hAnsi="Arial" w:cs="Arial"/>
                <w:sz w:val="20"/>
                <w:szCs w:val="20"/>
              </w:rPr>
            </w:pPr>
            <w:r w:rsidRPr="00C55467">
              <w:rPr>
                <w:rFonts w:ascii="Arial" w:hAnsi="Arial" w:cs="Arial"/>
                <w:sz w:val="20"/>
                <w:szCs w:val="20"/>
              </w:rPr>
              <w:t>После расшифровок сокращений стоят знаки препинания</w:t>
            </w:r>
          </w:p>
          <w:p w14:paraId="41B3911D"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D3E1E6D" w14:textId="77777777" w:rsidR="00AE4C96" w:rsidRPr="00C55467" w:rsidRDefault="00AE4C96" w:rsidP="00E84D23">
            <w:pPr>
              <w:widowControl w:val="0"/>
              <w:ind w:left="0" w:firstLine="0"/>
              <w:rPr>
                <w:rFonts w:ascii="Arial" w:hAnsi="Arial" w:cs="Arial"/>
                <w:sz w:val="20"/>
                <w:szCs w:val="20"/>
              </w:rPr>
            </w:pPr>
            <w:r w:rsidRPr="00C55467">
              <w:rPr>
                <w:rFonts w:ascii="Arial" w:hAnsi="Arial" w:cs="Arial"/>
                <w:sz w:val="20"/>
                <w:szCs w:val="20"/>
              </w:rPr>
              <w:t>Убрать все знаки препинания после расшифровки сокращений</w:t>
            </w:r>
          </w:p>
          <w:p w14:paraId="51D0BA13"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1C21F293" w14:textId="53223EB9" w:rsidR="00AE4C96" w:rsidRPr="00E207EE" w:rsidRDefault="00AE4C96" w:rsidP="00E84D23">
            <w:pPr>
              <w:widowControl w:val="0"/>
              <w:ind w:left="0" w:firstLine="0"/>
              <w:rPr>
                <w:rFonts w:ascii="Arial" w:hAnsi="Arial" w:cs="Arial"/>
                <w:sz w:val="20"/>
                <w:szCs w:val="20"/>
              </w:rPr>
            </w:pPr>
            <w:r w:rsidRPr="00C55467">
              <w:rPr>
                <w:rFonts w:ascii="Arial" w:hAnsi="Arial" w:cs="Arial"/>
                <w:sz w:val="20"/>
                <w:szCs w:val="20"/>
              </w:rPr>
              <w:t>ГОСТ 7.32-2017, п. 6.15</w:t>
            </w:r>
          </w:p>
        </w:tc>
        <w:tc>
          <w:tcPr>
            <w:tcW w:w="4112" w:type="dxa"/>
            <w:gridSpan w:val="2"/>
          </w:tcPr>
          <w:p w14:paraId="5345F713" w14:textId="35DC8FF1"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06DEC07" w14:textId="77777777" w:rsidTr="00E84D23">
        <w:tc>
          <w:tcPr>
            <w:tcW w:w="509" w:type="dxa"/>
          </w:tcPr>
          <w:p w14:paraId="40A3D4B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8256612" w14:textId="4404B99C"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7DC9B3B3" w14:textId="04517343"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5D97FB83"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DFFE133" w14:textId="608BD03F" w:rsidR="00AE4C96" w:rsidRPr="00352B0B" w:rsidRDefault="00AE4C96" w:rsidP="00E84D23">
            <w:pPr>
              <w:pStyle w:val="a6"/>
              <w:jc w:val="left"/>
              <w:rPr>
                <w:rFonts w:ascii="Arial" w:hAnsi="Arial" w:cs="Arial"/>
                <w:sz w:val="20"/>
                <w:szCs w:val="20"/>
              </w:rPr>
            </w:pPr>
            <w:r w:rsidRPr="00352B0B">
              <w:rPr>
                <w:rFonts w:ascii="Arial" w:hAnsi="Arial" w:cs="Arial"/>
                <w:sz w:val="20"/>
                <w:szCs w:val="20"/>
              </w:rPr>
              <w:t>В конце сокращения «МД» заменить знак препинания «;» на «.»</w:t>
            </w:r>
          </w:p>
        </w:tc>
        <w:tc>
          <w:tcPr>
            <w:tcW w:w="4112" w:type="dxa"/>
            <w:gridSpan w:val="2"/>
          </w:tcPr>
          <w:p w14:paraId="1C6F2F1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3D4DEF7" w14:textId="77777777" w:rsidTr="00E84D23">
        <w:tc>
          <w:tcPr>
            <w:tcW w:w="509" w:type="dxa"/>
          </w:tcPr>
          <w:p w14:paraId="348EB2A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168F248" w14:textId="287A80A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12239BC9" w14:textId="7EA645C1"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C29372A" w14:textId="77777777" w:rsidR="00AE4C96" w:rsidRDefault="00AE4C96" w:rsidP="00E84D23">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CE5CD8"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В конце выражения стоит знак «</w:t>
            </w:r>
            <w:r w:rsidRPr="00643246">
              <w:rPr>
                <w:rFonts w:ascii="Arial" w:hAnsi="Arial" w:cs="Arial"/>
                <w:b/>
                <w:sz w:val="20"/>
                <w:szCs w:val="20"/>
              </w:rPr>
              <w:t>;</w:t>
            </w:r>
            <w:r w:rsidRPr="00643246">
              <w:rPr>
                <w:rFonts w:ascii="Arial" w:hAnsi="Arial" w:cs="Arial"/>
                <w:sz w:val="20"/>
                <w:szCs w:val="20"/>
              </w:rPr>
              <w:t>»:</w:t>
            </w:r>
          </w:p>
          <w:p w14:paraId="35CC6C30"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«МД - модуль данных</w:t>
            </w:r>
            <w:r w:rsidRPr="00643246">
              <w:rPr>
                <w:rFonts w:ascii="Arial" w:hAnsi="Arial" w:cs="Arial"/>
                <w:b/>
                <w:sz w:val="20"/>
                <w:szCs w:val="20"/>
              </w:rPr>
              <w:t>;</w:t>
            </w:r>
            <w:r w:rsidRPr="00643246">
              <w:rPr>
                <w:rFonts w:ascii="Arial" w:hAnsi="Arial" w:cs="Arial"/>
                <w:sz w:val="20"/>
                <w:szCs w:val="20"/>
              </w:rPr>
              <w:t>»</w:t>
            </w:r>
          </w:p>
          <w:p w14:paraId="30A75523"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E5F3D3C"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Удалить знак «</w:t>
            </w:r>
            <w:r w:rsidRPr="00643246">
              <w:rPr>
                <w:rFonts w:ascii="Arial" w:hAnsi="Arial" w:cs="Arial"/>
                <w:b/>
                <w:sz w:val="20"/>
                <w:szCs w:val="20"/>
              </w:rPr>
              <w:t>;</w:t>
            </w:r>
            <w:r w:rsidRPr="00643246">
              <w:rPr>
                <w:rFonts w:ascii="Arial" w:hAnsi="Arial" w:cs="Arial"/>
                <w:sz w:val="20"/>
                <w:szCs w:val="20"/>
              </w:rPr>
              <w:t>» в конце</w:t>
            </w:r>
          </w:p>
          <w:p w14:paraId="4556D190"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7B1C2982" w14:textId="26BD11CC"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Орфографическая ошибка</w:t>
            </w:r>
          </w:p>
        </w:tc>
        <w:tc>
          <w:tcPr>
            <w:tcW w:w="4112" w:type="dxa"/>
            <w:gridSpan w:val="2"/>
          </w:tcPr>
          <w:p w14:paraId="027168F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26AE107" w14:textId="77777777" w:rsidTr="00E84D23">
        <w:tc>
          <w:tcPr>
            <w:tcW w:w="509" w:type="dxa"/>
          </w:tcPr>
          <w:p w14:paraId="48AD936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5FC9116" w14:textId="7120317D" w:rsidR="00AE4C96" w:rsidRPr="00E605FC"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0556DB74" w14:textId="77777777" w:rsidR="00AE4C96" w:rsidRPr="00C06982" w:rsidRDefault="00AE4C96" w:rsidP="00E84D23">
            <w:pPr>
              <w:pStyle w:val="a6"/>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0ECD9241"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02D982D" w14:textId="77777777" w:rsidR="00AE4C96" w:rsidRPr="00D12CA0" w:rsidRDefault="00AE4C96" w:rsidP="00E84D23">
            <w:pPr>
              <w:ind w:left="0" w:firstLine="0"/>
              <w:rPr>
                <w:rFonts w:asciiTheme="minorBidi" w:hAnsiTheme="minorBidi" w:cstheme="minorBidi"/>
                <w:sz w:val="20"/>
                <w:szCs w:val="20"/>
              </w:rPr>
            </w:pPr>
            <w:r w:rsidRPr="00D12CA0">
              <w:rPr>
                <w:rFonts w:asciiTheme="minorBidi" w:hAnsiTheme="minorBidi" w:cstheme="minorBidi"/>
                <w:sz w:val="20"/>
                <w:szCs w:val="20"/>
              </w:rPr>
              <w:t>В п. 3.2 добавить расшифровку сокращения ЭД</w:t>
            </w:r>
          </w:p>
          <w:p w14:paraId="192C1329"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B178563" w14:textId="77777777" w:rsidR="00AE4C96" w:rsidRDefault="00AE4C96" w:rsidP="00E84D23">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ЭД – эксплуатационная документация</w:t>
            </w:r>
          </w:p>
          <w:p w14:paraId="6AB49FFF"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2033E88A" w14:textId="38352AB8" w:rsidR="00AE4C96" w:rsidRPr="00E605FC" w:rsidRDefault="00AE4C96" w:rsidP="00E84D23">
            <w:pPr>
              <w:widowControl w:val="0"/>
              <w:ind w:left="0" w:firstLine="0"/>
              <w:rPr>
                <w:rFonts w:ascii="Arial" w:hAnsi="Arial" w:cs="Arial"/>
                <w:sz w:val="20"/>
                <w:szCs w:val="20"/>
              </w:rPr>
            </w:pPr>
            <w:r>
              <w:rPr>
                <w:rFonts w:asciiTheme="minorBidi" w:hAnsiTheme="minorBidi" w:cstheme="minorBidi"/>
                <w:sz w:val="20"/>
                <w:szCs w:val="20"/>
              </w:rPr>
              <w:t xml:space="preserve">Упоминается в </w:t>
            </w:r>
            <w:r>
              <w:rPr>
                <w:rFonts w:ascii="Arial" w:hAnsi="Arial" w:cs="Arial"/>
                <w:sz w:val="20"/>
                <w:szCs w:val="20"/>
              </w:rPr>
              <w:t>Приложении</w:t>
            </w:r>
            <w:r w:rsidRPr="00E207EE">
              <w:rPr>
                <w:rFonts w:ascii="Arial" w:hAnsi="Arial" w:cs="Arial"/>
                <w:sz w:val="20"/>
                <w:szCs w:val="20"/>
              </w:rPr>
              <w:t xml:space="preserve"> </w:t>
            </w:r>
            <w:r>
              <w:rPr>
                <w:rFonts w:ascii="Arial" w:hAnsi="Arial" w:cs="Arial"/>
                <w:sz w:val="20"/>
                <w:szCs w:val="20"/>
              </w:rPr>
              <w:t xml:space="preserve">Ж, </w:t>
            </w:r>
            <w:r w:rsidRPr="008E669E">
              <w:rPr>
                <w:rFonts w:asciiTheme="minorBidi" w:hAnsiTheme="minorBidi" w:cstheme="minorBidi"/>
                <w:color w:val="000000"/>
                <w:sz w:val="20"/>
                <w:szCs w:val="20"/>
              </w:rPr>
              <w:t>Ж.1</w:t>
            </w:r>
          </w:p>
        </w:tc>
        <w:tc>
          <w:tcPr>
            <w:tcW w:w="4112" w:type="dxa"/>
            <w:gridSpan w:val="2"/>
          </w:tcPr>
          <w:p w14:paraId="026CC91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12BD5C4" w14:textId="77777777" w:rsidTr="00E84D23">
        <w:tc>
          <w:tcPr>
            <w:tcW w:w="509" w:type="dxa"/>
          </w:tcPr>
          <w:p w14:paraId="1779C25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5212D1E" w14:textId="19B49D0B"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54CCA380" w14:textId="19231986" w:rsidR="00AE4C96" w:rsidRDefault="00AE4C96" w:rsidP="00E84D23">
            <w:pPr>
              <w:pStyle w:val="a6"/>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52BFD764"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EE1AD3"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Добавить сокращения и определения</w:t>
            </w:r>
          </w:p>
          <w:p w14:paraId="1AA20109"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F880C5D"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PDF – межплатформенный открытый формат электронных документов (Portable Document Format);</w:t>
            </w:r>
          </w:p>
          <w:p w14:paraId="714EFB10" w14:textId="77777777" w:rsidR="00AE4C96" w:rsidRPr="00DB14A7" w:rsidRDefault="00AE4C96" w:rsidP="00E84D23">
            <w:pPr>
              <w:suppressAutoHyphens/>
              <w:ind w:left="0" w:firstLine="0"/>
              <w:jc w:val="both"/>
              <w:rPr>
                <w:rFonts w:asciiTheme="minorBidi" w:hAnsiTheme="minorBidi" w:cstheme="minorBidi"/>
                <w:sz w:val="20"/>
                <w:szCs w:val="20"/>
                <w:lang w:val="en-US"/>
              </w:rPr>
            </w:pPr>
            <w:r w:rsidRPr="00DB14A7">
              <w:rPr>
                <w:rFonts w:asciiTheme="minorBidi" w:hAnsiTheme="minorBidi" w:cstheme="minorBidi"/>
                <w:sz w:val="20"/>
                <w:szCs w:val="20"/>
                <w:lang w:val="en-US"/>
              </w:rPr>
              <w:t xml:space="preserve">XML – </w:t>
            </w:r>
            <w:r w:rsidRPr="00DB14A7">
              <w:rPr>
                <w:rFonts w:asciiTheme="minorBidi" w:hAnsiTheme="minorBidi" w:cstheme="minorBidi"/>
                <w:sz w:val="20"/>
                <w:szCs w:val="20"/>
              </w:rPr>
              <w:t>расширяемый</w:t>
            </w:r>
            <w:r w:rsidRPr="00DB14A7">
              <w:rPr>
                <w:rFonts w:asciiTheme="minorBidi" w:hAnsiTheme="minorBidi" w:cstheme="minorBidi"/>
                <w:sz w:val="20"/>
                <w:szCs w:val="20"/>
                <w:lang w:val="en-US"/>
              </w:rPr>
              <w:t xml:space="preserve"> </w:t>
            </w:r>
            <w:r w:rsidRPr="00DB14A7">
              <w:rPr>
                <w:rFonts w:asciiTheme="minorBidi" w:hAnsiTheme="minorBidi" w:cstheme="minorBidi"/>
                <w:sz w:val="20"/>
                <w:szCs w:val="20"/>
              </w:rPr>
              <w:t>язык</w:t>
            </w:r>
            <w:r w:rsidRPr="00DB14A7">
              <w:rPr>
                <w:rFonts w:asciiTheme="minorBidi" w:hAnsiTheme="minorBidi" w:cstheme="minorBidi"/>
                <w:sz w:val="20"/>
                <w:szCs w:val="20"/>
                <w:lang w:val="en-US"/>
              </w:rPr>
              <w:t xml:space="preserve"> </w:t>
            </w:r>
            <w:r w:rsidRPr="00DB14A7">
              <w:rPr>
                <w:rFonts w:asciiTheme="minorBidi" w:hAnsiTheme="minorBidi" w:cstheme="minorBidi"/>
                <w:sz w:val="20"/>
                <w:szCs w:val="20"/>
              </w:rPr>
              <w:t>разметки</w:t>
            </w:r>
            <w:r w:rsidRPr="00DB14A7">
              <w:rPr>
                <w:rFonts w:asciiTheme="minorBidi" w:hAnsiTheme="minorBidi" w:cstheme="minorBidi"/>
                <w:sz w:val="20"/>
                <w:szCs w:val="20"/>
                <w:lang w:val="en-US"/>
              </w:rPr>
              <w:t xml:space="preserve"> (</w:t>
            </w:r>
            <w:proofErr w:type="spellStart"/>
            <w:r w:rsidRPr="00DB14A7">
              <w:rPr>
                <w:rFonts w:asciiTheme="minorBidi" w:hAnsiTheme="minorBidi" w:cstheme="minorBidi"/>
                <w:sz w:val="20"/>
                <w:szCs w:val="20"/>
                <w:lang w:val="en-US"/>
              </w:rPr>
              <w:t>eXtensible</w:t>
            </w:r>
            <w:proofErr w:type="spellEnd"/>
            <w:r w:rsidRPr="00DB14A7">
              <w:rPr>
                <w:rFonts w:asciiTheme="minorBidi" w:hAnsiTheme="minorBidi" w:cstheme="minorBidi"/>
                <w:sz w:val="20"/>
                <w:szCs w:val="20"/>
                <w:lang w:val="en-US"/>
              </w:rPr>
              <w:t xml:space="preserve"> Markup Language);</w:t>
            </w:r>
          </w:p>
          <w:p w14:paraId="7E028640"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XSD – формат является структурированным набором текстовых данных для определения конструкции схем формата XML;</w:t>
            </w:r>
          </w:p>
          <w:p w14:paraId="41E545C1"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XML – текстовый формат, предназначенный для хранения структурированных данных (взамен существующих файлов баз данных), для обмена информацией между программами, а также для создания на его основе более специализированных языков разметки (например, XHTML), иногда называемых словарями;</w:t>
            </w:r>
          </w:p>
          <w:p w14:paraId="13B1C460"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 xml:space="preserve">XHTML – расширяемый язык гипертекстовой разметки </w:t>
            </w:r>
            <w:r w:rsidRPr="00DB14A7">
              <w:rPr>
                <w:rFonts w:asciiTheme="minorBidi" w:hAnsiTheme="minorBidi" w:cstheme="minorBidi"/>
                <w:sz w:val="20"/>
                <w:szCs w:val="20"/>
              </w:rPr>
              <w:lastRenderedPageBreak/>
              <w:t>(</w:t>
            </w:r>
            <w:proofErr w:type="spellStart"/>
            <w:r w:rsidRPr="00DB14A7">
              <w:rPr>
                <w:rFonts w:asciiTheme="minorBidi" w:hAnsiTheme="minorBidi" w:cstheme="minorBidi"/>
                <w:sz w:val="20"/>
                <w:szCs w:val="20"/>
              </w:rPr>
              <w:t>еХtensible</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НyperТext</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Мarkup</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Language</w:t>
            </w:r>
            <w:proofErr w:type="spellEnd"/>
            <w:r w:rsidRPr="00DB14A7">
              <w:rPr>
                <w:rFonts w:asciiTheme="minorBidi" w:hAnsiTheme="minorBidi" w:cstheme="minorBidi"/>
                <w:sz w:val="20"/>
                <w:szCs w:val="20"/>
              </w:rPr>
              <w:t>);</w:t>
            </w:r>
          </w:p>
          <w:p w14:paraId="25C74063"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EXE – формат расширения исполняемых файлов, применяемое в операционных системах DOS, Windows;</w:t>
            </w:r>
          </w:p>
          <w:p w14:paraId="67FDE191"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хэш-код (</w:t>
            </w:r>
            <w:proofErr w:type="spellStart"/>
            <w:r w:rsidRPr="00DB14A7">
              <w:rPr>
                <w:rFonts w:asciiTheme="minorBidi" w:hAnsiTheme="minorBidi" w:cstheme="minorBidi"/>
                <w:sz w:val="20"/>
                <w:szCs w:val="20"/>
              </w:rPr>
              <w:t>hash-code</w:t>
            </w:r>
            <w:proofErr w:type="spellEnd"/>
            <w:r w:rsidRPr="00DB14A7">
              <w:rPr>
                <w:rFonts w:asciiTheme="minorBidi" w:hAnsiTheme="minorBidi" w:cstheme="minorBidi"/>
                <w:sz w:val="20"/>
                <w:szCs w:val="20"/>
              </w:rPr>
              <w:t xml:space="preserve">) – </w:t>
            </w:r>
            <w:proofErr w:type="spellStart"/>
            <w:r w:rsidRPr="00DB14A7">
              <w:rPr>
                <w:rFonts w:asciiTheme="minorBidi" w:hAnsiTheme="minorBidi" w:cstheme="minorBidi"/>
                <w:sz w:val="20"/>
                <w:szCs w:val="20"/>
              </w:rPr>
              <w:t>cтрока</w:t>
            </w:r>
            <w:proofErr w:type="spellEnd"/>
            <w:r w:rsidRPr="00DB14A7">
              <w:rPr>
                <w:rFonts w:asciiTheme="minorBidi" w:hAnsiTheme="minorBidi" w:cstheme="minorBidi"/>
                <w:sz w:val="20"/>
                <w:szCs w:val="20"/>
              </w:rPr>
              <w:t xml:space="preserve"> бит, являющаяся выходным результатом хэш-функции;</w:t>
            </w:r>
          </w:p>
          <w:p w14:paraId="11C35C15" w14:textId="77777777" w:rsidR="00AE4C96" w:rsidRPr="00DB14A7" w:rsidRDefault="00AE4C96" w:rsidP="00E84D23">
            <w:pPr>
              <w:suppressAutoHyphens/>
              <w:ind w:left="0" w:firstLine="0"/>
              <w:jc w:val="both"/>
              <w:rPr>
                <w:rFonts w:asciiTheme="minorBidi" w:hAnsiTheme="minorBidi" w:cstheme="minorBidi"/>
                <w:sz w:val="20"/>
                <w:szCs w:val="20"/>
              </w:rPr>
            </w:pPr>
            <w:r w:rsidRPr="00DB14A7">
              <w:rPr>
                <w:rFonts w:asciiTheme="minorBidi" w:hAnsiTheme="minorBidi" w:cstheme="minorBidi"/>
                <w:sz w:val="20"/>
                <w:szCs w:val="20"/>
              </w:rPr>
              <w:t>хэш-функция (</w:t>
            </w:r>
            <w:proofErr w:type="spellStart"/>
            <w:r w:rsidRPr="00DB14A7">
              <w:rPr>
                <w:rFonts w:asciiTheme="minorBidi" w:hAnsiTheme="minorBidi" w:cstheme="minorBidi"/>
                <w:sz w:val="20"/>
                <w:szCs w:val="20"/>
              </w:rPr>
              <w:t>collision-resistant</w:t>
            </w:r>
            <w:proofErr w:type="spellEnd"/>
            <w:r w:rsidRPr="00DB14A7">
              <w:rPr>
                <w:rFonts w:asciiTheme="minorBidi" w:hAnsiTheme="minorBidi" w:cstheme="minorBidi"/>
                <w:sz w:val="20"/>
                <w:szCs w:val="20"/>
              </w:rPr>
              <w:t xml:space="preserve"> </w:t>
            </w:r>
            <w:proofErr w:type="spellStart"/>
            <w:r w:rsidRPr="00DB14A7">
              <w:rPr>
                <w:rFonts w:asciiTheme="minorBidi" w:hAnsiTheme="minorBidi" w:cstheme="minorBidi"/>
                <w:sz w:val="20"/>
                <w:szCs w:val="20"/>
              </w:rPr>
              <w:t>hash-function</w:t>
            </w:r>
            <w:proofErr w:type="spellEnd"/>
            <w:r w:rsidRPr="00DB14A7">
              <w:rPr>
                <w:rFonts w:asciiTheme="minorBidi" w:hAnsiTheme="minorBidi" w:cstheme="minorBidi"/>
                <w:sz w:val="20"/>
                <w:szCs w:val="20"/>
              </w:rPr>
              <w:t>) – функция, отображающая строки бит в строки бит фиксированной длины</w:t>
            </w:r>
          </w:p>
          <w:p w14:paraId="2859A49D" w14:textId="77777777" w:rsidR="00AE4C96" w:rsidRDefault="00AE4C96" w:rsidP="00E84D23">
            <w:pPr>
              <w:pStyle w:val="a6"/>
              <w:jc w:val="left"/>
              <w:rPr>
                <w:rFonts w:ascii="Arial" w:hAnsi="Arial" w:cs="Arial"/>
                <w:sz w:val="20"/>
                <w:szCs w:val="20"/>
              </w:rPr>
            </w:pPr>
            <w:r w:rsidRPr="004D490E">
              <w:rPr>
                <w:rFonts w:ascii="Arial" w:hAnsi="Arial" w:cs="Arial"/>
                <w:b/>
                <w:bCs/>
                <w:sz w:val="20"/>
                <w:szCs w:val="20"/>
                <w:u w:val="single"/>
              </w:rPr>
              <w:t>Обоснование:</w:t>
            </w:r>
          </w:p>
          <w:p w14:paraId="49A949E7" w14:textId="0EB05465" w:rsidR="00AE4C96" w:rsidRPr="005704E2" w:rsidRDefault="00AE4C96" w:rsidP="00E84D23">
            <w:pPr>
              <w:widowControl w:val="0"/>
              <w:ind w:left="0" w:firstLine="0"/>
              <w:rPr>
                <w:rFonts w:ascii="Arial" w:hAnsi="Arial" w:cs="Arial"/>
                <w:sz w:val="20"/>
                <w:szCs w:val="20"/>
              </w:rPr>
            </w:pPr>
            <w:r w:rsidRPr="00DB14A7">
              <w:rPr>
                <w:rFonts w:asciiTheme="minorBidi" w:hAnsiTheme="minorBidi" w:cstheme="minorBidi"/>
                <w:sz w:val="20"/>
                <w:szCs w:val="20"/>
              </w:rPr>
              <w:t>Типовое содержание стандарта</w:t>
            </w:r>
          </w:p>
        </w:tc>
        <w:tc>
          <w:tcPr>
            <w:tcW w:w="4112" w:type="dxa"/>
            <w:gridSpan w:val="2"/>
          </w:tcPr>
          <w:p w14:paraId="7E850C0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96F3279" w14:textId="77777777" w:rsidTr="00E84D23">
        <w:tc>
          <w:tcPr>
            <w:tcW w:w="509" w:type="dxa"/>
          </w:tcPr>
          <w:p w14:paraId="646DA66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D9566B4" w14:textId="29F019CF"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4791E474" w14:textId="37755BBA" w:rsidR="00AE4C96" w:rsidRDefault="00AE4C96" w:rsidP="00E84D23">
            <w:pPr>
              <w:pStyle w:val="a6"/>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0167B71B"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58B2A615" w14:textId="77777777"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Добавить следующие сокращения:</w:t>
            </w:r>
          </w:p>
          <w:p w14:paraId="589A4EBE" w14:textId="6D55FF74"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w:t>
            </w:r>
            <w:r>
              <w:rPr>
                <w:rFonts w:ascii="Arial" w:hAnsi="Arial" w:cs="Arial"/>
                <w:sz w:val="20"/>
                <w:szCs w:val="20"/>
              </w:rPr>
              <w:t xml:space="preserve"> </w:t>
            </w:r>
            <w:r w:rsidRPr="0010361F">
              <w:rPr>
                <w:rFonts w:ascii="Arial" w:hAnsi="Arial" w:cs="Arial"/>
                <w:sz w:val="20"/>
                <w:szCs w:val="20"/>
              </w:rPr>
              <w:t>Хэш-код;</w:t>
            </w:r>
          </w:p>
          <w:p w14:paraId="32CBA411" w14:textId="0D1EE23D"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w:t>
            </w:r>
            <w:r>
              <w:rPr>
                <w:rFonts w:ascii="Arial" w:hAnsi="Arial" w:cs="Arial"/>
                <w:sz w:val="20"/>
                <w:szCs w:val="20"/>
              </w:rPr>
              <w:t xml:space="preserve"> </w:t>
            </w:r>
            <w:r w:rsidRPr="0010361F">
              <w:rPr>
                <w:rFonts w:ascii="Arial" w:hAnsi="Arial" w:cs="Arial"/>
                <w:sz w:val="20"/>
                <w:szCs w:val="20"/>
                <w:lang w:val="en-US"/>
              </w:rPr>
              <w:t>XML</w:t>
            </w:r>
            <w:r w:rsidRPr="0010361F">
              <w:rPr>
                <w:rFonts w:ascii="Arial" w:hAnsi="Arial" w:cs="Arial"/>
                <w:sz w:val="20"/>
                <w:szCs w:val="20"/>
              </w:rPr>
              <w:t>;</w:t>
            </w:r>
          </w:p>
          <w:p w14:paraId="4962003C" w14:textId="6870E7E0"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w:t>
            </w:r>
            <w:r>
              <w:rPr>
                <w:rFonts w:ascii="Arial" w:hAnsi="Arial" w:cs="Arial"/>
                <w:sz w:val="20"/>
                <w:szCs w:val="20"/>
              </w:rPr>
              <w:t xml:space="preserve"> </w:t>
            </w:r>
            <w:r w:rsidRPr="0010361F">
              <w:rPr>
                <w:rFonts w:ascii="Arial" w:hAnsi="Arial" w:cs="Arial"/>
                <w:sz w:val="20"/>
                <w:szCs w:val="20"/>
                <w:lang w:val="en-US"/>
              </w:rPr>
              <w:t>XSD</w:t>
            </w:r>
            <w:r w:rsidRPr="0010361F">
              <w:rPr>
                <w:rFonts w:ascii="Arial" w:hAnsi="Arial" w:cs="Arial"/>
                <w:sz w:val="20"/>
                <w:szCs w:val="20"/>
              </w:rPr>
              <w:t>;</w:t>
            </w:r>
          </w:p>
          <w:p w14:paraId="4FAFD264" w14:textId="16CFE1F1"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w:t>
            </w:r>
            <w:r>
              <w:rPr>
                <w:rFonts w:ascii="Arial" w:hAnsi="Arial" w:cs="Arial"/>
                <w:sz w:val="20"/>
                <w:szCs w:val="20"/>
              </w:rPr>
              <w:t xml:space="preserve"> </w:t>
            </w:r>
            <w:r w:rsidRPr="0010361F">
              <w:rPr>
                <w:rFonts w:ascii="Arial" w:hAnsi="Arial" w:cs="Arial"/>
                <w:sz w:val="20"/>
                <w:szCs w:val="20"/>
              </w:rPr>
              <w:t>ЭД;</w:t>
            </w:r>
          </w:p>
          <w:p w14:paraId="272722F1" w14:textId="000CC737" w:rsidR="00AE4C96" w:rsidRPr="0010361F" w:rsidRDefault="00AE4C96" w:rsidP="00E84D23">
            <w:pPr>
              <w:widowControl w:val="0"/>
              <w:ind w:left="0" w:firstLine="0"/>
              <w:rPr>
                <w:rFonts w:ascii="Arial" w:hAnsi="Arial" w:cs="Arial"/>
                <w:sz w:val="20"/>
                <w:szCs w:val="20"/>
                <w:lang w:val="en-US"/>
              </w:rPr>
            </w:pPr>
            <w:r w:rsidRPr="0010361F">
              <w:rPr>
                <w:rFonts w:ascii="Arial" w:hAnsi="Arial" w:cs="Arial"/>
                <w:sz w:val="20"/>
                <w:szCs w:val="20"/>
                <w:lang w:val="en-US"/>
              </w:rPr>
              <w:t>•</w:t>
            </w:r>
            <w:r>
              <w:rPr>
                <w:rFonts w:ascii="Arial" w:hAnsi="Arial" w:cs="Arial"/>
                <w:sz w:val="20"/>
                <w:szCs w:val="20"/>
              </w:rPr>
              <w:t xml:space="preserve"> </w:t>
            </w:r>
            <w:r w:rsidRPr="0010361F">
              <w:rPr>
                <w:rFonts w:ascii="Arial" w:hAnsi="Arial" w:cs="Arial"/>
                <w:sz w:val="20"/>
                <w:szCs w:val="20"/>
                <w:lang w:val="en-US"/>
              </w:rPr>
              <w:t>PDF;</w:t>
            </w:r>
          </w:p>
          <w:p w14:paraId="23743E83" w14:textId="7D2E804C" w:rsidR="00AE4C96" w:rsidRPr="0010361F" w:rsidRDefault="00AE4C96" w:rsidP="00E84D23">
            <w:pPr>
              <w:widowControl w:val="0"/>
              <w:ind w:left="0" w:firstLine="0"/>
              <w:rPr>
                <w:rFonts w:ascii="Arial" w:hAnsi="Arial" w:cs="Arial"/>
                <w:sz w:val="20"/>
                <w:szCs w:val="20"/>
                <w:lang w:val="en-US"/>
              </w:rPr>
            </w:pPr>
            <w:r w:rsidRPr="0010361F">
              <w:rPr>
                <w:rFonts w:ascii="Arial" w:hAnsi="Arial" w:cs="Arial"/>
                <w:sz w:val="20"/>
                <w:szCs w:val="20"/>
                <w:lang w:val="en-US"/>
              </w:rPr>
              <w:t>•</w:t>
            </w:r>
            <w:r>
              <w:rPr>
                <w:rFonts w:ascii="Arial" w:hAnsi="Arial" w:cs="Arial"/>
                <w:sz w:val="20"/>
                <w:szCs w:val="20"/>
              </w:rPr>
              <w:t xml:space="preserve"> </w:t>
            </w:r>
            <w:r w:rsidRPr="0010361F">
              <w:rPr>
                <w:rFonts w:ascii="Arial" w:hAnsi="Arial" w:cs="Arial"/>
                <w:sz w:val="20"/>
                <w:szCs w:val="20"/>
                <w:lang w:val="en-US"/>
              </w:rPr>
              <w:t>EXE;</w:t>
            </w:r>
          </w:p>
          <w:p w14:paraId="42F6008B" w14:textId="3D8EDB97"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Тип «публикация».</w:t>
            </w:r>
          </w:p>
        </w:tc>
        <w:tc>
          <w:tcPr>
            <w:tcW w:w="4112" w:type="dxa"/>
            <w:gridSpan w:val="2"/>
          </w:tcPr>
          <w:p w14:paraId="727FBC7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1206AA4" w14:textId="77777777" w:rsidTr="00E84D23">
        <w:tc>
          <w:tcPr>
            <w:tcW w:w="509" w:type="dxa"/>
          </w:tcPr>
          <w:p w14:paraId="28A8781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212DB06" w14:textId="33A8016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08694D86" w14:textId="493FE8AF" w:rsidR="00AE4C96" w:rsidRPr="00FF31BE" w:rsidRDefault="00AE4C96" w:rsidP="00E84D23">
            <w:pPr>
              <w:pStyle w:val="a6"/>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0D9C4FEF"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6CC03D2F"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Добавить:</w:t>
            </w:r>
          </w:p>
          <w:p w14:paraId="712D2D52"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4ACFC713" w14:textId="25F82345" w:rsidR="00AE4C96" w:rsidRPr="0001453B" w:rsidRDefault="00AE4C96" w:rsidP="00E84D23">
            <w:pPr>
              <w:ind w:left="0" w:firstLine="0"/>
              <w:rPr>
                <w:rFonts w:ascii="Arial" w:hAnsi="Arial" w:cs="Arial"/>
                <w:color w:val="000000" w:themeColor="text1"/>
                <w:sz w:val="20"/>
                <w:szCs w:val="20"/>
              </w:rPr>
            </w:pPr>
            <w:r w:rsidRPr="00BD2568">
              <w:rPr>
                <w:rFonts w:asciiTheme="minorBidi" w:hAnsiTheme="minorBidi" w:cstheme="minorBidi"/>
                <w:sz w:val="20"/>
                <w:szCs w:val="20"/>
                <w:lang w:val="en-US"/>
              </w:rPr>
              <w:t>S</w:t>
            </w:r>
            <w:r w:rsidRPr="00BD2568">
              <w:rPr>
                <w:rFonts w:asciiTheme="minorBidi" w:hAnsiTheme="minorBidi" w:cstheme="minorBidi"/>
                <w:sz w:val="20"/>
                <w:szCs w:val="20"/>
              </w:rPr>
              <w:t>МА</w:t>
            </w:r>
            <w:r w:rsidRPr="00BD2568">
              <w:rPr>
                <w:rFonts w:asciiTheme="minorBidi" w:hAnsiTheme="minorBidi" w:cstheme="minorBidi"/>
                <w:sz w:val="20"/>
                <w:szCs w:val="20"/>
                <w:lang w:val="en-US"/>
              </w:rPr>
              <w:t>R</w:t>
            </w:r>
            <w:r w:rsidRPr="00BD2568">
              <w:rPr>
                <w:rFonts w:asciiTheme="minorBidi" w:hAnsiTheme="minorBidi" w:cstheme="minorBidi"/>
                <w:sz w:val="20"/>
                <w:szCs w:val="20"/>
              </w:rPr>
              <w:t xml:space="preserve">Т - </w:t>
            </w:r>
            <w:r w:rsidRPr="00BD2568">
              <w:rPr>
                <w:rFonts w:asciiTheme="minorBidi" w:hAnsiTheme="minorBidi" w:cstheme="minorBidi"/>
                <w:sz w:val="20"/>
                <w:szCs w:val="20"/>
                <w:lang w:val="en-US"/>
              </w:rPr>
              <w:t>Specific</w:t>
            </w:r>
            <w:r w:rsidRPr="00BD2568">
              <w:rPr>
                <w:rFonts w:asciiTheme="minorBidi" w:hAnsiTheme="minorBidi" w:cstheme="minorBidi"/>
                <w:sz w:val="20"/>
                <w:szCs w:val="20"/>
              </w:rPr>
              <w:t xml:space="preserve"> </w:t>
            </w:r>
            <w:r w:rsidRPr="00BD2568">
              <w:rPr>
                <w:rFonts w:asciiTheme="minorBidi" w:hAnsiTheme="minorBidi" w:cstheme="minorBidi"/>
                <w:sz w:val="20"/>
                <w:szCs w:val="20"/>
                <w:lang w:val="en-US"/>
              </w:rPr>
              <w:t>Measurable</w:t>
            </w:r>
            <w:r w:rsidRPr="00BD2568">
              <w:rPr>
                <w:rFonts w:asciiTheme="minorBidi" w:hAnsiTheme="minorBidi" w:cstheme="minorBidi"/>
                <w:sz w:val="20"/>
                <w:szCs w:val="20"/>
              </w:rPr>
              <w:t xml:space="preserve"> </w:t>
            </w:r>
            <w:r w:rsidRPr="00BD2568">
              <w:rPr>
                <w:rFonts w:asciiTheme="minorBidi" w:hAnsiTheme="minorBidi" w:cstheme="minorBidi"/>
                <w:sz w:val="20"/>
                <w:szCs w:val="20"/>
                <w:lang w:val="en-US"/>
              </w:rPr>
              <w:t>Achievable</w:t>
            </w:r>
            <w:r w:rsidRPr="00BD2568">
              <w:rPr>
                <w:rFonts w:asciiTheme="minorBidi" w:hAnsiTheme="minorBidi" w:cstheme="minorBidi"/>
                <w:sz w:val="20"/>
                <w:szCs w:val="20"/>
              </w:rPr>
              <w:t xml:space="preserve"> </w:t>
            </w:r>
            <w:r w:rsidRPr="00BD2568">
              <w:rPr>
                <w:rFonts w:asciiTheme="minorBidi" w:hAnsiTheme="minorBidi" w:cstheme="minorBidi"/>
                <w:sz w:val="20"/>
                <w:szCs w:val="20"/>
                <w:lang w:val="en-US"/>
              </w:rPr>
              <w:t>Relevant</w:t>
            </w:r>
            <w:r w:rsidRPr="00BD2568">
              <w:rPr>
                <w:rFonts w:asciiTheme="minorBidi" w:hAnsiTheme="minorBidi" w:cstheme="minorBidi"/>
                <w:sz w:val="20"/>
                <w:szCs w:val="20"/>
              </w:rPr>
              <w:t xml:space="preserve"> </w:t>
            </w:r>
            <w:r w:rsidRPr="00BD2568">
              <w:rPr>
                <w:rFonts w:asciiTheme="minorBidi" w:hAnsiTheme="minorBidi" w:cstheme="minorBidi"/>
                <w:sz w:val="20"/>
                <w:szCs w:val="20"/>
                <w:lang w:val="en-US"/>
              </w:rPr>
              <w:t>Time</w:t>
            </w:r>
            <w:r w:rsidRPr="00BD2568">
              <w:rPr>
                <w:rFonts w:asciiTheme="minorBidi" w:hAnsiTheme="minorBidi" w:cstheme="minorBidi"/>
                <w:sz w:val="20"/>
                <w:szCs w:val="20"/>
              </w:rPr>
              <w:t xml:space="preserve"> </w:t>
            </w:r>
            <w:r w:rsidRPr="00BD2568">
              <w:rPr>
                <w:rFonts w:asciiTheme="minorBidi" w:hAnsiTheme="minorBidi" w:cstheme="minorBidi"/>
                <w:sz w:val="20"/>
                <w:szCs w:val="20"/>
                <w:lang w:val="en-US"/>
              </w:rPr>
              <w:t>bound</w:t>
            </w:r>
            <w:r w:rsidRPr="00BD2568">
              <w:rPr>
                <w:rFonts w:asciiTheme="minorBidi" w:hAnsiTheme="minorBidi" w:cstheme="minorBidi"/>
                <w:sz w:val="20"/>
                <w:szCs w:val="20"/>
              </w:rPr>
              <w:t xml:space="preserve"> (Конкретный Измеримый Достижимый Соответствующий Срок) </w:t>
            </w:r>
          </w:p>
        </w:tc>
        <w:tc>
          <w:tcPr>
            <w:tcW w:w="4112" w:type="dxa"/>
            <w:gridSpan w:val="2"/>
          </w:tcPr>
          <w:p w14:paraId="201502F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275309F" w14:textId="77777777" w:rsidTr="00E84D23">
        <w:tc>
          <w:tcPr>
            <w:tcW w:w="509" w:type="dxa"/>
          </w:tcPr>
          <w:p w14:paraId="07D41BF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F424293" w14:textId="7777777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5C00EBCD" w14:textId="77777777" w:rsidR="00AE4C96" w:rsidRPr="00FF31BE" w:rsidRDefault="00AE4C96" w:rsidP="00E84D23">
            <w:pPr>
              <w:pStyle w:val="a6"/>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40B33BB9"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3B6DD6D3"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Добавить:</w:t>
            </w:r>
          </w:p>
          <w:p w14:paraId="7F9779EB"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2A62EE9E" w14:textId="7FD71E70" w:rsidR="00AE4C96" w:rsidRPr="0001453B" w:rsidRDefault="00AE4C96" w:rsidP="00E84D23">
            <w:pPr>
              <w:ind w:left="0" w:firstLine="0"/>
              <w:rPr>
                <w:rFonts w:ascii="Arial" w:hAnsi="Arial" w:cs="Arial"/>
                <w:color w:val="000000" w:themeColor="text1"/>
                <w:sz w:val="20"/>
                <w:szCs w:val="20"/>
              </w:rPr>
            </w:pPr>
            <w:r w:rsidRPr="00BD2568">
              <w:rPr>
                <w:rFonts w:asciiTheme="minorBidi" w:hAnsiTheme="minorBidi" w:cstheme="minorBidi"/>
                <w:sz w:val="20"/>
                <w:szCs w:val="20"/>
              </w:rPr>
              <w:t>ЭЭД - электронная эксплуатационная документация</w:t>
            </w:r>
          </w:p>
        </w:tc>
        <w:tc>
          <w:tcPr>
            <w:tcW w:w="4112" w:type="dxa"/>
            <w:gridSpan w:val="2"/>
          </w:tcPr>
          <w:p w14:paraId="3068E06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62C8ACD" w14:textId="77777777" w:rsidTr="00E84D23">
        <w:tc>
          <w:tcPr>
            <w:tcW w:w="509" w:type="dxa"/>
          </w:tcPr>
          <w:p w14:paraId="24D72AD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D9437B9" w14:textId="77777777" w:rsidR="00AE4C96" w:rsidRDefault="00AE4C96" w:rsidP="00E84D23">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6A2AB36F" w14:textId="77777777" w:rsidR="00AE4C96" w:rsidRPr="00FF31BE" w:rsidRDefault="00AE4C96" w:rsidP="00E84D23">
            <w:pPr>
              <w:pStyle w:val="a6"/>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3706EF04"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7AB79AF5"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Добавить:</w:t>
            </w:r>
          </w:p>
          <w:p w14:paraId="3ED15430"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033293A7" w14:textId="70C094F9" w:rsidR="00AE4C96" w:rsidRPr="0001453B" w:rsidRDefault="00AE4C96" w:rsidP="00E84D23">
            <w:pPr>
              <w:ind w:left="0" w:firstLine="0"/>
              <w:rPr>
                <w:rFonts w:ascii="Arial" w:hAnsi="Arial" w:cs="Arial"/>
                <w:color w:val="000000" w:themeColor="text1"/>
                <w:sz w:val="20"/>
                <w:szCs w:val="20"/>
              </w:rPr>
            </w:pPr>
            <w:r w:rsidRPr="00BD2568">
              <w:rPr>
                <w:rFonts w:asciiTheme="minorBidi" w:hAnsiTheme="minorBidi" w:cstheme="minorBidi"/>
                <w:sz w:val="20"/>
                <w:szCs w:val="20"/>
              </w:rPr>
              <w:t>СФДП - стандартизированный формат данных для передачи</w:t>
            </w:r>
          </w:p>
        </w:tc>
        <w:tc>
          <w:tcPr>
            <w:tcW w:w="4112" w:type="dxa"/>
            <w:gridSpan w:val="2"/>
          </w:tcPr>
          <w:p w14:paraId="4657177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5986760" w14:textId="77777777" w:rsidTr="00E84D23">
        <w:tc>
          <w:tcPr>
            <w:tcW w:w="509" w:type="dxa"/>
          </w:tcPr>
          <w:p w14:paraId="7C8B311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2E7ED05" w14:textId="4A9DBF12"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1" w:type="dxa"/>
          </w:tcPr>
          <w:p w14:paraId="167C9762" w14:textId="20B7E125" w:rsidR="00AE4C96" w:rsidRPr="002A729B"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4945067B"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81685CE"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Добавить:</w:t>
            </w:r>
          </w:p>
          <w:p w14:paraId="131829F9"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44C857C8" w14:textId="210EEBEF" w:rsidR="00AE4C96" w:rsidRPr="00DA38FC" w:rsidRDefault="00AE4C96" w:rsidP="00E84D23">
            <w:pPr>
              <w:ind w:left="0" w:firstLine="0"/>
              <w:rPr>
                <w:rFonts w:ascii="Arial" w:hAnsi="Arial" w:cs="Arial"/>
                <w:b/>
                <w:bCs/>
                <w:color w:val="000000" w:themeColor="text1"/>
                <w:sz w:val="20"/>
                <w:szCs w:val="20"/>
                <w:u w:val="single"/>
              </w:rPr>
            </w:pPr>
            <w:r w:rsidRPr="00C36F48">
              <w:rPr>
                <w:rFonts w:ascii="Arial" w:hAnsi="Arial" w:cs="Arial"/>
                <w:sz w:val="20"/>
                <w:szCs w:val="20"/>
                <w:lang w:val="en-US"/>
              </w:rPr>
              <w:t>S</w:t>
            </w:r>
            <w:r w:rsidRPr="00C36F48">
              <w:rPr>
                <w:rFonts w:ascii="Arial" w:hAnsi="Arial" w:cs="Arial"/>
                <w:sz w:val="20"/>
                <w:szCs w:val="20"/>
              </w:rPr>
              <w:t>МА</w:t>
            </w:r>
            <w:r w:rsidRPr="00C36F48">
              <w:rPr>
                <w:rFonts w:ascii="Arial" w:hAnsi="Arial" w:cs="Arial"/>
                <w:sz w:val="20"/>
                <w:szCs w:val="20"/>
                <w:lang w:val="en-US"/>
              </w:rPr>
              <w:t>R</w:t>
            </w:r>
            <w:r w:rsidRPr="00C36F48">
              <w:rPr>
                <w:rFonts w:ascii="Arial" w:hAnsi="Arial" w:cs="Arial"/>
                <w:sz w:val="20"/>
                <w:szCs w:val="20"/>
              </w:rPr>
              <w:t xml:space="preserve">Т - </w:t>
            </w:r>
            <w:r w:rsidRPr="00C36F48">
              <w:rPr>
                <w:rFonts w:ascii="Arial" w:hAnsi="Arial" w:cs="Arial"/>
                <w:sz w:val="20"/>
                <w:szCs w:val="20"/>
                <w:lang w:val="en-US"/>
              </w:rPr>
              <w:t>Specific</w:t>
            </w:r>
            <w:r w:rsidRPr="00C36F48">
              <w:rPr>
                <w:rFonts w:ascii="Arial" w:hAnsi="Arial" w:cs="Arial"/>
                <w:sz w:val="20"/>
                <w:szCs w:val="20"/>
              </w:rPr>
              <w:t xml:space="preserve"> </w:t>
            </w:r>
            <w:r w:rsidRPr="00C36F48">
              <w:rPr>
                <w:rFonts w:ascii="Arial" w:hAnsi="Arial" w:cs="Arial"/>
                <w:sz w:val="20"/>
                <w:szCs w:val="20"/>
                <w:lang w:val="en-US"/>
              </w:rPr>
              <w:t>Measurable</w:t>
            </w:r>
            <w:r w:rsidRPr="00C36F48">
              <w:rPr>
                <w:rFonts w:ascii="Arial" w:hAnsi="Arial" w:cs="Arial"/>
                <w:sz w:val="20"/>
                <w:szCs w:val="20"/>
              </w:rPr>
              <w:t xml:space="preserve"> </w:t>
            </w:r>
            <w:r w:rsidRPr="00C36F48">
              <w:rPr>
                <w:rFonts w:ascii="Arial" w:hAnsi="Arial" w:cs="Arial"/>
                <w:sz w:val="20"/>
                <w:szCs w:val="20"/>
                <w:lang w:val="en-US"/>
              </w:rPr>
              <w:t>Achievable</w:t>
            </w:r>
            <w:r w:rsidRPr="00C36F48">
              <w:rPr>
                <w:rFonts w:ascii="Arial" w:hAnsi="Arial" w:cs="Arial"/>
                <w:sz w:val="20"/>
                <w:szCs w:val="20"/>
              </w:rPr>
              <w:t xml:space="preserve"> </w:t>
            </w:r>
            <w:r w:rsidRPr="00C36F48">
              <w:rPr>
                <w:rFonts w:ascii="Arial" w:hAnsi="Arial" w:cs="Arial"/>
                <w:sz w:val="20"/>
                <w:szCs w:val="20"/>
                <w:lang w:val="en-US"/>
              </w:rPr>
              <w:t>Relevant</w:t>
            </w:r>
            <w:r w:rsidRPr="00C36F48">
              <w:rPr>
                <w:rFonts w:ascii="Arial" w:hAnsi="Arial" w:cs="Arial"/>
                <w:sz w:val="20"/>
                <w:szCs w:val="20"/>
              </w:rPr>
              <w:t xml:space="preserve"> </w:t>
            </w:r>
            <w:r w:rsidRPr="00C36F48">
              <w:rPr>
                <w:rFonts w:ascii="Arial" w:hAnsi="Arial" w:cs="Arial"/>
                <w:sz w:val="20"/>
                <w:szCs w:val="20"/>
                <w:lang w:val="en-US"/>
              </w:rPr>
              <w:t>Time</w:t>
            </w:r>
            <w:r w:rsidRPr="00C36F48">
              <w:rPr>
                <w:rFonts w:ascii="Arial" w:hAnsi="Arial" w:cs="Arial"/>
                <w:sz w:val="20"/>
                <w:szCs w:val="20"/>
              </w:rPr>
              <w:t xml:space="preserve"> </w:t>
            </w:r>
            <w:r w:rsidRPr="00C36F48">
              <w:rPr>
                <w:rFonts w:ascii="Arial" w:hAnsi="Arial" w:cs="Arial"/>
                <w:sz w:val="20"/>
                <w:szCs w:val="20"/>
                <w:lang w:val="en-US"/>
              </w:rPr>
              <w:t>bound</w:t>
            </w:r>
            <w:r w:rsidRPr="00C36F48">
              <w:rPr>
                <w:rFonts w:ascii="Arial" w:hAnsi="Arial" w:cs="Arial"/>
                <w:sz w:val="20"/>
                <w:szCs w:val="20"/>
              </w:rPr>
              <w:t xml:space="preserve"> (Конкретный Измеримый Достижимый Соответствующий Срок) </w:t>
            </w:r>
          </w:p>
        </w:tc>
        <w:tc>
          <w:tcPr>
            <w:tcW w:w="4112" w:type="dxa"/>
            <w:gridSpan w:val="2"/>
          </w:tcPr>
          <w:p w14:paraId="54DC619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A9072EC" w14:textId="77777777" w:rsidTr="00E84D23">
        <w:tc>
          <w:tcPr>
            <w:tcW w:w="509" w:type="dxa"/>
          </w:tcPr>
          <w:p w14:paraId="3831FD2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0C9C5CA" w14:textId="66D873AC"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1" w:type="dxa"/>
          </w:tcPr>
          <w:p w14:paraId="07B5C38F" w14:textId="18DA703E" w:rsidR="00AE4C96" w:rsidRPr="002A729B"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w:t>
            </w:r>
            <w:r w:rsidRPr="00AC1FFA">
              <w:rPr>
                <w:rFonts w:ascii="Arial" w:hAnsi="Arial" w:cs="Arial"/>
                <w:sz w:val="20"/>
                <w:szCs w:val="20"/>
              </w:rPr>
              <w:lastRenderedPageBreak/>
              <w:t xml:space="preserve">«Газпром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0F10BD70"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10402D09"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Добавить:</w:t>
            </w:r>
          </w:p>
          <w:p w14:paraId="090C605B"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31BEB16" w14:textId="3AD92B5F" w:rsidR="00AE4C96" w:rsidRPr="00DA38FC" w:rsidRDefault="00AE4C96" w:rsidP="00E84D23">
            <w:pPr>
              <w:ind w:left="0" w:firstLine="0"/>
              <w:rPr>
                <w:rFonts w:ascii="Arial" w:hAnsi="Arial" w:cs="Arial"/>
                <w:b/>
                <w:bCs/>
                <w:color w:val="000000" w:themeColor="text1"/>
                <w:sz w:val="20"/>
                <w:szCs w:val="20"/>
                <w:u w:val="single"/>
              </w:rPr>
            </w:pPr>
            <w:r w:rsidRPr="00C36F48">
              <w:rPr>
                <w:rFonts w:ascii="Arial" w:hAnsi="Arial" w:cs="Arial"/>
                <w:sz w:val="20"/>
                <w:szCs w:val="20"/>
              </w:rPr>
              <w:t>ЭЭД - электронная эксплуатационная документация</w:t>
            </w:r>
            <w:r w:rsidRPr="00436ABA">
              <w:rPr>
                <w:rFonts w:ascii="Arial" w:hAnsi="Arial" w:cs="Arial"/>
                <w:b/>
                <w:bCs/>
                <w:color w:val="000000" w:themeColor="text1"/>
                <w:sz w:val="20"/>
                <w:szCs w:val="20"/>
                <w:u w:val="single"/>
              </w:rPr>
              <w:t xml:space="preserve"> </w:t>
            </w:r>
          </w:p>
        </w:tc>
        <w:tc>
          <w:tcPr>
            <w:tcW w:w="4112" w:type="dxa"/>
            <w:gridSpan w:val="2"/>
          </w:tcPr>
          <w:p w14:paraId="4116964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8F30C05" w14:textId="77777777" w:rsidTr="00E84D23">
        <w:tc>
          <w:tcPr>
            <w:tcW w:w="509" w:type="dxa"/>
          </w:tcPr>
          <w:p w14:paraId="668A623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5E731B8" w14:textId="105C4F26"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1" w:type="dxa"/>
          </w:tcPr>
          <w:p w14:paraId="716B5A33" w14:textId="405528C4" w:rsidR="00AE4C96" w:rsidRPr="002A729B"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1E09B761"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5CCC559"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Добавить:</w:t>
            </w:r>
          </w:p>
          <w:p w14:paraId="4BBBE19D"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E70481E" w14:textId="01CB2EAA" w:rsidR="00AE4C96" w:rsidRPr="00DA38FC" w:rsidRDefault="00AE4C96" w:rsidP="00E84D23">
            <w:pPr>
              <w:ind w:left="0" w:firstLine="0"/>
              <w:rPr>
                <w:rFonts w:ascii="Arial" w:hAnsi="Arial" w:cs="Arial"/>
                <w:b/>
                <w:bCs/>
                <w:color w:val="000000" w:themeColor="text1"/>
                <w:sz w:val="20"/>
                <w:szCs w:val="20"/>
                <w:u w:val="single"/>
              </w:rPr>
            </w:pPr>
            <w:r w:rsidRPr="00C36F48">
              <w:rPr>
                <w:rFonts w:ascii="Arial" w:hAnsi="Arial" w:cs="Arial"/>
                <w:sz w:val="20"/>
                <w:szCs w:val="20"/>
              </w:rPr>
              <w:t>СФДП - стандартизированный формат данных для передачи</w:t>
            </w:r>
            <w:r w:rsidRPr="00436ABA">
              <w:rPr>
                <w:rFonts w:ascii="Arial" w:hAnsi="Arial" w:cs="Arial"/>
                <w:b/>
                <w:bCs/>
                <w:color w:val="000000" w:themeColor="text1"/>
                <w:sz w:val="20"/>
                <w:szCs w:val="20"/>
                <w:u w:val="single"/>
              </w:rPr>
              <w:t xml:space="preserve"> </w:t>
            </w:r>
          </w:p>
        </w:tc>
        <w:tc>
          <w:tcPr>
            <w:tcW w:w="4112" w:type="dxa"/>
            <w:gridSpan w:val="2"/>
          </w:tcPr>
          <w:p w14:paraId="748B8ED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0EDCC9B" w14:textId="77777777" w:rsidTr="00E84D23">
        <w:tc>
          <w:tcPr>
            <w:tcW w:w="509" w:type="dxa"/>
          </w:tcPr>
          <w:p w14:paraId="3292536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296811E" w14:textId="5DCF280E"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1" w:type="dxa"/>
          </w:tcPr>
          <w:p w14:paraId="52E4288D" w14:textId="207DA02F" w:rsidR="00AE4C96" w:rsidRDefault="00AE4C96" w:rsidP="00E84D23">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6EA1DEAE"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15F47C19" w14:textId="5A90588C" w:rsidR="00AE4C96" w:rsidRPr="00093CF0" w:rsidRDefault="00AE4C96" w:rsidP="00E84D23">
            <w:pPr>
              <w:ind w:left="0" w:firstLine="0"/>
              <w:rPr>
                <w:rFonts w:ascii="Arial" w:hAnsi="Arial" w:cs="Arial"/>
                <w:color w:val="000000" w:themeColor="text1"/>
                <w:sz w:val="20"/>
                <w:szCs w:val="20"/>
              </w:rPr>
            </w:pPr>
            <w:r w:rsidRPr="00093CF0">
              <w:rPr>
                <w:rFonts w:ascii="Arial" w:hAnsi="Arial" w:cs="Arial"/>
                <w:color w:val="000000" w:themeColor="text1"/>
                <w:sz w:val="20"/>
                <w:szCs w:val="20"/>
              </w:rPr>
              <w:t xml:space="preserve">Подраздел 3.2 исключить, поскольку его наличие противоречит требованиям </w:t>
            </w:r>
            <w:r>
              <w:rPr>
                <w:rFonts w:ascii="Arial" w:hAnsi="Arial" w:cs="Arial"/>
                <w:color w:val="000000" w:themeColor="text1"/>
                <w:sz w:val="20"/>
                <w:szCs w:val="20"/>
              </w:rPr>
              <w:t xml:space="preserve"> </w:t>
            </w:r>
            <w:r w:rsidRPr="00093CF0">
              <w:rPr>
                <w:rFonts w:ascii="Arial" w:hAnsi="Arial" w:cs="Arial"/>
                <w:color w:val="000000" w:themeColor="text1"/>
                <w:sz w:val="20"/>
                <w:szCs w:val="20"/>
              </w:rPr>
              <w:t>ГОСТ 1.5–2001 по минимальному количеству сокращений в этом подразделе.</w:t>
            </w:r>
          </w:p>
        </w:tc>
        <w:tc>
          <w:tcPr>
            <w:tcW w:w="4112" w:type="dxa"/>
            <w:gridSpan w:val="2"/>
          </w:tcPr>
          <w:p w14:paraId="5F497A8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B51F0A3" w14:textId="77777777" w:rsidTr="00E84D23">
        <w:tc>
          <w:tcPr>
            <w:tcW w:w="509" w:type="dxa"/>
          </w:tcPr>
          <w:p w14:paraId="4843F70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267C517" w14:textId="1F975923"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w:t>
            </w:r>
          </w:p>
        </w:tc>
        <w:tc>
          <w:tcPr>
            <w:tcW w:w="2411" w:type="dxa"/>
          </w:tcPr>
          <w:p w14:paraId="0C435821" w14:textId="77777777" w:rsidR="00AE4C96" w:rsidRPr="002A729B" w:rsidRDefault="00AE4C96" w:rsidP="00E84D23">
            <w:pPr>
              <w:widowControl w:val="0"/>
              <w:ind w:left="0" w:firstLine="0"/>
              <w:jc w:val="center"/>
              <w:rPr>
                <w:rFonts w:ascii="Arial" w:hAnsi="Arial" w:cs="Arial"/>
                <w:sz w:val="20"/>
                <w:szCs w:val="20"/>
              </w:rPr>
            </w:pPr>
            <w:r w:rsidRPr="002A729B">
              <w:rPr>
                <w:rFonts w:ascii="Arial" w:hAnsi="Arial" w:cs="Arial"/>
                <w:sz w:val="20"/>
                <w:szCs w:val="20"/>
              </w:rPr>
              <w:t>АО «Вертолеты России», № 4394/12 от 13.03.2024 г.</w:t>
            </w:r>
          </w:p>
          <w:p w14:paraId="0E989740" w14:textId="77777777" w:rsidR="00AE4C96" w:rsidRPr="002A729B" w:rsidRDefault="00AE4C96" w:rsidP="00E84D23">
            <w:pPr>
              <w:tabs>
                <w:tab w:val="left" w:pos="284"/>
              </w:tabs>
              <w:ind w:left="0" w:firstLine="0"/>
              <w:jc w:val="center"/>
              <w:rPr>
                <w:rFonts w:ascii="Arial" w:hAnsi="Arial" w:cs="Arial"/>
                <w:sz w:val="20"/>
                <w:szCs w:val="20"/>
              </w:rPr>
            </w:pPr>
            <w:r w:rsidRPr="002A729B">
              <w:rPr>
                <w:rFonts w:ascii="Arial" w:hAnsi="Arial" w:cs="Arial"/>
                <w:sz w:val="20"/>
                <w:szCs w:val="20"/>
              </w:rPr>
              <w:t>(АО «Редуктор-ПМ»</w:t>
            </w:r>
          </w:p>
          <w:p w14:paraId="1200FA7F" w14:textId="0EEF1AA4" w:rsidR="00AE4C96" w:rsidRDefault="00AE4C96" w:rsidP="00E84D23">
            <w:pPr>
              <w:widowControl w:val="0"/>
              <w:ind w:left="0" w:firstLine="0"/>
              <w:jc w:val="center"/>
              <w:rPr>
                <w:rFonts w:ascii="Arial" w:hAnsi="Arial" w:cs="Arial"/>
                <w:sz w:val="20"/>
                <w:szCs w:val="20"/>
              </w:rPr>
            </w:pPr>
            <w:r w:rsidRPr="002A729B">
              <w:rPr>
                <w:rFonts w:ascii="Arial" w:hAnsi="Arial" w:cs="Arial"/>
                <w:sz w:val="20"/>
                <w:szCs w:val="20"/>
              </w:rPr>
              <w:t>№275-312/Исх.-3503 от 01.03.2024)</w:t>
            </w:r>
          </w:p>
        </w:tc>
        <w:tc>
          <w:tcPr>
            <w:tcW w:w="6235" w:type="dxa"/>
          </w:tcPr>
          <w:p w14:paraId="05DDB563"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25844619" w14:textId="77777777" w:rsidR="00AE4C96" w:rsidRPr="00DA38FC" w:rsidRDefault="00AE4C96" w:rsidP="00E84D23">
            <w:pPr>
              <w:autoSpaceDE w:val="0"/>
              <w:autoSpaceDN w:val="0"/>
              <w:adjustRightInd w:val="0"/>
              <w:ind w:left="0" w:firstLine="0"/>
              <w:rPr>
                <w:rFonts w:ascii="Arial" w:hAnsi="Arial" w:cs="Arial"/>
                <w:bCs/>
                <w:sz w:val="20"/>
                <w:szCs w:val="20"/>
              </w:rPr>
            </w:pPr>
            <w:r w:rsidRPr="00DA38FC">
              <w:rPr>
                <w:rFonts w:ascii="Arial" w:hAnsi="Arial" w:cs="Arial"/>
                <w:sz w:val="20"/>
                <w:szCs w:val="20"/>
              </w:rPr>
              <w:t>В разделе 4 не указано к каким видам эксплуатационной документации применим данный стандарт (формуляры, руководство по технической эксплуатации и т.д.)</w:t>
            </w:r>
          </w:p>
          <w:p w14:paraId="5E81EA39"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39036EF0" w14:textId="77777777" w:rsidR="00AE4C96" w:rsidRPr="00DA38FC" w:rsidRDefault="00AE4C96" w:rsidP="00E84D23">
            <w:pPr>
              <w:autoSpaceDE w:val="0"/>
              <w:autoSpaceDN w:val="0"/>
              <w:adjustRightInd w:val="0"/>
              <w:ind w:left="0" w:firstLine="0"/>
              <w:rPr>
                <w:rFonts w:ascii="Arial" w:hAnsi="Arial" w:cs="Arial"/>
                <w:bCs/>
                <w:sz w:val="20"/>
                <w:szCs w:val="20"/>
              </w:rPr>
            </w:pPr>
            <w:r w:rsidRPr="00DA38FC">
              <w:rPr>
                <w:rFonts w:ascii="Arial" w:hAnsi="Arial" w:cs="Arial"/>
                <w:sz w:val="20"/>
                <w:szCs w:val="20"/>
              </w:rPr>
              <w:t>Предлагается указать виды ЭД (согласно ГОСТ 2.601-2019), для которых распространяется данный стандарт</w:t>
            </w:r>
          </w:p>
          <w:p w14:paraId="53C3CC0C" w14:textId="77777777" w:rsidR="00AE4C96" w:rsidRPr="00DA38FC" w:rsidRDefault="00AE4C96" w:rsidP="00E84D23">
            <w:pPr>
              <w:autoSpaceDE w:val="0"/>
              <w:autoSpaceDN w:val="0"/>
              <w:adjustRightInd w:val="0"/>
              <w:ind w:left="0" w:firstLine="0"/>
              <w:rPr>
                <w:rFonts w:ascii="Arial" w:hAnsi="Arial" w:cs="Arial"/>
                <w:b/>
                <w:sz w:val="20"/>
                <w:szCs w:val="20"/>
                <w:u w:val="single"/>
              </w:rPr>
            </w:pPr>
            <w:r w:rsidRPr="00DA38FC">
              <w:rPr>
                <w:rFonts w:ascii="Arial" w:hAnsi="Arial" w:cs="Arial"/>
                <w:b/>
                <w:sz w:val="20"/>
                <w:szCs w:val="20"/>
                <w:u w:val="single"/>
              </w:rPr>
              <w:t>Обоснование:</w:t>
            </w:r>
          </w:p>
          <w:p w14:paraId="4A96866B" w14:textId="1977C08D" w:rsidR="00AE4C96" w:rsidRPr="00254783" w:rsidRDefault="00AE4C96" w:rsidP="00E84D23">
            <w:pPr>
              <w:widowControl w:val="0"/>
              <w:ind w:left="0" w:firstLine="0"/>
              <w:rPr>
                <w:rFonts w:ascii="Arial" w:hAnsi="Arial" w:cs="Arial"/>
                <w:b/>
                <w:bCs/>
                <w:sz w:val="20"/>
                <w:szCs w:val="20"/>
                <w:u w:val="single"/>
              </w:rPr>
            </w:pPr>
            <w:r w:rsidRPr="00DA38FC">
              <w:rPr>
                <w:rFonts w:ascii="Arial" w:hAnsi="Arial" w:cs="Arial"/>
                <w:sz w:val="20"/>
                <w:szCs w:val="20"/>
              </w:rPr>
              <w:t>Уточнение документа</w:t>
            </w:r>
          </w:p>
        </w:tc>
        <w:tc>
          <w:tcPr>
            <w:tcW w:w="4112" w:type="dxa"/>
            <w:gridSpan w:val="2"/>
          </w:tcPr>
          <w:p w14:paraId="0BAF9E2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18C69A4" w14:textId="77777777" w:rsidTr="00E84D23">
        <w:tc>
          <w:tcPr>
            <w:tcW w:w="509" w:type="dxa"/>
          </w:tcPr>
          <w:p w14:paraId="45D59F0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F42D777" w14:textId="43422BF0" w:rsidR="00AE4C96"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3250B6BD" w14:textId="77777777" w:rsidR="00AE4C96" w:rsidRPr="00FF31BE" w:rsidRDefault="00AE4C96" w:rsidP="00E84D23">
            <w:pPr>
              <w:pStyle w:val="a6"/>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200C38E2"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38EEC993"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Дать в редакции:</w:t>
            </w:r>
          </w:p>
          <w:p w14:paraId="0F0B47E2"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3BB7EBB6" w14:textId="77777777" w:rsidR="00AE4C96" w:rsidRPr="00BD2568" w:rsidRDefault="00AE4C96" w:rsidP="00E84D23">
            <w:pPr>
              <w:ind w:left="0" w:firstLine="0"/>
              <w:rPr>
                <w:rFonts w:asciiTheme="minorBidi" w:hAnsiTheme="minorBidi" w:cstheme="minorBidi"/>
                <w:sz w:val="20"/>
                <w:szCs w:val="20"/>
              </w:rPr>
            </w:pPr>
            <w:r w:rsidRPr="00BD2568">
              <w:rPr>
                <w:rFonts w:asciiTheme="minorBidi" w:hAnsiTheme="minorBidi" w:cstheme="minorBidi"/>
                <w:sz w:val="20"/>
                <w:szCs w:val="20"/>
              </w:rPr>
              <w:t>4.1 ЭД в СФДП должен содержать файлы с МД:</w:t>
            </w:r>
          </w:p>
          <w:p w14:paraId="19DA80C2" w14:textId="77777777" w:rsidR="00AE4C96" w:rsidRPr="00BD2568" w:rsidRDefault="00AE4C96" w:rsidP="00E84D23">
            <w:pPr>
              <w:ind w:left="0" w:firstLine="0"/>
              <w:rPr>
                <w:rFonts w:asciiTheme="minorBidi" w:hAnsiTheme="minorBidi" w:cstheme="minorBidi"/>
                <w:sz w:val="20"/>
                <w:szCs w:val="20"/>
              </w:rPr>
            </w:pPr>
            <w:r w:rsidRPr="00BD2568">
              <w:rPr>
                <w:rFonts w:asciiTheme="minorBidi" w:hAnsiTheme="minorBidi" w:cstheme="minorBidi"/>
                <w:sz w:val="20"/>
                <w:szCs w:val="20"/>
              </w:rPr>
              <w:t>– группирующими;</w:t>
            </w:r>
          </w:p>
          <w:p w14:paraId="6E8A4B92" w14:textId="77777777" w:rsidR="00AE4C96" w:rsidRPr="00BD2568" w:rsidRDefault="00AE4C96" w:rsidP="00E84D23">
            <w:pPr>
              <w:ind w:left="0" w:firstLine="0"/>
              <w:rPr>
                <w:rFonts w:asciiTheme="minorBidi" w:hAnsiTheme="minorBidi" w:cstheme="minorBidi"/>
                <w:sz w:val="20"/>
                <w:szCs w:val="20"/>
              </w:rPr>
            </w:pPr>
            <w:r w:rsidRPr="00BD2568">
              <w:rPr>
                <w:rFonts w:asciiTheme="minorBidi" w:hAnsiTheme="minorBidi" w:cstheme="minorBidi"/>
                <w:sz w:val="20"/>
                <w:szCs w:val="20"/>
              </w:rPr>
              <w:t>– содержательными;</w:t>
            </w:r>
          </w:p>
          <w:p w14:paraId="5D7F4793" w14:textId="4A82099D" w:rsidR="00AE4C96" w:rsidRPr="0001453B" w:rsidRDefault="00AE4C96" w:rsidP="00E84D23">
            <w:pPr>
              <w:ind w:left="0" w:firstLine="0"/>
              <w:rPr>
                <w:rFonts w:ascii="Arial" w:hAnsi="Arial" w:cs="Arial"/>
                <w:color w:val="000000" w:themeColor="text1"/>
                <w:sz w:val="20"/>
                <w:szCs w:val="20"/>
              </w:rPr>
            </w:pPr>
            <w:r w:rsidRPr="00BD2568">
              <w:rPr>
                <w:rFonts w:asciiTheme="minorBidi" w:hAnsiTheme="minorBidi" w:cstheme="minorBidi"/>
                <w:sz w:val="20"/>
                <w:szCs w:val="20"/>
              </w:rPr>
              <w:t>– вспомогательными.</w:t>
            </w:r>
          </w:p>
        </w:tc>
        <w:tc>
          <w:tcPr>
            <w:tcW w:w="4112" w:type="dxa"/>
            <w:gridSpan w:val="2"/>
          </w:tcPr>
          <w:p w14:paraId="76E9C73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0841CC7" w14:textId="77777777" w:rsidTr="00E84D23">
        <w:tc>
          <w:tcPr>
            <w:tcW w:w="509" w:type="dxa"/>
          </w:tcPr>
          <w:p w14:paraId="4DD1678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57D5D1D" w14:textId="77777777" w:rsidR="00AE4C96"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656A0EC7" w14:textId="77777777" w:rsidR="00AE4C96" w:rsidRPr="00FF31BE" w:rsidRDefault="00AE4C96" w:rsidP="00E84D23">
            <w:pPr>
              <w:pStyle w:val="a6"/>
              <w:rPr>
                <w:rFonts w:asciiTheme="minorBidi" w:hAnsiTheme="minorBidi" w:cstheme="minorBidi"/>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0FEEF412" w14:textId="77777777" w:rsidR="00AE4C96" w:rsidRPr="00DA38FC" w:rsidRDefault="00AE4C96" w:rsidP="00E84D23">
            <w:pPr>
              <w:ind w:left="0" w:firstLine="0"/>
              <w:rPr>
                <w:rFonts w:ascii="Arial" w:hAnsi="Arial" w:cs="Arial"/>
                <w:b/>
                <w:bCs/>
                <w:color w:val="000000" w:themeColor="text1"/>
                <w:sz w:val="20"/>
                <w:szCs w:val="20"/>
                <w:u w:val="single"/>
              </w:rPr>
            </w:pPr>
            <w:r w:rsidRPr="00DA38FC">
              <w:rPr>
                <w:rFonts w:ascii="Arial" w:hAnsi="Arial" w:cs="Arial"/>
                <w:b/>
                <w:bCs/>
                <w:color w:val="000000" w:themeColor="text1"/>
                <w:sz w:val="20"/>
                <w:szCs w:val="20"/>
                <w:u w:val="single"/>
              </w:rPr>
              <w:t>Замечание:</w:t>
            </w:r>
          </w:p>
          <w:p w14:paraId="79B7A353"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Дать в редакции:</w:t>
            </w:r>
          </w:p>
          <w:p w14:paraId="32CA1EC5" w14:textId="77777777" w:rsidR="00AE4C96" w:rsidRPr="00DA38FC" w:rsidRDefault="00AE4C96" w:rsidP="00E84D23">
            <w:pPr>
              <w:ind w:left="0" w:firstLine="0"/>
              <w:rPr>
                <w:rFonts w:ascii="Arial" w:hAnsi="Arial" w:cs="Arial"/>
                <w:color w:val="000000" w:themeColor="text1"/>
                <w:sz w:val="20"/>
                <w:szCs w:val="20"/>
              </w:rPr>
            </w:pPr>
            <w:r w:rsidRPr="00DA38FC">
              <w:rPr>
                <w:rFonts w:ascii="Arial" w:hAnsi="Arial" w:cs="Arial"/>
                <w:b/>
                <w:bCs/>
                <w:color w:val="000000" w:themeColor="text1"/>
                <w:sz w:val="20"/>
                <w:szCs w:val="20"/>
                <w:u w:val="single"/>
              </w:rPr>
              <w:t>Предлагаемая редакция:</w:t>
            </w:r>
          </w:p>
          <w:p w14:paraId="15019872" w14:textId="77777777" w:rsidR="00AE4C96" w:rsidRPr="00BD2568" w:rsidRDefault="00AE4C96" w:rsidP="00E84D23">
            <w:pPr>
              <w:ind w:left="0" w:firstLine="0"/>
              <w:rPr>
                <w:rFonts w:asciiTheme="minorBidi" w:hAnsiTheme="minorBidi" w:cstheme="minorBidi"/>
                <w:sz w:val="20"/>
                <w:szCs w:val="20"/>
              </w:rPr>
            </w:pPr>
            <w:r w:rsidRPr="00BD2568">
              <w:rPr>
                <w:rFonts w:asciiTheme="minorBidi" w:hAnsiTheme="minorBidi" w:cstheme="minorBidi"/>
                <w:sz w:val="20"/>
                <w:szCs w:val="20"/>
              </w:rPr>
              <w:t>4.2 Группирующие МД должны объединять содержательные и вспомогательные МД по заданному критерию. Группирующий МД имеет тип «публикация».</w:t>
            </w:r>
          </w:p>
          <w:p w14:paraId="30C5E234" w14:textId="79421977" w:rsidR="00AE4C96" w:rsidRPr="0001453B" w:rsidRDefault="00AE4C96" w:rsidP="00E84D23">
            <w:pPr>
              <w:ind w:left="0" w:firstLine="0"/>
              <w:rPr>
                <w:rFonts w:ascii="Arial" w:hAnsi="Arial" w:cs="Arial"/>
                <w:color w:val="000000" w:themeColor="text1"/>
                <w:sz w:val="20"/>
                <w:szCs w:val="20"/>
              </w:rPr>
            </w:pPr>
            <w:r w:rsidRPr="00BD2568">
              <w:rPr>
                <w:rFonts w:asciiTheme="minorBidi" w:hAnsiTheme="minorBidi" w:cstheme="minorBidi"/>
                <w:sz w:val="20"/>
                <w:szCs w:val="20"/>
              </w:rPr>
              <w:t>ЭЭД и ИЭДП должен формироваться с использованием группирующих МД.</w:t>
            </w:r>
          </w:p>
        </w:tc>
        <w:tc>
          <w:tcPr>
            <w:tcW w:w="4112" w:type="dxa"/>
            <w:gridSpan w:val="2"/>
          </w:tcPr>
          <w:p w14:paraId="3283ACAC"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957D802" w14:textId="77777777" w:rsidTr="00E84D23">
        <w:tc>
          <w:tcPr>
            <w:tcW w:w="509" w:type="dxa"/>
          </w:tcPr>
          <w:p w14:paraId="7C9D77E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00E7160" w14:textId="7A06A3F5" w:rsidR="00AE4C96"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05204539" w14:textId="6BCCE909"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2EF47276"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2B6ABCE"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Требуется уточнение формата файлов в выражении:</w:t>
            </w:r>
          </w:p>
          <w:p w14:paraId="44E9DE58"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w:t>
            </w:r>
          </w:p>
          <w:p w14:paraId="60226B76" w14:textId="77777777" w:rsidR="00AE4C96" w:rsidRPr="00AF1C8A" w:rsidRDefault="00AE4C96" w:rsidP="00E84D23">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B03AE02" w14:textId="77777777" w:rsidR="00AE4C96" w:rsidRPr="00643246" w:rsidRDefault="00AE4C96" w:rsidP="00E84D23">
            <w:pPr>
              <w:pStyle w:val="a6"/>
              <w:jc w:val="left"/>
              <w:rPr>
                <w:rFonts w:ascii="Arial" w:hAnsi="Arial" w:cs="Arial"/>
                <w:sz w:val="20"/>
                <w:szCs w:val="20"/>
              </w:rPr>
            </w:pPr>
            <w:r w:rsidRPr="00643246">
              <w:rPr>
                <w:rFonts w:ascii="Arial" w:hAnsi="Arial" w:cs="Arial"/>
                <w:sz w:val="20"/>
                <w:szCs w:val="20"/>
              </w:rPr>
              <w:t>Заменить на выражение:</w:t>
            </w:r>
          </w:p>
          <w:p w14:paraId="420C4AE9" w14:textId="37376CFA" w:rsidR="00AE4C96" w:rsidRPr="00643246" w:rsidRDefault="00AE4C96" w:rsidP="00E84D23">
            <w:pPr>
              <w:pStyle w:val="a6"/>
              <w:jc w:val="left"/>
              <w:rPr>
                <w:rFonts w:ascii="Arial" w:hAnsi="Arial" w:cs="Arial"/>
                <w:sz w:val="20"/>
                <w:szCs w:val="20"/>
              </w:rPr>
            </w:pPr>
            <w:r w:rsidRPr="00643246">
              <w:rPr>
                <w:rFonts w:ascii="Arial" w:hAnsi="Arial" w:cs="Arial"/>
                <w:sz w:val="20"/>
                <w:szCs w:val="20"/>
              </w:rPr>
              <w:lastRenderedPageBreak/>
              <w:t xml:space="preserve">«Электронная эксплуатационная документация в нейтральном формате данных представляет собой совокупностью файлов </w:t>
            </w:r>
            <w:r w:rsidRPr="00643246">
              <w:rPr>
                <w:rFonts w:ascii="Arial" w:hAnsi="Arial" w:cs="Arial"/>
                <w:b/>
                <w:sz w:val="20"/>
                <w:szCs w:val="20"/>
                <w:lang w:val="en-US"/>
              </w:rPr>
              <w:t>XML</w:t>
            </w:r>
            <w:r w:rsidRPr="00643246">
              <w:rPr>
                <w:rFonts w:ascii="Arial" w:hAnsi="Arial" w:cs="Arial"/>
                <w:sz w:val="20"/>
                <w:szCs w:val="20"/>
              </w:rPr>
              <w:t>, содержащих отдельные МД следующих видов»</w:t>
            </w:r>
          </w:p>
        </w:tc>
        <w:tc>
          <w:tcPr>
            <w:tcW w:w="4112" w:type="dxa"/>
            <w:gridSpan w:val="2"/>
          </w:tcPr>
          <w:p w14:paraId="6CA2B71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C56EB49" w14:textId="77777777" w:rsidTr="00E84D23">
        <w:tc>
          <w:tcPr>
            <w:tcW w:w="509" w:type="dxa"/>
          </w:tcPr>
          <w:p w14:paraId="3FB12DD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B38AAB6" w14:textId="04D77B87"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17F9C988" w14:textId="66FEDB7E"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АО «УЗГА», № 635/530/2024 от 12.01.2024</w:t>
            </w:r>
          </w:p>
        </w:tc>
        <w:tc>
          <w:tcPr>
            <w:tcW w:w="6235" w:type="dxa"/>
          </w:tcPr>
          <w:p w14:paraId="385AE82C"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49A9457" w14:textId="77777777" w:rsidR="00AE4C96" w:rsidRDefault="00AE4C96" w:rsidP="00E84D23">
            <w:pPr>
              <w:widowControl w:val="0"/>
              <w:ind w:left="0" w:firstLine="0"/>
              <w:rPr>
                <w:rFonts w:ascii="Arial" w:hAnsi="Arial" w:cs="Arial"/>
                <w:sz w:val="20"/>
                <w:szCs w:val="20"/>
              </w:rPr>
            </w:pPr>
            <w:r>
              <w:rPr>
                <w:rFonts w:ascii="Arial" w:hAnsi="Arial" w:cs="Arial"/>
                <w:sz w:val="20"/>
                <w:szCs w:val="20"/>
              </w:rPr>
              <w:t>Заменить фразу «</w:t>
            </w:r>
            <w:r w:rsidRPr="00254783">
              <w:rPr>
                <w:rFonts w:ascii="Arial" w:hAnsi="Arial" w:cs="Arial"/>
                <w:sz w:val="20"/>
                <w:szCs w:val="20"/>
              </w:rPr>
              <w:t>группирующий МД</w:t>
            </w:r>
            <w:r>
              <w:rPr>
                <w:rFonts w:ascii="Arial" w:hAnsi="Arial" w:cs="Arial"/>
                <w:sz w:val="20"/>
                <w:szCs w:val="20"/>
              </w:rPr>
              <w:t>» на «МД публикации»</w:t>
            </w:r>
          </w:p>
          <w:p w14:paraId="4939AEB6"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3182AF1" w14:textId="77777777" w:rsidR="00AE4C96" w:rsidRPr="00254783" w:rsidRDefault="00AE4C96" w:rsidP="00E84D23">
            <w:pPr>
              <w:widowControl w:val="0"/>
              <w:ind w:left="0" w:firstLine="0"/>
              <w:rPr>
                <w:rFonts w:ascii="Arial" w:hAnsi="Arial" w:cs="Arial"/>
                <w:sz w:val="20"/>
                <w:szCs w:val="20"/>
              </w:rPr>
            </w:pPr>
            <w:r w:rsidRPr="00254783">
              <w:rPr>
                <w:rFonts w:ascii="Arial" w:hAnsi="Arial" w:cs="Arial"/>
                <w:sz w:val="20"/>
                <w:szCs w:val="20"/>
              </w:rPr>
              <w:t>4.1 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w:t>
            </w:r>
          </w:p>
          <w:p w14:paraId="013460BB" w14:textId="0A23A571" w:rsidR="00AE4C96" w:rsidRPr="00254783" w:rsidRDefault="00AE4C96" w:rsidP="00E84D23">
            <w:pPr>
              <w:widowControl w:val="0"/>
              <w:ind w:left="0" w:firstLine="0"/>
              <w:rPr>
                <w:rFonts w:ascii="Arial" w:hAnsi="Arial" w:cs="Arial"/>
                <w:sz w:val="20"/>
                <w:szCs w:val="20"/>
              </w:rPr>
            </w:pPr>
            <w:r>
              <w:rPr>
                <w:rFonts w:ascii="Arial" w:hAnsi="Arial" w:cs="Arial"/>
                <w:sz w:val="20"/>
                <w:szCs w:val="20"/>
              </w:rPr>
              <w:t>- МД публикации</w:t>
            </w:r>
            <w:r w:rsidRPr="00254783">
              <w:rPr>
                <w:rFonts w:ascii="Arial" w:hAnsi="Arial" w:cs="Arial"/>
                <w:sz w:val="20"/>
                <w:szCs w:val="20"/>
              </w:rPr>
              <w:t>;</w:t>
            </w:r>
          </w:p>
          <w:p w14:paraId="14DD3917" w14:textId="05E3F4D6" w:rsidR="00AE4C96" w:rsidRPr="00254783" w:rsidRDefault="00AE4C96" w:rsidP="00E84D23">
            <w:pPr>
              <w:widowControl w:val="0"/>
              <w:ind w:left="0" w:firstLine="0"/>
              <w:rPr>
                <w:rFonts w:ascii="Arial" w:hAnsi="Arial" w:cs="Arial"/>
                <w:sz w:val="20"/>
                <w:szCs w:val="20"/>
              </w:rPr>
            </w:pPr>
            <w:r>
              <w:rPr>
                <w:rFonts w:ascii="Arial" w:hAnsi="Arial" w:cs="Arial"/>
                <w:sz w:val="20"/>
                <w:szCs w:val="20"/>
              </w:rPr>
              <w:t xml:space="preserve">- </w:t>
            </w:r>
            <w:r w:rsidRPr="00254783">
              <w:rPr>
                <w:rFonts w:ascii="Arial" w:hAnsi="Arial" w:cs="Arial"/>
                <w:sz w:val="20"/>
                <w:szCs w:val="20"/>
              </w:rPr>
              <w:t>содержательный МД;</w:t>
            </w:r>
          </w:p>
          <w:p w14:paraId="1534622D" w14:textId="77777777" w:rsidR="00AE4C96" w:rsidRDefault="00AE4C96" w:rsidP="00E84D23">
            <w:pPr>
              <w:widowControl w:val="0"/>
              <w:ind w:left="0" w:firstLine="0"/>
              <w:rPr>
                <w:rFonts w:ascii="Arial" w:hAnsi="Arial" w:cs="Arial"/>
                <w:sz w:val="20"/>
                <w:szCs w:val="20"/>
              </w:rPr>
            </w:pPr>
            <w:r>
              <w:rPr>
                <w:rFonts w:ascii="Arial" w:hAnsi="Arial" w:cs="Arial"/>
                <w:sz w:val="20"/>
                <w:szCs w:val="20"/>
              </w:rPr>
              <w:t xml:space="preserve">- </w:t>
            </w:r>
            <w:r w:rsidRPr="00254783">
              <w:rPr>
                <w:rFonts w:ascii="Arial" w:hAnsi="Arial" w:cs="Arial"/>
                <w:sz w:val="20"/>
                <w:szCs w:val="20"/>
              </w:rPr>
              <w:t>вспомогательные МД.</w:t>
            </w:r>
          </w:p>
          <w:p w14:paraId="15A7272D"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4B52FD6" w14:textId="3182F51F" w:rsidR="00AE4C96" w:rsidRPr="00E207EE" w:rsidRDefault="00AE4C96" w:rsidP="00E84D23">
            <w:pPr>
              <w:widowControl w:val="0"/>
              <w:ind w:left="0" w:firstLine="0"/>
              <w:rPr>
                <w:rFonts w:ascii="Arial" w:hAnsi="Arial" w:cs="Arial"/>
                <w:sz w:val="20"/>
                <w:szCs w:val="20"/>
              </w:rPr>
            </w:pPr>
            <w:r>
              <w:rPr>
                <w:rFonts w:ascii="Arial" w:hAnsi="Arial" w:cs="Arial"/>
                <w:sz w:val="20"/>
                <w:szCs w:val="20"/>
              </w:rPr>
              <w:t>Формулировка «группирующий МД» очень размыта. В Пункте 4.2 указывается, что «группирующий МД» имеет тип модуля данных «публикация»</w:t>
            </w:r>
          </w:p>
        </w:tc>
        <w:tc>
          <w:tcPr>
            <w:tcW w:w="4112" w:type="dxa"/>
            <w:gridSpan w:val="2"/>
          </w:tcPr>
          <w:p w14:paraId="15F8FEE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CE8BC5C" w14:textId="77777777" w:rsidTr="00E84D23">
        <w:tc>
          <w:tcPr>
            <w:tcW w:w="509" w:type="dxa"/>
          </w:tcPr>
          <w:p w14:paraId="3AFB4F9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6296E22" w14:textId="578EBE55" w:rsidR="00AE4C96"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0E72E81E" w14:textId="5A160020"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6EE31C5C"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AAD5DDD" w14:textId="77777777" w:rsidR="00AE4C96" w:rsidRPr="00DB14A7" w:rsidRDefault="00AE4C96" w:rsidP="00E84D23">
            <w:pPr>
              <w:pStyle w:val="a6"/>
              <w:jc w:val="both"/>
              <w:rPr>
                <w:rFonts w:asciiTheme="minorBidi" w:hAnsiTheme="minorBidi" w:cstheme="minorBidi"/>
                <w:sz w:val="20"/>
                <w:szCs w:val="20"/>
              </w:rPr>
            </w:pPr>
            <w:r w:rsidRPr="00DB14A7">
              <w:rPr>
                <w:rFonts w:asciiTheme="minorBidi" w:hAnsiTheme="minorBidi" w:cstheme="minorBidi"/>
                <w:sz w:val="20"/>
                <w:szCs w:val="20"/>
              </w:rPr>
              <w:t>Скорректировать окончание в предложении:</w:t>
            </w:r>
          </w:p>
          <w:p w14:paraId="47F6DE45" w14:textId="77777777" w:rsidR="00AE4C96" w:rsidRPr="00DB14A7" w:rsidRDefault="00AE4C96" w:rsidP="00E84D23">
            <w:pPr>
              <w:pStyle w:val="a6"/>
              <w:jc w:val="both"/>
              <w:rPr>
                <w:rFonts w:asciiTheme="minorBidi" w:hAnsiTheme="minorBidi" w:cstheme="minorBidi"/>
                <w:color w:val="000000"/>
              </w:rPr>
            </w:pPr>
            <w:r w:rsidRPr="00DB14A7">
              <w:rPr>
                <w:rFonts w:asciiTheme="minorBidi" w:hAnsiTheme="minorBidi" w:cstheme="minorBidi"/>
                <w:sz w:val="20"/>
                <w:szCs w:val="20"/>
              </w:rPr>
              <w:t>«Электронная эксплуатационная документация в нейтральном формате данных представляет собой совокупностью файлов, …»</w:t>
            </w:r>
          </w:p>
          <w:p w14:paraId="5ABCD2CB"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4B9E7FD" w14:textId="18EFA671" w:rsidR="00AE4C96" w:rsidRPr="00DB14A7" w:rsidRDefault="00AE4C96" w:rsidP="00E84D23">
            <w:pPr>
              <w:pStyle w:val="a6"/>
              <w:jc w:val="both"/>
              <w:rPr>
                <w:rFonts w:asciiTheme="minorBidi" w:hAnsiTheme="minorBidi" w:cstheme="minorBidi"/>
                <w:color w:val="000000"/>
              </w:rPr>
            </w:pPr>
            <w:r w:rsidRPr="00DB14A7">
              <w:rPr>
                <w:rFonts w:asciiTheme="minorBidi" w:hAnsiTheme="minorBidi" w:cstheme="minorBidi"/>
                <w:sz w:val="20"/>
                <w:szCs w:val="20"/>
              </w:rPr>
              <w:t xml:space="preserve"> «Электронная эксплуатационная документация в нейтральном формате данных представляет собой совокупность файлов, …»</w:t>
            </w:r>
          </w:p>
          <w:p w14:paraId="37BC304D"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93F919A" w14:textId="4B05B677" w:rsidR="00AE4C96" w:rsidRPr="005704E2" w:rsidRDefault="00AE4C96" w:rsidP="00E84D23">
            <w:pPr>
              <w:widowControl w:val="0"/>
              <w:ind w:left="0" w:firstLine="0"/>
              <w:rPr>
                <w:rFonts w:ascii="Arial" w:hAnsi="Arial" w:cs="Arial"/>
                <w:sz w:val="20"/>
                <w:szCs w:val="20"/>
              </w:rPr>
            </w:pPr>
            <w:r w:rsidRPr="00DB14A7">
              <w:rPr>
                <w:rFonts w:asciiTheme="minorBidi" w:hAnsiTheme="minorBidi" w:cstheme="minorBidi"/>
                <w:sz w:val="20"/>
                <w:szCs w:val="20"/>
              </w:rPr>
              <w:t>Корректировка опечаток</w:t>
            </w:r>
          </w:p>
        </w:tc>
        <w:tc>
          <w:tcPr>
            <w:tcW w:w="4112" w:type="dxa"/>
            <w:gridSpan w:val="2"/>
          </w:tcPr>
          <w:p w14:paraId="46C19E7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40A1DA3" w14:textId="77777777" w:rsidTr="00E84D23">
        <w:tc>
          <w:tcPr>
            <w:tcW w:w="509" w:type="dxa"/>
          </w:tcPr>
          <w:p w14:paraId="4507E25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A83CE91" w14:textId="631FBF6B" w:rsidR="00AE4C96" w:rsidRDefault="00AE4C96" w:rsidP="00E84D23">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0D988724" w14:textId="2D6FD4BD"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Pr>
          <w:p w14:paraId="0BB0CD96"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57BA658" w14:textId="77777777" w:rsidR="00AE4C96" w:rsidRPr="00450A52" w:rsidRDefault="00AE4C96" w:rsidP="00E84D23">
            <w:pPr>
              <w:widowControl w:val="0"/>
              <w:ind w:left="0" w:firstLine="0"/>
              <w:rPr>
                <w:rFonts w:ascii="Arial" w:hAnsi="Arial" w:cs="Arial"/>
                <w:sz w:val="20"/>
                <w:szCs w:val="20"/>
              </w:rPr>
            </w:pPr>
            <w:r w:rsidRPr="00450A52">
              <w:rPr>
                <w:rFonts w:ascii="Arial" w:hAnsi="Arial" w:cs="Arial"/>
                <w:sz w:val="20"/>
                <w:szCs w:val="20"/>
              </w:rPr>
              <w:t>Изменить п.4.1  «… представляет собой совокупностью файлов…»</w:t>
            </w:r>
          </w:p>
          <w:p w14:paraId="57D429A3"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3A95924" w14:textId="2E4D8EA6" w:rsidR="00AE4C96" w:rsidRPr="00450A52" w:rsidRDefault="00AE4C96" w:rsidP="00E84D23">
            <w:pPr>
              <w:widowControl w:val="0"/>
              <w:ind w:left="0" w:firstLine="0"/>
              <w:rPr>
                <w:rFonts w:ascii="Arial" w:hAnsi="Arial" w:cs="Arial"/>
                <w:sz w:val="20"/>
                <w:szCs w:val="20"/>
              </w:rPr>
            </w:pPr>
            <w:r w:rsidRPr="00450A52">
              <w:rPr>
                <w:rFonts w:ascii="Arial" w:hAnsi="Arial" w:cs="Arial"/>
                <w:sz w:val="20"/>
                <w:szCs w:val="20"/>
              </w:rPr>
              <w:t>«представляет собой совокупность файлов»</w:t>
            </w:r>
          </w:p>
          <w:p w14:paraId="1D79F702"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2F852A39" w14:textId="22CDA59A" w:rsidR="00AE4C96" w:rsidRPr="00450A52" w:rsidRDefault="00AE4C96" w:rsidP="00E84D23">
            <w:pPr>
              <w:widowControl w:val="0"/>
              <w:ind w:left="0" w:firstLine="0"/>
              <w:rPr>
                <w:rFonts w:ascii="Arial" w:hAnsi="Arial" w:cs="Arial"/>
                <w:sz w:val="20"/>
                <w:szCs w:val="20"/>
              </w:rPr>
            </w:pPr>
            <w:r w:rsidRPr="00450A52">
              <w:rPr>
                <w:rFonts w:ascii="Arial" w:hAnsi="Arial" w:cs="Arial"/>
                <w:sz w:val="20"/>
                <w:szCs w:val="20"/>
              </w:rPr>
              <w:t>Опечатка</w:t>
            </w:r>
          </w:p>
        </w:tc>
        <w:tc>
          <w:tcPr>
            <w:tcW w:w="4112" w:type="dxa"/>
            <w:gridSpan w:val="2"/>
          </w:tcPr>
          <w:p w14:paraId="22B1A4C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0A323E3" w14:textId="77777777" w:rsidTr="00E84D23">
        <w:tc>
          <w:tcPr>
            <w:tcW w:w="509" w:type="dxa"/>
          </w:tcPr>
          <w:p w14:paraId="49A05524"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6EF2850" w14:textId="66A4DF7B"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3FEA3D8F" w14:textId="5E1E502B"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ООО «Газпром межрегионгаз»</w:t>
            </w:r>
            <w:r>
              <w:rPr>
                <w:rFonts w:ascii="Arial" w:hAnsi="Arial" w:cs="Arial"/>
                <w:sz w:val="20"/>
                <w:szCs w:val="20"/>
              </w:rPr>
              <w:t>)</w:t>
            </w:r>
          </w:p>
        </w:tc>
        <w:tc>
          <w:tcPr>
            <w:tcW w:w="6235" w:type="dxa"/>
          </w:tcPr>
          <w:p w14:paraId="4BF65D55" w14:textId="77777777" w:rsidR="00AE4C96" w:rsidRPr="005F6A8C" w:rsidRDefault="00AE4C96" w:rsidP="00E84D23">
            <w:pPr>
              <w:ind w:left="0" w:firstLine="0"/>
              <w:rPr>
                <w:rFonts w:ascii="Arial" w:hAnsi="Arial" w:cs="Arial"/>
                <w:b/>
                <w:bCs/>
                <w:color w:val="000000" w:themeColor="text1"/>
                <w:sz w:val="20"/>
                <w:szCs w:val="20"/>
                <w:u w:val="single"/>
              </w:rPr>
            </w:pPr>
            <w:r w:rsidRPr="005F6A8C">
              <w:rPr>
                <w:rFonts w:ascii="Arial" w:hAnsi="Arial" w:cs="Arial"/>
                <w:b/>
                <w:bCs/>
                <w:color w:val="000000" w:themeColor="text1"/>
                <w:sz w:val="20"/>
                <w:szCs w:val="20"/>
                <w:u w:val="single"/>
              </w:rPr>
              <w:t>Замечание:</w:t>
            </w:r>
          </w:p>
          <w:p w14:paraId="45676C4E" w14:textId="77777777" w:rsidR="00AE4C96" w:rsidRPr="005F6A8C" w:rsidRDefault="00AE4C96" w:rsidP="00E84D23">
            <w:pPr>
              <w:ind w:left="0" w:firstLine="0"/>
              <w:jc w:val="both"/>
              <w:rPr>
                <w:rFonts w:ascii="Arial" w:hAnsi="Arial" w:cs="Arial"/>
                <w:sz w:val="20"/>
                <w:szCs w:val="28"/>
              </w:rPr>
            </w:pPr>
            <w:r w:rsidRPr="005F6A8C">
              <w:rPr>
                <w:rFonts w:ascii="Arial" w:hAnsi="Arial" w:cs="Arial"/>
                <w:sz w:val="20"/>
                <w:szCs w:val="28"/>
              </w:rPr>
              <w:t>Исправить опечатки в перечислениях:</w:t>
            </w:r>
          </w:p>
          <w:p w14:paraId="2BB2D1CA" w14:textId="77777777" w:rsidR="00AE4C96" w:rsidRPr="005F6A8C" w:rsidRDefault="00AE4C96" w:rsidP="00E84D23">
            <w:pPr>
              <w:ind w:left="0" w:firstLine="0"/>
              <w:jc w:val="both"/>
              <w:rPr>
                <w:rFonts w:ascii="Arial" w:hAnsi="Arial" w:cs="Arial"/>
                <w:sz w:val="20"/>
                <w:szCs w:val="28"/>
              </w:rPr>
            </w:pPr>
            <w:r w:rsidRPr="005F6A8C">
              <w:rPr>
                <w:rFonts w:ascii="Arial" w:hAnsi="Arial" w:cs="Arial"/>
                <w:sz w:val="20"/>
                <w:szCs w:val="28"/>
              </w:rPr>
              <w:t>– группирующ</w:t>
            </w:r>
            <w:r w:rsidRPr="005F6A8C">
              <w:rPr>
                <w:rFonts w:ascii="Arial" w:hAnsi="Arial" w:cs="Arial"/>
                <w:b/>
                <w:sz w:val="20"/>
                <w:szCs w:val="28"/>
              </w:rPr>
              <w:t>ие</w:t>
            </w:r>
            <w:r w:rsidRPr="005F6A8C">
              <w:rPr>
                <w:rFonts w:ascii="Arial" w:hAnsi="Arial" w:cs="Arial"/>
                <w:sz w:val="20"/>
                <w:szCs w:val="28"/>
              </w:rPr>
              <w:t xml:space="preserve"> МД;</w:t>
            </w:r>
          </w:p>
          <w:p w14:paraId="062709FA" w14:textId="77777777" w:rsidR="00AE4C96" w:rsidRPr="005F6A8C" w:rsidRDefault="00AE4C96" w:rsidP="00E84D23">
            <w:pPr>
              <w:ind w:left="0" w:firstLine="0"/>
              <w:jc w:val="both"/>
              <w:rPr>
                <w:rFonts w:ascii="Arial" w:hAnsi="Arial" w:cs="Arial"/>
                <w:sz w:val="20"/>
                <w:szCs w:val="28"/>
              </w:rPr>
            </w:pPr>
            <w:r w:rsidRPr="005F6A8C">
              <w:rPr>
                <w:rFonts w:ascii="Arial" w:hAnsi="Arial" w:cs="Arial"/>
                <w:sz w:val="20"/>
                <w:szCs w:val="28"/>
              </w:rPr>
              <w:t>– содержательн</w:t>
            </w:r>
            <w:r w:rsidRPr="005F6A8C">
              <w:rPr>
                <w:rFonts w:ascii="Arial" w:hAnsi="Arial" w:cs="Arial"/>
                <w:b/>
                <w:sz w:val="20"/>
                <w:szCs w:val="28"/>
              </w:rPr>
              <w:t>ые</w:t>
            </w:r>
            <w:r w:rsidRPr="005F6A8C">
              <w:rPr>
                <w:rFonts w:ascii="Arial" w:hAnsi="Arial" w:cs="Arial"/>
                <w:sz w:val="20"/>
                <w:szCs w:val="28"/>
              </w:rPr>
              <w:t xml:space="preserve"> МД;</w:t>
            </w:r>
          </w:p>
          <w:p w14:paraId="22B67C43" w14:textId="77777777" w:rsidR="00AE4C96" w:rsidRPr="005F6A8C" w:rsidRDefault="00AE4C96" w:rsidP="00E84D23">
            <w:pPr>
              <w:autoSpaceDE w:val="0"/>
              <w:autoSpaceDN w:val="0"/>
              <w:adjustRightInd w:val="0"/>
              <w:ind w:left="0" w:firstLine="0"/>
              <w:rPr>
                <w:rFonts w:ascii="Arial" w:hAnsi="Arial" w:cs="Arial"/>
                <w:bCs/>
                <w:sz w:val="20"/>
                <w:szCs w:val="20"/>
              </w:rPr>
            </w:pPr>
            <w:r w:rsidRPr="005F6A8C">
              <w:rPr>
                <w:rFonts w:ascii="Arial" w:hAnsi="Arial" w:cs="Arial"/>
                <w:sz w:val="20"/>
                <w:szCs w:val="28"/>
              </w:rPr>
              <w:t>– вспомогательные МД.</w:t>
            </w:r>
          </w:p>
          <w:p w14:paraId="18486F24" w14:textId="77777777" w:rsidR="00AE4C96" w:rsidRPr="00254783" w:rsidRDefault="00AE4C96" w:rsidP="00E84D23">
            <w:pPr>
              <w:widowControl w:val="0"/>
              <w:ind w:left="0" w:firstLine="0"/>
              <w:rPr>
                <w:rFonts w:ascii="Arial" w:hAnsi="Arial" w:cs="Arial"/>
                <w:b/>
                <w:bCs/>
                <w:sz w:val="20"/>
                <w:szCs w:val="20"/>
                <w:u w:val="single"/>
              </w:rPr>
            </w:pPr>
          </w:p>
        </w:tc>
        <w:tc>
          <w:tcPr>
            <w:tcW w:w="4112" w:type="dxa"/>
            <w:gridSpan w:val="2"/>
          </w:tcPr>
          <w:p w14:paraId="2DDC89E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AECF903" w14:textId="77777777" w:rsidTr="00E84D23">
        <w:tc>
          <w:tcPr>
            <w:tcW w:w="509" w:type="dxa"/>
          </w:tcPr>
          <w:p w14:paraId="715697D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20CC903" w14:textId="63AFCB5C"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5F8835C1" w14:textId="6A196F72"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6CD55F3F"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0B3F73C" w14:textId="77777777" w:rsidR="00AE4C96" w:rsidRPr="00436ABA" w:rsidRDefault="00AE4C96"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Необходимо проверить и исправить изложение текста</w:t>
            </w:r>
          </w:p>
          <w:p w14:paraId="2320A2AC"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60D6D36" w14:textId="77777777" w:rsidR="00AE4C96" w:rsidRPr="00436ABA" w:rsidRDefault="00AE4C96"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…представляет собой совокупность файлов …</w:t>
            </w:r>
          </w:p>
          <w:p w14:paraId="3C238A75"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78319C3" w14:textId="3A837C2D" w:rsidR="00AE4C96" w:rsidRPr="00254783" w:rsidRDefault="00AE4C96" w:rsidP="00E84D23">
            <w:pPr>
              <w:widowControl w:val="0"/>
              <w:ind w:left="0" w:firstLine="0"/>
              <w:rPr>
                <w:rFonts w:ascii="Arial" w:hAnsi="Arial" w:cs="Arial"/>
                <w:b/>
                <w:bCs/>
                <w:sz w:val="20"/>
                <w:szCs w:val="20"/>
                <w:u w:val="single"/>
              </w:rPr>
            </w:pPr>
            <w:r w:rsidRPr="00C65907">
              <w:rPr>
                <w:rFonts w:ascii="Arial" w:hAnsi="Arial" w:cs="Arial"/>
                <w:sz w:val="20"/>
                <w:szCs w:val="20"/>
              </w:rPr>
              <w:t>Опечатка</w:t>
            </w:r>
          </w:p>
        </w:tc>
        <w:tc>
          <w:tcPr>
            <w:tcW w:w="4112" w:type="dxa"/>
            <w:gridSpan w:val="2"/>
          </w:tcPr>
          <w:p w14:paraId="4B800FD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7E08526" w14:textId="77777777" w:rsidTr="00E84D23">
        <w:tc>
          <w:tcPr>
            <w:tcW w:w="509" w:type="dxa"/>
          </w:tcPr>
          <w:p w14:paraId="5187774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4F7A24D" w14:textId="2D58BD12"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3B1A5710" w14:textId="405A26C4"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5D8E1521"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ECD6A5B"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1975F6F5"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D8FDCEF"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4.1 ЭД в СФДП должен содержать файлы с МД:</w:t>
            </w:r>
          </w:p>
          <w:p w14:paraId="731BA50C"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 группирующими;</w:t>
            </w:r>
          </w:p>
          <w:p w14:paraId="0697B09A"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 содержательными;</w:t>
            </w:r>
          </w:p>
          <w:p w14:paraId="7C8ADAA6" w14:textId="045EC583" w:rsidR="00AE4C96" w:rsidRPr="00254783" w:rsidRDefault="00AE4C96" w:rsidP="00E84D23">
            <w:pPr>
              <w:widowControl w:val="0"/>
              <w:ind w:left="0" w:firstLine="0"/>
              <w:rPr>
                <w:rFonts w:ascii="Arial" w:hAnsi="Arial" w:cs="Arial"/>
                <w:b/>
                <w:bCs/>
                <w:sz w:val="20"/>
                <w:szCs w:val="20"/>
                <w:u w:val="single"/>
              </w:rPr>
            </w:pPr>
            <w:r w:rsidRPr="00C36F48">
              <w:rPr>
                <w:rFonts w:ascii="Arial" w:hAnsi="Arial" w:cs="Arial"/>
                <w:sz w:val="20"/>
                <w:szCs w:val="20"/>
              </w:rPr>
              <w:t>– вспомогательными.</w:t>
            </w:r>
          </w:p>
        </w:tc>
        <w:tc>
          <w:tcPr>
            <w:tcW w:w="4112" w:type="dxa"/>
            <w:gridSpan w:val="2"/>
          </w:tcPr>
          <w:p w14:paraId="75F30A5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9B2927B" w14:textId="77777777" w:rsidTr="00E84D23">
        <w:tc>
          <w:tcPr>
            <w:tcW w:w="509" w:type="dxa"/>
          </w:tcPr>
          <w:p w14:paraId="14086C7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2367FBB" w14:textId="68E38806"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1FCEE2A1" w14:textId="7BE63A73"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4A5D39AC"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57A6AE6"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7463FD93"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B03F2B4" w14:textId="77777777" w:rsidR="00AE4C96" w:rsidRPr="00C36F48" w:rsidRDefault="00AE4C96" w:rsidP="00E84D23">
            <w:pPr>
              <w:ind w:left="0" w:firstLine="0"/>
              <w:rPr>
                <w:rFonts w:ascii="Arial" w:hAnsi="Arial" w:cs="Arial"/>
                <w:sz w:val="20"/>
                <w:szCs w:val="20"/>
              </w:rPr>
            </w:pPr>
            <w:r w:rsidRPr="00C36F48">
              <w:rPr>
                <w:rFonts w:ascii="Arial" w:hAnsi="Arial" w:cs="Arial"/>
                <w:sz w:val="20"/>
                <w:szCs w:val="20"/>
              </w:rPr>
              <w:t>4.2 Группирующие МД должны объединять содержательные и вспомогательные МД по заданному критерию. Группирующий МД имеет тип «публикация».</w:t>
            </w:r>
          </w:p>
          <w:p w14:paraId="5ED90F15" w14:textId="2182B870" w:rsidR="00AE4C96" w:rsidRPr="00254783" w:rsidRDefault="00AE4C96" w:rsidP="00E84D23">
            <w:pPr>
              <w:widowControl w:val="0"/>
              <w:ind w:left="0" w:firstLine="0"/>
              <w:rPr>
                <w:rFonts w:ascii="Arial" w:hAnsi="Arial" w:cs="Arial"/>
                <w:b/>
                <w:bCs/>
                <w:sz w:val="20"/>
                <w:szCs w:val="20"/>
                <w:u w:val="single"/>
              </w:rPr>
            </w:pPr>
            <w:r w:rsidRPr="00C36F48">
              <w:rPr>
                <w:rFonts w:ascii="Arial" w:hAnsi="Arial" w:cs="Arial"/>
                <w:sz w:val="20"/>
                <w:szCs w:val="20"/>
              </w:rPr>
              <w:t>ЭЭД и ИЭДП должен формироваться с использованием группирующих МД.</w:t>
            </w:r>
          </w:p>
        </w:tc>
        <w:tc>
          <w:tcPr>
            <w:tcW w:w="4112" w:type="dxa"/>
            <w:gridSpan w:val="2"/>
          </w:tcPr>
          <w:p w14:paraId="4824753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B0E7995" w14:textId="77777777" w:rsidTr="00E84D23">
        <w:tc>
          <w:tcPr>
            <w:tcW w:w="509" w:type="dxa"/>
          </w:tcPr>
          <w:p w14:paraId="468F9A2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E191C3E" w14:textId="6BC3D999"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537FA616" w14:textId="77777777" w:rsidR="00AE4C96"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745D1CBC" w14:textId="63137C39" w:rsidR="00AE4C96" w:rsidRDefault="00AE4C96" w:rsidP="00E84D2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235" w:type="dxa"/>
          </w:tcPr>
          <w:p w14:paraId="7D917590"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05813DE"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4 Основные положения </w:t>
            </w:r>
          </w:p>
          <w:p w14:paraId="5DFEFD8B"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4.1 Электронная эксплуатационная документация в нейтральном формате данных представляет собой совокупностью файлов, содержащих отдельные МД следующих видов: </w:t>
            </w:r>
          </w:p>
          <w:p w14:paraId="1A51ABCB"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группирующий МД; </w:t>
            </w:r>
          </w:p>
          <w:p w14:paraId="4A384C9C"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содержательный МД; </w:t>
            </w:r>
          </w:p>
          <w:p w14:paraId="6CDFC98C" w14:textId="77777777" w:rsidR="00AE4C96" w:rsidRPr="00A821DD"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 вспомогательные МД. </w:t>
            </w:r>
          </w:p>
          <w:p w14:paraId="6043E7A2"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281A21B9" w14:textId="77777777" w:rsidR="00AE4C96" w:rsidRPr="007C219E" w:rsidRDefault="00AE4C96" w:rsidP="00E84D23">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Использовать иную редакцию.</w:t>
            </w:r>
          </w:p>
          <w:p w14:paraId="0D8C70F4" w14:textId="77777777" w:rsidR="00AE4C96" w:rsidRPr="007C219E" w:rsidRDefault="00AE4C96" w:rsidP="00E84D23">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Вариант 1:</w:t>
            </w:r>
          </w:p>
          <w:p w14:paraId="5FD603B3"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4.1 Электронная эксплуатационная документация в нейтральном формате данных представляет собой совокупност</w:t>
            </w:r>
            <w:r w:rsidRPr="007C219E">
              <w:rPr>
                <w:rFonts w:ascii="Arial" w:eastAsia="Times New Roman" w:hAnsi="Arial" w:cs="Arial"/>
                <w:color w:val="FF0000"/>
                <w:sz w:val="20"/>
                <w:szCs w:val="20"/>
                <w:highlight w:val="yellow"/>
                <w:lang w:eastAsia="ru-RU"/>
              </w:rPr>
              <w:t>ь</w:t>
            </w:r>
            <w:r w:rsidRPr="007C219E">
              <w:rPr>
                <w:rFonts w:ascii="Arial" w:eastAsia="Times New Roman" w:hAnsi="Arial" w:cs="Arial"/>
                <w:color w:val="000000"/>
                <w:sz w:val="20"/>
                <w:szCs w:val="20"/>
                <w:lang w:eastAsia="ru-RU"/>
              </w:rPr>
              <w:t xml:space="preserve"> файлов, содержащих отдельные МД следующих видов: </w:t>
            </w:r>
          </w:p>
          <w:p w14:paraId="3058D9AC" w14:textId="77777777" w:rsidR="00AE4C96" w:rsidRPr="007C219E" w:rsidRDefault="00AE4C96" w:rsidP="00E84D23">
            <w:pPr>
              <w:adjustRightInd w:val="0"/>
              <w:ind w:left="0" w:firstLine="0"/>
              <w:rPr>
                <w:rFonts w:ascii="Arial" w:eastAsia="Times New Roman" w:hAnsi="Arial" w:cs="Arial"/>
                <w:color w:val="000000"/>
                <w:sz w:val="20"/>
                <w:szCs w:val="20"/>
                <w:lang w:eastAsia="ru-RU"/>
              </w:rPr>
            </w:pPr>
          </w:p>
          <w:p w14:paraId="5BA367AF" w14:textId="77777777" w:rsidR="00AE4C96" w:rsidRPr="007C219E" w:rsidRDefault="00AE4C96" w:rsidP="00E84D23">
            <w:pPr>
              <w:adjustRightInd w:val="0"/>
              <w:ind w:left="0" w:firstLine="0"/>
              <w:rPr>
                <w:rFonts w:ascii="Arial" w:eastAsia="Times New Roman" w:hAnsi="Arial" w:cs="Arial"/>
                <w:color w:val="000000"/>
                <w:sz w:val="20"/>
                <w:szCs w:val="20"/>
                <w:u w:val="single"/>
                <w:lang w:eastAsia="ru-RU"/>
              </w:rPr>
            </w:pPr>
            <w:r w:rsidRPr="007C219E">
              <w:rPr>
                <w:rFonts w:ascii="Arial" w:eastAsia="Times New Roman" w:hAnsi="Arial" w:cs="Arial"/>
                <w:color w:val="000000"/>
                <w:sz w:val="20"/>
                <w:szCs w:val="20"/>
                <w:u w:val="single"/>
                <w:lang w:eastAsia="ru-RU"/>
              </w:rPr>
              <w:t>Вариант 2:</w:t>
            </w:r>
          </w:p>
          <w:p w14:paraId="26CD9A5D" w14:textId="77777777" w:rsidR="00AE4C96" w:rsidRPr="00436ABA" w:rsidRDefault="00AE4C96" w:rsidP="00E84D23">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4.1 Электронная эксплуатационная документация в нейтральном формате данных представляет</w:t>
            </w:r>
            <w:r w:rsidRPr="007C219E">
              <w:rPr>
                <w:rFonts w:ascii="Arial" w:eastAsia="Times New Roman" w:hAnsi="Arial" w:cs="Arial"/>
                <w:color w:val="FF0000"/>
                <w:sz w:val="20"/>
                <w:szCs w:val="20"/>
                <w:highlight w:val="yellow"/>
                <w:lang w:eastAsia="ru-RU"/>
              </w:rPr>
              <w:t>ся</w:t>
            </w:r>
            <w:r w:rsidRPr="007C219E">
              <w:rPr>
                <w:rFonts w:ascii="Arial" w:eastAsia="Times New Roman" w:hAnsi="Arial" w:cs="Arial"/>
                <w:color w:val="000000"/>
                <w:sz w:val="20"/>
                <w:szCs w:val="20"/>
                <w:lang w:eastAsia="ru-RU"/>
              </w:rPr>
              <w:t xml:space="preserve"> совокупностью файлов, содержащих отдельные МД следующих видов:</w:t>
            </w:r>
          </w:p>
          <w:p w14:paraId="38A7A9F1"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lastRenderedPageBreak/>
              <w:t>Обоснование:</w:t>
            </w:r>
          </w:p>
          <w:p w14:paraId="33244A90" w14:textId="132F5952" w:rsidR="00AE4C96" w:rsidRPr="00254783" w:rsidRDefault="00AE4C96" w:rsidP="00E84D23">
            <w:pPr>
              <w:widowControl w:val="0"/>
              <w:ind w:left="0" w:firstLine="0"/>
              <w:rPr>
                <w:rFonts w:ascii="Arial" w:hAnsi="Arial" w:cs="Arial"/>
                <w:b/>
                <w:bCs/>
                <w:sz w:val="20"/>
                <w:szCs w:val="20"/>
                <w:u w:val="single"/>
              </w:rPr>
            </w:pPr>
            <w:r w:rsidRPr="007C219E">
              <w:rPr>
                <w:rStyle w:val="fontstyle360"/>
                <w:rFonts w:ascii="Arial" w:hAnsi="Arial" w:cs="Arial"/>
                <w:sz w:val="20"/>
                <w:szCs w:val="20"/>
              </w:rPr>
              <w:t>Опечатка или нарушение синтаксически- лексической структуры высказывания</w:t>
            </w:r>
          </w:p>
        </w:tc>
        <w:tc>
          <w:tcPr>
            <w:tcW w:w="4112" w:type="dxa"/>
            <w:gridSpan w:val="2"/>
          </w:tcPr>
          <w:p w14:paraId="124D504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918C193" w14:textId="77777777" w:rsidTr="00E84D23">
        <w:tc>
          <w:tcPr>
            <w:tcW w:w="509" w:type="dxa"/>
          </w:tcPr>
          <w:p w14:paraId="0571539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7A12EEF" w14:textId="6F2855C7"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1" w:type="dxa"/>
          </w:tcPr>
          <w:p w14:paraId="2D92678F" w14:textId="796FA734" w:rsidR="00AE4C96" w:rsidRDefault="00AE4C96" w:rsidP="00E84D23">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5" w:type="dxa"/>
          </w:tcPr>
          <w:p w14:paraId="218D61CC"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2BFA70D" w14:textId="77777777" w:rsidR="00AE4C96" w:rsidRPr="000C3AE8" w:rsidRDefault="00AE4C96" w:rsidP="00E84D23">
            <w:pPr>
              <w:ind w:left="0" w:firstLine="0"/>
              <w:rPr>
                <w:rFonts w:ascii="Arial" w:hAnsi="Arial" w:cs="Arial"/>
                <w:color w:val="000000" w:themeColor="text1"/>
                <w:sz w:val="20"/>
                <w:szCs w:val="20"/>
              </w:rPr>
            </w:pPr>
            <w:r w:rsidRPr="000C3AE8">
              <w:rPr>
                <w:rFonts w:ascii="Arial" w:hAnsi="Arial" w:cs="Arial"/>
                <w:color w:val="000000" w:themeColor="text1"/>
                <w:sz w:val="20"/>
                <w:szCs w:val="20"/>
              </w:rPr>
              <w:t>Заменить с «совокупностью» на «совокупность»</w:t>
            </w:r>
          </w:p>
          <w:p w14:paraId="02075482"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27BE931A" w14:textId="67F04664" w:rsidR="00AE4C96" w:rsidRPr="000C3AE8" w:rsidRDefault="00AE4C96" w:rsidP="00E84D23">
            <w:pPr>
              <w:ind w:left="0" w:firstLine="0"/>
              <w:rPr>
                <w:rFonts w:ascii="Arial" w:hAnsi="Arial" w:cs="Arial"/>
                <w:color w:val="000000" w:themeColor="text1"/>
                <w:sz w:val="20"/>
                <w:szCs w:val="20"/>
              </w:rPr>
            </w:pPr>
            <w:r w:rsidRPr="000C3AE8">
              <w:rPr>
                <w:rFonts w:ascii="Arial" w:hAnsi="Arial" w:cs="Arial"/>
                <w:color w:val="000000" w:themeColor="text1"/>
                <w:sz w:val="20"/>
                <w:szCs w:val="20"/>
              </w:rPr>
              <w:t xml:space="preserve">Электронная эксплуатационная документация в нейтральном формате данных представляет собой совокупность файлов, содержащих </w:t>
            </w:r>
            <w:proofErr w:type="gramStart"/>
            <w:r w:rsidRPr="000C3AE8">
              <w:rPr>
                <w:rFonts w:ascii="Arial" w:hAnsi="Arial" w:cs="Arial"/>
                <w:color w:val="000000" w:themeColor="text1"/>
                <w:sz w:val="20"/>
                <w:szCs w:val="20"/>
              </w:rPr>
              <w:t>отдельные</w:t>
            </w:r>
            <w:proofErr w:type="gramEnd"/>
            <w:r w:rsidRPr="000C3AE8">
              <w:rPr>
                <w:rFonts w:ascii="Arial" w:hAnsi="Arial" w:cs="Arial"/>
                <w:color w:val="000000" w:themeColor="text1"/>
                <w:sz w:val="20"/>
                <w:szCs w:val="20"/>
              </w:rPr>
              <w:t xml:space="preserve"> МД следующих видов…</w:t>
            </w:r>
          </w:p>
          <w:p w14:paraId="54F1B61D"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49B9F88" w14:textId="551E1F04" w:rsidR="00AE4C96" w:rsidRPr="000C3AE8" w:rsidRDefault="00AE4C96" w:rsidP="00E84D23">
            <w:pPr>
              <w:ind w:left="0" w:firstLine="0"/>
              <w:rPr>
                <w:rFonts w:ascii="Arial" w:hAnsi="Arial" w:cs="Arial"/>
                <w:color w:val="000000" w:themeColor="text1"/>
                <w:sz w:val="20"/>
                <w:szCs w:val="20"/>
              </w:rPr>
            </w:pPr>
            <w:r w:rsidRPr="000C3AE8">
              <w:rPr>
                <w:rFonts w:ascii="Arial" w:hAnsi="Arial" w:cs="Arial"/>
                <w:color w:val="000000" w:themeColor="text1"/>
                <w:sz w:val="20"/>
                <w:szCs w:val="20"/>
              </w:rPr>
              <w:t>Опечатка</w:t>
            </w:r>
          </w:p>
        </w:tc>
        <w:tc>
          <w:tcPr>
            <w:tcW w:w="4112" w:type="dxa"/>
            <w:gridSpan w:val="2"/>
          </w:tcPr>
          <w:p w14:paraId="4144024B"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43361F6" w14:textId="77777777" w:rsidTr="00E84D23">
        <w:tc>
          <w:tcPr>
            <w:tcW w:w="509" w:type="dxa"/>
          </w:tcPr>
          <w:p w14:paraId="5BE62DF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87EE468" w14:textId="5242092F" w:rsidR="00AE4C96" w:rsidRDefault="00AE4C96" w:rsidP="00E84D23">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270D24AD" w14:textId="4A6742B7"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53AC8504"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8AD66F8"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С использованием группирующих МД формируется эксплуатационный документ в целом или ИЭТР.</w:t>
            </w:r>
          </w:p>
          <w:p w14:paraId="395EE6AB"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4F54093E" w14:textId="77777777"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 xml:space="preserve">Пересмотреть, раскрыть или конкретизировать </w:t>
            </w:r>
          </w:p>
          <w:p w14:paraId="6EC82E26" w14:textId="77777777" w:rsidR="00AE4C96" w:rsidRDefault="00AE4C96" w:rsidP="00E84D23">
            <w:pPr>
              <w:pStyle w:val="a6"/>
              <w:jc w:val="left"/>
              <w:rPr>
                <w:rFonts w:ascii="Arial" w:hAnsi="Arial" w:cs="Arial"/>
                <w:color w:val="000000" w:themeColor="text1"/>
                <w:sz w:val="20"/>
                <w:szCs w:val="20"/>
              </w:rPr>
            </w:pPr>
            <w:r w:rsidRPr="00B60066">
              <w:rPr>
                <w:rFonts w:ascii="Arial" w:hAnsi="Arial" w:cs="Arial"/>
                <w:b/>
                <w:bCs/>
                <w:color w:val="000000" w:themeColor="text1"/>
                <w:sz w:val="20"/>
                <w:szCs w:val="20"/>
                <w:u w:val="single"/>
              </w:rPr>
              <w:t>Обоснование:</w:t>
            </w:r>
          </w:p>
          <w:p w14:paraId="3E44D1D8" w14:textId="65F35E7F" w:rsidR="00AE4C96" w:rsidRPr="0086446D" w:rsidRDefault="00AE4C96" w:rsidP="00E84D23">
            <w:pPr>
              <w:widowControl w:val="0"/>
              <w:ind w:left="0" w:firstLine="0"/>
              <w:rPr>
                <w:rFonts w:ascii="Arial" w:hAnsi="Arial" w:cs="Arial"/>
                <w:sz w:val="20"/>
                <w:szCs w:val="20"/>
              </w:rPr>
            </w:pPr>
            <w:r w:rsidRPr="0086446D">
              <w:rPr>
                <w:rFonts w:ascii="Arial" w:hAnsi="Arial" w:cs="Arial"/>
                <w:sz w:val="20"/>
                <w:szCs w:val="20"/>
              </w:rPr>
              <w:t>Речь о ЭЭД, о ИЭТР. Неясно.</w:t>
            </w:r>
          </w:p>
        </w:tc>
        <w:tc>
          <w:tcPr>
            <w:tcW w:w="4112" w:type="dxa"/>
            <w:gridSpan w:val="2"/>
          </w:tcPr>
          <w:p w14:paraId="713332DE"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227453A" w14:textId="77777777" w:rsidTr="00E84D23">
        <w:tc>
          <w:tcPr>
            <w:tcW w:w="509" w:type="dxa"/>
          </w:tcPr>
          <w:p w14:paraId="12A5AD81" w14:textId="4896A01F"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8FDE921" w14:textId="438CA727" w:rsidR="00AE4C96" w:rsidRPr="00E207EE"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3FE58AD4" w14:textId="05F5499B" w:rsidR="00AE4C96" w:rsidRPr="00E207EE"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«УЗГА», № 635/530/2024 от 12.01.2024</w:t>
            </w:r>
          </w:p>
        </w:tc>
        <w:tc>
          <w:tcPr>
            <w:tcW w:w="6235" w:type="dxa"/>
          </w:tcPr>
          <w:p w14:paraId="315C1DE9" w14:textId="77777777" w:rsidR="00AE4C96" w:rsidRPr="00B60066" w:rsidRDefault="00AE4C96" w:rsidP="00E84D23">
            <w:pPr>
              <w:pStyle w:val="a6"/>
              <w:jc w:val="left"/>
              <w:rPr>
                <w:rFonts w:ascii="Arial" w:hAnsi="Arial" w:cs="Arial"/>
                <w:b/>
                <w:bCs/>
                <w:color w:val="000000" w:themeColor="text1"/>
                <w:sz w:val="20"/>
                <w:szCs w:val="20"/>
                <w:u w:val="single"/>
              </w:rPr>
            </w:pPr>
            <w:r w:rsidRPr="00B60066">
              <w:rPr>
                <w:rFonts w:ascii="Arial" w:hAnsi="Arial" w:cs="Arial"/>
                <w:b/>
                <w:bCs/>
                <w:color w:val="000000" w:themeColor="text1"/>
                <w:sz w:val="20"/>
                <w:szCs w:val="20"/>
                <w:u w:val="single"/>
              </w:rPr>
              <w:t>Замечание и предложение:</w:t>
            </w:r>
          </w:p>
          <w:p w14:paraId="7411B079" w14:textId="77777777" w:rsidR="00AE4C96" w:rsidRDefault="00AE4C96" w:rsidP="00E84D23">
            <w:pPr>
              <w:pStyle w:val="a6"/>
              <w:jc w:val="left"/>
              <w:rPr>
                <w:rFonts w:ascii="Arial" w:hAnsi="Arial" w:cs="Arial"/>
                <w:color w:val="000000" w:themeColor="text1"/>
                <w:sz w:val="20"/>
                <w:szCs w:val="20"/>
              </w:rPr>
            </w:pPr>
            <w:r>
              <w:rPr>
                <w:rFonts w:ascii="Arial" w:hAnsi="Arial" w:cs="Arial"/>
                <w:color w:val="000000" w:themeColor="text1"/>
                <w:sz w:val="20"/>
                <w:szCs w:val="20"/>
              </w:rPr>
              <w:t>Необходимо добавить дополнительный тип МД - поиск места отказа</w:t>
            </w:r>
          </w:p>
          <w:p w14:paraId="65ABFE74" w14:textId="77777777" w:rsidR="00AE4C96" w:rsidRDefault="00AE4C96" w:rsidP="00E84D23">
            <w:pPr>
              <w:pStyle w:val="a6"/>
              <w:jc w:val="left"/>
              <w:rPr>
                <w:rFonts w:ascii="Arial" w:hAnsi="Arial" w:cs="Arial"/>
                <w:color w:val="000000" w:themeColor="text1"/>
                <w:sz w:val="20"/>
                <w:szCs w:val="20"/>
              </w:rPr>
            </w:pPr>
            <w:r w:rsidRPr="00B60066">
              <w:rPr>
                <w:rFonts w:ascii="Arial" w:hAnsi="Arial" w:cs="Arial"/>
                <w:b/>
                <w:bCs/>
                <w:color w:val="000000" w:themeColor="text1"/>
                <w:sz w:val="20"/>
                <w:szCs w:val="20"/>
                <w:u w:val="single"/>
              </w:rPr>
              <w:t>Обоснование:</w:t>
            </w:r>
          </w:p>
          <w:p w14:paraId="640BB9F6" w14:textId="7856AAC8" w:rsidR="00AE4C96" w:rsidRPr="00B60066" w:rsidRDefault="00AE4C96" w:rsidP="00E84D23">
            <w:pPr>
              <w:pStyle w:val="a6"/>
              <w:jc w:val="left"/>
              <w:rPr>
                <w:rFonts w:ascii="Arial" w:hAnsi="Arial" w:cs="Arial"/>
                <w:color w:val="000000" w:themeColor="text1"/>
                <w:sz w:val="20"/>
                <w:szCs w:val="20"/>
              </w:rPr>
            </w:pPr>
            <w:r>
              <w:rPr>
                <w:rFonts w:ascii="Arial" w:hAnsi="Arial" w:cs="Arial"/>
                <w:color w:val="000000" w:themeColor="text1"/>
                <w:sz w:val="20"/>
                <w:szCs w:val="20"/>
              </w:rPr>
              <w:t xml:space="preserve">В настоящее время многие современные разработчики и эксплуатанты АТ используют международную спецификацию </w:t>
            </w:r>
            <w:r>
              <w:rPr>
                <w:rFonts w:ascii="Arial" w:hAnsi="Arial" w:cs="Arial"/>
                <w:color w:val="000000" w:themeColor="text1"/>
                <w:sz w:val="20"/>
                <w:szCs w:val="20"/>
                <w:lang w:val="en-US"/>
              </w:rPr>
              <w:t>S</w:t>
            </w:r>
            <w:r w:rsidRPr="00B60066">
              <w:rPr>
                <w:rFonts w:ascii="Arial" w:hAnsi="Arial" w:cs="Arial"/>
                <w:color w:val="000000" w:themeColor="text1"/>
                <w:sz w:val="20"/>
                <w:szCs w:val="20"/>
              </w:rPr>
              <w:t>1000</w:t>
            </w:r>
            <w:r>
              <w:rPr>
                <w:rFonts w:ascii="Arial" w:hAnsi="Arial" w:cs="Arial"/>
                <w:color w:val="000000" w:themeColor="text1"/>
                <w:sz w:val="20"/>
                <w:szCs w:val="20"/>
                <w:lang w:val="en-US"/>
              </w:rPr>
              <w:t>D</w:t>
            </w:r>
            <w:r>
              <w:rPr>
                <w:rFonts w:ascii="Arial" w:hAnsi="Arial" w:cs="Arial"/>
                <w:color w:val="000000" w:themeColor="text1"/>
                <w:sz w:val="20"/>
                <w:szCs w:val="20"/>
              </w:rPr>
              <w:t>, в которой используется схема МД «</w:t>
            </w:r>
            <w:r>
              <w:rPr>
                <w:rFonts w:ascii="Arial" w:hAnsi="Arial" w:cs="Arial"/>
                <w:color w:val="000000" w:themeColor="text1"/>
                <w:sz w:val="20"/>
                <w:szCs w:val="20"/>
                <w:lang w:val="en-US"/>
              </w:rPr>
              <w:t>fault</w:t>
            </w:r>
            <w:r>
              <w:rPr>
                <w:rFonts w:ascii="Arial" w:hAnsi="Arial" w:cs="Arial"/>
                <w:color w:val="000000" w:themeColor="text1"/>
                <w:sz w:val="20"/>
                <w:szCs w:val="20"/>
              </w:rPr>
              <w:t>». Данная схема обеспечивается потребности эксплуатанта в оптимальной организации процесса поиска места отказа и сокращает издержки</w:t>
            </w:r>
          </w:p>
        </w:tc>
        <w:tc>
          <w:tcPr>
            <w:tcW w:w="4112" w:type="dxa"/>
            <w:gridSpan w:val="2"/>
          </w:tcPr>
          <w:p w14:paraId="198799E2" w14:textId="31C7881A"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F8D08B2" w14:textId="77777777" w:rsidTr="00E84D23">
        <w:tc>
          <w:tcPr>
            <w:tcW w:w="509" w:type="dxa"/>
          </w:tcPr>
          <w:p w14:paraId="07E473D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23C0BF0" w14:textId="20937506"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34A2EF6C" w14:textId="53FD3148" w:rsidR="00AE4C96" w:rsidRDefault="00AE4C96" w:rsidP="00E84D2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6F7CABCB"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0089058" w14:textId="77777777" w:rsidR="00AE4C96" w:rsidRPr="00C55467"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После последнего перечисления не стоит точка</w:t>
            </w:r>
          </w:p>
          <w:p w14:paraId="17B63130"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0396309A" w14:textId="77777777" w:rsidR="00AE4C96" w:rsidRPr="00C55467"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Убрать точку с запятой после последнего перечисления и поставить точку</w:t>
            </w:r>
          </w:p>
          <w:p w14:paraId="1A9170F4"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9C7D806" w14:textId="33D33300" w:rsidR="00AE4C96" w:rsidRPr="00C55467"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ГОСТ 1.5-2001, п. 4.4.5, пример</w:t>
            </w:r>
          </w:p>
        </w:tc>
        <w:tc>
          <w:tcPr>
            <w:tcW w:w="4112" w:type="dxa"/>
            <w:gridSpan w:val="2"/>
          </w:tcPr>
          <w:p w14:paraId="32B75D8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B4428B5" w14:textId="77777777" w:rsidTr="00E84D23">
        <w:tc>
          <w:tcPr>
            <w:tcW w:w="509" w:type="dxa"/>
          </w:tcPr>
          <w:p w14:paraId="08D7195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EF42447" w14:textId="10DA72AF"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3720936E" w14:textId="276E6FA1" w:rsidR="00AE4C96" w:rsidRPr="00AF1C8A" w:rsidRDefault="00AE4C96" w:rsidP="00E84D2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57E2E184"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C4C26B" w14:textId="2E0E1F10" w:rsidR="00AE4C96" w:rsidRPr="00352B0B" w:rsidRDefault="00AE4C96" w:rsidP="00E84D23">
            <w:pPr>
              <w:widowControl w:val="0"/>
              <w:ind w:left="0" w:firstLine="0"/>
              <w:rPr>
                <w:rFonts w:ascii="Arial" w:hAnsi="Arial" w:cs="Arial"/>
                <w:sz w:val="20"/>
                <w:szCs w:val="20"/>
              </w:rPr>
            </w:pPr>
            <w:r w:rsidRPr="00352B0B">
              <w:rPr>
                <w:rFonts w:ascii="Arial" w:hAnsi="Arial" w:cs="Arial"/>
                <w:sz w:val="20"/>
                <w:szCs w:val="20"/>
              </w:rPr>
              <w:t>В конце четвертого перечисления заменить знак препинания «;» на «.»</w:t>
            </w:r>
          </w:p>
        </w:tc>
        <w:tc>
          <w:tcPr>
            <w:tcW w:w="4112" w:type="dxa"/>
            <w:gridSpan w:val="2"/>
          </w:tcPr>
          <w:p w14:paraId="52636C7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DEF103D" w14:textId="77777777" w:rsidTr="00E84D23">
        <w:tc>
          <w:tcPr>
            <w:tcW w:w="509" w:type="dxa"/>
          </w:tcPr>
          <w:p w14:paraId="65859CB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1D8F01E" w14:textId="274EA311"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0A80831F" w14:textId="0ED291C7" w:rsidR="00AE4C96" w:rsidRDefault="00AE4C96" w:rsidP="00E84D23">
            <w:pPr>
              <w:widowControl w:val="0"/>
              <w:ind w:left="0" w:firstLine="0"/>
              <w:jc w:val="center"/>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xml:space="preserve">, </w:t>
            </w:r>
            <w:r>
              <w:rPr>
                <w:rFonts w:ascii="Arial" w:hAnsi="Arial" w:cs="Arial"/>
                <w:sz w:val="20"/>
                <w:szCs w:val="20"/>
              </w:rPr>
              <w:lastRenderedPageBreak/>
              <w:t>№ 320-1/778 от 28.02.2024 г.</w:t>
            </w:r>
          </w:p>
        </w:tc>
        <w:tc>
          <w:tcPr>
            <w:tcW w:w="6235" w:type="dxa"/>
          </w:tcPr>
          <w:p w14:paraId="41A8A8D3"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7F32F607" w14:textId="7F1B9583" w:rsidR="00AE4C96" w:rsidRPr="007F4193" w:rsidRDefault="00AE4C96" w:rsidP="00E84D23">
            <w:pPr>
              <w:widowControl w:val="0"/>
              <w:ind w:left="0" w:firstLine="0"/>
              <w:rPr>
                <w:rFonts w:ascii="Arial" w:hAnsi="Arial" w:cs="Arial"/>
                <w:sz w:val="20"/>
                <w:szCs w:val="20"/>
              </w:rPr>
            </w:pPr>
            <w:r w:rsidRPr="006721F5">
              <w:rPr>
                <w:rFonts w:asciiTheme="minorBidi" w:hAnsiTheme="minorBidi" w:cstheme="minorBidi"/>
                <w:sz w:val="20"/>
                <w:szCs w:val="20"/>
              </w:rPr>
              <w:t xml:space="preserve">Для обеспечения эффективной работы с электронными моделями в среде эксплуатации изделия – необходимо </w:t>
            </w:r>
            <w:r w:rsidRPr="006721F5">
              <w:rPr>
                <w:rFonts w:asciiTheme="minorBidi" w:hAnsiTheme="minorBidi" w:cstheme="minorBidi"/>
                <w:sz w:val="20"/>
                <w:szCs w:val="20"/>
              </w:rPr>
              <w:lastRenderedPageBreak/>
              <w:t>добавить раздел, содержащий доверенную электронную модель изделия. Данная модель должна быть достаточной для извлечения из нее автоматизированным способом данных о запасных частях, расходных материалах и других характеристиках необходимых на этапах монтажа, эксплуатации и выводе из эксплуатации</w:t>
            </w:r>
          </w:p>
        </w:tc>
        <w:tc>
          <w:tcPr>
            <w:tcW w:w="4112" w:type="dxa"/>
            <w:gridSpan w:val="2"/>
          </w:tcPr>
          <w:p w14:paraId="61156C7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06CF189" w14:textId="77777777" w:rsidTr="00E84D23">
        <w:tc>
          <w:tcPr>
            <w:tcW w:w="509" w:type="dxa"/>
          </w:tcPr>
          <w:p w14:paraId="14EEB34A"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460D016" w14:textId="583AF67D"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311BAA4B" w14:textId="690F09E0" w:rsidR="00AE4C96" w:rsidRPr="007F4193" w:rsidRDefault="00AE4C96" w:rsidP="00E84D23">
            <w:pPr>
              <w:widowControl w:val="0"/>
              <w:ind w:left="0" w:firstLine="0"/>
              <w:jc w:val="center"/>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7E618F8C"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D60D1F8" w14:textId="2FF8B51B" w:rsidR="00AE4C96" w:rsidRPr="006721F5" w:rsidRDefault="00AE4C96" w:rsidP="00E84D23">
            <w:pPr>
              <w:widowControl w:val="0"/>
              <w:ind w:left="0" w:firstLine="0"/>
              <w:rPr>
                <w:rFonts w:asciiTheme="minorBidi" w:hAnsiTheme="minorBidi" w:cstheme="minorBidi"/>
                <w:sz w:val="20"/>
                <w:szCs w:val="20"/>
              </w:rPr>
            </w:pPr>
            <w:r w:rsidRPr="006721F5">
              <w:rPr>
                <w:rFonts w:asciiTheme="minorBidi" w:hAnsiTheme="minorBidi" w:cstheme="minorBidi"/>
                <w:sz w:val="20"/>
                <w:szCs w:val="20"/>
              </w:rPr>
              <w:t>С целью обеспечения сквозного процесса проектирования, строительства и эксплуатации и необходимо добавить раздел, содержащих компьютерную модель данного изделия или цифровой двойник изделия с целью его последующей корректной эксплуатации</w:t>
            </w:r>
          </w:p>
        </w:tc>
        <w:tc>
          <w:tcPr>
            <w:tcW w:w="4112" w:type="dxa"/>
            <w:gridSpan w:val="2"/>
          </w:tcPr>
          <w:p w14:paraId="5663DEF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9040CAF" w14:textId="77777777" w:rsidTr="00E84D23">
        <w:tc>
          <w:tcPr>
            <w:tcW w:w="509" w:type="dxa"/>
          </w:tcPr>
          <w:p w14:paraId="6AEA721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F26B3B1" w14:textId="5B417F34"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4AC86C16" w14:textId="7AB9D31E" w:rsidR="00AE4C96" w:rsidRPr="007F4193" w:rsidRDefault="00AE4C96" w:rsidP="00E84D23">
            <w:pPr>
              <w:widowControl w:val="0"/>
              <w:ind w:left="0" w:firstLine="0"/>
              <w:jc w:val="center"/>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7FCCF972"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5E75938" w14:textId="7F7B4D3A" w:rsidR="00AE4C96" w:rsidRPr="006721F5" w:rsidRDefault="00AE4C96" w:rsidP="00E84D23">
            <w:pPr>
              <w:widowControl w:val="0"/>
              <w:ind w:left="0" w:firstLine="0"/>
              <w:rPr>
                <w:rFonts w:asciiTheme="minorBidi" w:hAnsiTheme="minorBidi" w:cstheme="minorBidi"/>
                <w:sz w:val="20"/>
                <w:szCs w:val="20"/>
              </w:rPr>
            </w:pPr>
            <w:r w:rsidRPr="006721F5">
              <w:rPr>
                <w:rFonts w:asciiTheme="minorBidi" w:hAnsiTheme="minorBidi" w:cstheme="minorBidi"/>
                <w:sz w:val="20"/>
                <w:szCs w:val="20"/>
              </w:rPr>
              <w:t>С целью обеспечения корректного монтажа машиностроительных изделий в рамках их применения при проектировании и строительстве объектов капитального строительства необходимо добавить компьютерную модель или цифровую технологическую карту для корректного монтажа изделия</w:t>
            </w:r>
          </w:p>
        </w:tc>
        <w:tc>
          <w:tcPr>
            <w:tcW w:w="4112" w:type="dxa"/>
            <w:gridSpan w:val="2"/>
          </w:tcPr>
          <w:p w14:paraId="175668E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4ABCA79" w14:textId="77777777" w:rsidTr="00E84D23">
        <w:tc>
          <w:tcPr>
            <w:tcW w:w="509" w:type="dxa"/>
          </w:tcPr>
          <w:p w14:paraId="6CFDC95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F222AE8" w14:textId="0785122B"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3CD4DC86" w14:textId="17169E8A" w:rsidR="00AE4C96" w:rsidRPr="007F4193" w:rsidRDefault="00AE4C96" w:rsidP="00E84D23">
            <w:pPr>
              <w:widowControl w:val="0"/>
              <w:ind w:left="0" w:firstLine="0"/>
              <w:jc w:val="center"/>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758A99E6"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D1CDD24" w14:textId="23C712AB" w:rsidR="00AE4C96" w:rsidRPr="006721F5" w:rsidRDefault="00AE4C96" w:rsidP="00E84D23">
            <w:pPr>
              <w:widowControl w:val="0"/>
              <w:ind w:left="0" w:firstLine="0"/>
              <w:rPr>
                <w:rFonts w:asciiTheme="minorBidi" w:hAnsiTheme="minorBidi" w:cstheme="minorBidi"/>
                <w:sz w:val="20"/>
                <w:szCs w:val="20"/>
              </w:rPr>
            </w:pPr>
            <w:r w:rsidRPr="006721F5">
              <w:rPr>
                <w:rFonts w:asciiTheme="minorBidi" w:hAnsiTheme="minorBidi" w:cstheme="minorBidi"/>
                <w:sz w:val="20"/>
                <w:szCs w:val="20"/>
              </w:rPr>
              <w:t>С целью обеспечения корректного обслуживания машиностроительных изделий на этапе эксплуатации объектов капитального строительства необходимо добавить компьютерную модель или цифровую технологическую карту обслуживания (сборка/разборка/профилактические работы) изделия</w:t>
            </w:r>
          </w:p>
        </w:tc>
        <w:tc>
          <w:tcPr>
            <w:tcW w:w="4112" w:type="dxa"/>
            <w:gridSpan w:val="2"/>
          </w:tcPr>
          <w:p w14:paraId="675C8D7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F9FE8A7" w14:textId="77777777" w:rsidTr="00E84D23">
        <w:tc>
          <w:tcPr>
            <w:tcW w:w="509" w:type="dxa"/>
          </w:tcPr>
          <w:p w14:paraId="6732B81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FCE4F89" w14:textId="14AD4A87"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48CDFF2E" w14:textId="5710DA2F" w:rsidR="00AE4C96" w:rsidRPr="007F4193" w:rsidRDefault="00AE4C96" w:rsidP="00E84D23">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787C5EE3"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6E6F2AB" w14:textId="77777777" w:rsidR="00AE4C96" w:rsidRPr="0067726F" w:rsidRDefault="00AE4C96" w:rsidP="00E84D23">
            <w:pPr>
              <w:widowControl w:val="0"/>
              <w:ind w:left="0" w:firstLine="0"/>
              <w:rPr>
                <w:rFonts w:ascii="Arial" w:hAnsi="Arial" w:cs="Arial"/>
                <w:sz w:val="20"/>
                <w:szCs w:val="20"/>
              </w:rPr>
            </w:pPr>
            <w:r w:rsidRPr="0067726F">
              <w:rPr>
                <w:rFonts w:ascii="Arial" w:hAnsi="Arial" w:cs="Arial"/>
                <w:sz w:val="20"/>
                <w:szCs w:val="20"/>
              </w:rPr>
              <w:t>В конце последнего перечисления поставить точку</w:t>
            </w:r>
          </w:p>
          <w:p w14:paraId="029C96C6"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1C35B55" w14:textId="48A91C2E" w:rsidR="00AE4C96" w:rsidRPr="0067726F" w:rsidRDefault="00AE4C96" w:rsidP="00E84D23">
            <w:pPr>
              <w:widowControl w:val="0"/>
              <w:ind w:left="0" w:firstLine="0"/>
              <w:rPr>
                <w:rFonts w:ascii="Arial" w:hAnsi="Arial" w:cs="Arial"/>
                <w:sz w:val="20"/>
                <w:szCs w:val="20"/>
              </w:rPr>
            </w:pPr>
            <w:r w:rsidRPr="0067726F">
              <w:rPr>
                <w:rFonts w:ascii="Arial" w:hAnsi="Arial" w:cs="Arial"/>
                <w:sz w:val="20"/>
                <w:szCs w:val="20"/>
              </w:rPr>
              <w:t>-</w:t>
            </w:r>
            <w:r>
              <w:rPr>
                <w:rFonts w:ascii="Arial" w:hAnsi="Arial" w:cs="Arial"/>
                <w:sz w:val="20"/>
                <w:szCs w:val="20"/>
              </w:rPr>
              <w:t xml:space="preserve"> </w:t>
            </w:r>
            <w:r w:rsidRPr="0067726F">
              <w:rPr>
                <w:rFonts w:ascii="Arial" w:hAnsi="Arial" w:cs="Arial"/>
                <w:sz w:val="20"/>
                <w:szCs w:val="20"/>
              </w:rPr>
              <w:t>технологический процесс.</w:t>
            </w:r>
          </w:p>
        </w:tc>
        <w:tc>
          <w:tcPr>
            <w:tcW w:w="4112" w:type="dxa"/>
            <w:gridSpan w:val="2"/>
          </w:tcPr>
          <w:p w14:paraId="5E939AA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3DF12F9" w14:textId="77777777" w:rsidTr="00E84D23">
        <w:tc>
          <w:tcPr>
            <w:tcW w:w="509" w:type="dxa"/>
          </w:tcPr>
          <w:p w14:paraId="672DCFC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38929C2" w14:textId="5B1D19FE"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2013EC38" w14:textId="7FD64B8B" w:rsidR="00AE4C96" w:rsidRPr="001C5208" w:rsidRDefault="00AE4C96" w:rsidP="00E84D2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5CF390AD"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70231D1" w14:textId="77777777" w:rsidR="00AE4C96" w:rsidRPr="0067726F" w:rsidRDefault="00AE4C96" w:rsidP="00E84D23">
            <w:pPr>
              <w:widowControl w:val="0"/>
              <w:ind w:left="0" w:firstLine="0"/>
              <w:rPr>
                <w:rFonts w:ascii="Arial" w:hAnsi="Arial" w:cs="Arial"/>
                <w:sz w:val="20"/>
                <w:szCs w:val="20"/>
              </w:rPr>
            </w:pPr>
            <w:r w:rsidRPr="0067726F">
              <w:rPr>
                <w:rFonts w:ascii="Arial" w:hAnsi="Arial" w:cs="Arial"/>
                <w:sz w:val="20"/>
                <w:szCs w:val="20"/>
              </w:rPr>
              <w:t>В конце последнего перечисления поставить точку</w:t>
            </w:r>
          </w:p>
          <w:p w14:paraId="7A3DC0CA"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759D3AC" w14:textId="2E1A097C" w:rsidR="00AE4C96" w:rsidRPr="0082514C" w:rsidRDefault="00AE4C96" w:rsidP="00E84D23">
            <w:pPr>
              <w:widowControl w:val="0"/>
              <w:ind w:left="0" w:firstLine="0"/>
              <w:rPr>
                <w:rFonts w:ascii="Arial" w:hAnsi="Arial" w:cs="Arial"/>
                <w:sz w:val="20"/>
                <w:szCs w:val="20"/>
              </w:rPr>
            </w:pPr>
            <w:r w:rsidRPr="0067726F">
              <w:rPr>
                <w:rFonts w:ascii="Arial" w:hAnsi="Arial" w:cs="Arial"/>
                <w:sz w:val="20"/>
                <w:szCs w:val="20"/>
              </w:rPr>
              <w:t>-</w:t>
            </w:r>
            <w:r>
              <w:rPr>
                <w:rFonts w:ascii="Arial" w:hAnsi="Arial" w:cs="Arial"/>
                <w:sz w:val="20"/>
                <w:szCs w:val="20"/>
              </w:rPr>
              <w:t xml:space="preserve"> </w:t>
            </w:r>
            <w:r w:rsidRPr="0067726F">
              <w:rPr>
                <w:rFonts w:ascii="Arial" w:hAnsi="Arial" w:cs="Arial"/>
                <w:sz w:val="20"/>
                <w:szCs w:val="20"/>
              </w:rPr>
              <w:t>технологический процесс.</w:t>
            </w:r>
          </w:p>
        </w:tc>
        <w:tc>
          <w:tcPr>
            <w:tcW w:w="4112" w:type="dxa"/>
            <w:gridSpan w:val="2"/>
          </w:tcPr>
          <w:p w14:paraId="0C1A3139"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63577A4" w14:textId="77777777" w:rsidTr="00E84D23">
        <w:tc>
          <w:tcPr>
            <w:tcW w:w="509" w:type="dxa"/>
          </w:tcPr>
          <w:p w14:paraId="5A7281FF"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5F20B98" w14:textId="4C3B7757"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61B3BF00" w14:textId="265A4459" w:rsidR="00AE4C96" w:rsidRPr="001C5208" w:rsidRDefault="00AE4C96" w:rsidP="00E84D2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8FCD431"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66B3A5C" w14:textId="77777777" w:rsidR="00AE4C96" w:rsidRPr="00D12CA0" w:rsidRDefault="00AE4C96" w:rsidP="00E84D23">
            <w:pPr>
              <w:ind w:left="0" w:firstLine="0"/>
              <w:rPr>
                <w:rFonts w:asciiTheme="minorBidi" w:hAnsiTheme="minorBidi" w:cstheme="minorBidi"/>
                <w:sz w:val="20"/>
                <w:szCs w:val="20"/>
              </w:rPr>
            </w:pPr>
            <w:r w:rsidRPr="00D12CA0">
              <w:rPr>
                <w:rFonts w:asciiTheme="minorBidi" w:hAnsiTheme="minorBidi" w:cstheme="minorBidi"/>
                <w:sz w:val="20"/>
                <w:szCs w:val="20"/>
              </w:rPr>
              <w:t xml:space="preserve">Содержательный модуль данных типа </w:t>
            </w:r>
            <w:r>
              <w:rPr>
                <w:rFonts w:asciiTheme="minorBidi" w:hAnsiTheme="minorBidi" w:cstheme="minorBidi"/>
                <w:sz w:val="20"/>
                <w:szCs w:val="20"/>
              </w:rPr>
              <w:t>«</w:t>
            </w:r>
            <w:r w:rsidRPr="00D12CA0">
              <w:rPr>
                <w:rFonts w:asciiTheme="minorBidi" w:hAnsiTheme="minorBidi" w:cstheme="minorBidi"/>
                <w:sz w:val="20"/>
                <w:szCs w:val="20"/>
              </w:rPr>
              <w:t>Технологический процесс</w:t>
            </w:r>
            <w:r>
              <w:rPr>
                <w:rFonts w:asciiTheme="minorBidi" w:hAnsiTheme="minorBidi" w:cstheme="minorBidi"/>
                <w:sz w:val="20"/>
                <w:szCs w:val="20"/>
              </w:rPr>
              <w:t>»</w:t>
            </w:r>
          </w:p>
          <w:p w14:paraId="247CBE1B"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AAA84A2" w14:textId="77777777" w:rsidR="00AE4C96" w:rsidRPr="00D12CA0" w:rsidRDefault="00AE4C96" w:rsidP="00E84D23">
            <w:pPr>
              <w:ind w:left="0" w:firstLine="0"/>
              <w:rPr>
                <w:rFonts w:asciiTheme="minorBidi" w:hAnsiTheme="minorBidi" w:cstheme="minorBidi"/>
                <w:sz w:val="20"/>
                <w:szCs w:val="20"/>
              </w:rPr>
            </w:pPr>
            <w:r w:rsidRPr="00D12CA0">
              <w:rPr>
                <w:rFonts w:asciiTheme="minorBidi" w:hAnsiTheme="minorBidi" w:cstheme="minorBidi"/>
                <w:sz w:val="20"/>
                <w:szCs w:val="20"/>
              </w:rPr>
              <w:t xml:space="preserve">Логичнее определить этот тип модуля как </w:t>
            </w:r>
            <w:r>
              <w:rPr>
                <w:rFonts w:asciiTheme="minorBidi" w:hAnsiTheme="minorBidi" w:cstheme="minorBidi"/>
                <w:sz w:val="20"/>
                <w:szCs w:val="20"/>
              </w:rPr>
              <w:t>«</w:t>
            </w:r>
            <w:r w:rsidRPr="00D12CA0">
              <w:rPr>
                <w:rFonts w:asciiTheme="minorBidi" w:hAnsiTheme="minorBidi" w:cstheme="minorBidi"/>
                <w:sz w:val="20"/>
                <w:szCs w:val="20"/>
              </w:rPr>
              <w:t>Процедура</w:t>
            </w:r>
            <w:r>
              <w:rPr>
                <w:rFonts w:asciiTheme="minorBidi" w:hAnsiTheme="minorBidi" w:cstheme="minorBidi"/>
                <w:sz w:val="20"/>
                <w:szCs w:val="20"/>
              </w:rPr>
              <w:t>»</w:t>
            </w:r>
            <w:r w:rsidRPr="00D12CA0">
              <w:rPr>
                <w:rFonts w:asciiTheme="minorBidi" w:hAnsiTheme="minorBidi" w:cstheme="minorBidi"/>
                <w:sz w:val="20"/>
                <w:szCs w:val="20"/>
              </w:rPr>
              <w:t xml:space="preserve"> или </w:t>
            </w:r>
            <w:r>
              <w:rPr>
                <w:rFonts w:asciiTheme="minorBidi" w:hAnsiTheme="minorBidi" w:cstheme="minorBidi"/>
                <w:sz w:val="20"/>
                <w:szCs w:val="20"/>
              </w:rPr>
              <w:t>«</w:t>
            </w:r>
            <w:r w:rsidRPr="00D12CA0">
              <w:rPr>
                <w:rFonts w:asciiTheme="minorBidi" w:hAnsiTheme="minorBidi" w:cstheme="minorBidi"/>
                <w:sz w:val="20"/>
                <w:szCs w:val="20"/>
              </w:rPr>
              <w:t>Процедурный</w:t>
            </w:r>
            <w:r>
              <w:rPr>
                <w:rFonts w:asciiTheme="minorBidi" w:hAnsiTheme="minorBidi" w:cstheme="minorBidi"/>
                <w:sz w:val="20"/>
                <w:szCs w:val="20"/>
              </w:rPr>
              <w:t>»</w:t>
            </w:r>
          </w:p>
          <w:p w14:paraId="6E060472"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lastRenderedPageBreak/>
              <w:t>Обоснование:</w:t>
            </w:r>
          </w:p>
          <w:p w14:paraId="47B35BB6" w14:textId="5AAF27F0" w:rsidR="00AE4C96" w:rsidRPr="00E605FC" w:rsidRDefault="00AE4C96" w:rsidP="00E84D23">
            <w:pPr>
              <w:widowControl w:val="0"/>
              <w:ind w:left="0" w:firstLine="0"/>
              <w:rPr>
                <w:rFonts w:ascii="Arial" w:hAnsi="Arial" w:cs="Arial"/>
                <w:sz w:val="20"/>
                <w:szCs w:val="20"/>
              </w:rPr>
            </w:pPr>
            <w:r w:rsidRPr="00D12CA0">
              <w:rPr>
                <w:rFonts w:asciiTheme="minorBidi" w:hAnsiTheme="minorBidi" w:cstheme="minorBidi"/>
                <w:sz w:val="20"/>
                <w:szCs w:val="20"/>
              </w:rPr>
              <w:t>Во избежание смысловой путаницы с технологическим процессом производства.</w:t>
            </w:r>
          </w:p>
        </w:tc>
        <w:tc>
          <w:tcPr>
            <w:tcW w:w="4112" w:type="dxa"/>
            <w:gridSpan w:val="2"/>
          </w:tcPr>
          <w:p w14:paraId="46D2207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D27E91D" w14:textId="77777777" w:rsidTr="00E84D23">
        <w:tc>
          <w:tcPr>
            <w:tcW w:w="509" w:type="dxa"/>
          </w:tcPr>
          <w:p w14:paraId="6D69813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38ED02F" w14:textId="1F26B4E9"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1" w:type="dxa"/>
          </w:tcPr>
          <w:p w14:paraId="18D54D5B" w14:textId="65FB9FEA" w:rsidR="00AE4C96" w:rsidRDefault="00AE4C96" w:rsidP="00E84D2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71F9BBC0"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054AF7" w14:textId="5EEB0430" w:rsidR="00AE4C96" w:rsidRPr="00746825" w:rsidRDefault="00AE4C96" w:rsidP="00E84D23">
            <w:pPr>
              <w:widowControl w:val="0"/>
              <w:ind w:left="0" w:firstLine="0"/>
              <w:rPr>
                <w:rFonts w:ascii="Arial" w:hAnsi="Arial" w:cs="Arial"/>
                <w:sz w:val="20"/>
                <w:szCs w:val="20"/>
              </w:rPr>
            </w:pPr>
            <w:r>
              <w:rPr>
                <w:rFonts w:asciiTheme="minorBidi" w:hAnsiTheme="minorBidi" w:cstheme="minorBidi"/>
                <w:sz w:val="20"/>
                <w:szCs w:val="20"/>
              </w:rPr>
              <w:t xml:space="preserve">Первое предложение ВОЗМОЖНО не </w:t>
            </w:r>
            <w:r w:rsidRPr="00535151">
              <w:rPr>
                <w:rFonts w:asciiTheme="minorBidi" w:hAnsiTheme="minorBidi" w:cstheme="minorBidi"/>
                <w:sz w:val="20"/>
                <w:szCs w:val="20"/>
              </w:rPr>
              <w:t>согласовано, в связи с чем неясен его смысл. Необходимо переделать.</w:t>
            </w:r>
          </w:p>
        </w:tc>
        <w:tc>
          <w:tcPr>
            <w:tcW w:w="4112" w:type="dxa"/>
            <w:gridSpan w:val="2"/>
          </w:tcPr>
          <w:p w14:paraId="4819B455"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A41E6D2" w14:textId="77777777" w:rsidTr="00E84D23">
        <w:tc>
          <w:tcPr>
            <w:tcW w:w="509" w:type="dxa"/>
          </w:tcPr>
          <w:p w14:paraId="64B2F2F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020B58B" w14:textId="7D40FE05"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4.5</w:t>
            </w:r>
          </w:p>
        </w:tc>
        <w:tc>
          <w:tcPr>
            <w:tcW w:w="2411" w:type="dxa"/>
          </w:tcPr>
          <w:p w14:paraId="41E162F9" w14:textId="0920476F" w:rsidR="00AE4C96" w:rsidRPr="000378E1"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747CBE85"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3AD23A0"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Дать в редакции:</w:t>
            </w:r>
          </w:p>
          <w:p w14:paraId="7EBDB594"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E9EBD40" w14:textId="143C9169" w:rsidR="00AE4C96" w:rsidRPr="0001453B" w:rsidRDefault="00AE4C96" w:rsidP="00E84D23">
            <w:pPr>
              <w:widowControl w:val="0"/>
              <w:ind w:left="0" w:firstLine="0"/>
              <w:rPr>
                <w:rFonts w:ascii="Arial" w:hAnsi="Arial" w:cs="Arial"/>
                <w:sz w:val="20"/>
                <w:szCs w:val="20"/>
              </w:rPr>
            </w:pPr>
            <w:r w:rsidRPr="00BD2568">
              <w:rPr>
                <w:rFonts w:asciiTheme="minorBidi" w:hAnsiTheme="minorBidi" w:cstheme="minorBidi"/>
                <w:sz w:val="20"/>
                <w:szCs w:val="20"/>
              </w:rPr>
              <w:t xml:space="preserve">4.5 МД должен иметь реквизитную и содержательной частью. </w:t>
            </w:r>
          </w:p>
        </w:tc>
        <w:tc>
          <w:tcPr>
            <w:tcW w:w="4112" w:type="dxa"/>
            <w:gridSpan w:val="2"/>
          </w:tcPr>
          <w:p w14:paraId="2ACF357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8F02EAC" w14:textId="77777777" w:rsidTr="00E84D23">
        <w:tc>
          <w:tcPr>
            <w:tcW w:w="509" w:type="dxa"/>
          </w:tcPr>
          <w:p w14:paraId="2BEF3B1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3BA013A" w14:textId="7C7596B4" w:rsidR="00AE4C96" w:rsidRDefault="00AE4C96" w:rsidP="00E84D2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4.5</w:t>
            </w:r>
          </w:p>
        </w:tc>
        <w:tc>
          <w:tcPr>
            <w:tcW w:w="2411" w:type="dxa"/>
          </w:tcPr>
          <w:p w14:paraId="61CDBFD2" w14:textId="46237E7C" w:rsidR="00AE4C96" w:rsidRDefault="00AE4C96" w:rsidP="00E84D23">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ООО «Газпром межрегионгаз»</w:t>
            </w:r>
            <w:r>
              <w:rPr>
                <w:rFonts w:ascii="Arial" w:hAnsi="Arial" w:cs="Arial"/>
                <w:sz w:val="20"/>
                <w:szCs w:val="20"/>
              </w:rPr>
              <w:t>)</w:t>
            </w:r>
          </w:p>
        </w:tc>
        <w:tc>
          <w:tcPr>
            <w:tcW w:w="6235" w:type="dxa"/>
          </w:tcPr>
          <w:p w14:paraId="5AB84811"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AB19907" w14:textId="77777777" w:rsidR="00AE4C96" w:rsidRPr="00436ABA" w:rsidRDefault="00AE4C96" w:rsidP="00E84D23">
            <w:pPr>
              <w:autoSpaceDE w:val="0"/>
              <w:autoSpaceDN w:val="0"/>
              <w:adjustRightInd w:val="0"/>
              <w:ind w:left="0" w:firstLine="0"/>
              <w:rPr>
                <w:rFonts w:ascii="Arial" w:hAnsi="Arial" w:cs="Arial"/>
                <w:bCs/>
                <w:sz w:val="20"/>
                <w:szCs w:val="20"/>
              </w:rPr>
            </w:pPr>
            <w:r w:rsidRPr="00755DD6">
              <w:t>для наглядности перенести требования пунктов в таблицу</w:t>
            </w:r>
          </w:p>
          <w:p w14:paraId="2D44CC82" w14:textId="77777777" w:rsidR="00AE4C96" w:rsidRPr="00254783" w:rsidRDefault="00AE4C96" w:rsidP="00E84D23">
            <w:pPr>
              <w:widowControl w:val="0"/>
              <w:ind w:left="0" w:firstLine="0"/>
              <w:rPr>
                <w:rFonts w:ascii="Arial" w:hAnsi="Arial" w:cs="Arial"/>
                <w:b/>
                <w:bCs/>
                <w:sz w:val="20"/>
                <w:szCs w:val="20"/>
                <w:u w:val="single"/>
              </w:rPr>
            </w:pPr>
          </w:p>
        </w:tc>
        <w:tc>
          <w:tcPr>
            <w:tcW w:w="4112" w:type="dxa"/>
            <w:gridSpan w:val="2"/>
          </w:tcPr>
          <w:p w14:paraId="43665C5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76BF544" w14:textId="77777777" w:rsidTr="00E84D23">
        <w:tc>
          <w:tcPr>
            <w:tcW w:w="509" w:type="dxa"/>
          </w:tcPr>
          <w:p w14:paraId="4AF68AE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F3B593E" w14:textId="12D9E13E" w:rsidR="00AE4C96" w:rsidRDefault="00AE4C96" w:rsidP="00E84D2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4.5</w:t>
            </w:r>
          </w:p>
        </w:tc>
        <w:tc>
          <w:tcPr>
            <w:tcW w:w="2411" w:type="dxa"/>
          </w:tcPr>
          <w:p w14:paraId="52DB887F" w14:textId="4BA2B993" w:rsidR="00AE4C96" w:rsidRDefault="00AE4C96" w:rsidP="00E84D23">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3CB62321"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26E83F4"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54C8EEBF"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4B105C68" w14:textId="3B7BFDB0" w:rsidR="00AE4C96" w:rsidRPr="00254783" w:rsidRDefault="00AE4C96" w:rsidP="00E84D23">
            <w:pPr>
              <w:widowControl w:val="0"/>
              <w:ind w:left="0" w:firstLine="0"/>
              <w:rPr>
                <w:rFonts w:ascii="Arial" w:hAnsi="Arial" w:cs="Arial"/>
                <w:b/>
                <w:bCs/>
                <w:sz w:val="20"/>
                <w:szCs w:val="20"/>
                <w:u w:val="single"/>
              </w:rPr>
            </w:pPr>
            <w:r w:rsidRPr="00C36F48">
              <w:rPr>
                <w:rFonts w:ascii="Arial" w:hAnsi="Arial" w:cs="Arial"/>
                <w:sz w:val="20"/>
                <w:szCs w:val="20"/>
              </w:rPr>
              <w:t xml:space="preserve">4.5 МД должен иметь реквизитную и содержательной частью. </w:t>
            </w:r>
          </w:p>
        </w:tc>
        <w:tc>
          <w:tcPr>
            <w:tcW w:w="4112" w:type="dxa"/>
            <w:gridSpan w:val="2"/>
          </w:tcPr>
          <w:p w14:paraId="4DB5EDA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E0509E7" w14:textId="77777777" w:rsidTr="00E84D23">
        <w:tc>
          <w:tcPr>
            <w:tcW w:w="509" w:type="dxa"/>
          </w:tcPr>
          <w:p w14:paraId="1C96FF2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7C813FF" w14:textId="0259C8AD" w:rsidR="00AE4C96" w:rsidRDefault="00AE4C96" w:rsidP="00E84D2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4.5</w:t>
            </w:r>
          </w:p>
        </w:tc>
        <w:tc>
          <w:tcPr>
            <w:tcW w:w="2411" w:type="dxa"/>
          </w:tcPr>
          <w:p w14:paraId="01B415C0" w14:textId="34DEB72A" w:rsidR="00AE4C96" w:rsidRDefault="00AE4C96"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354FB93"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4B320BE" w14:textId="1C371C9D" w:rsidR="00AE4C96" w:rsidRPr="00AE4C96" w:rsidRDefault="00AE4C96" w:rsidP="00E84D23">
            <w:pPr>
              <w:ind w:left="0" w:firstLine="0"/>
              <w:rPr>
                <w:rFonts w:ascii="Arial" w:hAnsi="Arial" w:cs="Arial"/>
                <w:color w:val="000000" w:themeColor="text1"/>
                <w:sz w:val="20"/>
                <w:szCs w:val="20"/>
              </w:rPr>
            </w:pPr>
            <w:r w:rsidRPr="00BC281B">
              <w:rPr>
                <w:rFonts w:asciiTheme="minorBidi" w:eastAsia="Times New Roman" w:hAnsiTheme="minorBidi"/>
                <w:sz w:val="20"/>
                <w:szCs w:val="20"/>
                <w:lang w:eastAsia="ar-SA"/>
              </w:rPr>
              <w:t>Текст пункта целесообразно дополнить ссылкой на ГОСТ 2.051-2013</w:t>
            </w:r>
          </w:p>
        </w:tc>
        <w:tc>
          <w:tcPr>
            <w:tcW w:w="4112" w:type="dxa"/>
            <w:gridSpan w:val="2"/>
          </w:tcPr>
          <w:p w14:paraId="16FC097F"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07E5B74" w14:textId="77777777" w:rsidTr="00E84D23">
        <w:tc>
          <w:tcPr>
            <w:tcW w:w="509" w:type="dxa"/>
          </w:tcPr>
          <w:p w14:paraId="72F4AAE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F4D39D5" w14:textId="4E28753E"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1" w:type="dxa"/>
          </w:tcPr>
          <w:p w14:paraId="40B07905" w14:textId="77777777" w:rsidR="00AE4C96" w:rsidRPr="000378E1" w:rsidRDefault="00AE4C96" w:rsidP="00E84D23">
            <w:pPr>
              <w:widowControl w:val="0"/>
              <w:ind w:left="0" w:firstLine="0"/>
              <w:jc w:val="center"/>
              <w:rPr>
                <w:rFonts w:ascii="Arial" w:hAnsi="Arial" w:cs="Arial"/>
                <w:sz w:val="20"/>
                <w:szCs w:val="20"/>
              </w:rPr>
            </w:pPr>
            <w:r>
              <w:rPr>
                <w:rFonts w:asciiTheme="minorBidi" w:hAnsiTheme="minorBidi" w:cstheme="minorBidi"/>
                <w:sz w:val="20"/>
                <w:szCs w:val="20"/>
              </w:rPr>
              <w:t xml:space="preserve">АО «Газпром </w:t>
            </w:r>
            <w:proofErr w:type="spellStart"/>
            <w:r>
              <w:rPr>
                <w:rFonts w:asciiTheme="minorBidi" w:hAnsiTheme="minorBidi" w:cstheme="minorBidi"/>
                <w:sz w:val="20"/>
                <w:szCs w:val="20"/>
              </w:rPr>
              <w:t>промгаз</w:t>
            </w:r>
            <w:proofErr w:type="spellEnd"/>
            <w:r>
              <w:rPr>
                <w:rFonts w:asciiTheme="minorBidi" w:hAnsiTheme="minorBidi" w:cstheme="minorBidi"/>
                <w:sz w:val="20"/>
                <w:szCs w:val="20"/>
              </w:rPr>
              <w:t>», б/н</w:t>
            </w:r>
          </w:p>
        </w:tc>
        <w:tc>
          <w:tcPr>
            <w:tcW w:w="6235" w:type="dxa"/>
          </w:tcPr>
          <w:p w14:paraId="70A5F51E"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A32C47" w14:textId="77777777" w:rsidR="00AE4C96" w:rsidRPr="00BD2568" w:rsidRDefault="00AE4C96" w:rsidP="00E84D23">
            <w:pPr>
              <w:ind w:left="0" w:firstLine="0"/>
              <w:rPr>
                <w:rFonts w:asciiTheme="minorBidi" w:hAnsiTheme="minorBidi"/>
                <w:sz w:val="20"/>
                <w:szCs w:val="20"/>
              </w:rPr>
            </w:pPr>
            <w:r w:rsidRPr="00BD2568">
              <w:rPr>
                <w:rFonts w:asciiTheme="minorBidi" w:hAnsiTheme="minorBidi" w:cstheme="minorBidi"/>
                <w:sz w:val="20"/>
                <w:szCs w:val="20"/>
              </w:rPr>
              <w:t>Дать в редакции:</w:t>
            </w:r>
          </w:p>
          <w:p w14:paraId="4818E95F"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4D1F8A16" w14:textId="78E69667" w:rsidR="00AE4C96" w:rsidRPr="0001453B" w:rsidRDefault="00AE4C96" w:rsidP="00E84D23">
            <w:pPr>
              <w:widowControl w:val="0"/>
              <w:ind w:left="0" w:firstLine="0"/>
              <w:rPr>
                <w:rFonts w:ascii="Arial" w:hAnsi="Arial" w:cs="Arial"/>
                <w:sz w:val="20"/>
                <w:szCs w:val="20"/>
              </w:rPr>
            </w:pPr>
            <w:r w:rsidRPr="00BD2568">
              <w:rPr>
                <w:rFonts w:asciiTheme="minorBidi" w:hAnsiTheme="minorBidi" w:cstheme="minorBidi"/>
                <w:sz w:val="20"/>
                <w:szCs w:val="20"/>
              </w:rPr>
              <w:t>4.6 Все утвержденные версии файлов ЭЭД должны быть размещены на интернет ресурсе Росстандарта: https://tk482.ru/smart-standart-gost-2621-2024</w:t>
            </w:r>
          </w:p>
        </w:tc>
        <w:tc>
          <w:tcPr>
            <w:tcW w:w="4112" w:type="dxa"/>
            <w:gridSpan w:val="2"/>
          </w:tcPr>
          <w:p w14:paraId="4E013C9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95E2819" w14:textId="77777777" w:rsidTr="00E84D23">
        <w:tc>
          <w:tcPr>
            <w:tcW w:w="509" w:type="dxa"/>
          </w:tcPr>
          <w:p w14:paraId="1833A3B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01BACDF" w14:textId="6C351C33"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1" w:type="dxa"/>
          </w:tcPr>
          <w:p w14:paraId="10C3AC40" w14:textId="4C87B78E" w:rsidR="00AE4C96" w:rsidRPr="007F4193"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0FF6984"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DB3C06F" w14:textId="58248D03" w:rsidR="00AE4C96" w:rsidRPr="00657241"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Уточнить процедуру изменения стандарта учитывая положения ГОСТ Р 1.2-2020.</w:t>
            </w:r>
          </w:p>
        </w:tc>
        <w:tc>
          <w:tcPr>
            <w:tcW w:w="4112" w:type="dxa"/>
            <w:gridSpan w:val="2"/>
          </w:tcPr>
          <w:p w14:paraId="33EA2A1B"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9DFDBF2" w14:textId="77777777" w:rsidTr="00E84D23">
        <w:tc>
          <w:tcPr>
            <w:tcW w:w="509" w:type="dxa"/>
          </w:tcPr>
          <w:p w14:paraId="0D3341E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273303B" w14:textId="6C058065"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1" w:type="dxa"/>
          </w:tcPr>
          <w:p w14:paraId="180DF298" w14:textId="0FCC4738"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31-21/7948 от 21.03.2024 г.</w:t>
            </w:r>
          </w:p>
        </w:tc>
        <w:tc>
          <w:tcPr>
            <w:tcW w:w="6235" w:type="dxa"/>
          </w:tcPr>
          <w:p w14:paraId="3CCECCE8"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4A9171B" w14:textId="77777777" w:rsidR="00AE4C96" w:rsidRPr="00DB14A7" w:rsidRDefault="00AE4C96" w:rsidP="00E84D23">
            <w:pPr>
              <w:pStyle w:val="af2"/>
              <w:spacing w:before="0" w:beforeAutospacing="0" w:after="0" w:line="240" w:lineRule="auto"/>
              <w:jc w:val="both"/>
              <w:rPr>
                <w:rFonts w:asciiTheme="minorBidi" w:hAnsiTheme="minorBidi" w:cstheme="minorBidi"/>
                <w:sz w:val="20"/>
                <w:szCs w:val="20"/>
              </w:rPr>
            </w:pPr>
            <w:r w:rsidRPr="00DB14A7">
              <w:rPr>
                <w:rFonts w:asciiTheme="minorBidi" w:hAnsiTheme="minorBidi" w:cstheme="minorBidi"/>
                <w:sz w:val="20"/>
                <w:szCs w:val="20"/>
              </w:rPr>
              <w:t>Опечатка в написании сложного существительного «интернет–ресурсе», которое пишется через дефис. Исправить опечатку.</w:t>
            </w:r>
          </w:p>
          <w:p w14:paraId="2D7855AA"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15E85D7F" w14:textId="7C7B33EB" w:rsidR="00AE4C96" w:rsidRPr="00DB14A7" w:rsidRDefault="00AE4C96" w:rsidP="00E84D23">
            <w:pPr>
              <w:pStyle w:val="af2"/>
              <w:spacing w:before="0" w:beforeAutospacing="0" w:after="0" w:line="240" w:lineRule="auto"/>
              <w:jc w:val="both"/>
              <w:rPr>
                <w:rFonts w:asciiTheme="minorBidi" w:hAnsiTheme="minorBidi" w:cstheme="minorBidi"/>
                <w:color w:val="000000"/>
                <w:sz w:val="20"/>
                <w:szCs w:val="20"/>
              </w:rPr>
            </w:pPr>
            <w:r w:rsidRPr="00DB14A7">
              <w:rPr>
                <w:rFonts w:asciiTheme="minorBidi" w:hAnsiTheme="minorBidi" w:cstheme="minorBidi"/>
                <w:sz w:val="20"/>
                <w:szCs w:val="20"/>
              </w:rPr>
              <w:t xml:space="preserve"> «…путем размещения новых утвержденных версий файлов на </w:t>
            </w:r>
            <w:r w:rsidRPr="00DB14A7">
              <w:rPr>
                <w:rFonts w:asciiTheme="minorBidi" w:hAnsiTheme="minorBidi" w:cstheme="minorBidi"/>
                <w:sz w:val="20"/>
                <w:szCs w:val="20"/>
              </w:rPr>
              <w:br/>
              <w:t>интернет-ресурсе Росстандарта…»</w:t>
            </w:r>
          </w:p>
          <w:p w14:paraId="6313150F"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lastRenderedPageBreak/>
              <w:t>Обоснование:</w:t>
            </w:r>
          </w:p>
          <w:p w14:paraId="6A207CAC" w14:textId="0E57A030" w:rsidR="00AE4C96" w:rsidRPr="005704E2" w:rsidRDefault="00AE4C96" w:rsidP="00E84D23">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Корректировка опечаток</w:t>
            </w:r>
          </w:p>
        </w:tc>
        <w:tc>
          <w:tcPr>
            <w:tcW w:w="4112" w:type="dxa"/>
            <w:gridSpan w:val="2"/>
          </w:tcPr>
          <w:p w14:paraId="7B5BBFF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741E6BC" w14:textId="77777777" w:rsidTr="00E84D23">
        <w:tc>
          <w:tcPr>
            <w:tcW w:w="509" w:type="dxa"/>
          </w:tcPr>
          <w:p w14:paraId="05380CC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24F1F22" w14:textId="47AF2548" w:rsidR="00AE4C96" w:rsidRDefault="00AE4C96" w:rsidP="00E84D2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4.6</w:t>
            </w:r>
          </w:p>
        </w:tc>
        <w:tc>
          <w:tcPr>
            <w:tcW w:w="2411" w:type="dxa"/>
          </w:tcPr>
          <w:p w14:paraId="406A4A52" w14:textId="25362362" w:rsidR="00AE4C96" w:rsidRPr="005B087C"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28F8337B"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DBB718" w14:textId="77777777" w:rsidR="00AE4C96" w:rsidRPr="00436ABA" w:rsidRDefault="00AE4C96"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Текст пункта с информацией о порядке внесения изменений в настоящий стандарт, необходимо перенести в элемент «Введение»</w:t>
            </w:r>
          </w:p>
          <w:p w14:paraId="0C0C0384" w14:textId="77777777" w:rsidR="00AE4C96" w:rsidRPr="00436ABA" w:rsidRDefault="00AE4C96"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8B20601" w14:textId="43EF92BB" w:rsidR="00AE4C96" w:rsidRPr="00254783" w:rsidRDefault="00AE4C96" w:rsidP="00E84D23">
            <w:pPr>
              <w:widowControl w:val="0"/>
              <w:ind w:left="0" w:firstLine="0"/>
              <w:rPr>
                <w:rFonts w:ascii="Arial" w:hAnsi="Arial" w:cs="Arial"/>
                <w:b/>
                <w:bCs/>
                <w:sz w:val="20"/>
                <w:szCs w:val="20"/>
                <w:u w:val="single"/>
              </w:rPr>
            </w:pPr>
            <w:r w:rsidRPr="00C65907">
              <w:rPr>
                <w:rFonts w:ascii="Arial" w:hAnsi="Arial" w:cs="Arial"/>
                <w:sz w:val="20"/>
                <w:szCs w:val="20"/>
              </w:rPr>
              <w:t>ГОСТ 1.5-2001 (пункт 3.5)</w:t>
            </w:r>
          </w:p>
        </w:tc>
        <w:tc>
          <w:tcPr>
            <w:tcW w:w="4112" w:type="dxa"/>
            <w:gridSpan w:val="2"/>
          </w:tcPr>
          <w:p w14:paraId="709D228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99635A4" w14:textId="77777777" w:rsidTr="00E84D23">
        <w:tc>
          <w:tcPr>
            <w:tcW w:w="509" w:type="dxa"/>
          </w:tcPr>
          <w:p w14:paraId="49DE349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C934496" w14:textId="2A10F2A2" w:rsidR="00AE4C96" w:rsidRDefault="00AE4C96" w:rsidP="00E84D2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4.6</w:t>
            </w:r>
          </w:p>
        </w:tc>
        <w:tc>
          <w:tcPr>
            <w:tcW w:w="2411" w:type="dxa"/>
          </w:tcPr>
          <w:p w14:paraId="68BB2B3F" w14:textId="67390AEA" w:rsidR="00AE4C96" w:rsidRPr="005B087C"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12649996"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864DC85" w14:textId="77777777" w:rsidR="00AE4C96" w:rsidRPr="00436ABA" w:rsidRDefault="00AE4C96" w:rsidP="00E84D23">
            <w:pPr>
              <w:autoSpaceDE w:val="0"/>
              <w:autoSpaceDN w:val="0"/>
              <w:adjustRightInd w:val="0"/>
              <w:ind w:left="0" w:firstLine="0"/>
              <w:rPr>
                <w:rFonts w:ascii="Arial" w:hAnsi="Arial" w:cs="Arial"/>
                <w:bCs/>
                <w:sz w:val="20"/>
                <w:szCs w:val="20"/>
              </w:rPr>
            </w:pPr>
            <w:r w:rsidRPr="00C36F48">
              <w:rPr>
                <w:rFonts w:ascii="Arial" w:hAnsi="Arial" w:cs="Arial"/>
                <w:sz w:val="20"/>
                <w:szCs w:val="20"/>
              </w:rPr>
              <w:t>Дать в редакции:</w:t>
            </w:r>
          </w:p>
          <w:p w14:paraId="106CA9AB" w14:textId="77777777" w:rsidR="00AE4C96" w:rsidRPr="00436ABA" w:rsidRDefault="00AE4C96"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F76FA5B" w14:textId="33B5C64F" w:rsidR="00AE4C96" w:rsidRPr="00254783" w:rsidRDefault="00AE4C96" w:rsidP="00E84D23">
            <w:pPr>
              <w:widowControl w:val="0"/>
              <w:ind w:left="0" w:firstLine="0"/>
              <w:rPr>
                <w:rFonts w:ascii="Arial" w:hAnsi="Arial" w:cs="Arial"/>
                <w:b/>
                <w:bCs/>
                <w:sz w:val="20"/>
                <w:szCs w:val="20"/>
                <w:u w:val="single"/>
              </w:rPr>
            </w:pPr>
            <w:r w:rsidRPr="00C36F48">
              <w:rPr>
                <w:rFonts w:ascii="Arial" w:hAnsi="Arial" w:cs="Arial"/>
                <w:sz w:val="20"/>
                <w:szCs w:val="20"/>
              </w:rPr>
              <w:t>4.6 Все утвержденные версии файлов ЭЭД должны быть размещены на интернет ресурсе Росстандарта: https://tk482.ru/smart-standart-gost-2621-2024</w:t>
            </w:r>
            <w:r w:rsidRPr="00436ABA">
              <w:rPr>
                <w:rFonts w:ascii="Arial" w:hAnsi="Arial" w:cs="Arial"/>
                <w:b/>
                <w:sz w:val="20"/>
                <w:szCs w:val="20"/>
                <w:u w:val="single"/>
              </w:rPr>
              <w:t>:</w:t>
            </w:r>
          </w:p>
        </w:tc>
        <w:tc>
          <w:tcPr>
            <w:tcW w:w="4112" w:type="dxa"/>
            <w:gridSpan w:val="2"/>
          </w:tcPr>
          <w:p w14:paraId="426F7988"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B129069" w14:textId="77777777" w:rsidTr="00E84D23">
        <w:tc>
          <w:tcPr>
            <w:tcW w:w="509" w:type="dxa"/>
          </w:tcPr>
          <w:p w14:paraId="763644C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AFA1C48" w14:textId="557E854A"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4.6, 5.1, </w:t>
            </w:r>
            <w:r w:rsidRPr="005B087C">
              <w:rPr>
                <w:rFonts w:ascii="Arial" w:hAnsi="Arial" w:cs="Arial"/>
                <w:color w:val="000000"/>
                <w:sz w:val="20"/>
                <w:szCs w:val="20"/>
                <w:lang w:eastAsia="ru-RU" w:bidi="ru-RU"/>
              </w:rPr>
              <w:t>5.2, Ж.1, Ж.2</w:t>
            </w:r>
          </w:p>
        </w:tc>
        <w:tc>
          <w:tcPr>
            <w:tcW w:w="2411" w:type="dxa"/>
          </w:tcPr>
          <w:p w14:paraId="081BA571" w14:textId="47485538" w:rsidR="00AE4C96" w:rsidRPr="007F4193" w:rsidRDefault="00AE4C96" w:rsidP="00E84D23">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235" w:type="dxa"/>
          </w:tcPr>
          <w:p w14:paraId="60C8E5E5"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E56525D" w14:textId="67A4192A" w:rsidR="00AE4C96" w:rsidRPr="005B087C" w:rsidRDefault="00AE4C96" w:rsidP="00E84D23">
            <w:pPr>
              <w:widowControl w:val="0"/>
              <w:ind w:left="0" w:firstLine="0"/>
              <w:rPr>
                <w:rFonts w:ascii="Arial" w:hAnsi="Arial" w:cs="Arial"/>
                <w:sz w:val="20"/>
                <w:szCs w:val="20"/>
              </w:rPr>
            </w:pPr>
            <w:r>
              <w:rPr>
                <w:rFonts w:ascii="Arial" w:hAnsi="Arial" w:cs="Arial"/>
                <w:sz w:val="20"/>
                <w:szCs w:val="20"/>
              </w:rPr>
              <w:t>«</w:t>
            </w:r>
            <w:r w:rsidRPr="005B087C">
              <w:rPr>
                <w:rFonts w:ascii="Arial" w:hAnsi="Arial" w:cs="Arial"/>
                <w:sz w:val="20"/>
                <w:szCs w:val="20"/>
              </w:rPr>
              <w:t>…на интернет-ресурсе Росстандарта: https://tk482.ru/smart-standart-gost-2621-2024</w:t>
            </w:r>
            <w:r>
              <w:rPr>
                <w:rFonts w:ascii="Arial" w:hAnsi="Arial" w:cs="Arial"/>
                <w:sz w:val="20"/>
                <w:szCs w:val="20"/>
              </w:rPr>
              <w:t>»</w:t>
            </w:r>
          </w:p>
          <w:p w14:paraId="20A262A0" w14:textId="77777777" w:rsidR="00AE4C96" w:rsidRPr="005B087C" w:rsidRDefault="00AE4C96" w:rsidP="00E84D23">
            <w:pPr>
              <w:widowControl w:val="0"/>
              <w:ind w:left="0" w:firstLine="0"/>
              <w:rPr>
                <w:rFonts w:ascii="Arial" w:hAnsi="Arial" w:cs="Arial"/>
                <w:sz w:val="20"/>
                <w:szCs w:val="20"/>
              </w:rPr>
            </w:pPr>
            <w:r w:rsidRPr="005B087C">
              <w:rPr>
                <w:rFonts w:ascii="Arial" w:hAnsi="Arial" w:cs="Arial"/>
                <w:sz w:val="20"/>
                <w:szCs w:val="20"/>
              </w:rPr>
              <w:t xml:space="preserve">Не следует повторять одну и ту же ссылку много раз по тексту документа. </w:t>
            </w:r>
          </w:p>
          <w:p w14:paraId="791CBCBB"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7A684C4" w14:textId="10AE4761" w:rsidR="00AE4C96" w:rsidRPr="005B087C" w:rsidRDefault="00AE4C96" w:rsidP="00E84D23">
            <w:pPr>
              <w:widowControl w:val="0"/>
              <w:ind w:left="0" w:firstLine="0"/>
              <w:rPr>
                <w:rFonts w:ascii="Arial" w:hAnsi="Arial" w:cs="Arial"/>
                <w:sz w:val="20"/>
                <w:szCs w:val="20"/>
              </w:rPr>
            </w:pPr>
            <w:r w:rsidRPr="005B087C">
              <w:rPr>
                <w:rFonts w:ascii="Arial" w:hAnsi="Arial" w:cs="Arial"/>
                <w:sz w:val="20"/>
                <w:szCs w:val="20"/>
              </w:rPr>
              <w:t>Разместить ссылку один раз в разделе 2, в остальных пунктах документа включать внутреннюю кросс-ссылку.</w:t>
            </w:r>
          </w:p>
        </w:tc>
        <w:tc>
          <w:tcPr>
            <w:tcW w:w="4112" w:type="dxa"/>
            <w:gridSpan w:val="2"/>
          </w:tcPr>
          <w:p w14:paraId="3A402D3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F01812D" w14:textId="77777777" w:rsidTr="00E84D23">
        <w:tc>
          <w:tcPr>
            <w:tcW w:w="509" w:type="dxa"/>
          </w:tcPr>
          <w:p w14:paraId="3044694C"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B885662" w14:textId="14F73FC5" w:rsidR="00AE4C96" w:rsidRDefault="00AE4C96" w:rsidP="00E84D2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4.9</w:t>
            </w:r>
          </w:p>
        </w:tc>
        <w:tc>
          <w:tcPr>
            <w:tcW w:w="2411" w:type="dxa"/>
          </w:tcPr>
          <w:p w14:paraId="4866DC45" w14:textId="6C5612AC"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ООО «Газпром межрегионгаз»</w:t>
            </w:r>
            <w:r>
              <w:rPr>
                <w:rFonts w:ascii="Arial" w:hAnsi="Arial" w:cs="Arial"/>
                <w:sz w:val="20"/>
                <w:szCs w:val="20"/>
              </w:rPr>
              <w:t>)</w:t>
            </w:r>
          </w:p>
        </w:tc>
        <w:tc>
          <w:tcPr>
            <w:tcW w:w="6235" w:type="dxa"/>
          </w:tcPr>
          <w:p w14:paraId="3D1753D6"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2F7FC41" w14:textId="77777777" w:rsidR="00AE4C96" w:rsidRPr="00436ABA" w:rsidRDefault="00AE4C96" w:rsidP="00E84D23">
            <w:pPr>
              <w:autoSpaceDE w:val="0"/>
              <w:autoSpaceDN w:val="0"/>
              <w:adjustRightInd w:val="0"/>
              <w:ind w:left="0" w:firstLine="0"/>
              <w:rPr>
                <w:rFonts w:ascii="Arial" w:hAnsi="Arial" w:cs="Arial"/>
                <w:bCs/>
                <w:sz w:val="20"/>
                <w:szCs w:val="20"/>
              </w:rPr>
            </w:pPr>
            <w:r w:rsidRPr="00755DD6">
              <w:t>для наглядности перенести требования пунктов в таблицу</w:t>
            </w:r>
          </w:p>
          <w:p w14:paraId="2D1D27C6" w14:textId="77777777" w:rsidR="00AE4C96" w:rsidRPr="00254783" w:rsidRDefault="00AE4C96" w:rsidP="00E84D23">
            <w:pPr>
              <w:widowControl w:val="0"/>
              <w:ind w:left="0" w:firstLine="0"/>
              <w:rPr>
                <w:rFonts w:ascii="Arial" w:hAnsi="Arial" w:cs="Arial"/>
                <w:b/>
                <w:bCs/>
                <w:sz w:val="20"/>
                <w:szCs w:val="20"/>
                <w:u w:val="single"/>
              </w:rPr>
            </w:pPr>
          </w:p>
        </w:tc>
        <w:tc>
          <w:tcPr>
            <w:tcW w:w="4112" w:type="dxa"/>
            <w:gridSpan w:val="2"/>
          </w:tcPr>
          <w:p w14:paraId="528B8F3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E134873" w14:textId="77777777" w:rsidTr="00E84D23">
        <w:tc>
          <w:tcPr>
            <w:tcW w:w="509" w:type="dxa"/>
          </w:tcPr>
          <w:p w14:paraId="082A56D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B51888F" w14:textId="6B515DE7"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1" w:type="dxa"/>
          </w:tcPr>
          <w:p w14:paraId="61F0C0B8" w14:textId="77777777" w:rsidR="00AE4C96" w:rsidRPr="005B087C"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C200F28"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082DCA9" w14:textId="77777777" w:rsidR="00AE4C96" w:rsidRPr="00665272" w:rsidRDefault="00AE4C96" w:rsidP="00E84D23">
            <w:pPr>
              <w:pStyle w:val="FORMATTEXT0"/>
              <w:rPr>
                <w:rFonts w:asciiTheme="minorBidi" w:hAnsiTheme="minorBidi" w:cstheme="minorBidi"/>
              </w:rPr>
            </w:pPr>
            <w:r w:rsidRPr="00665272">
              <w:rPr>
                <w:rFonts w:asciiTheme="minorBidi" w:hAnsiTheme="minorBidi" w:cstheme="minorBidi"/>
              </w:rPr>
              <w:t>Рекомендуется указать наименования таблиц согласно п. 4.5.2 ГОСТ 1.5-2001.</w:t>
            </w:r>
          </w:p>
          <w:p w14:paraId="12378FA3"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C1E4CD3" w14:textId="45211A45" w:rsidR="00AE4C96" w:rsidRPr="00657241"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п. 4.5.2 ГОСТ 1.5-2001.</w:t>
            </w:r>
          </w:p>
        </w:tc>
        <w:tc>
          <w:tcPr>
            <w:tcW w:w="4112" w:type="dxa"/>
            <w:gridSpan w:val="2"/>
          </w:tcPr>
          <w:p w14:paraId="61762FC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DA406BB" w14:textId="77777777" w:rsidTr="00E84D23">
        <w:tc>
          <w:tcPr>
            <w:tcW w:w="509" w:type="dxa"/>
          </w:tcPr>
          <w:p w14:paraId="39A5CC23"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8951FE0" w14:textId="43C1A8FE" w:rsidR="00AE4C96" w:rsidRDefault="00AE4C96" w:rsidP="00E84D2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7BF4A0F3" w14:textId="61F1479A" w:rsidR="00AE4C96" w:rsidRPr="005B087C"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1B508C38"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CF7C8A" w14:textId="499F5C74" w:rsidR="00AE4C96" w:rsidRPr="00657241"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Указать в сноске 1 актуальный документ.</w:t>
            </w:r>
          </w:p>
        </w:tc>
        <w:tc>
          <w:tcPr>
            <w:tcW w:w="4112" w:type="dxa"/>
            <w:gridSpan w:val="2"/>
          </w:tcPr>
          <w:p w14:paraId="1CE9BA7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5F1477F" w14:textId="77777777" w:rsidTr="00E84D23">
        <w:tc>
          <w:tcPr>
            <w:tcW w:w="509" w:type="dxa"/>
          </w:tcPr>
          <w:p w14:paraId="1157D895" w14:textId="1DE30CE4"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21C89DE" w14:textId="6726F624"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5.1</w:t>
            </w:r>
          </w:p>
        </w:tc>
        <w:tc>
          <w:tcPr>
            <w:tcW w:w="2411" w:type="dxa"/>
          </w:tcPr>
          <w:p w14:paraId="4BE1FD43" w14:textId="6EB3B460" w:rsidR="00AE4C96" w:rsidRPr="00E207EE" w:rsidRDefault="00AE4C96" w:rsidP="00E84D23">
            <w:pPr>
              <w:pStyle w:val="a6"/>
              <w:rPr>
                <w:rFonts w:ascii="Arial" w:hAnsi="Arial" w:cs="Arial"/>
                <w:sz w:val="20"/>
                <w:szCs w:val="20"/>
              </w:rPr>
            </w:pPr>
            <w:r w:rsidRPr="00CD37DE">
              <w:rPr>
                <w:rFonts w:ascii="Arial" w:hAnsi="Arial" w:cs="Arial"/>
                <w:sz w:val="20"/>
                <w:szCs w:val="20"/>
              </w:rPr>
              <w:t>АО «НПО «Электромашина», № 43-18/1672 от 06.02.2024 г.</w:t>
            </w:r>
          </w:p>
        </w:tc>
        <w:tc>
          <w:tcPr>
            <w:tcW w:w="6235" w:type="dxa"/>
          </w:tcPr>
          <w:p w14:paraId="11B2D835"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342048F" w14:textId="77777777" w:rsidR="00AE4C96" w:rsidRPr="00C55467" w:rsidRDefault="00AE4C96" w:rsidP="00E84D23">
            <w:pPr>
              <w:pStyle w:val="a6"/>
              <w:jc w:val="left"/>
              <w:rPr>
                <w:rFonts w:ascii="Arial" w:hAnsi="Arial" w:cs="Arial"/>
                <w:sz w:val="20"/>
                <w:szCs w:val="20"/>
              </w:rPr>
            </w:pPr>
            <w:r w:rsidRPr="00C55467">
              <w:rPr>
                <w:rFonts w:ascii="Arial" w:hAnsi="Arial" w:cs="Arial"/>
                <w:sz w:val="20"/>
                <w:szCs w:val="20"/>
              </w:rPr>
              <w:t>Не вся нижняя граница таблицы присутствует</w:t>
            </w:r>
          </w:p>
          <w:p w14:paraId="1604FDF7"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6B5A8C2" w14:textId="77777777" w:rsidR="00AE4C96" w:rsidRPr="00C55467" w:rsidRDefault="00AE4C96" w:rsidP="00E84D23">
            <w:pPr>
              <w:pStyle w:val="a6"/>
              <w:jc w:val="left"/>
              <w:rPr>
                <w:rFonts w:ascii="Arial" w:hAnsi="Arial" w:cs="Arial"/>
                <w:sz w:val="20"/>
                <w:szCs w:val="20"/>
              </w:rPr>
            </w:pPr>
            <w:r w:rsidRPr="00C55467">
              <w:rPr>
                <w:rFonts w:ascii="Arial" w:hAnsi="Arial" w:cs="Arial"/>
                <w:sz w:val="20"/>
                <w:szCs w:val="20"/>
              </w:rPr>
              <w:t>Убрать нижнюю границу</w:t>
            </w:r>
          </w:p>
          <w:p w14:paraId="184350D3"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lastRenderedPageBreak/>
              <w:t>Обоснование:</w:t>
            </w:r>
          </w:p>
          <w:p w14:paraId="042984B0" w14:textId="7217E6E7" w:rsidR="00AE4C96" w:rsidRPr="00E207EE" w:rsidRDefault="00AE4C96" w:rsidP="00E84D23">
            <w:pPr>
              <w:pStyle w:val="a6"/>
              <w:jc w:val="left"/>
              <w:rPr>
                <w:rFonts w:ascii="Arial" w:hAnsi="Arial" w:cs="Arial"/>
                <w:sz w:val="20"/>
                <w:szCs w:val="20"/>
              </w:rPr>
            </w:pPr>
            <w:r w:rsidRPr="00C55467">
              <w:rPr>
                <w:rFonts w:ascii="Arial" w:hAnsi="Arial" w:cs="Arial"/>
                <w:sz w:val="20"/>
                <w:szCs w:val="20"/>
              </w:rPr>
              <w:t>ГОСТ 1.5-2001, п. 4.5.6.2</w:t>
            </w:r>
          </w:p>
        </w:tc>
        <w:tc>
          <w:tcPr>
            <w:tcW w:w="4112" w:type="dxa"/>
            <w:gridSpan w:val="2"/>
          </w:tcPr>
          <w:p w14:paraId="2C8C1AEA" w14:textId="468646B2"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CE9CC73" w14:textId="77777777" w:rsidTr="00E84D23">
        <w:tc>
          <w:tcPr>
            <w:tcW w:w="509" w:type="dxa"/>
          </w:tcPr>
          <w:p w14:paraId="16B720E1"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A750B98" w14:textId="4258F7B7"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5.1</w:t>
            </w:r>
          </w:p>
        </w:tc>
        <w:tc>
          <w:tcPr>
            <w:tcW w:w="2411" w:type="dxa"/>
          </w:tcPr>
          <w:p w14:paraId="474A6E01" w14:textId="6A23FA59" w:rsidR="00AE4C96" w:rsidRPr="00CD37DE"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0148247E" w14:textId="77777777" w:rsidR="00AE4C96" w:rsidRPr="00693744" w:rsidRDefault="00AE4C96" w:rsidP="00E84D23">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47ACA86D" w14:textId="77777777" w:rsidR="00AE4C96" w:rsidRPr="00693744" w:rsidRDefault="00AE4C96" w:rsidP="00E84D23">
            <w:pPr>
              <w:autoSpaceDE w:val="0"/>
              <w:autoSpaceDN w:val="0"/>
              <w:adjustRightInd w:val="0"/>
              <w:ind w:left="0" w:firstLine="0"/>
              <w:rPr>
                <w:rFonts w:ascii="Arial" w:hAnsi="Arial" w:cs="Arial"/>
                <w:bCs/>
                <w:sz w:val="20"/>
                <w:szCs w:val="20"/>
              </w:rPr>
            </w:pPr>
            <w:r w:rsidRPr="00693744">
              <w:rPr>
                <w:rFonts w:ascii="Arial" w:hAnsi="Arial" w:cs="Arial"/>
                <w:sz w:val="20"/>
                <w:szCs w:val="20"/>
              </w:rPr>
              <w:t>Заменить схемы данных на структуры данных</w:t>
            </w:r>
          </w:p>
          <w:p w14:paraId="45C62F58" w14:textId="77777777" w:rsidR="00AE4C96" w:rsidRPr="00693744" w:rsidRDefault="00AE4C96" w:rsidP="00E84D23">
            <w:pPr>
              <w:ind w:left="0" w:firstLine="0"/>
              <w:rPr>
                <w:rFonts w:ascii="Arial" w:hAnsi="Arial" w:cs="Arial"/>
                <w:color w:val="000000" w:themeColor="text1"/>
                <w:sz w:val="20"/>
                <w:szCs w:val="20"/>
              </w:rPr>
            </w:pPr>
            <w:r w:rsidRPr="00693744">
              <w:rPr>
                <w:rFonts w:ascii="Arial" w:hAnsi="Arial" w:cs="Arial"/>
                <w:b/>
                <w:bCs/>
                <w:color w:val="000000" w:themeColor="text1"/>
                <w:sz w:val="20"/>
                <w:szCs w:val="20"/>
                <w:u w:val="single"/>
              </w:rPr>
              <w:t>Предлагаемая редакция:</w:t>
            </w:r>
          </w:p>
          <w:p w14:paraId="5F132ECA" w14:textId="77777777" w:rsidR="00AE4C96" w:rsidRPr="00693744" w:rsidRDefault="00AE4C96" w:rsidP="00E84D23">
            <w:pPr>
              <w:autoSpaceDE w:val="0"/>
              <w:autoSpaceDN w:val="0"/>
              <w:adjustRightInd w:val="0"/>
              <w:ind w:left="0" w:firstLine="0"/>
              <w:rPr>
                <w:rFonts w:ascii="Arial" w:hAnsi="Arial" w:cs="Arial"/>
                <w:bCs/>
                <w:sz w:val="20"/>
                <w:szCs w:val="20"/>
              </w:rPr>
            </w:pPr>
            <w:r w:rsidRPr="00693744">
              <w:rPr>
                <w:rFonts w:ascii="Arial" w:hAnsi="Arial" w:cs="Arial"/>
                <w:sz w:val="20"/>
                <w:szCs w:val="20"/>
              </w:rPr>
              <w:t>«</w:t>
            </w:r>
            <w:r w:rsidRPr="00693744">
              <w:rPr>
                <w:rFonts w:ascii="Arial" w:hAnsi="Arial" w:cs="Arial"/>
                <w:strike/>
                <w:sz w:val="20"/>
                <w:szCs w:val="20"/>
                <w:highlight w:val="yellow"/>
              </w:rPr>
              <w:t>Схемы</w:t>
            </w:r>
            <w:r w:rsidRPr="00693744">
              <w:rPr>
                <w:rFonts w:ascii="Arial" w:hAnsi="Arial" w:cs="Arial"/>
                <w:sz w:val="20"/>
                <w:szCs w:val="20"/>
              </w:rPr>
              <w:t xml:space="preserve"> </w:t>
            </w:r>
            <w:r w:rsidRPr="00693744">
              <w:rPr>
                <w:rFonts w:ascii="Arial" w:hAnsi="Arial" w:cs="Arial"/>
                <w:sz w:val="20"/>
                <w:szCs w:val="20"/>
                <w:highlight w:val="lightGray"/>
              </w:rPr>
              <w:t>Структуры</w:t>
            </w:r>
            <w:r w:rsidRPr="00693744">
              <w:rPr>
                <w:rFonts w:ascii="Arial" w:hAnsi="Arial" w:cs="Arial"/>
                <w:sz w:val="20"/>
                <w:szCs w:val="20"/>
              </w:rPr>
              <w:t xml:space="preserve"> данных, в соответствии …»</w:t>
            </w:r>
          </w:p>
          <w:p w14:paraId="7DF6E3D4" w14:textId="77777777" w:rsidR="00AE4C96" w:rsidRPr="00693744" w:rsidRDefault="00AE4C96" w:rsidP="00E84D23">
            <w:pPr>
              <w:autoSpaceDE w:val="0"/>
              <w:autoSpaceDN w:val="0"/>
              <w:adjustRightInd w:val="0"/>
              <w:ind w:left="0" w:firstLine="0"/>
              <w:rPr>
                <w:rFonts w:ascii="Arial" w:hAnsi="Arial" w:cs="Arial"/>
                <w:b/>
                <w:sz w:val="20"/>
                <w:szCs w:val="20"/>
                <w:u w:val="single"/>
              </w:rPr>
            </w:pPr>
            <w:r w:rsidRPr="00693744">
              <w:rPr>
                <w:rFonts w:ascii="Arial" w:hAnsi="Arial" w:cs="Arial"/>
                <w:b/>
                <w:sz w:val="20"/>
                <w:szCs w:val="20"/>
                <w:u w:val="single"/>
              </w:rPr>
              <w:t>Обоснование:</w:t>
            </w:r>
          </w:p>
          <w:p w14:paraId="0D6B0784" w14:textId="038F442A" w:rsidR="00AE4C96" w:rsidRPr="00254783" w:rsidRDefault="00AE4C96" w:rsidP="00E84D23">
            <w:pPr>
              <w:widowControl w:val="0"/>
              <w:ind w:left="0" w:firstLine="0"/>
              <w:rPr>
                <w:rFonts w:ascii="Arial" w:hAnsi="Arial" w:cs="Arial"/>
                <w:b/>
                <w:bCs/>
                <w:sz w:val="20"/>
                <w:szCs w:val="20"/>
                <w:u w:val="single"/>
              </w:rPr>
            </w:pPr>
            <w:r w:rsidRPr="00693744">
              <w:rPr>
                <w:rFonts w:ascii="Arial" w:hAnsi="Arial" w:cs="Arial"/>
                <w:sz w:val="20"/>
                <w:szCs w:val="20"/>
              </w:rPr>
              <w:t>Не корректное использование термина, традиционно используются «структуры данных» или «Схемы базы данных»</w:t>
            </w:r>
          </w:p>
        </w:tc>
        <w:tc>
          <w:tcPr>
            <w:tcW w:w="4112" w:type="dxa"/>
            <w:gridSpan w:val="2"/>
          </w:tcPr>
          <w:p w14:paraId="5E0BFCB0"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F4453FA" w14:textId="77777777" w:rsidTr="00E84D23">
        <w:tc>
          <w:tcPr>
            <w:tcW w:w="509" w:type="dxa"/>
          </w:tcPr>
          <w:p w14:paraId="5CF8AB6F"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AD599E4" w14:textId="77777777" w:rsidR="00AE4C96" w:rsidRPr="00E207EE" w:rsidRDefault="00AE4C96" w:rsidP="00E84D23">
            <w:pPr>
              <w:widowControl w:val="0"/>
              <w:ind w:left="0" w:firstLine="0"/>
              <w:jc w:val="both"/>
              <w:rPr>
                <w:rFonts w:ascii="Arial" w:hAnsi="Arial" w:cs="Arial"/>
                <w:color w:val="000000"/>
                <w:sz w:val="20"/>
                <w:szCs w:val="20"/>
                <w:lang w:eastAsia="ru-RU" w:bidi="ru-RU"/>
              </w:rPr>
            </w:pPr>
            <w:r>
              <w:rPr>
                <w:rFonts w:ascii="Arial" w:hAnsi="Arial" w:cs="Arial"/>
                <w:sz w:val="20"/>
                <w:szCs w:val="20"/>
              </w:rPr>
              <w:t>5.1, сноски 1, 2</w:t>
            </w:r>
          </w:p>
        </w:tc>
        <w:tc>
          <w:tcPr>
            <w:tcW w:w="2411" w:type="dxa"/>
          </w:tcPr>
          <w:p w14:paraId="7F7D8E20" w14:textId="77777777" w:rsidR="00AE4C96" w:rsidRPr="004A2599" w:rsidRDefault="00AE4C96" w:rsidP="00E84D23">
            <w:pPr>
              <w:widowControl w:val="0"/>
              <w:ind w:left="0" w:firstLine="0"/>
              <w:jc w:val="center"/>
              <w:rPr>
                <w:rFonts w:ascii="Arial" w:hAnsi="Arial" w:cs="Arial"/>
                <w:sz w:val="20"/>
                <w:szCs w:val="20"/>
              </w:rPr>
            </w:pPr>
            <w:r w:rsidRPr="00CD37DE">
              <w:rPr>
                <w:rFonts w:ascii="Arial" w:hAnsi="Arial" w:cs="Arial"/>
                <w:sz w:val="20"/>
                <w:szCs w:val="20"/>
              </w:rPr>
              <w:t>АО «НПО «Электромашина», № 43-18/1672 от 06.02.2024 г.</w:t>
            </w:r>
          </w:p>
        </w:tc>
        <w:tc>
          <w:tcPr>
            <w:tcW w:w="6235" w:type="dxa"/>
          </w:tcPr>
          <w:p w14:paraId="0EC25AB6"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11EBFF9" w14:textId="77777777" w:rsidR="00AE4C96" w:rsidRPr="00C55467"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Неправильно оформлены сноски</w:t>
            </w:r>
          </w:p>
          <w:p w14:paraId="23B794B7"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4D1017A" w14:textId="77777777" w:rsidR="00AE4C96" w:rsidRPr="00C55467"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Оформить сноски по ГОСТ, текст сносок той же гарнитурой шрифта, что и остальной текст стандарта</w:t>
            </w:r>
          </w:p>
          <w:p w14:paraId="71328CB8"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B4D6229" w14:textId="77777777" w:rsidR="00AE4C96" w:rsidRPr="00586F33" w:rsidRDefault="00AE4C96" w:rsidP="00E84D23">
            <w:pPr>
              <w:pStyle w:val="a6"/>
              <w:jc w:val="left"/>
              <w:rPr>
                <w:rFonts w:ascii="Arial" w:hAnsi="Arial" w:cs="Arial"/>
                <w:color w:val="000000" w:themeColor="text1"/>
                <w:sz w:val="20"/>
                <w:szCs w:val="20"/>
              </w:rPr>
            </w:pPr>
            <w:r w:rsidRPr="00C55467">
              <w:rPr>
                <w:rFonts w:ascii="Arial" w:hAnsi="Arial" w:cs="Arial"/>
                <w:color w:val="000000" w:themeColor="text1"/>
                <w:sz w:val="20"/>
                <w:szCs w:val="20"/>
              </w:rPr>
              <w:t>ГОСТ 1.5-2001, п. 4.10</w:t>
            </w:r>
          </w:p>
        </w:tc>
        <w:tc>
          <w:tcPr>
            <w:tcW w:w="4112" w:type="dxa"/>
            <w:gridSpan w:val="2"/>
          </w:tcPr>
          <w:p w14:paraId="22BB875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05B99A4" w14:textId="77777777" w:rsidTr="00E84D23">
        <w:tc>
          <w:tcPr>
            <w:tcW w:w="509" w:type="dxa"/>
          </w:tcPr>
          <w:p w14:paraId="51BA51A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3DA9E06" w14:textId="4A3F3178" w:rsidR="00AE4C96" w:rsidRDefault="00AE4C96" w:rsidP="00E84D23">
            <w:pPr>
              <w:widowControl w:val="0"/>
              <w:ind w:left="0" w:firstLine="0"/>
              <w:jc w:val="both"/>
              <w:rPr>
                <w:rFonts w:ascii="Arial" w:hAnsi="Arial" w:cs="Arial"/>
                <w:sz w:val="20"/>
                <w:szCs w:val="20"/>
              </w:rPr>
            </w:pPr>
            <w:r>
              <w:rPr>
                <w:rFonts w:ascii="Arial" w:hAnsi="Arial" w:cs="Arial"/>
                <w:sz w:val="20"/>
                <w:szCs w:val="20"/>
              </w:rPr>
              <w:t>5.1, сноски 1, 2</w:t>
            </w:r>
          </w:p>
        </w:tc>
        <w:tc>
          <w:tcPr>
            <w:tcW w:w="2411" w:type="dxa"/>
          </w:tcPr>
          <w:p w14:paraId="24ED34C8" w14:textId="07EB5035" w:rsidR="00AE4C96" w:rsidRPr="00CD37DE" w:rsidRDefault="00AE4C96" w:rsidP="00E84D23">
            <w:pPr>
              <w:pStyle w:val="a6"/>
              <w:rPr>
                <w:rFonts w:ascii="Arial" w:hAnsi="Arial" w:cs="Arial"/>
                <w:sz w:val="20"/>
                <w:szCs w:val="20"/>
              </w:rPr>
            </w:pPr>
            <w:r>
              <w:rPr>
                <w:rFonts w:ascii="Arial" w:hAnsi="Arial" w:cs="Arial"/>
                <w:sz w:val="20"/>
                <w:szCs w:val="20"/>
              </w:rPr>
              <w:t>АО «КБП», № 14241/0014-24 от 28.02.2024 г.</w:t>
            </w:r>
          </w:p>
        </w:tc>
        <w:tc>
          <w:tcPr>
            <w:tcW w:w="6235" w:type="dxa"/>
          </w:tcPr>
          <w:p w14:paraId="210D7C32"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06E30F3"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В п.5.1 приведены сноски «</w:t>
            </w:r>
            <w:r w:rsidRPr="00643246">
              <w:rPr>
                <w:rFonts w:ascii="Arial" w:hAnsi="Arial" w:cs="Arial"/>
                <w:b/>
                <w:sz w:val="20"/>
                <w:szCs w:val="20"/>
                <w:vertAlign w:val="superscript"/>
              </w:rPr>
              <w:t>1</w:t>
            </w:r>
            <w:r w:rsidRPr="00643246">
              <w:rPr>
                <w:rFonts w:ascii="Arial" w:hAnsi="Arial" w:cs="Arial"/>
                <w:sz w:val="20"/>
                <w:szCs w:val="20"/>
              </w:rPr>
              <w:t>» и «</w:t>
            </w:r>
            <w:r w:rsidRPr="00643246">
              <w:rPr>
                <w:rFonts w:ascii="Arial" w:hAnsi="Arial" w:cs="Arial"/>
                <w:b/>
                <w:sz w:val="20"/>
                <w:szCs w:val="20"/>
                <w:vertAlign w:val="superscript"/>
              </w:rPr>
              <w:t>2</w:t>
            </w:r>
            <w:r w:rsidRPr="00643246">
              <w:rPr>
                <w:rFonts w:ascii="Arial" w:hAnsi="Arial" w:cs="Arial"/>
                <w:sz w:val="20"/>
                <w:szCs w:val="20"/>
              </w:rPr>
              <w:t>».</w:t>
            </w:r>
          </w:p>
          <w:p w14:paraId="6E588582"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Знаки сноски оформлены не корректно (отсутствуют закрывающие скобки)</w:t>
            </w:r>
          </w:p>
          <w:p w14:paraId="5506C503"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В конце текста сноски «</w:t>
            </w:r>
            <w:r w:rsidRPr="00643246">
              <w:rPr>
                <w:rFonts w:ascii="Arial" w:hAnsi="Arial" w:cs="Arial"/>
                <w:b/>
                <w:sz w:val="20"/>
                <w:szCs w:val="20"/>
                <w:vertAlign w:val="superscript"/>
              </w:rPr>
              <w:t>1</w:t>
            </w:r>
            <w:r w:rsidRPr="00643246">
              <w:rPr>
                <w:rFonts w:ascii="Arial" w:hAnsi="Arial" w:cs="Arial"/>
                <w:sz w:val="20"/>
                <w:szCs w:val="20"/>
              </w:rPr>
              <w:t>» отсутствует знак точки</w:t>
            </w:r>
          </w:p>
          <w:p w14:paraId="5D9B85F9"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FC0D66F" w14:textId="77777777"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 xml:space="preserve">Привести в соответствие с ГОСТ </w:t>
            </w:r>
          </w:p>
          <w:p w14:paraId="3D715B89"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B0EA603" w14:textId="23EF5211" w:rsidR="00AE4C96" w:rsidRPr="00643246" w:rsidRDefault="00AE4C96" w:rsidP="00E84D23">
            <w:pPr>
              <w:widowControl w:val="0"/>
              <w:ind w:left="0" w:firstLine="0"/>
              <w:rPr>
                <w:rFonts w:ascii="Arial" w:hAnsi="Arial" w:cs="Arial"/>
                <w:sz w:val="20"/>
                <w:szCs w:val="20"/>
              </w:rPr>
            </w:pPr>
            <w:r w:rsidRPr="00643246">
              <w:rPr>
                <w:rFonts w:ascii="Arial" w:hAnsi="Arial" w:cs="Arial"/>
                <w:sz w:val="20"/>
                <w:szCs w:val="20"/>
              </w:rPr>
              <w:t>В соответствии с ГОСТ 1.5-2001, п.4.10</w:t>
            </w:r>
          </w:p>
        </w:tc>
        <w:tc>
          <w:tcPr>
            <w:tcW w:w="4112" w:type="dxa"/>
            <w:gridSpan w:val="2"/>
          </w:tcPr>
          <w:p w14:paraId="3C03944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6944380" w14:textId="77777777" w:rsidTr="00E84D23">
        <w:tc>
          <w:tcPr>
            <w:tcW w:w="509" w:type="dxa"/>
          </w:tcPr>
          <w:p w14:paraId="090587B6"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4340E7C" w14:textId="70EE555F" w:rsidR="00AE4C96" w:rsidRDefault="00AE4C96" w:rsidP="00E84D23">
            <w:pPr>
              <w:widowControl w:val="0"/>
              <w:ind w:left="0" w:firstLine="0"/>
              <w:jc w:val="both"/>
              <w:rPr>
                <w:rFonts w:ascii="Arial" w:hAnsi="Arial" w:cs="Arial"/>
                <w:sz w:val="20"/>
                <w:szCs w:val="20"/>
              </w:rPr>
            </w:pPr>
            <w:r>
              <w:rPr>
                <w:rFonts w:ascii="Arial" w:hAnsi="Arial" w:cs="Arial"/>
                <w:sz w:val="20"/>
                <w:szCs w:val="20"/>
              </w:rPr>
              <w:t>5.1, сноски 1, 2</w:t>
            </w:r>
          </w:p>
        </w:tc>
        <w:tc>
          <w:tcPr>
            <w:tcW w:w="2411" w:type="dxa"/>
          </w:tcPr>
          <w:p w14:paraId="4C1C7BD2" w14:textId="45CDC67B" w:rsidR="00AE4C96" w:rsidRDefault="00AE4C96" w:rsidP="00E84D23">
            <w:pPr>
              <w:pStyle w:val="a6"/>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13BFA7CA"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47D7F1" w14:textId="502017F5" w:rsidR="00AE4C96" w:rsidRPr="00B74F13" w:rsidRDefault="00AE4C96" w:rsidP="00E84D23">
            <w:pPr>
              <w:pStyle w:val="af3"/>
              <w:rPr>
                <w:rFonts w:asciiTheme="minorBidi" w:hAnsiTheme="minorBidi" w:cstheme="minorBidi"/>
                <w:sz w:val="20"/>
                <w:szCs w:val="20"/>
              </w:rPr>
            </w:pPr>
            <w:r w:rsidRPr="00B74F13">
              <w:rPr>
                <w:rFonts w:asciiTheme="minorBidi" w:hAnsiTheme="minorBidi" w:cstheme="minorBidi"/>
                <w:sz w:val="20"/>
                <w:szCs w:val="20"/>
              </w:rPr>
              <w:t xml:space="preserve">Сноски оформлены с нарушением </w:t>
            </w:r>
            <w:r>
              <w:rPr>
                <w:rFonts w:asciiTheme="minorBidi" w:hAnsiTheme="minorBidi" w:cstheme="minorBidi"/>
                <w:sz w:val="20"/>
                <w:szCs w:val="20"/>
              </w:rPr>
              <w:t xml:space="preserve">требований п. 4.10.1, п. 4.10.3 </w:t>
            </w:r>
            <w:r w:rsidRPr="00B74F13">
              <w:rPr>
                <w:rFonts w:asciiTheme="minorBidi" w:hAnsiTheme="minorBidi" w:cstheme="minorBidi"/>
                <w:sz w:val="20"/>
                <w:szCs w:val="20"/>
              </w:rPr>
              <w:t>ГОСТ 1.5-2001</w:t>
            </w:r>
          </w:p>
          <w:p w14:paraId="743F3681"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BC6F9C8" w14:textId="0E3444BF" w:rsidR="00AE4C96" w:rsidRPr="00B82808" w:rsidRDefault="00AE4C96" w:rsidP="00E84D23">
            <w:pPr>
              <w:widowControl w:val="0"/>
              <w:ind w:left="0" w:firstLine="0"/>
              <w:rPr>
                <w:rFonts w:ascii="Arial" w:hAnsi="Arial" w:cs="Arial"/>
                <w:sz w:val="20"/>
                <w:szCs w:val="20"/>
              </w:rPr>
            </w:pPr>
            <w:r w:rsidRPr="00B74F13">
              <w:rPr>
                <w:rFonts w:asciiTheme="minorBidi" w:hAnsiTheme="minorBidi" w:cstheme="minorBidi"/>
                <w:sz w:val="20"/>
                <w:szCs w:val="20"/>
              </w:rPr>
              <w:t>Провести оформление сносок в соответствии с требованиями ГОСТ 1.5-2001</w:t>
            </w:r>
          </w:p>
        </w:tc>
        <w:tc>
          <w:tcPr>
            <w:tcW w:w="4112" w:type="dxa"/>
            <w:gridSpan w:val="2"/>
          </w:tcPr>
          <w:p w14:paraId="1B696D5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367393F" w14:textId="77777777" w:rsidTr="00E84D23">
        <w:tc>
          <w:tcPr>
            <w:tcW w:w="509" w:type="dxa"/>
          </w:tcPr>
          <w:p w14:paraId="06D5772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647F91E" w14:textId="417D8CA6" w:rsidR="00AE4C96" w:rsidRDefault="00AE4C96" w:rsidP="00E84D23">
            <w:pPr>
              <w:widowControl w:val="0"/>
              <w:ind w:left="0" w:firstLine="0"/>
              <w:jc w:val="both"/>
              <w:rPr>
                <w:rFonts w:ascii="Arial" w:hAnsi="Arial" w:cs="Arial"/>
                <w:sz w:val="20"/>
                <w:szCs w:val="20"/>
              </w:rPr>
            </w:pPr>
            <w:r>
              <w:rPr>
                <w:rFonts w:ascii="Arial" w:hAnsi="Arial" w:cs="Arial"/>
                <w:sz w:val="20"/>
                <w:szCs w:val="20"/>
              </w:rPr>
              <w:t>5.1, таблица 1</w:t>
            </w:r>
          </w:p>
        </w:tc>
        <w:tc>
          <w:tcPr>
            <w:tcW w:w="2411" w:type="dxa"/>
          </w:tcPr>
          <w:p w14:paraId="522CBC5A" w14:textId="6394187A" w:rsidR="00AE4C96" w:rsidRDefault="00AE4C96" w:rsidP="00E84D23">
            <w:pPr>
              <w:pStyle w:val="a6"/>
              <w:rPr>
                <w:rFonts w:ascii="Arial" w:hAnsi="Arial" w:cs="Arial"/>
                <w:sz w:val="20"/>
                <w:szCs w:val="20"/>
              </w:rPr>
            </w:pPr>
            <w:r>
              <w:rPr>
                <w:rFonts w:ascii="Arial" w:hAnsi="Arial" w:cs="Arial"/>
                <w:sz w:val="20"/>
                <w:szCs w:val="20"/>
              </w:rPr>
              <w:t>АО «КБП», № 14241/0014-24 от 28.02.2024 г.</w:t>
            </w:r>
          </w:p>
        </w:tc>
        <w:tc>
          <w:tcPr>
            <w:tcW w:w="6235" w:type="dxa"/>
          </w:tcPr>
          <w:p w14:paraId="2C120323"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5E6CFF8"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столбце «Хэш-код» необходимо указать алгоритм, по которому высчитывается контрольная сумма</w:t>
            </w:r>
          </w:p>
          <w:p w14:paraId="46B12F58"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02C5002B"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наименовании указать сноску</w:t>
            </w:r>
            <w:proofErr w:type="gramStart"/>
            <w:r w:rsidRPr="004E7D13">
              <w:rPr>
                <w:rFonts w:asciiTheme="minorBidi" w:hAnsiTheme="minorBidi" w:cstheme="minorBidi"/>
                <w:color w:val="000000" w:themeColor="text1"/>
                <w:sz w:val="20"/>
                <w:szCs w:val="20"/>
              </w:rPr>
              <w:t>«Х</w:t>
            </w:r>
            <w:proofErr w:type="gramEnd"/>
            <w:r w:rsidRPr="004E7D13">
              <w:rPr>
                <w:rFonts w:asciiTheme="minorBidi" w:hAnsiTheme="minorBidi" w:cstheme="minorBidi"/>
                <w:color w:val="000000" w:themeColor="text1"/>
                <w:sz w:val="20"/>
                <w:szCs w:val="20"/>
              </w:rPr>
              <w:t>эш-код</w:t>
            </w:r>
            <w:r w:rsidRPr="004E7D13">
              <w:rPr>
                <w:rFonts w:asciiTheme="minorBidi" w:hAnsiTheme="minorBidi" w:cstheme="minorBidi"/>
                <w:b/>
                <w:color w:val="000000" w:themeColor="text1"/>
                <w:sz w:val="20"/>
                <w:szCs w:val="20"/>
                <w:vertAlign w:val="superscript"/>
              </w:rPr>
              <w:t>3)</w:t>
            </w:r>
            <w:r w:rsidRPr="004E7D13">
              <w:rPr>
                <w:rFonts w:asciiTheme="minorBidi" w:hAnsiTheme="minorBidi" w:cstheme="minorBidi"/>
                <w:color w:val="000000" w:themeColor="text1"/>
                <w:sz w:val="20"/>
                <w:szCs w:val="20"/>
              </w:rPr>
              <w:t>» и дать описание сноски в конце таблицы про алгоритм расчета контрольной суммы</w:t>
            </w:r>
          </w:p>
          <w:p w14:paraId="7D355577"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942BB57" w14:textId="5AA41607" w:rsidR="00AE4C96" w:rsidRPr="00643246" w:rsidRDefault="00AE4C96" w:rsidP="00E84D23">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 xml:space="preserve">Рекомендовать использовать наиболее распространенный способ вычисления контрольной суммы, который можно проверить встроенными средствами </w:t>
            </w:r>
            <w:r w:rsidRPr="004E7D13">
              <w:rPr>
                <w:rFonts w:asciiTheme="minorBidi" w:hAnsiTheme="minorBidi" w:cstheme="minorBidi"/>
                <w:color w:val="000000" w:themeColor="text1"/>
                <w:sz w:val="20"/>
                <w:szCs w:val="20"/>
                <w:lang w:val="en-US"/>
              </w:rPr>
              <w:t>Windows</w:t>
            </w:r>
          </w:p>
        </w:tc>
        <w:tc>
          <w:tcPr>
            <w:tcW w:w="4112" w:type="dxa"/>
            <w:gridSpan w:val="2"/>
          </w:tcPr>
          <w:p w14:paraId="3019A8A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7D6CF31D" w14:textId="77777777" w:rsidTr="00E84D23">
        <w:tc>
          <w:tcPr>
            <w:tcW w:w="509" w:type="dxa"/>
          </w:tcPr>
          <w:p w14:paraId="730E86E4"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F59D9C8" w14:textId="4D1CE764"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5.1, таблица 1</w:t>
            </w:r>
          </w:p>
        </w:tc>
        <w:tc>
          <w:tcPr>
            <w:tcW w:w="2411" w:type="dxa"/>
          </w:tcPr>
          <w:p w14:paraId="1C55DEEF" w14:textId="0FD51932"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4A0F1375"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3EDDFC4"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В таблице в столбе «Версия» приведены номера версий файлов, но при открытии любого файла, скачанного с сайта (указанного в столбе «Имя файла» номер нигде не отображается</w:t>
            </w:r>
          </w:p>
          <w:p w14:paraId="16721D7C"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7AE4842"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Необходимо дать пояснение, где отображается номер версии файла.</w:t>
            </w:r>
          </w:p>
          <w:p w14:paraId="3416CE97"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Убрать столбец «Версия» из таблицы 1</w:t>
            </w:r>
          </w:p>
          <w:p w14:paraId="021CAF05"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7995701E" w14:textId="6A003CB0" w:rsidR="00AE4C96" w:rsidRPr="00E207EE" w:rsidRDefault="00AE4C96" w:rsidP="00E84D23">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Привести в соответствие</w:t>
            </w:r>
          </w:p>
        </w:tc>
        <w:tc>
          <w:tcPr>
            <w:tcW w:w="4112" w:type="dxa"/>
            <w:gridSpan w:val="2"/>
          </w:tcPr>
          <w:p w14:paraId="0BFCD466" w14:textId="1D241E6F"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9D62A8E" w14:textId="77777777" w:rsidTr="00E84D23">
        <w:tc>
          <w:tcPr>
            <w:tcW w:w="509" w:type="dxa"/>
          </w:tcPr>
          <w:p w14:paraId="37A49CC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11F6804" w14:textId="0C4471DB" w:rsidR="00AE4C96" w:rsidRDefault="00AE4C96" w:rsidP="00E84D23">
            <w:pPr>
              <w:widowControl w:val="0"/>
              <w:ind w:left="0" w:firstLine="0"/>
              <w:jc w:val="both"/>
              <w:rPr>
                <w:rFonts w:ascii="Arial" w:hAnsi="Arial" w:cs="Arial"/>
                <w:sz w:val="20"/>
                <w:szCs w:val="20"/>
              </w:rPr>
            </w:pPr>
            <w:r>
              <w:rPr>
                <w:rFonts w:ascii="Arial" w:hAnsi="Arial" w:cs="Arial"/>
                <w:sz w:val="20"/>
                <w:szCs w:val="20"/>
              </w:rPr>
              <w:t>5.1, таблица 1</w:t>
            </w:r>
          </w:p>
        </w:tc>
        <w:tc>
          <w:tcPr>
            <w:tcW w:w="2411" w:type="dxa"/>
          </w:tcPr>
          <w:p w14:paraId="6CE6469B" w14:textId="182B568A" w:rsidR="00AE4C96" w:rsidRDefault="00AE4C96" w:rsidP="00E84D23">
            <w:pPr>
              <w:widowControl w:val="0"/>
              <w:ind w:left="0" w:firstLine="0"/>
              <w:jc w:val="center"/>
              <w:rPr>
                <w:rFonts w:ascii="Arial" w:hAnsi="Arial" w:cs="Arial"/>
                <w:sz w:val="20"/>
                <w:szCs w:val="20"/>
              </w:rPr>
            </w:pPr>
            <w:r w:rsidRPr="005B087C">
              <w:rPr>
                <w:rFonts w:ascii="Arial" w:hAnsi="Arial" w:cs="Arial"/>
                <w:sz w:val="20"/>
                <w:szCs w:val="20"/>
              </w:rPr>
              <w:t>ПАО «ЛУКОЙЛ»</w:t>
            </w:r>
            <w:r>
              <w:rPr>
                <w:rFonts w:ascii="Arial" w:hAnsi="Arial" w:cs="Arial"/>
                <w:sz w:val="20"/>
                <w:szCs w:val="20"/>
              </w:rPr>
              <w:t>, б/н</w:t>
            </w:r>
          </w:p>
        </w:tc>
        <w:tc>
          <w:tcPr>
            <w:tcW w:w="6235" w:type="dxa"/>
          </w:tcPr>
          <w:p w14:paraId="3268980E"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E5D8D57" w14:textId="301F9140" w:rsidR="00AE4C96" w:rsidRPr="005B087C" w:rsidRDefault="00AE4C96" w:rsidP="00E84D23">
            <w:pPr>
              <w:widowControl w:val="0"/>
              <w:ind w:left="0" w:firstLine="0"/>
              <w:rPr>
                <w:rFonts w:ascii="Arial" w:hAnsi="Arial" w:cs="Arial"/>
                <w:sz w:val="20"/>
                <w:szCs w:val="20"/>
              </w:rPr>
            </w:pPr>
            <w:r w:rsidRPr="005B087C">
              <w:rPr>
                <w:rFonts w:ascii="Arial" w:hAnsi="Arial" w:cs="Arial"/>
                <w:sz w:val="20"/>
                <w:szCs w:val="20"/>
              </w:rPr>
              <w:t xml:space="preserve">Структурные элементы </w:t>
            </w:r>
            <w:r w:rsidRPr="005B087C">
              <w:rPr>
                <w:rFonts w:ascii="Arial" w:hAnsi="Arial" w:cs="Arial"/>
                <w:sz w:val="20"/>
                <w:szCs w:val="20"/>
                <w:lang w:val="en-US"/>
              </w:rPr>
              <w:t>XSD</w:t>
            </w:r>
            <w:r w:rsidRPr="005B087C">
              <w:rPr>
                <w:rFonts w:ascii="Arial" w:hAnsi="Arial" w:cs="Arial"/>
                <w:sz w:val="20"/>
                <w:szCs w:val="20"/>
              </w:rPr>
              <w:t xml:space="preserve"> (теги)</w:t>
            </w:r>
            <w:r>
              <w:rPr>
                <w:rFonts w:ascii="Arial" w:hAnsi="Arial" w:cs="Arial"/>
                <w:sz w:val="20"/>
                <w:szCs w:val="20"/>
              </w:rPr>
              <w:t xml:space="preserve"> - к</w:t>
            </w:r>
            <w:r w:rsidRPr="005B087C">
              <w:rPr>
                <w:rFonts w:ascii="Arial" w:hAnsi="Arial" w:cs="Arial"/>
                <w:sz w:val="20"/>
                <w:szCs w:val="20"/>
              </w:rPr>
              <w:t xml:space="preserve">райне нежелательно использовать </w:t>
            </w:r>
            <w:proofErr w:type="spellStart"/>
            <w:r w:rsidRPr="005B087C">
              <w:rPr>
                <w:rFonts w:ascii="Arial" w:hAnsi="Arial" w:cs="Arial"/>
                <w:sz w:val="20"/>
                <w:szCs w:val="20"/>
              </w:rPr>
              <w:t>само</w:t>
            </w:r>
            <w:r w:rsidRPr="005B087C">
              <w:rPr>
                <w:rFonts w:ascii="Arial" w:hAnsi="Arial" w:cs="Arial"/>
                <w:sz w:val="20"/>
                <w:szCs w:val="20"/>
              </w:rPr>
              <w:softHyphen/>
              <w:t>при</w:t>
            </w:r>
            <w:r w:rsidRPr="005B087C">
              <w:rPr>
                <w:rFonts w:ascii="Arial" w:hAnsi="Arial" w:cs="Arial"/>
                <w:sz w:val="20"/>
                <w:szCs w:val="20"/>
              </w:rPr>
              <w:softHyphen/>
              <w:t>думан</w:t>
            </w:r>
            <w:r w:rsidRPr="005B087C">
              <w:rPr>
                <w:rFonts w:ascii="Arial" w:hAnsi="Arial" w:cs="Arial"/>
                <w:sz w:val="20"/>
                <w:szCs w:val="20"/>
              </w:rPr>
              <w:softHyphen/>
              <w:t>ные</w:t>
            </w:r>
            <w:proofErr w:type="spellEnd"/>
            <w:r w:rsidRPr="005B087C">
              <w:rPr>
                <w:rFonts w:ascii="Arial" w:hAnsi="Arial" w:cs="Arial"/>
                <w:sz w:val="20"/>
                <w:szCs w:val="20"/>
              </w:rPr>
              <w:t xml:space="preserve"> теги при наличии Национальных стандартов, регламентирующих наборы метаданных для документов: ГОСТ Р 7.0.10-2019 (ИСО 15836-1:2017) и ГОСТ Р ИСО 15836-2-2022, Набор элементов метаданных </w:t>
            </w:r>
            <w:r>
              <w:rPr>
                <w:rFonts w:ascii="Arial" w:hAnsi="Arial" w:cs="Arial"/>
                <w:sz w:val="20"/>
                <w:szCs w:val="20"/>
              </w:rPr>
              <w:t>«Дублинское ядро»</w:t>
            </w:r>
          </w:p>
          <w:p w14:paraId="55F77155"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592F8A63" w14:textId="26041A46" w:rsidR="00AE4C96" w:rsidRPr="005B087C" w:rsidRDefault="00AE4C96" w:rsidP="00E84D23">
            <w:pPr>
              <w:widowControl w:val="0"/>
              <w:ind w:left="0" w:firstLine="0"/>
              <w:rPr>
                <w:rFonts w:ascii="Arial" w:hAnsi="Arial" w:cs="Arial"/>
                <w:sz w:val="20"/>
                <w:szCs w:val="20"/>
              </w:rPr>
            </w:pPr>
            <w:r w:rsidRPr="005B087C">
              <w:rPr>
                <w:rFonts w:ascii="Arial" w:hAnsi="Arial" w:cs="Arial"/>
                <w:sz w:val="20"/>
                <w:szCs w:val="20"/>
              </w:rPr>
              <w:t xml:space="preserve">Совпадающие по смыслу </w:t>
            </w:r>
            <w:r w:rsidRPr="005B087C">
              <w:rPr>
                <w:rFonts w:ascii="Arial" w:hAnsi="Arial" w:cs="Arial"/>
                <w:sz w:val="20"/>
                <w:szCs w:val="20"/>
                <w:lang w:val="en-US"/>
              </w:rPr>
              <w:t>XML</w:t>
            </w:r>
            <w:r w:rsidRPr="005B087C">
              <w:rPr>
                <w:rFonts w:ascii="Arial" w:hAnsi="Arial" w:cs="Arial"/>
                <w:sz w:val="20"/>
                <w:szCs w:val="20"/>
              </w:rPr>
              <w:t xml:space="preserve"> теги заимствовать из стандартов ГОСТ Р серии «Дублинское Ядро».</w:t>
            </w:r>
          </w:p>
        </w:tc>
        <w:tc>
          <w:tcPr>
            <w:tcW w:w="4112" w:type="dxa"/>
            <w:gridSpan w:val="2"/>
          </w:tcPr>
          <w:p w14:paraId="0FDCEF54"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28E0EED" w14:textId="77777777" w:rsidTr="00E84D23">
        <w:tc>
          <w:tcPr>
            <w:tcW w:w="509" w:type="dxa"/>
          </w:tcPr>
          <w:p w14:paraId="001382E7"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7918F85" w14:textId="011B43E6" w:rsidR="00AE4C96" w:rsidRDefault="00AE4C96" w:rsidP="00E84D23">
            <w:pPr>
              <w:widowControl w:val="0"/>
              <w:ind w:left="0" w:firstLine="0"/>
              <w:jc w:val="both"/>
              <w:rPr>
                <w:rFonts w:ascii="Arial" w:hAnsi="Arial" w:cs="Arial"/>
                <w:sz w:val="20"/>
                <w:szCs w:val="20"/>
              </w:rPr>
            </w:pPr>
            <w:r>
              <w:rPr>
                <w:rFonts w:ascii="Arial" w:hAnsi="Arial" w:cs="Arial"/>
                <w:sz w:val="20"/>
                <w:szCs w:val="20"/>
              </w:rPr>
              <w:t>5.1, таблица 1</w:t>
            </w:r>
          </w:p>
        </w:tc>
        <w:tc>
          <w:tcPr>
            <w:tcW w:w="2411" w:type="dxa"/>
          </w:tcPr>
          <w:p w14:paraId="763B8C40" w14:textId="7EDF75BB" w:rsidR="00AE4C96" w:rsidRPr="005B087C" w:rsidRDefault="00AE4C96" w:rsidP="00E84D23">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38621926"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3534214" w14:textId="77777777" w:rsidR="00AE4C96" w:rsidRPr="008E669E" w:rsidRDefault="00AE4C96" w:rsidP="00E84D2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Таблица 1 – оформить по ГОСТ</w:t>
            </w:r>
          </w:p>
          <w:p w14:paraId="0DD8478E"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65805DD1" w14:textId="3C1ADD4C" w:rsidR="00AE4C96" w:rsidRPr="0067726F" w:rsidRDefault="00AE4C96"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2" w:type="dxa"/>
            <w:gridSpan w:val="2"/>
          </w:tcPr>
          <w:p w14:paraId="089BF837"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6294D1F" w14:textId="77777777" w:rsidTr="00E84D23">
        <w:tc>
          <w:tcPr>
            <w:tcW w:w="509" w:type="dxa"/>
          </w:tcPr>
          <w:p w14:paraId="7A0949B4"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515D73A7" w14:textId="4436DE09" w:rsidR="00AE4C96" w:rsidRDefault="00AE4C96" w:rsidP="00E84D23">
            <w:pPr>
              <w:widowControl w:val="0"/>
              <w:ind w:left="0" w:firstLine="0"/>
              <w:jc w:val="both"/>
              <w:rPr>
                <w:rFonts w:ascii="Arial" w:hAnsi="Arial" w:cs="Arial"/>
                <w:sz w:val="20"/>
                <w:szCs w:val="20"/>
              </w:rPr>
            </w:pPr>
            <w:r>
              <w:rPr>
                <w:rFonts w:ascii="Arial" w:hAnsi="Arial" w:cs="Arial"/>
                <w:sz w:val="20"/>
                <w:szCs w:val="20"/>
              </w:rPr>
              <w:t>5.1, таблица 1</w:t>
            </w:r>
          </w:p>
        </w:tc>
        <w:tc>
          <w:tcPr>
            <w:tcW w:w="2411" w:type="dxa"/>
          </w:tcPr>
          <w:p w14:paraId="092AB1DA" w14:textId="58BB5C05" w:rsidR="00AE4C96" w:rsidRPr="001C5208" w:rsidRDefault="00AE4C96" w:rsidP="00E84D2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064586BD"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5F5A60D" w14:textId="05CEECB6" w:rsidR="00AE4C96" w:rsidRPr="0010361F" w:rsidRDefault="00AE4C96" w:rsidP="00E84D23">
            <w:pPr>
              <w:widowControl w:val="0"/>
              <w:ind w:left="0" w:firstLine="0"/>
              <w:rPr>
                <w:rFonts w:ascii="Arial" w:hAnsi="Arial" w:cs="Arial"/>
                <w:sz w:val="20"/>
                <w:szCs w:val="20"/>
              </w:rPr>
            </w:pPr>
            <w:r w:rsidRPr="0010361F">
              <w:rPr>
                <w:rFonts w:ascii="Arial" w:hAnsi="Arial" w:cs="Arial"/>
                <w:sz w:val="20"/>
                <w:szCs w:val="20"/>
              </w:rPr>
              <w:t>Изменить «Окончание таблицы 1» на «Продолжение таблицы 1»</w:t>
            </w:r>
          </w:p>
        </w:tc>
        <w:tc>
          <w:tcPr>
            <w:tcW w:w="4112" w:type="dxa"/>
            <w:gridSpan w:val="2"/>
          </w:tcPr>
          <w:p w14:paraId="7BF020D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B5D650B" w14:textId="77777777" w:rsidTr="00E84D23">
        <w:tc>
          <w:tcPr>
            <w:tcW w:w="509" w:type="dxa"/>
          </w:tcPr>
          <w:p w14:paraId="25AE2D1F"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605B76F" w14:textId="09B23419"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5.1, таблица 1</w:t>
            </w:r>
          </w:p>
        </w:tc>
        <w:tc>
          <w:tcPr>
            <w:tcW w:w="2411" w:type="dxa"/>
          </w:tcPr>
          <w:p w14:paraId="445AE781" w14:textId="148562D9" w:rsidR="00AE4C96" w:rsidRPr="001C5208"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F6A8C">
              <w:rPr>
                <w:rFonts w:ascii="Arial" w:hAnsi="Arial" w:cs="Arial"/>
                <w:sz w:val="20"/>
                <w:szCs w:val="20"/>
              </w:rPr>
              <w:t>ООО «Газпром межрегионгаз»</w:t>
            </w:r>
            <w:r>
              <w:rPr>
                <w:rFonts w:ascii="Arial" w:hAnsi="Arial" w:cs="Arial"/>
                <w:sz w:val="20"/>
                <w:szCs w:val="20"/>
              </w:rPr>
              <w:t>)</w:t>
            </w:r>
          </w:p>
        </w:tc>
        <w:tc>
          <w:tcPr>
            <w:tcW w:w="6235" w:type="dxa"/>
          </w:tcPr>
          <w:p w14:paraId="5C2DE869" w14:textId="77777777" w:rsidR="00AE4C96" w:rsidRPr="00436ABA" w:rsidRDefault="00AE4C96"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6839EC38" w14:textId="77777777" w:rsidR="00AE4C96" w:rsidRPr="00436ABA" w:rsidRDefault="00AE4C96" w:rsidP="00E84D23">
            <w:pPr>
              <w:autoSpaceDE w:val="0"/>
              <w:autoSpaceDN w:val="0"/>
              <w:adjustRightInd w:val="0"/>
              <w:ind w:left="0" w:firstLine="0"/>
              <w:rPr>
                <w:rFonts w:ascii="Arial" w:hAnsi="Arial" w:cs="Arial"/>
                <w:bCs/>
                <w:sz w:val="20"/>
                <w:szCs w:val="20"/>
              </w:rPr>
            </w:pPr>
            <w:r w:rsidRPr="00755DD6">
              <w:t>единичное производство т</w:t>
            </w:r>
            <w:r>
              <w:t>а</w:t>
            </w:r>
            <w:r w:rsidRPr="00755DD6">
              <w:t>кой же тип производства как серийное или массовое.</w:t>
            </w:r>
            <w:r>
              <w:t> </w:t>
            </w:r>
            <w:r w:rsidRPr="00755DD6">
              <w:t xml:space="preserve"> Какая литера будет у такого типа производства, может этот пункт также применяем к единичному производству</w:t>
            </w:r>
            <w:r>
              <w:t> </w:t>
            </w:r>
          </w:p>
          <w:p w14:paraId="6E7012F5" w14:textId="77777777" w:rsidR="00AE4C96" w:rsidRPr="00254783" w:rsidRDefault="00AE4C96" w:rsidP="00E84D23">
            <w:pPr>
              <w:widowControl w:val="0"/>
              <w:ind w:left="0" w:firstLine="0"/>
              <w:rPr>
                <w:rFonts w:ascii="Arial" w:hAnsi="Arial" w:cs="Arial"/>
                <w:b/>
                <w:bCs/>
                <w:sz w:val="20"/>
                <w:szCs w:val="20"/>
                <w:u w:val="single"/>
              </w:rPr>
            </w:pPr>
          </w:p>
        </w:tc>
        <w:tc>
          <w:tcPr>
            <w:tcW w:w="4112" w:type="dxa"/>
            <w:gridSpan w:val="2"/>
          </w:tcPr>
          <w:p w14:paraId="5C942BB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5BDFE10" w14:textId="77777777" w:rsidTr="00E84D23">
        <w:tc>
          <w:tcPr>
            <w:tcW w:w="509" w:type="dxa"/>
          </w:tcPr>
          <w:p w14:paraId="46B4FBE2"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82FF853" w14:textId="6CB80149" w:rsidR="00AE4C96" w:rsidRDefault="00AE4C96" w:rsidP="00E84D23">
            <w:pPr>
              <w:widowControl w:val="0"/>
              <w:ind w:left="0" w:firstLine="0"/>
              <w:jc w:val="both"/>
              <w:rPr>
                <w:rFonts w:ascii="Arial" w:hAnsi="Arial" w:cs="Arial"/>
                <w:sz w:val="20"/>
                <w:szCs w:val="20"/>
              </w:rPr>
            </w:pPr>
            <w:r>
              <w:rPr>
                <w:rFonts w:ascii="Arial" w:eastAsia="Times New Roman" w:hAnsi="Arial" w:cs="Arial"/>
                <w:sz w:val="20"/>
                <w:szCs w:val="20"/>
                <w:lang w:eastAsia="ru-RU"/>
              </w:rPr>
              <w:t>5.1, таблица 1, таблица 2</w:t>
            </w:r>
          </w:p>
        </w:tc>
        <w:tc>
          <w:tcPr>
            <w:tcW w:w="2411" w:type="dxa"/>
          </w:tcPr>
          <w:p w14:paraId="53565F38" w14:textId="031129B3" w:rsidR="00AE4C96" w:rsidRPr="001C5208" w:rsidRDefault="00AE4C96"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AC1FFA">
              <w:rPr>
                <w:rFonts w:ascii="Arial" w:hAnsi="Arial" w:cs="Arial"/>
                <w:sz w:val="20"/>
                <w:szCs w:val="20"/>
              </w:rPr>
              <w:t xml:space="preserve">АО «Газпром </w:t>
            </w:r>
            <w:proofErr w:type="spellStart"/>
            <w:r w:rsidRPr="00AC1FFA">
              <w:rPr>
                <w:rFonts w:ascii="Arial" w:hAnsi="Arial" w:cs="Arial"/>
                <w:sz w:val="20"/>
                <w:szCs w:val="20"/>
              </w:rPr>
              <w:t>промгаз</w:t>
            </w:r>
            <w:proofErr w:type="spellEnd"/>
            <w:r w:rsidRPr="00AC1FFA">
              <w:rPr>
                <w:rFonts w:ascii="Arial" w:hAnsi="Arial" w:cs="Arial"/>
                <w:sz w:val="20"/>
                <w:szCs w:val="20"/>
              </w:rPr>
              <w:t>»</w:t>
            </w:r>
            <w:r>
              <w:rPr>
                <w:rFonts w:ascii="Arial" w:hAnsi="Arial" w:cs="Arial"/>
                <w:sz w:val="20"/>
                <w:szCs w:val="20"/>
              </w:rPr>
              <w:t>)</w:t>
            </w:r>
          </w:p>
        </w:tc>
        <w:tc>
          <w:tcPr>
            <w:tcW w:w="6235" w:type="dxa"/>
          </w:tcPr>
          <w:p w14:paraId="447976D1" w14:textId="77777777" w:rsidR="00AE4C96" w:rsidRPr="00693744" w:rsidRDefault="00AE4C96" w:rsidP="00E84D23">
            <w:pPr>
              <w:ind w:left="0" w:firstLine="0"/>
              <w:rPr>
                <w:rFonts w:ascii="Arial" w:hAnsi="Arial" w:cs="Arial"/>
                <w:b/>
                <w:bCs/>
                <w:color w:val="000000" w:themeColor="text1"/>
                <w:sz w:val="20"/>
                <w:szCs w:val="20"/>
                <w:u w:val="single"/>
              </w:rPr>
            </w:pPr>
            <w:r w:rsidRPr="00693744">
              <w:rPr>
                <w:rFonts w:ascii="Arial" w:hAnsi="Arial" w:cs="Arial"/>
                <w:b/>
                <w:bCs/>
                <w:color w:val="000000" w:themeColor="text1"/>
                <w:sz w:val="20"/>
                <w:szCs w:val="20"/>
                <w:u w:val="single"/>
              </w:rPr>
              <w:t>Замечание:</w:t>
            </w:r>
          </w:p>
          <w:p w14:paraId="02D01203" w14:textId="77777777" w:rsidR="00AE4C96" w:rsidRPr="00693744" w:rsidRDefault="00AE4C96" w:rsidP="00E84D23">
            <w:pPr>
              <w:autoSpaceDE w:val="0"/>
              <w:autoSpaceDN w:val="0"/>
              <w:adjustRightInd w:val="0"/>
              <w:ind w:left="0" w:firstLine="0"/>
              <w:rPr>
                <w:rFonts w:ascii="Arial" w:hAnsi="Arial" w:cs="Arial"/>
                <w:bCs/>
                <w:sz w:val="20"/>
                <w:szCs w:val="20"/>
              </w:rPr>
            </w:pPr>
            <w:r w:rsidRPr="00693744">
              <w:rPr>
                <w:rFonts w:ascii="Arial" w:hAnsi="Arial" w:cs="Arial"/>
                <w:sz w:val="20"/>
                <w:szCs w:val="20"/>
              </w:rPr>
              <w:t>Предлагается убрать колонку «версия»</w:t>
            </w:r>
          </w:p>
          <w:p w14:paraId="034FBEA8" w14:textId="77777777" w:rsidR="00AE4C96" w:rsidRPr="00693744" w:rsidRDefault="00AE4C96" w:rsidP="00E84D23">
            <w:pPr>
              <w:autoSpaceDE w:val="0"/>
              <w:autoSpaceDN w:val="0"/>
              <w:adjustRightInd w:val="0"/>
              <w:ind w:left="0" w:firstLine="0"/>
              <w:rPr>
                <w:rFonts w:ascii="Arial" w:hAnsi="Arial" w:cs="Arial"/>
                <w:b/>
                <w:sz w:val="20"/>
                <w:szCs w:val="20"/>
                <w:u w:val="single"/>
              </w:rPr>
            </w:pPr>
            <w:r w:rsidRPr="00693744">
              <w:rPr>
                <w:rFonts w:ascii="Arial" w:hAnsi="Arial" w:cs="Arial"/>
                <w:b/>
                <w:sz w:val="20"/>
                <w:szCs w:val="20"/>
                <w:u w:val="single"/>
              </w:rPr>
              <w:t>Обоснование:</w:t>
            </w:r>
          </w:p>
          <w:p w14:paraId="338FC3BB" w14:textId="2551E40A" w:rsidR="00AE4C96" w:rsidRPr="00254783" w:rsidRDefault="00AE4C96" w:rsidP="00E84D23">
            <w:pPr>
              <w:widowControl w:val="0"/>
              <w:ind w:left="0" w:firstLine="0"/>
              <w:rPr>
                <w:rFonts w:ascii="Arial" w:hAnsi="Arial" w:cs="Arial"/>
                <w:b/>
                <w:bCs/>
                <w:sz w:val="20"/>
                <w:szCs w:val="20"/>
                <w:u w:val="single"/>
              </w:rPr>
            </w:pPr>
            <w:r w:rsidRPr="00693744">
              <w:rPr>
                <w:rFonts w:ascii="Arial" w:hAnsi="Arial" w:cs="Arial"/>
                <w:sz w:val="20"/>
                <w:szCs w:val="20"/>
              </w:rPr>
              <w:t>В редакции с полем «версия» ограничивает развитие данных технологий, так как при появлении новых версий, требуется корректировка норматива.</w:t>
            </w:r>
          </w:p>
        </w:tc>
        <w:tc>
          <w:tcPr>
            <w:tcW w:w="4112" w:type="dxa"/>
            <w:gridSpan w:val="2"/>
          </w:tcPr>
          <w:p w14:paraId="2D54B55A"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5BC8B707" w14:textId="77777777" w:rsidTr="00E84D23">
        <w:tc>
          <w:tcPr>
            <w:tcW w:w="509" w:type="dxa"/>
          </w:tcPr>
          <w:p w14:paraId="36E158A5"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7E1270F4" w14:textId="48087FFA" w:rsidR="00AE4C96" w:rsidRDefault="00AE4C96" w:rsidP="00E84D23">
            <w:pPr>
              <w:widowControl w:val="0"/>
              <w:ind w:left="0" w:firstLine="0"/>
              <w:jc w:val="both"/>
              <w:rPr>
                <w:rFonts w:ascii="Arial" w:hAnsi="Arial" w:cs="Arial"/>
                <w:sz w:val="20"/>
                <w:szCs w:val="20"/>
              </w:rPr>
            </w:pPr>
            <w:r>
              <w:rPr>
                <w:rFonts w:ascii="Arial" w:hAnsi="Arial" w:cs="Arial"/>
                <w:sz w:val="20"/>
                <w:szCs w:val="20"/>
              </w:rPr>
              <w:t>5.2, таблица 2</w:t>
            </w:r>
          </w:p>
        </w:tc>
        <w:tc>
          <w:tcPr>
            <w:tcW w:w="2411" w:type="dxa"/>
          </w:tcPr>
          <w:p w14:paraId="248437A1" w14:textId="77777777" w:rsidR="00AE4C96" w:rsidRPr="005B087C" w:rsidRDefault="00AE4C96" w:rsidP="00E84D23">
            <w:pPr>
              <w:widowControl w:val="0"/>
              <w:ind w:left="0" w:firstLine="0"/>
              <w:jc w:val="center"/>
              <w:rPr>
                <w:rFonts w:ascii="Arial" w:hAnsi="Arial" w:cs="Arial"/>
                <w:sz w:val="20"/>
                <w:szCs w:val="20"/>
              </w:rPr>
            </w:pPr>
            <w:r w:rsidRPr="001C5208">
              <w:rPr>
                <w:rFonts w:ascii="Arial" w:hAnsi="Arial" w:cs="Arial"/>
                <w:sz w:val="20"/>
                <w:szCs w:val="20"/>
              </w:rPr>
              <w:t xml:space="preserve">АО «ЦНИИТОЧМАШ», </w:t>
            </w:r>
            <w:r w:rsidRPr="001C5208">
              <w:rPr>
                <w:rFonts w:ascii="Arial" w:hAnsi="Arial" w:cs="Arial"/>
                <w:sz w:val="20"/>
                <w:szCs w:val="20"/>
              </w:rPr>
              <w:lastRenderedPageBreak/>
              <w:t>№ 1975/65 от 03.03.2024 г.</w:t>
            </w:r>
          </w:p>
        </w:tc>
        <w:tc>
          <w:tcPr>
            <w:tcW w:w="6235" w:type="dxa"/>
          </w:tcPr>
          <w:p w14:paraId="266BA60A"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6DA872E4" w14:textId="77777777" w:rsidR="00AE4C96" w:rsidRPr="008E669E" w:rsidRDefault="00AE4C96" w:rsidP="00E84D2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lastRenderedPageBreak/>
              <w:t>Таблица 2 – оформить по ГОСТ</w:t>
            </w:r>
          </w:p>
          <w:p w14:paraId="3D3DD56C"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7F56E00B" w14:textId="724C7D33" w:rsidR="00AE4C96" w:rsidRPr="0067726F" w:rsidRDefault="00AE4C96"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2" w:type="dxa"/>
            <w:gridSpan w:val="2"/>
          </w:tcPr>
          <w:p w14:paraId="42DE0DEB"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1B4AFD4F" w14:textId="77777777" w:rsidTr="00E84D23">
        <w:tc>
          <w:tcPr>
            <w:tcW w:w="509" w:type="dxa"/>
          </w:tcPr>
          <w:p w14:paraId="59188D70"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DF6D828" w14:textId="025AEBCD" w:rsidR="00AE4C96" w:rsidRDefault="00AE4C96" w:rsidP="00E84D23">
            <w:pPr>
              <w:widowControl w:val="0"/>
              <w:ind w:left="0" w:firstLine="0"/>
              <w:jc w:val="both"/>
              <w:rPr>
                <w:rFonts w:ascii="Arial" w:hAnsi="Arial" w:cs="Arial"/>
                <w:sz w:val="20"/>
                <w:szCs w:val="20"/>
              </w:rPr>
            </w:pPr>
            <w:r>
              <w:rPr>
                <w:rFonts w:ascii="Arial" w:hAnsi="Arial" w:cs="Arial"/>
                <w:sz w:val="20"/>
                <w:szCs w:val="20"/>
              </w:rPr>
              <w:t>5.2, таблица 2</w:t>
            </w:r>
          </w:p>
        </w:tc>
        <w:tc>
          <w:tcPr>
            <w:tcW w:w="2411" w:type="dxa"/>
          </w:tcPr>
          <w:p w14:paraId="21CF4189" w14:textId="44AB6AF0" w:rsidR="00AE4C96" w:rsidRPr="001C5208" w:rsidRDefault="00AE4C96" w:rsidP="00E84D2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39BB908F"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711F7CB" w14:textId="0E940E1F" w:rsidR="00AE4C96" w:rsidRPr="0082514C" w:rsidRDefault="00AE4C96" w:rsidP="00E84D23">
            <w:pPr>
              <w:widowControl w:val="0"/>
              <w:ind w:left="0" w:firstLine="0"/>
              <w:rPr>
                <w:rFonts w:ascii="Arial" w:hAnsi="Arial" w:cs="Arial"/>
                <w:sz w:val="20"/>
                <w:szCs w:val="20"/>
              </w:rPr>
            </w:pPr>
            <w:r w:rsidRPr="00CC5097">
              <w:rPr>
                <w:rFonts w:asciiTheme="minorBidi" w:hAnsiTheme="minorBidi" w:cstheme="minorBidi"/>
                <w:sz w:val="20"/>
                <w:szCs w:val="20"/>
              </w:rPr>
              <w:t>Наименование приложения Г, приведенного на Интернет-ресурсе Росстандарта не соответствует отраженному в таблице 2</w:t>
            </w:r>
          </w:p>
        </w:tc>
        <w:tc>
          <w:tcPr>
            <w:tcW w:w="4112" w:type="dxa"/>
            <w:gridSpan w:val="2"/>
          </w:tcPr>
          <w:p w14:paraId="775BE41C"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2E842A41" w14:textId="77777777" w:rsidTr="00E84D23">
        <w:tc>
          <w:tcPr>
            <w:tcW w:w="509" w:type="dxa"/>
          </w:tcPr>
          <w:p w14:paraId="54FD6AE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18FC1510" w14:textId="411AF032" w:rsidR="00AE4C96" w:rsidRPr="00E207EE" w:rsidRDefault="00AE4C96" w:rsidP="00E84D23">
            <w:pPr>
              <w:widowControl w:val="0"/>
              <w:ind w:left="0" w:firstLine="0"/>
              <w:jc w:val="both"/>
              <w:rPr>
                <w:rFonts w:ascii="Arial" w:hAnsi="Arial" w:cs="Arial"/>
                <w:sz w:val="20"/>
                <w:szCs w:val="20"/>
              </w:rPr>
            </w:pPr>
            <w:r>
              <w:rPr>
                <w:rFonts w:ascii="Arial" w:hAnsi="Arial" w:cs="Arial"/>
                <w:sz w:val="20"/>
                <w:szCs w:val="20"/>
              </w:rPr>
              <w:t>5.</w:t>
            </w:r>
            <w:r w:rsidRPr="00643246">
              <w:rPr>
                <w:rFonts w:ascii="Arial" w:hAnsi="Arial" w:cs="Arial"/>
                <w:sz w:val="20"/>
                <w:szCs w:val="20"/>
              </w:rPr>
              <w:t>2,</w:t>
            </w:r>
            <w:r>
              <w:rPr>
                <w:rFonts w:ascii="Arial" w:hAnsi="Arial" w:cs="Arial"/>
                <w:sz w:val="20"/>
                <w:szCs w:val="20"/>
              </w:rPr>
              <w:t xml:space="preserve"> </w:t>
            </w:r>
            <w:r w:rsidRPr="00643246">
              <w:rPr>
                <w:rFonts w:ascii="Arial" w:hAnsi="Arial" w:cs="Arial"/>
                <w:sz w:val="20"/>
                <w:szCs w:val="20"/>
              </w:rPr>
              <w:t>таблица 2, строка</w:t>
            </w:r>
            <w:r>
              <w:rPr>
                <w:rFonts w:ascii="Arial" w:hAnsi="Arial" w:cs="Arial"/>
                <w:sz w:val="20"/>
                <w:szCs w:val="20"/>
              </w:rPr>
              <w:t xml:space="preserve"> </w:t>
            </w:r>
            <w:r w:rsidRPr="00643246">
              <w:rPr>
                <w:rFonts w:ascii="Arial" w:hAnsi="Arial" w:cs="Arial"/>
                <w:sz w:val="20"/>
                <w:szCs w:val="20"/>
              </w:rPr>
              <w:t>«Приложение Г»</w:t>
            </w:r>
          </w:p>
        </w:tc>
        <w:tc>
          <w:tcPr>
            <w:tcW w:w="2411" w:type="dxa"/>
          </w:tcPr>
          <w:p w14:paraId="19C0D02C" w14:textId="5B35FFDA" w:rsidR="00AE4C96" w:rsidRPr="00E207EE" w:rsidRDefault="00AE4C96" w:rsidP="00E84D2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F6A3CC1"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62510DE" w14:textId="77777777" w:rsidR="00AE4C96" w:rsidRPr="004E7D13" w:rsidRDefault="00AE4C96" w:rsidP="00E84D23">
            <w:pPr>
              <w:ind w:left="0" w:firstLine="0"/>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Наименование приложения в строке таблицы «</w:t>
            </w:r>
            <w:r w:rsidRPr="004E7D13">
              <w:rPr>
                <w:rFonts w:asciiTheme="minorBidi" w:hAnsiTheme="minorBidi" w:cstheme="minorBidi"/>
                <w:b/>
                <w:color w:val="000000" w:themeColor="text1"/>
                <w:sz w:val="20"/>
                <w:szCs w:val="20"/>
              </w:rPr>
              <w:t>Приложение Г. Описание схемы МД типа «Каталог»</w:t>
            </w:r>
            <w:r w:rsidRPr="004E7D13">
              <w:rPr>
                <w:rFonts w:asciiTheme="minorBidi" w:hAnsiTheme="minorBidi" w:cstheme="minorBidi"/>
                <w:color w:val="000000" w:themeColor="text1"/>
                <w:sz w:val="20"/>
                <w:szCs w:val="20"/>
              </w:rPr>
              <w:t xml:space="preserve">» не соответствует названию самого приложения в файле </w:t>
            </w:r>
            <w:r w:rsidRPr="004E7D13">
              <w:rPr>
                <w:rFonts w:asciiTheme="minorBidi" w:hAnsiTheme="minorBidi" w:cstheme="minorBidi"/>
                <w:b/>
                <w:color w:val="000000" w:themeColor="text1"/>
                <w:sz w:val="20"/>
                <w:szCs w:val="20"/>
              </w:rPr>
              <w:t>pr_catalog.pdf</w:t>
            </w:r>
            <w:r w:rsidRPr="004E7D13">
              <w:rPr>
                <w:rFonts w:asciiTheme="minorBidi" w:hAnsiTheme="minorBidi" w:cstheme="minorBidi"/>
                <w:color w:val="000000" w:themeColor="text1"/>
                <w:sz w:val="20"/>
                <w:szCs w:val="20"/>
              </w:rPr>
              <w:t xml:space="preserve"> (</w:t>
            </w:r>
            <w:r w:rsidRPr="004E7D13">
              <w:rPr>
                <w:rFonts w:asciiTheme="minorBidi" w:hAnsiTheme="minorBidi" w:cstheme="minorBidi"/>
                <w:b/>
                <w:color w:val="000000" w:themeColor="text1"/>
                <w:sz w:val="20"/>
                <w:szCs w:val="20"/>
              </w:rPr>
              <w:t>Приложение Г (обязательное) Схема данных модуля данных каталога</w:t>
            </w:r>
            <w:r w:rsidRPr="004E7D13">
              <w:rPr>
                <w:rFonts w:asciiTheme="minorBidi" w:hAnsiTheme="minorBidi" w:cstheme="minorBidi"/>
                <w:color w:val="000000" w:themeColor="text1"/>
                <w:sz w:val="20"/>
                <w:szCs w:val="20"/>
              </w:rPr>
              <w:t>)</w:t>
            </w:r>
          </w:p>
          <w:p w14:paraId="32E1E1B5"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704E1D2" w14:textId="77777777" w:rsidR="00AE4C96" w:rsidRDefault="00AE4C96" w:rsidP="00E84D23">
            <w:pPr>
              <w:pStyle w:val="Default"/>
              <w:rPr>
                <w:rFonts w:asciiTheme="minorBidi" w:hAnsiTheme="minorBidi" w:cstheme="minorBidi"/>
                <w:color w:val="000000" w:themeColor="text1"/>
                <w:sz w:val="20"/>
                <w:szCs w:val="20"/>
              </w:rPr>
            </w:pPr>
            <w:r w:rsidRPr="004E7D13">
              <w:rPr>
                <w:rFonts w:asciiTheme="minorBidi" w:hAnsiTheme="minorBidi" w:cstheme="minorBidi"/>
                <w:color w:val="000000" w:themeColor="text1"/>
                <w:sz w:val="20"/>
                <w:szCs w:val="20"/>
              </w:rPr>
              <w:t>Скорректировать название Приложения Г в файле</w:t>
            </w:r>
            <w:r w:rsidRPr="004E7D13">
              <w:rPr>
                <w:rFonts w:asciiTheme="minorBidi" w:hAnsiTheme="minorBidi" w:cstheme="minorBidi"/>
                <w:color w:val="000000" w:themeColor="text1"/>
                <w:sz w:val="20"/>
                <w:szCs w:val="20"/>
                <w:lang w:eastAsia="en-US"/>
              </w:rPr>
              <w:t>:</w:t>
            </w:r>
            <w:r w:rsidRPr="004E7D13">
              <w:rPr>
                <w:rFonts w:asciiTheme="minorBidi" w:hAnsiTheme="minorBidi" w:cstheme="minorBidi"/>
                <w:color w:val="000000" w:themeColor="text1"/>
                <w:sz w:val="20"/>
                <w:szCs w:val="20"/>
              </w:rPr>
              <w:t xml:space="preserve"> </w:t>
            </w:r>
          </w:p>
          <w:p w14:paraId="115838F1" w14:textId="77777777" w:rsidR="00AE4C96" w:rsidRPr="004E7D13" w:rsidRDefault="00AE4C96" w:rsidP="00E84D23">
            <w:pPr>
              <w:pStyle w:val="Default"/>
              <w:rPr>
                <w:rFonts w:asciiTheme="minorBidi" w:hAnsiTheme="minorBidi" w:cstheme="minorBidi"/>
                <w:color w:val="000000" w:themeColor="text1"/>
                <w:sz w:val="20"/>
                <w:szCs w:val="20"/>
                <w:lang w:eastAsia="en-US"/>
              </w:rPr>
            </w:pPr>
            <w:r w:rsidRPr="004E7D13">
              <w:rPr>
                <w:rFonts w:asciiTheme="minorBidi" w:hAnsiTheme="minorBidi" w:cstheme="minorBidi"/>
                <w:b/>
                <w:color w:val="000000" w:themeColor="text1"/>
                <w:sz w:val="20"/>
                <w:szCs w:val="20"/>
              </w:rPr>
              <w:t>Приложение Г (обязательное) Описание схемы МД типа «Каталог»</w:t>
            </w:r>
            <w:r w:rsidRPr="004E7D13">
              <w:rPr>
                <w:rFonts w:asciiTheme="minorBidi" w:hAnsiTheme="minorBidi" w:cstheme="minorBidi"/>
                <w:color w:val="000000" w:themeColor="text1"/>
                <w:sz w:val="20"/>
                <w:szCs w:val="20"/>
              </w:rPr>
              <w:t>»</w:t>
            </w:r>
          </w:p>
          <w:p w14:paraId="2172FECD"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4FED4CB" w14:textId="008D2E93" w:rsidR="00AE4C96" w:rsidRPr="00E207EE" w:rsidRDefault="00AE4C96" w:rsidP="00E84D23">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Привести в соответствие</w:t>
            </w:r>
          </w:p>
        </w:tc>
        <w:tc>
          <w:tcPr>
            <w:tcW w:w="4112" w:type="dxa"/>
            <w:gridSpan w:val="2"/>
          </w:tcPr>
          <w:p w14:paraId="0F363B0D"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0E37EC7" w14:textId="77777777" w:rsidTr="00E84D23">
        <w:tc>
          <w:tcPr>
            <w:tcW w:w="509" w:type="dxa"/>
          </w:tcPr>
          <w:p w14:paraId="20BC01CE"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679E0809" w14:textId="7165EFB3" w:rsidR="00AE4C96" w:rsidRDefault="00AE4C96"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Приложения</w:t>
            </w:r>
          </w:p>
        </w:tc>
        <w:tc>
          <w:tcPr>
            <w:tcW w:w="2411" w:type="dxa"/>
          </w:tcPr>
          <w:p w14:paraId="34A7370F" w14:textId="60BA1AFE"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52C359AC"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4AE4531" w14:textId="77777777" w:rsidR="00AE4C96" w:rsidRPr="00DB14A7" w:rsidRDefault="00AE4C96" w:rsidP="00E84D23">
            <w:pPr>
              <w:pStyle w:val="a6"/>
              <w:jc w:val="left"/>
              <w:rPr>
                <w:rFonts w:asciiTheme="minorBidi" w:hAnsiTheme="minorBidi" w:cstheme="minorBidi"/>
                <w:sz w:val="20"/>
                <w:szCs w:val="20"/>
              </w:rPr>
            </w:pPr>
            <w:r w:rsidRPr="00DB14A7">
              <w:rPr>
                <w:rFonts w:asciiTheme="minorBidi" w:hAnsiTheme="minorBidi" w:cstheme="minorBidi"/>
                <w:sz w:val="20"/>
                <w:szCs w:val="20"/>
              </w:rPr>
              <w:t>Предлагаем добавить в стандарт:</w:t>
            </w:r>
          </w:p>
          <w:p w14:paraId="4CA11E39"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форму отчета с информации о соответствии (несоответствии) проверяемого файла требованиям SMART-стандарта;</w:t>
            </w:r>
          </w:p>
          <w:p w14:paraId="5C115E1A"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форму перечня обнаруженных несоответствий (при наличии);</w:t>
            </w:r>
          </w:p>
          <w:p w14:paraId="2153ECC8"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приложения с описанием требований к структуре, модели и типам данных, приведенных в XML-схемах;</w:t>
            </w:r>
          </w:p>
          <w:p w14:paraId="2BAF6643" w14:textId="77777777" w:rsidR="00AE4C96" w:rsidRPr="00DB14A7" w:rsidRDefault="00AE4C96" w:rsidP="00E84D23">
            <w:pPr>
              <w:pStyle w:val="a6"/>
              <w:jc w:val="left"/>
              <w:rPr>
                <w:rFonts w:asciiTheme="minorBidi" w:hAnsiTheme="minorBidi" w:cstheme="minorBidi"/>
              </w:rPr>
            </w:pPr>
            <w:r w:rsidRPr="00DB14A7">
              <w:rPr>
                <w:rFonts w:asciiTheme="minorBidi" w:hAnsiTheme="minorBidi" w:cstheme="minorBidi"/>
                <w:sz w:val="20"/>
                <w:szCs w:val="20"/>
              </w:rPr>
              <w:t>- примеры электронной эксплуатационной документации в виде взаимосвязанной совокупности XML-файлов.</w:t>
            </w:r>
          </w:p>
          <w:p w14:paraId="3F80A9DC"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0DF8029C" w14:textId="38EC124E" w:rsidR="00AE4C96" w:rsidRPr="005704E2" w:rsidRDefault="00AE4C96" w:rsidP="00E84D23">
            <w:pPr>
              <w:widowControl w:val="0"/>
              <w:ind w:left="0" w:firstLine="0"/>
              <w:rPr>
                <w:rFonts w:ascii="Arial" w:hAnsi="Arial" w:cs="Arial"/>
                <w:sz w:val="20"/>
                <w:szCs w:val="20"/>
              </w:rPr>
            </w:pPr>
            <w:r w:rsidRPr="00DB14A7">
              <w:rPr>
                <w:rFonts w:asciiTheme="minorBidi" w:hAnsiTheme="minorBidi" w:cstheme="minorBidi"/>
                <w:sz w:val="20"/>
                <w:szCs w:val="20"/>
              </w:rPr>
              <w:t>Предложения</w:t>
            </w:r>
          </w:p>
        </w:tc>
        <w:tc>
          <w:tcPr>
            <w:tcW w:w="4112" w:type="dxa"/>
            <w:gridSpan w:val="2"/>
          </w:tcPr>
          <w:p w14:paraId="7E88CB1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0F3918BE" w14:textId="77777777" w:rsidTr="00E84D23">
        <w:tc>
          <w:tcPr>
            <w:tcW w:w="509" w:type="dxa"/>
          </w:tcPr>
          <w:p w14:paraId="654970B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4D76E557" w14:textId="60E4DF87" w:rsidR="00AE4C96" w:rsidRDefault="00AE4C96"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Приложения (справочные)</w:t>
            </w:r>
          </w:p>
        </w:tc>
        <w:tc>
          <w:tcPr>
            <w:tcW w:w="2411" w:type="dxa"/>
          </w:tcPr>
          <w:p w14:paraId="65491CE9" w14:textId="77777777" w:rsidR="00AE4C96" w:rsidRDefault="00AE4C96" w:rsidP="00E84D23">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2B54006A"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386FF32" w14:textId="77777777" w:rsidR="00AE4C96" w:rsidRPr="00DB14A7" w:rsidRDefault="00AE4C96" w:rsidP="00E84D23">
            <w:pPr>
              <w:pStyle w:val="af2"/>
              <w:spacing w:before="0" w:beforeAutospacing="0" w:after="0" w:line="240" w:lineRule="auto"/>
              <w:rPr>
                <w:rFonts w:asciiTheme="minorBidi" w:hAnsiTheme="minorBidi" w:cstheme="minorBidi"/>
                <w:sz w:val="20"/>
                <w:szCs w:val="20"/>
              </w:rPr>
            </w:pPr>
            <w:r w:rsidRPr="00DB14A7">
              <w:rPr>
                <w:rFonts w:asciiTheme="minorBidi" w:hAnsiTheme="minorBidi" w:cstheme="minorBidi"/>
                <w:sz w:val="20"/>
                <w:szCs w:val="20"/>
              </w:rPr>
              <w:t>Добавить приложения (справочные):</w:t>
            </w:r>
          </w:p>
          <w:p w14:paraId="7CF90F3B"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xml:space="preserve">- основная часть стандарта (в виде </w:t>
            </w:r>
            <w:proofErr w:type="spellStart"/>
            <w:r w:rsidRPr="00DB14A7">
              <w:rPr>
                <w:rFonts w:asciiTheme="minorBidi" w:hAnsiTheme="minorBidi" w:cstheme="minorBidi"/>
                <w:sz w:val="20"/>
                <w:szCs w:val="20"/>
              </w:rPr>
              <w:t>странично</w:t>
            </w:r>
            <w:proofErr w:type="spellEnd"/>
            <w:r w:rsidRPr="00DB14A7">
              <w:rPr>
                <w:rFonts w:asciiTheme="minorBidi" w:hAnsiTheme="minorBidi" w:cstheme="minorBidi"/>
                <w:sz w:val="20"/>
                <w:szCs w:val="20"/>
              </w:rPr>
              <w:t>-ориентированного документа);</w:t>
            </w:r>
          </w:p>
          <w:p w14:paraId="79CA441D"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требования к синтаксису XML-документа, его структуре, модели и типам данных (в виде совокупности файлов в формате XSD);</w:t>
            </w:r>
          </w:p>
          <w:p w14:paraId="5FA40C23"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xml:space="preserve">- описание требований, приведенных в XSD-файлах (в виде совокупности </w:t>
            </w:r>
            <w:proofErr w:type="spellStart"/>
            <w:r w:rsidRPr="00DB14A7">
              <w:rPr>
                <w:rFonts w:asciiTheme="minorBidi" w:hAnsiTheme="minorBidi" w:cstheme="minorBidi"/>
                <w:sz w:val="20"/>
                <w:szCs w:val="20"/>
              </w:rPr>
              <w:t>странично</w:t>
            </w:r>
            <w:proofErr w:type="spellEnd"/>
            <w:r w:rsidRPr="00DB14A7">
              <w:rPr>
                <w:rFonts w:asciiTheme="minorBidi" w:hAnsiTheme="minorBidi" w:cstheme="minorBidi"/>
                <w:sz w:val="20"/>
                <w:szCs w:val="20"/>
              </w:rPr>
              <w:t>-ориентированных документов в формате PDF);</w:t>
            </w:r>
          </w:p>
          <w:p w14:paraId="33728171"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lastRenderedPageBreak/>
              <w:t>- примеры электронной эксплуатационной документации в стандартизованном формате (в виде совокупности файлов в формате XML);</w:t>
            </w:r>
          </w:p>
          <w:p w14:paraId="4ADCA703" w14:textId="77777777" w:rsidR="00AE4C96" w:rsidRPr="00DB14A7" w:rsidRDefault="00AE4C96" w:rsidP="00E84D23">
            <w:pPr>
              <w:ind w:left="0" w:firstLine="0"/>
              <w:rPr>
                <w:rFonts w:asciiTheme="minorBidi" w:hAnsiTheme="minorBidi" w:cstheme="minorBidi"/>
                <w:sz w:val="20"/>
                <w:szCs w:val="20"/>
              </w:rPr>
            </w:pPr>
            <w:r w:rsidRPr="00DB14A7">
              <w:rPr>
                <w:rFonts w:asciiTheme="minorBidi" w:hAnsiTheme="minorBidi" w:cstheme="minorBidi"/>
                <w:sz w:val="20"/>
                <w:szCs w:val="20"/>
              </w:rPr>
              <w:t>- форма приложения для проверки соответствия файлов требованиям (в виде исполняемого файла в формате EXE).</w:t>
            </w:r>
          </w:p>
          <w:p w14:paraId="46013C3B"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40E6FC79" w14:textId="32C85540" w:rsidR="00AE4C96" w:rsidRPr="005704E2" w:rsidRDefault="00AE4C96" w:rsidP="00E84D23">
            <w:pPr>
              <w:widowControl w:val="0"/>
              <w:ind w:left="0" w:firstLine="0"/>
              <w:rPr>
                <w:rFonts w:ascii="Arial" w:hAnsi="Arial" w:cs="Arial"/>
                <w:sz w:val="20"/>
                <w:szCs w:val="20"/>
              </w:rPr>
            </w:pPr>
            <w:r w:rsidRPr="00DB14A7">
              <w:rPr>
                <w:rFonts w:asciiTheme="minorBidi" w:hAnsiTheme="minorBidi" w:cstheme="minorBidi"/>
                <w:sz w:val="20"/>
                <w:szCs w:val="20"/>
              </w:rPr>
              <w:t>Предложения</w:t>
            </w:r>
          </w:p>
        </w:tc>
        <w:tc>
          <w:tcPr>
            <w:tcW w:w="4112" w:type="dxa"/>
            <w:gridSpan w:val="2"/>
          </w:tcPr>
          <w:p w14:paraId="7870820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CD87A09" w14:textId="77777777" w:rsidTr="00E84D23">
        <w:tc>
          <w:tcPr>
            <w:tcW w:w="509" w:type="dxa"/>
          </w:tcPr>
          <w:p w14:paraId="137966CD"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3697095" w14:textId="05F242E5" w:rsidR="00AE4C96" w:rsidRDefault="00AE4C96"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Е</w:t>
            </w:r>
          </w:p>
        </w:tc>
        <w:tc>
          <w:tcPr>
            <w:tcW w:w="2411" w:type="dxa"/>
          </w:tcPr>
          <w:p w14:paraId="6F10E11D" w14:textId="27CE8389" w:rsidR="00AE4C96" w:rsidRDefault="00AE4C96" w:rsidP="00E84D2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B94BBA5"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598FF55" w14:textId="509FAB2B" w:rsidR="00AE4C96" w:rsidRPr="000375FD" w:rsidRDefault="00AE4C96" w:rsidP="00E84D23">
            <w:pPr>
              <w:widowControl w:val="0"/>
              <w:ind w:left="0" w:firstLine="0"/>
              <w:rPr>
                <w:rFonts w:ascii="Arial" w:hAnsi="Arial" w:cs="Arial"/>
                <w:sz w:val="20"/>
                <w:szCs w:val="20"/>
              </w:rPr>
            </w:pPr>
            <w:r w:rsidRPr="00665272">
              <w:rPr>
                <w:rFonts w:asciiTheme="minorBidi" w:hAnsiTheme="minorBidi" w:cstheme="minorBidi"/>
                <w:sz w:val="20"/>
                <w:szCs w:val="20"/>
              </w:rPr>
              <w:t>Привести указанные приложения в тексте стандарта</w:t>
            </w:r>
          </w:p>
        </w:tc>
        <w:tc>
          <w:tcPr>
            <w:tcW w:w="4112" w:type="dxa"/>
            <w:gridSpan w:val="2"/>
          </w:tcPr>
          <w:p w14:paraId="09884C01"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40121537" w14:textId="77777777" w:rsidTr="00E84D23">
        <w:tc>
          <w:tcPr>
            <w:tcW w:w="509" w:type="dxa"/>
          </w:tcPr>
          <w:p w14:paraId="08801678"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34EAAA99" w14:textId="6CF12D6A" w:rsidR="00AE4C96" w:rsidRDefault="00AE4C96"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Е</w:t>
            </w:r>
          </w:p>
        </w:tc>
        <w:tc>
          <w:tcPr>
            <w:tcW w:w="2411" w:type="dxa"/>
          </w:tcPr>
          <w:p w14:paraId="299F817B" w14:textId="10C4C6C2"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Pr>
          <w:p w14:paraId="140EFB4A"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737139D" w14:textId="6F64316D" w:rsidR="00AE4C96" w:rsidRPr="00E90FF4" w:rsidRDefault="00AE4C96" w:rsidP="00E84D23">
            <w:pPr>
              <w:widowControl w:val="0"/>
              <w:ind w:left="0" w:firstLine="0"/>
              <w:rPr>
                <w:rFonts w:ascii="Arial" w:hAnsi="Arial" w:cs="Arial"/>
                <w:sz w:val="20"/>
                <w:szCs w:val="20"/>
              </w:rPr>
            </w:pPr>
            <w:r w:rsidRPr="00F92CE9">
              <w:rPr>
                <w:rFonts w:asciiTheme="minorBidi" w:hAnsiTheme="minorBidi" w:cstheme="minorBidi"/>
                <w:sz w:val="20"/>
                <w:szCs w:val="20"/>
              </w:rPr>
              <w:t xml:space="preserve">В приложения А – Е добавить </w:t>
            </w:r>
            <w:r w:rsidRPr="00F92CE9">
              <w:rPr>
                <w:rFonts w:asciiTheme="minorBidi" w:hAnsiTheme="minorBidi" w:cstheme="minorBidi"/>
                <w:sz w:val="20"/>
                <w:szCs w:val="20"/>
                <w:lang w:val="en-US"/>
              </w:rPr>
              <w:t>XML</w:t>
            </w:r>
            <w:r w:rsidRPr="00F92CE9">
              <w:rPr>
                <w:rFonts w:asciiTheme="minorBidi" w:hAnsiTheme="minorBidi" w:cstheme="minorBidi"/>
                <w:sz w:val="20"/>
                <w:szCs w:val="20"/>
              </w:rPr>
              <w:t xml:space="preserve"> примеры элементов структуры МД (ссылок, рисунков, таблиц и др.).</w:t>
            </w:r>
          </w:p>
        </w:tc>
        <w:tc>
          <w:tcPr>
            <w:tcW w:w="4112" w:type="dxa"/>
            <w:gridSpan w:val="2"/>
          </w:tcPr>
          <w:p w14:paraId="46F85643"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34390A32" w14:textId="77777777" w:rsidTr="00E84D23">
        <w:tc>
          <w:tcPr>
            <w:tcW w:w="509" w:type="dxa"/>
          </w:tcPr>
          <w:p w14:paraId="248BBF8B"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203FF1B8" w14:textId="7C268365" w:rsidR="00AE4C96" w:rsidRDefault="00AE4C96"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 Г</w:t>
            </w:r>
          </w:p>
        </w:tc>
        <w:tc>
          <w:tcPr>
            <w:tcW w:w="2411" w:type="dxa"/>
          </w:tcPr>
          <w:p w14:paraId="5028D87D" w14:textId="05A3D878" w:rsidR="00AE4C96" w:rsidRDefault="00AE4C96" w:rsidP="00E84D23">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Pr>
          <w:p w14:paraId="096FC78A"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06198A" w14:textId="6C8BB732" w:rsidR="00AE4C96" w:rsidRPr="00E90FF4" w:rsidRDefault="00AE4C96" w:rsidP="00E84D23">
            <w:pPr>
              <w:widowControl w:val="0"/>
              <w:ind w:left="0" w:firstLine="0"/>
              <w:rPr>
                <w:rFonts w:ascii="Arial" w:hAnsi="Arial" w:cs="Arial"/>
                <w:sz w:val="20"/>
                <w:szCs w:val="20"/>
              </w:rPr>
            </w:pPr>
            <w:r w:rsidRPr="00F92CE9">
              <w:rPr>
                <w:rFonts w:asciiTheme="minorBidi" w:hAnsiTheme="minorBidi" w:cstheme="minorBidi"/>
                <w:sz w:val="20"/>
                <w:szCs w:val="20"/>
              </w:rPr>
              <w:t>В приложениях А, Б, В, Г есть «битые» ссылки. Например, приложении А, в п. А.4.2.25, в последнем дефисе (страница 28) текст «см. Ошибка! Источник не найден.»</w:t>
            </w:r>
          </w:p>
        </w:tc>
        <w:tc>
          <w:tcPr>
            <w:tcW w:w="4112" w:type="dxa"/>
            <w:gridSpan w:val="2"/>
          </w:tcPr>
          <w:p w14:paraId="670E8CB6"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AE4C96" w:rsidRPr="00E207EE" w14:paraId="6D4AFC24" w14:textId="77777777" w:rsidTr="00E84D23">
        <w:tc>
          <w:tcPr>
            <w:tcW w:w="509" w:type="dxa"/>
          </w:tcPr>
          <w:p w14:paraId="15AC4719" w14:textId="77777777" w:rsidR="00AE4C96" w:rsidRPr="00E207EE" w:rsidRDefault="00AE4C96" w:rsidP="00E84D23">
            <w:pPr>
              <w:pStyle w:val="ac"/>
              <w:widowControl w:val="0"/>
              <w:numPr>
                <w:ilvl w:val="0"/>
                <w:numId w:val="19"/>
              </w:numPr>
              <w:ind w:left="0" w:firstLine="0"/>
              <w:jc w:val="both"/>
              <w:rPr>
                <w:rFonts w:ascii="Arial" w:hAnsi="Arial" w:cs="Arial"/>
                <w:sz w:val="20"/>
                <w:szCs w:val="20"/>
              </w:rPr>
            </w:pPr>
          </w:p>
        </w:tc>
        <w:tc>
          <w:tcPr>
            <w:tcW w:w="1725" w:type="dxa"/>
          </w:tcPr>
          <w:p w14:paraId="0D304C19" w14:textId="77777777" w:rsidR="00AE4C96" w:rsidRPr="00AE4C96" w:rsidRDefault="00AE4C96"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Pr="00AE4C96">
              <w:rPr>
                <w:rFonts w:ascii="Arial" w:hAnsi="Arial" w:cs="Arial"/>
                <w:sz w:val="20"/>
                <w:szCs w:val="20"/>
              </w:rPr>
              <w:t>А.3.2, предпоследний абзац:</w:t>
            </w:r>
          </w:p>
          <w:p w14:paraId="10E40F89" w14:textId="77777777" w:rsidR="00AE4C96" w:rsidRPr="00AE4C96" w:rsidRDefault="00AE4C96" w:rsidP="00E84D23">
            <w:pPr>
              <w:widowControl w:val="0"/>
              <w:ind w:left="0" w:firstLine="0"/>
              <w:jc w:val="both"/>
              <w:rPr>
                <w:rFonts w:ascii="Arial" w:hAnsi="Arial" w:cs="Arial"/>
                <w:sz w:val="20"/>
                <w:szCs w:val="20"/>
              </w:rPr>
            </w:pPr>
            <w:r w:rsidRPr="00AE4C96">
              <w:rPr>
                <w:rFonts w:ascii="Arial" w:hAnsi="Arial" w:cs="Arial"/>
                <w:sz w:val="20"/>
                <w:szCs w:val="20"/>
              </w:rPr>
              <w:t>Атрибуты элемента &lt;</w:t>
            </w:r>
            <w:proofErr w:type="spellStart"/>
            <w:r w:rsidRPr="00AE4C96">
              <w:rPr>
                <w:rFonts w:ascii="Arial" w:hAnsi="Arial" w:cs="Arial"/>
                <w:sz w:val="20"/>
                <w:szCs w:val="20"/>
              </w:rPr>
              <w:t>reasonForUpdate</w:t>
            </w:r>
            <w:proofErr w:type="spellEnd"/>
            <w:r w:rsidRPr="00AE4C96">
              <w:rPr>
                <w:rFonts w:ascii="Arial" w:hAnsi="Arial" w:cs="Arial"/>
                <w:sz w:val="20"/>
                <w:szCs w:val="20"/>
              </w:rPr>
              <w:t>&gt;:</w:t>
            </w:r>
          </w:p>
          <w:p w14:paraId="1834B3F1" w14:textId="77777777" w:rsidR="00AE4C96" w:rsidRPr="00AE4C96" w:rsidRDefault="00AE4C96" w:rsidP="00E84D23">
            <w:pPr>
              <w:widowControl w:val="0"/>
              <w:ind w:left="0" w:firstLine="0"/>
              <w:jc w:val="both"/>
              <w:rPr>
                <w:rFonts w:ascii="Arial" w:hAnsi="Arial" w:cs="Arial"/>
                <w:sz w:val="20"/>
                <w:szCs w:val="20"/>
              </w:rPr>
            </w:pPr>
            <w:r w:rsidRPr="00AE4C96">
              <w:rPr>
                <w:rFonts w:ascii="Arial" w:hAnsi="Arial" w:cs="Arial"/>
                <w:sz w:val="20"/>
                <w:szCs w:val="20"/>
              </w:rPr>
              <w:t>- «</w:t>
            </w:r>
            <w:proofErr w:type="spellStart"/>
            <w:r w:rsidRPr="00AE4C96">
              <w:rPr>
                <w:rFonts w:ascii="Arial" w:hAnsi="Arial" w:cs="Arial"/>
                <w:sz w:val="20"/>
                <w:szCs w:val="20"/>
              </w:rPr>
              <w:t>id</w:t>
            </w:r>
            <w:proofErr w:type="spellEnd"/>
            <w:r w:rsidRPr="00AE4C96">
              <w:rPr>
                <w:rFonts w:ascii="Arial" w:hAnsi="Arial" w:cs="Arial"/>
                <w:sz w:val="20"/>
                <w:szCs w:val="20"/>
              </w:rPr>
              <w:t>» – идентификатор причины изменения;</w:t>
            </w:r>
          </w:p>
          <w:p w14:paraId="38E7EEBB" w14:textId="77777777" w:rsidR="00AE4C96" w:rsidRDefault="00AE4C96" w:rsidP="00E84D23">
            <w:pPr>
              <w:widowControl w:val="0"/>
              <w:ind w:left="0" w:firstLine="0"/>
              <w:jc w:val="both"/>
              <w:rPr>
                <w:rFonts w:ascii="Arial" w:hAnsi="Arial" w:cs="Arial"/>
                <w:sz w:val="20"/>
                <w:szCs w:val="20"/>
                <w:lang w:val="en-US"/>
              </w:rPr>
            </w:pPr>
            <w:r w:rsidRPr="00AE4C96">
              <w:rPr>
                <w:rFonts w:ascii="Arial" w:hAnsi="Arial" w:cs="Arial"/>
                <w:sz w:val="20"/>
                <w:szCs w:val="20"/>
              </w:rPr>
              <w:t>- «</w:t>
            </w:r>
            <w:proofErr w:type="spellStart"/>
            <w:r w:rsidRPr="00AE4C96">
              <w:rPr>
                <w:rFonts w:ascii="Arial" w:hAnsi="Arial" w:cs="Arial"/>
                <w:sz w:val="20"/>
                <w:szCs w:val="20"/>
              </w:rPr>
              <w:t>updateReasonType</w:t>
            </w:r>
            <w:proofErr w:type="spellEnd"/>
            <w:r w:rsidRPr="00AE4C96">
              <w:rPr>
                <w:rFonts w:ascii="Arial" w:hAnsi="Arial" w:cs="Arial"/>
                <w:sz w:val="20"/>
                <w:szCs w:val="20"/>
              </w:rPr>
              <w:t>» – тип причины изменений.</w:t>
            </w:r>
          </w:p>
        </w:tc>
        <w:tc>
          <w:tcPr>
            <w:tcW w:w="2411" w:type="dxa"/>
          </w:tcPr>
          <w:p w14:paraId="34BE4F08" w14:textId="77777777" w:rsidR="00AE4C96" w:rsidRDefault="00AE4C96"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03EAAA3F" w14:textId="77777777" w:rsidR="00AE4C96" w:rsidRPr="00254783" w:rsidRDefault="00AE4C96"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91D92C" w14:textId="77777777" w:rsidR="00AE4C96" w:rsidRPr="00BC281B" w:rsidRDefault="00AE4C96" w:rsidP="00E84D23">
            <w:pPr>
              <w:pStyle w:val="FORMATTEXT0"/>
              <w:rPr>
                <w:rFonts w:asciiTheme="minorBidi" w:hAnsiTheme="minorBidi" w:cstheme="minorBidi"/>
              </w:rPr>
            </w:pPr>
            <w:r w:rsidRPr="00BC281B">
              <w:rPr>
                <w:rFonts w:asciiTheme="minorBidi" w:hAnsiTheme="minorBidi" w:cstheme="minorBidi"/>
              </w:rPr>
              <w:t xml:space="preserve">Добавить описание атрибута </w:t>
            </w:r>
          </w:p>
          <w:p w14:paraId="62456637" w14:textId="77777777" w:rsidR="00AE4C96" w:rsidRPr="00BC281B" w:rsidRDefault="00AE4C96" w:rsidP="00E84D23">
            <w:pPr>
              <w:ind w:left="0" w:firstLine="0"/>
              <w:rPr>
                <w:rFonts w:asciiTheme="minorBidi" w:eastAsia="Times New Roman" w:hAnsiTheme="minorBidi"/>
                <w:sz w:val="20"/>
                <w:szCs w:val="20"/>
                <w:lang w:eastAsia="ar-SA"/>
              </w:rPr>
            </w:pPr>
            <w:r w:rsidRPr="00BC281B">
              <w:rPr>
                <w:rFonts w:asciiTheme="minorBidi" w:hAnsiTheme="minorBidi"/>
                <w:noProof/>
                <w:sz w:val="20"/>
                <w:szCs w:val="20"/>
                <w:lang w:eastAsia="ru-RU"/>
              </w:rPr>
              <w:drawing>
                <wp:inline distT="0" distB="0" distL="0" distR="0" wp14:anchorId="70B7E391" wp14:editId="59A2207E">
                  <wp:extent cx="1423382" cy="319177"/>
                  <wp:effectExtent l="0" t="0" r="571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183" cy="331017"/>
                          </a:xfrm>
                          <a:prstGeom prst="rect">
                            <a:avLst/>
                          </a:prstGeom>
                          <a:noFill/>
                          <a:ln>
                            <a:noFill/>
                          </a:ln>
                        </pic:spPr>
                      </pic:pic>
                    </a:graphicData>
                  </a:graphic>
                </wp:inline>
              </w:drawing>
            </w:r>
          </w:p>
          <w:p w14:paraId="1B6F4824" w14:textId="77777777" w:rsidR="00AE4C96" w:rsidRDefault="00AE4C96"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72F3FBC" w14:textId="77777777" w:rsidR="00AE4C96" w:rsidRPr="00BC281B" w:rsidRDefault="00AE4C96" w:rsidP="00E84D23">
            <w:pPr>
              <w:pStyle w:val="FORMATTEXT0"/>
              <w:rPr>
                <w:rFonts w:asciiTheme="minorBidi" w:hAnsiTheme="minorBidi" w:cstheme="minorBidi"/>
              </w:rPr>
            </w:pPr>
            <w:r w:rsidRPr="00BC281B">
              <w:rPr>
                <w:rFonts w:asciiTheme="minorBidi" w:hAnsiTheme="minorBidi" w:cstheme="minorBidi"/>
              </w:rPr>
              <w:t>Не полностью раскрыты атрибуты элемента &lt;</w:t>
            </w:r>
            <w:proofErr w:type="spellStart"/>
            <w:r w:rsidRPr="00BC281B">
              <w:rPr>
                <w:rFonts w:asciiTheme="minorBidi" w:hAnsiTheme="minorBidi" w:cstheme="minorBidi"/>
              </w:rPr>
              <w:t>reasonForUpdate</w:t>
            </w:r>
            <w:proofErr w:type="spellEnd"/>
            <w:r w:rsidRPr="00BC281B">
              <w:rPr>
                <w:rFonts w:asciiTheme="minorBidi" w:hAnsiTheme="minorBidi" w:cstheme="minorBidi"/>
              </w:rPr>
              <w:t>&gt;.</w:t>
            </w:r>
          </w:p>
          <w:p w14:paraId="0AACBAAF" w14:textId="77777777" w:rsidR="00AE4C96" w:rsidRPr="00AE4C96" w:rsidRDefault="00AE4C96" w:rsidP="00E84D23">
            <w:pPr>
              <w:widowControl w:val="0"/>
              <w:ind w:left="0" w:firstLine="0"/>
              <w:rPr>
                <w:rFonts w:ascii="Arial" w:hAnsi="Arial" w:cs="Arial"/>
                <w:sz w:val="20"/>
                <w:szCs w:val="20"/>
              </w:rPr>
            </w:pPr>
            <w:r w:rsidRPr="00BC281B">
              <w:rPr>
                <w:rFonts w:asciiTheme="minorBidi" w:hAnsiTheme="minorBidi"/>
                <w:sz w:val="20"/>
                <w:szCs w:val="20"/>
              </w:rPr>
              <w:t>Отсутствует описание атрибута</w:t>
            </w:r>
            <w:r w:rsidRPr="00BC281B">
              <w:rPr>
                <w:rFonts w:asciiTheme="minorBidi" w:hAnsiTheme="minorBidi"/>
                <w:noProof/>
                <w:sz w:val="20"/>
                <w:szCs w:val="20"/>
                <w:lang w:eastAsia="ru-RU"/>
              </w:rPr>
              <w:drawing>
                <wp:inline distT="0" distB="0" distL="0" distR="0" wp14:anchorId="3BC5747D" wp14:editId="2112BCC6">
                  <wp:extent cx="1461854" cy="32780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665" cy="338077"/>
                          </a:xfrm>
                          <a:prstGeom prst="rect">
                            <a:avLst/>
                          </a:prstGeom>
                          <a:noFill/>
                          <a:ln>
                            <a:noFill/>
                          </a:ln>
                        </pic:spPr>
                      </pic:pic>
                    </a:graphicData>
                  </a:graphic>
                </wp:inline>
              </w:drawing>
            </w:r>
            <w:r w:rsidRPr="00BC281B">
              <w:rPr>
                <w:rFonts w:asciiTheme="minorBidi" w:hAnsiTheme="minorBidi"/>
                <w:sz w:val="20"/>
                <w:szCs w:val="20"/>
              </w:rPr>
              <w:t>.</w:t>
            </w:r>
          </w:p>
        </w:tc>
        <w:tc>
          <w:tcPr>
            <w:tcW w:w="4112" w:type="dxa"/>
            <w:gridSpan w:val="2"/>
          </w:tcPr>
          <w:p w14:paraId="1F828592" w14:textId="77777777" w:rsidR="00AE4C96" w:rsidRPr="00E207EE" w:rsidRDefault="00AE4C96" w:rsidP="00E84D23">
            <w:pPr>
              <w:widowControl w:val="0"/>
              <w:ind w:left="0" w:firstLine="0"/>
              <w:jc w:val="both"/>
              <w:rPr>
                <w:rFonts w:ascii="Arial" w:eastAsia="Times New Roman" w:hAnsi="Arial" w:cs="Arial"/>
                <w:sz w:val="20"/>
                <w:szCs w:val="20"/>
                <w:lang w:eastAsia="ru-RU"/>
              </w:rPr>
            </w:pPr>
          </w:p>
        </w:tc>
      </w:tr>
      <w:tr w:rsidR="00D6000C" w:rsidRPr="00E207EE" w14:paraId="4C1BC19B" w14:textId="77777777" w:rsidTr="00E84D23">
        <w:tc>
          <w:tcPr>
            <w:tcW w:w="509" w:type="dxa"/>
          </w:tcPr>
          <w:p w14:paraId="743A66C1"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2BF0275E" w14:textId="2669A7A2" w:rsidR="00D6000C" w:rsidRPr="00BC281B" w:rsidRDefault="00D6000C" w:rsidP="00E84D23">
            <w:pPr>
              <w:pStyle w:val="FORMATTEXT0"/>
              <w:rPr>
                <w:rFonts w:asciiTheme="minorBidi" w:hAnsiTheme="minorBidi" w:cstheme="minorBidi"/>
              </w:rPr>
            </w:pPr>
            <w:r>
              <w:rPr>
                <w:lang w:val="en-US"/>
              </w:rPr>
              <w:t>Z</w:t>
            </w:r>
            <w:r w:rsidRPr="00755F4E">
              <w:t>_</w:t>
            </w:r>
            <w:r>
              <w:t>П</w:t>
            </w:r>
            <w:r w:rsidRPr="00E207EE">
              <w:t xml:space="preserve">риложение </w:t>
            </w:r>
            <w:r>
              <w:t xml:space="preserve">А, </w:t>
            </w:r>
            <w:r w:rsidR="004A3E88">
              <w:t>А.</w:t>
            </w:r>
            <w:r>
              <w:t xml:space="preserve">4.2.4, последний абзац: </w:t>
            </w:r>
            <w:r w:rsidRPr="00BC281B">
              <w:rPr>
                <w:rFonts w:asciiTheme="minorBidi" w:hAnsiTheme="minorBidi" w:cstheme="minorBidi"/>
              </w:rPr>
              <w:t>Атрибуты элемента &lt;</w:t>
            </w:r>
            <w:proofErr w:type="spellStart"/>
            <w:r w:rsidRPr="00BC281B">
              <w:rPr>
                <w:rFonts w:asciiTheme="minorBidi" w:hAnsiTheme="minorBidi" w:cstheme="minorBidi"/>
              </w:rPr>
              <w:t>inlineSignificant</w:t>
            </w:r>
            <w:r w:rsidRPr="00BC281B">
              <w:rPr>
                <w:rFonts w:asciiTheme="minorBidi" w:hAnsiTheme="minorBidi" w:cstheme="minorBidi"/>
              </w:rPr>
              <w:lastRenderedPageBreak/>
              <w:t>Data</w:t>
            </w:r>
            <w:proofErr w:type="spellEnd"/>
            <w:r w:rsidRPr="00BC281B">
              <w:rPr>
                <w:rFonts w:asciiTheme="minorBidi" w:hAnsiTheme="minorBidi" w:cstheme="minorBidi"/>
              </w:rPr>
              <w:t>&gt;:</w:t>
            </w:r>
          </w:p>
          <w:p w14:paraId="7F84DF0A" w14:textId="140B6DB7" w:rsidR="00D6000C" w:rsidRPr="00D6000C" w:rsidRDefault="00D6000C" w:rsidP="00E84D23">
            <w:pPr>
              <w:widowControl w:val="0"/>
              <w:ind w:left="0" w:firstLine="0"/>
              <w:jc w:val="both"/>
              <w:rPr>
                <w:rFonts w:ascii="Arial" w:hAnsi="Arial" w:cs="Arial"/>
                <w:sz w:val="20"/>
                <w:szCs w:val="20"/>
              </w:rPr>
            </w:pPr>
            <w:r w:rsidRPr="00BC281B">
              <w:rPr>
                <w:rFonts w:asciiTheme="minorBidi" w:hAnsiTheme="minorBidi"/>
                <w:sz w:val="20"/>
                <w:szCs w:val="20"/>
              </w:rPr>
              <w:t>- «</w:t>
            </w:r>
            <w:proofErr w:type="spellStart"/>
            <w:r w:rsidRPr="00BC281B">
              <w:rPr>
                <w:rFonts w:asciiTheme="minorBidi" w:hAnsiTheme="minorBidi"/>
                <w:sz w:val="20"/>
                <w:szCs w:val="20"/>
              </w:rPr>
              <w:t>significantParaDataType</w:t>
            </w:r>
            <w:proofErr w:type="spellEnd"/>
            <w:r w:rsidRPr="00BC281B">
              <w:rPr>
                <w:rFonts w:asciiTheme="minorBidi" w:hAnsiTheme="minorBidi"/>
                <w:sz w:val="20"/>
                <w:szCs w:val="20"/>
              </w:rPr>
              <w:t>» –</w:t>
            </w:r>
            <w:r>
              <w:rPr>
                <w:rFonts w:asciiTheme="minorBidi" w:hAnsiTheme="minorBidi"/>
                <w:sz w:val="20"/>
                <w:szCs w:val="20"/>
              </w:rPr>
              <w:t xml:space="preserve"> …</w:t>
            </w:r>
          </w:p>
        </w:tc>
        <w:tc>
          <w:tcPr>
            <w:tcW w:w="2411" w:type="dxa"/>
          </w:tcPr>
          <w:p w14:paraId="276D7640" w14:textId="6D6F39FC" w:rsidR="00D6000C" w:rsidRPr="00AE4C96" w:rsidRDefault="00D6000C" w:rsidP="00E84D23">
            <w:pPr>
              <w:widowControl w:val="0"/>
              <w:ind w:left="0" w:firstLine="0"/>
              <w:jc w:val="center"/>
              <w:rPr>
                <w:rFonts w:ascii="Arial" w:hAnsi="Arial" w:cs="Arial"/>
                <w:sz w:val="20"/>
                <w:szCs w:val="20"/>
              </w:rPr>
            </w:pPr>
            <w:r w:rsidRPr="00AE4C96">
              <w:rPr>
                <w:rFonts w:ascii="Arial" w:hAnsi="Arial" w:cs="Arial"/>
                <w:sz w:val="20"/>
                <w:szCs w:val="20"/>
              </w:rPr>
              <w:lastRenderedPageBreak/>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38EC8F00"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657AE12"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rPr>
              <w:t>Добавить описание атрибутов элемента &lt;</w:t>
            </w:r>
            <w:proofErr w:type="spellStart"/>
            <w:r w:rsidRPr="00BC281B">
              <w:rPr>
                <w:rFonts w:asciiTheme="minorBidi" w:hAnsiTheme="minorBidi" w:cstheme="minorBidi"/>
              </w:rPr>
              <w:t>inlineSignificantData</w:t>
            </w:r>
            <w:proofErr w:type="spellEnd"/>
            <w:r w:rsidRPr="00BC281B">
              <w:rPr>
                <w:rFonts w:asciiTheme="minorBidi" w:hAnsiTheme="minorBidi" w:cstheme="minorBidi"/>
              </w:rPr>
              <w:t>&gt;:</w:t>
            </w:r>
          </w:p>
          <w:p w14:paraId="3CBDB7AA" w14:textId="77777777" w:rsidR="00D6000C" w:rsidRPr="00BC281B" w:rsidRDefault="00D6000C" w:rsidP="00E84D23">
            <w:pPr>
              <w:pStyle w:val="FORMATTEXT0"/>
              <w:rPr>
                <w:rFonts w:asciiTheme="minorBidi" w:hAnsiTheme="minorBidi" w:cstheme="minorBidi"/>
              </w:rPr>
            </w:pPr>
          </w:p>
          <w:p w14:paraId="553BC767" w14:textId="77777777" w:rsidR="00D6000C" w:rsidRPr="00BC281B" w:rsidRDefault="00D6000C" w:rsidP="00E84D23">
            <w:pPr>
              <w:ind w:left="0" w:firstLine="0"/>
              <w:rPr>
                <w:rFonts w:asciiTheme="minorBidi" w:eastAsia="Times New Roman" w:hAnsiTheme="minorBidi"/>
                <w:sz w:val="20"/>
                <w:szCs w:val="20"/>
                <w:lang w:eastAsia="ar-SA"/>
              </w:rPr>
            </w:pPr>
            <w:r w:rsidRPr="00BC281B">
              <w:rPr>
                <w:rFonts w:asciiTheme="minorBidi" w:hAnsiTheme="minorBidi"/>
                <w:noProof/>
                <w:sz w:val="20"/>
                <w:szCs w:val="20"/>
                <w:lang w:eastAsia="ru-RU"/>
              </w:rPr>
              <w:lastRenderedPageBreak/>
              <w:drawing>
                <wp:inline distT="0" distB="0" distL="0" distR="0" wp14:anchorId="713CB932" wp14:editId="4199A50E">
                  <wp:extent cx="1846510" cy="1319842"/>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910" cy="1322987"/>
                          </a:xfrm>
                          <a:prstGeom prst="rect">
                            <a:avLst/>
                          </a:prstGeom>
                          <a:noFill/>
                          <a:ln>
                            <a:noFill/>
                          </a:ln>
                        </pic:spPr>
                      </pic:pic>
                    </a:graphicData>
                  </a:graphic>
                </wp:inline>
              </w:drawing>
            </w:r>
          </w:p>
          <w:p w14:paraId="5DB0D90C" w14:textId="77777777" w:rsidR="00D6000C" w:rsidRPr="00436ABA" w:rsidRDefault="00D6000C"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D5E3338" w14:textId="30100280" w:rsidR="00D6000C" w:rsidRPr="00AE4C96" w:rsidRDefault="00D6000C" w:rsidP="00E84D23">
            <w:pPr>
              <w:widowControl w:val="0"/>
              <w:ind w:left="0" w:firstLine="0"/>
              <w:rPr>
                <w:rFonts w:ascii="Arial" w:hAnsi="Arial" w:cs="Arial"/>
                <w:sz w:val="20"/>
                <w:szCs w:val="20"/>
              </w:rPr>
            </w:pPr>
            <w:r w:rsidRPr="00BC281B">
              <w:rPr>
                <w:rFonts w:asciiTheme="minorBidi" w:hAnsiTheme="minorBidi"/>
                <w:sz w:val="20"/>
                <w:szCs w:val="20"/>
              </w:rPr>
              <w:t>Элемент &lt;</w:t>
            </w:r>
            <w:proofErr w:type="spellStart"/>
            <w:r w:rsidRPr="00BC281B">
              <w:rPr>
                <w:rFonts w:asciiTheme="minorBidi" w:hAnsiTheme="minorBidi"/>
                <w:sz w:val="20"/>
                <w:szCs w:val="20"/>
              </w:rPr>
              <w:t>inlineSignificantData</w:t>
            </w:r>
            <w:proofErr w:type="spellEnd"/>
            <w:r w:rsidRPr="00BC281B">
              <w:rPr>
                <w:rFonts w:asciiTheme="minorBidi" w:hAnsiTheme="minorBidi"/>
                <w:sz w:val="20"/>
                <w:szCs w:val="20"/>
              </w:rPr>
              <w:t>&gt; содержит 5 атрибутов. В тексте описание только одного атрибута</w:t>
            </w:r>
          </w:p>
        </w:tc>
        <w:tc>
          <w:tcPr>
            <w:tcW w:w="4112" w:type="dxa"/>
            <w:gridSpan w:val="2"/>
          </w:tcPr>
          <w:p w14:paraId="11DFA724"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60B30CAF" w14:textId="77777777" w:rsidTr="00E84D23">
        <w:tc>
          <w:tcPr>
            <w:tcW w:w="509" w:type="dxa"/>
          </w:tcPr>
          <w:p w14:paraId="79820B90"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0D029DA2" w14:textId="56917CB2"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4.2.9</w:t>
            </w:r>
          </w:p>
        </w:tc>
        <w:tc>
          <w:tcPr>
            <w:tcW w:w="2411" w:type="dxa"/>
          </w:tcPr>
          <w:p w14:paraId="38660F51" w14:textId="77777777" w:rsidR="00D6000C" w:rsidRDefault="00D6000C"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0CBEDB71"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C433CB4" w14:textId="77777777" w:rsidR="00D6000C" w:rsidRPr="00BC281B" w:rsidRDefault="00D6000C" w:rsidP="00E84D23">
            <w:pPr>
              <w:ind w:left="0" w:firstLine="0"/>
              <w:rPr>
                <w:rFonts w:asciiTheme="minorBidi" w:hAnsiTheme="minorBidi"/>
                <w:sz w:val="20"/>
                <w:szCs w:val="20"/>
              </w:rPr>
            </w:pPr>
            <w:r w:rsidRPr="00BC281B">
              <w:rPr>
                <w:rFonts w:asciiTheme="minorBidi" w:hAnsiTheme="minorBidi"/>
                <w:sz w:val="20"/>
                <w:szCs w:val="20"/>
              </w:rPr>
              <w:t>Добавить описание атрибута</w:t>
            </w:r>
          </w:p>
          <w:p w14:paraId="6A7CC0CC" w14:textId="77777777" w:rsidR="00D6000C" w:rsidRPr="00BC281B" w:rsidRDefault="00D6000C" w:rsidP="00E84D23">
            <w:pPr>
              <w:ind w:left="0" w:firstLine="0"/>
              <w:rPr>
                <w:rFonts w:asciiTheme="minorBidi" w:eastAsia="Times New Roman" w:hAnsiTheme="minorBidi"/>
                <w:sz w:val="20"/>
                <w:szCs w:val="20"/>
                <w:lang w:eastAsia="ar-SA"/>
              </w:rPr>
            </w:pPr>
            <w:r w:rsidRPr="00BC281B">
              <w:rPr>
                <w:rFonts w:asciiTheme="minorBidi" w:hAnsiTheme="minorBidi"/>
                <w:sz w:val="20"/>
                <w:szCs w:val="20"/>
              </w:rPr>
              <w:t xml:space="preserve"> </w:t>
            </w:r>
            <w:r w:rsidRPr="00BC281B">
              <w:rPr>
                <w:rFonts w:asciiTheme="minorBidi" w:hAnsiTheme="minorBidi"/>
                <w:noProof/>
                <w:sz w:val="20"/>
                <w:szCs w:val="20"/>
                <w:lang w:eastAsia="ru-RU"/>
              </w:rPr>
              <w:drawing>
                <wp:inline distT="0" distB="0" distL="0" distR="0" wp14:anchorId="627D5016" wp14:editId="7C76347B">
                  <wp:extent cx="1288415" cy="24955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249555"/>
                          </a:xfrm>
                          <a:prstGeom prst="rect">
                            <a:avLst/>
                          </a:prstGeom>
                          <a:noFill/>
                          <a:ln>
                            <a:noFill/>
                          </a:ln>
                        </pic:spPr>
                      </pic:pic>
                    </a:graphicData>
                  </a:graphic>
                </wp:inline>
              </w:drawing>
            </w:r>
          </w:p>
          <w:p w14:paraId="77BEDB08" w14:textId="77777777" w:rsidR="00D6000C" w:rsidRPr="00436ABA" w:rsidRDefault="00D6000C"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E666A7F" w14:textId="4EFD323E" w:rsidR="00D6000C" w:rsidRPr="00D6000C" w:rsidRDefault="00D6000C" w:rsidP="00E84D23">
            <w:pPr>
              <w:widowControl w:val="0"/>
              <w:ind w:left="0" w:firstLine="0"/>
              <w:rPr>
                <w:rFonts w:ascii="Arial" w:hAnsi="Arial" w:cs="Arial"/>
                <w:sz w:val="20"/>
                <w:szCs w:val="20"/>
              </w:rPr>
            </w:pPr>
            <w:r w:rsidRPr="00BC281B">
              <w:rPr>
                <w:rFonts w:asciiTheme="minorBidi" w:hAnsiTheme="minorBidi"/>
                <w:sz w:val="20"/>
                <w:szCs w:val="20"/>
              </w:rPr>
              <w:t>Атрибуты элемента &lt;</w:t>
            </w:r>
            <w:proofErr w:type="spellStart"/>
            <w:r w:rsidRPr="00BC281B">
              <w:rPr>
                <w:rFonts w:asciiTheme="minorBidi" w:hAnsiTheme="minorBidi"/>
                <w:sz w:val="20"/>
                <w:szCs w:val="20"/>
              </w:rPr>
              <w:t>internalRef</w:t>
            </w:r>
            <w:proofErr w:type="spellEnd"/>
            <w:r w:rsidRPr="00BC281B">
              <w:rPr>
                <w:rFonts w:asciiTheme="minorBidi" w:hAnsiTheme="minorBidi"/>
                <w:sz w:val="20"/>
                <w:szCs w:val="20"/>
              </w:rPr>
              <w:t>&gt; описаны не полностью</w:t>
            </w:r>
          </w:p>
        </w:tc>
        <w:tc>
          <w:tcPr>
            <w:tcW w:w="4112" w:type="dxa"/>
            <w:gridSpan w:val="2"/>
          </w:tcPr>
          <w:p w14:paraId="7A105C54"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4DD5221F" w14:textId="77777777" w:rsidTr="00E84D23">
        <w:tc>
          <w:tcPr>
            <w:tcW w:w="509" w:type="dxa"/>
          </w:tcPr>
          <w:p w14:paraId="0AE3A0D6"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599DE524" w14:textId="23C4F902"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4.2.11</w:t>
            </w:r>
          </w:p>
        </w:tc>
        <w:tc>
          <w:tcPr>
            <w:tcW w:w="2411" w:type="dxa"/>
          </w:tcPr>
          <w:p w14:paraId="196C8726" w14:textId="150B9538" w:rsidR="00D6000C" w:rsidRPr="00AE4C96" w:rsidRDefault="00D6000C"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0F544B6"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DC84061"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rPr>
              <w:t>Состав элемента &lt;</w:t>
            </w:r>
            <w:proofErr w:type="spellStart"/>
            <w:r w:rsidRPr="00BC281B">
              <w:rPr>
                <w:rFonts w:asciiTheme="minorBidi" w:hAnsiTheme="minorBidi" w:cstheme="minorBidi"/>
              </w:rPr>
              <w:t>changeInline</w:t>
            </w:r>
            <w:proofErr w:type="spellEnd"/>
            <w:r w:rsidRPr="00BC281B">
              <w:rPr>
                <w:rFonts w:asciiTheme="minorBidi" w:hAnsiTheme="minorBidi" w:cstheme="minorBidi"/>
              </w:rPr>
              <w:t>&gt; не раскрыт. Отсутствуют описания атрибутов.</w:t>
            </w:r>
          </w:p>
          <w:p w14:paraId="665AA014" w14:textId="77777777" w:rsidR="00D6000C" w:rsidRPr="00BC281B" w:rsidRDefault="00D6000C" w:rsidP="00E84D23">
            <w:pPr>
              <w:ind w:left="0" w:firstLine="0"/>
              <w:rPr>
                <w:rFonts w:asciiTheme="minorBidi" w:eastAsia="Times New Roman" w:hAnsiTheme="minorBidi"/>
                <w:sz w:val="20"/>
                <w:szCs w:val="20"/>
                <w:lang w:eastAsia="ar-SA"/>
              </w:rPr>
            </w:pPr>
            <w:r w:rsidRPr="00BC281B">
              <w:rPr>
                <w:rFonts w:asciiTheme="minorBidi" w:hAnsiTheme="minorBidi"/>
                <w:sz w:val="20"/>
                <w:szCs w:val="20"/>
              </w:rPr>
              <w:t xml:space="preserve">Ссылку на раздел А.4 </w:t>
            </w:r>
            <w:proofErr w:type="gramStart"/>
            <w:r w:rsidRPr="00BC281B">
              <w:rPr>
                <w:rFonts w:asciiTheme="minorBidi" w:hAnsiTheme="minorBidi"/>
                <w:sz w:val="20"/>
                <w:szCs w:val="20"/>
              </w:rPr>
              <w:t>заменить на конкретный</w:t>
            </w:r>
            <w:proofErr w:type="gramEnd"/>
            <w:r w:rsidRPr="00BC281B">
              <w:rPr>
                <w:rFonts w:asciiTheme="minorBidi" w:hAnsiTheme="minorBidi"/>
                <w:sz w:val="20"/>
                <w:szCs w:val="20"/>
              </w:rPr>
              <w:t xml:space="preserve"> пункт этого раздела.</w:t>
            </w:r>
          </w:p>
          <w:p w14:paraId="770A8919" w14:textId="77777777" w:rsidR="00D6000C" w:rsidRPr="00436ABA" w:rsidRDefault="00D6000C"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DBC0D1C"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rPr>
              <w:t>В состав элемента &lt;</w:t>
            </w:r>
            <w:proofErr w:type="spellStart"/>
            <w:r w:rsidRPr="00BC281B">
              <w:rPr>
                <w:rFonts w:asciiTheme="minorBidi" w:hAnsiTheme="minorBidi" w:cstheme="minorBidi"/>
              </w:rPr>
              <w:t>changeInline</w:t>
            </w:r>
            <w:proofErr w:type="spellEnd"/>
            <w:r w:rsidRPr="00BC281B">
              <w:rPr>
                <w:rFonts w:asciiTheme="minorBidi" w:hAnsiTheme="minorBidi" w:cstheme="minorBidi"/>
              </w:rPr>
              <w:t>&gt; входят не только дочерние элементы, но и атрибуты, показанные на рисунке А.12, о которых в тексте не упоминается.</w:t>
            </w:r>
          </w:p>
          <w:p w14:paraId="738973F3" w14:textId="724FCFF3" w:rsidR="00D6000C" w:rsidRPr="00D6000C" w:rsidRDefault="00D6000C" w:rsidP="00E84D23">
            <w:pPr>
              <w:widowControl w:val="0"/>
              <w:ind w:left="0" w:firstLine="0"/>
              <w:rPr>
                <w:rFonts w:ascii="Arial" w:hAnsi="Arial" w:cs="Arial"/>
                <w:sz w:val="20"/>
                <w:szCs w:val="20"/>
              </w:rPr>
            </w:pPr>
            <w:r w:rsidRPr="00BC281B">
              <w:rPr>
                <w:rFonts w:asciiTheme="minorBidi" w:hAnsiTheme="minorBidi"/>
                <w:sz w:val="20"/>
                <w:szCs w:val="20"/>
              </w:rPr>
              <w:t>Ссылка на А.4 (см. А.4) некорректна. А.4 - это раздел, который достаточно объемен. Необходимо сделать ссылку на конкретный подраздел</w:t>
            </w:r>
          </w:p>
        </w:tc>
        <w:tc>
          <w:tcPr>
            <w:tcW w:w="4112" w:type="dxa"/>
            <w:gridSpan w:val="2"/>
          </w:tcPr>
          <w:p w14:paraId="7B32257D"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752F527C" w14:textId="77777777" w:rsidTr="00E84D23">
        <w:tc>
          <w:tcPr>
            <w:tcW w:w="509" w:type="dxa"/>
          </w:tcPr>
          <w:p w14:paraId="4CDF4C7A"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2D85CFFE" w14:textId="0244C84E" w:rsidR="00D6000C" w:rsidRPr="00D6000C" w:rsidRDefault="00D6000C"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 xml:space="preserve">4.2.12, </w:t>
            </w:r>
            <w:r w:rsidRPr="00D6000C">
              <w:rPr>
                <w:rFonts w:ascii="Arial" w:hAnsi="Arial" w:cs="Arial"/>
                <w:sz w:val="20"/>
                <w:szCs w:val="20"/>
              </w:rPr>
              <w:t>третий абзац: «В состав элемента &lt;</w:t>
            </w:r>
            <w:proofErr w:type="spellStart"/>
            <w:r w:rsidRPr="00D6000C">
              <w:rPr>
                <w:rFonts w:ascii="Arial" w:hAnsi="Arial" w:cs="Arial"/>
                <w:sz w:val="20"/>
                <w:szCs w:val="20"/>
              </w:rPr>
              <w:t>emphasis</w:t>
            </w:r>
            <w:proofErr w:type="spellEnd"/>
            <w:r w:rsidRPr="00D6000C">
              <w:rPr>
                <w:rFonts w:ascii="Arial" w:hAnsi="Arial" w:cs="Arial"/>
                <w:sz w:val="20"/>
                <w:szCs w:val="20"/>
              </w:rPr>
              <w:t>&gt; входит группа &lt;</w:t>
            </w:r>
            <w:proofErr w:type="spellStart"/>
            <w:r w:rsidRPr="00D6000C">
              <w:rPr>
                <w:rFonts w:ascii="Arial" w:hAnsi="Arial" w:cs="Arial"/>
                <w:sz w:val="20"/>
                <w:szCs w:val="20"/>
              </w:rPr>
              <w:t>textElemGroup</w:t>
            </w:r>
            <w:proofErr w:type="spellEnd"/>
            <w:r w:rsidRPr="00D6000C">
              <w:rPr>
                <w:rFonts w:ascii="Arial" w:hAnsi="Arial" w:cs="Arial"/>
                <w:sz w:val="20"/>
                <w:szCs w:val="20"/>
              </w:rPr>
              <w:t>&gt; –</w:t>
            </w:r>
            <w:r>
              <w:rPr>
                <w:rFonts w:ascii="Arial" w:hAnsi="Arial" w:cs="Arial"/>
                <w:sz w:val="20"/>
                <w:szCs w:val="20"/>
              </w:rPr>
              <w:t xml:space="preserve"> …»</w:t>
            </w:r>
          </w:p>
        </w:tc>
        <w:tc>
          <w:tcPr>
            <w:tcW w:w="2411" w:type="dxa"/>
          </w:tcPr>
          <w:p w14:paraId="01891DCA" w14:textId="77777777" w:rsidR="00D6000C" w:rsidRPr="00AE4C96" w:rsidRDefault="00D6000C"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2C59B89C"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AE982E0"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rPr>
              <w:t xml:space="preserve">Ссылку на раздел А.4 </w:t>
            </w:r>
            <w:proofErr w:type="gramStart"/>
            <w:r w:rsidRPr="00BC281B">
              <w:rPr>
                <w:rFonts w:asciiTheme="minorBidi" w:hAnsiTheme="minorBidi" w:cstheme="minorBidi"/>
              </w:rPr>
              <w:t>заменить на конкретный</w:t>
            </w:r>
            <w:proofErr w:type="gramEnd"/>
            <w:r w:rsidRPr="00BC281B">
              <w:rPr>
                <w:rFonts w:asciiTheme="minorBidi" w:hAnsiTheme="minorBidi" w:cstheme="minorBidi"/>
              </w:rPr>
              <w:t xml:space="preserve"> пункт этого раздела.</w:t>
            </w:r>
          </w:p>
          <w:p w14:paraId="6A3A6BC8" w14:textId="77777777" w:rsidR="00D6000C" w:rsidRPr="00436ABA" w:rsidRDefault="00D6000C"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448920C" w14:textId="6B4ED744" w:rsidR="00D6000C" w:rsidRPr="00D6000C" w:rsidRDefault="00D6000C" w:rsidP="00E84D23">
            <w:pPr>
              <w:widowControl w:val="0"/>
              <w:ind w:left="0" w:firstLine="0"/>
              <w:rPr>
                <w:rFonts w:ascii="Arial" w:hAnsi="Arial" w:cs="Arial"/>
                <w:sz w:val="20"/>
                <w:szCs w:val="20"/>
              </w:rPr>
            </w:pPr>
            <w:r w:rsidRPr="00BC281B">
              <w:rPr>
                <w:rFonts w:asciiTheme="minorBidi" w:hAnsiTheme="minorBidi" w:cstheme="minorBidi"/>
              </w:rPr>
              <w:t>Ссылка на А.4 (см. А.4) некорректна. А.4 - это раздел, который достаточно объемен. Необходимо сделать ссылку на конкретный подраздел</w:t>
            </w:r>
          </w:p>
        </w:tc>
        <w:tc>
          <w:tcPr>
            <w:tcW w:w="4112" w:type="dxa"/>
            <w:gridSpan w:val="2"/>
          </w:tcPr>
          <w:p w14:paraId="6F178AA8"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235ECA1F" w14:textId="77777777" w:rsidTr="00E84D23">
        <w:tc>
          <w:tcPr>
            <w:tcW w:w="509" w:type="dxa"/>
          </w:tcPr>
          <w:p w14:paraId="2C76CE6F"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64DA40EE" w14:textId="67D5705F"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4.2.13</w:t>
            </w:r>
          </w:p>
        </w:tc>
        <w:tc>
          <w:tcPr>
            <w:tcW w:w="2411" w:type="dxa"/>
          </w:tcPr>
          <w:p w14:paraId="23F9C4AD" w14:textId="77777777" w:rsidR="00D6000C" w:rsidRPr="00AE4C96" w:rsidRDefault="00D6000C"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090BFEE2"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AA52A56"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rPr>
              <w:t>Добавить описание атрибутов элемента &lt;</w:t>
            </w:r>
            <w:proofErr w:type="spellStart"/>
            <w:r w:rsidRPr="00BC281B">
              <w:rPr>
                <w:rFonts w:asciiTheme="minorBidi" w:hAnsiTheme="minorBidi" w:cstheme="minorBidi"/>
              </w:rPr>
              <w:t>symbol</w:t>
            </w:r>
            <w:proofErr w:type="spellEnd"/>
            <w:r w:rsidRPr="00BC281B">
              <w:rPr>
                <w:rFonts w:asciiTheme="minorBidi" w:hAnsiTheme="minorBidi" w:cstheme="minorBidi"/>
              </w:rPr>
              <w:t>&gt;:</w:t>
            </w:r>
          </w:p>
          <w:p w14:paraId="3D560EF7"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noProof/>
              </w:rPr>
              <w:lastRenderedPageBreak/>
              <w:drawing>
                <wp:inline distT="0" distB="0" distL="0" distR="0" wp14:anchorId="2DA50A00" wp14:editId="2F7D5C12">
                  <wp:extent cx="698740" cy="317533"/>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08" cy="323335"/>
                          </a:xfrm>
                          <a:prstGeom prst="rect">
                            <a:avLst/>
                          </a:prstGeom>
                          <a:noFill/>
                          <a:ln>
                            <a:noFill/>
                          </a:ln>
                        </pic:spPr>
                      </pic:pic>
                    </a:graphicData>
                  </a:graphic>
                </wp:inline>
              </w:drawing>
            </w:r>
          </w:p>
          <w:p w14:paraId="2988FEE3" w14:textId="77777777" w:rsidR="00D6000C" w:rsidRPr="00BC281B" w:rsidRDefault="00D6000C" w:rsidP="00E84D23">
            <w:pPr>
              <w:pStyle w:val="FORMATTEXT0"/>
              <w:rPr>
                <w:rFonts w:asciiTheme="minorBidi" w:hAnsiTheme="minorBidi" w:cstheme="minorBidi"/>
              </w:rPr>
            </w:pPr>
            <w:r w:rsidRPr="00BC281B">
              <w:rPr>
                <w:rFonts w:asciiTheme="minorBidi" w:hAnsiTheme="minorBidi" w:cstheme="minorBidi"/>
                <w:noProof/>
              </w:rPr>
              <w:drawing>
                <wp:inline distT="0" distB="0" distL="0" distR="0" wp14:anchorId="7741EF9C" wp14:editId="3792220B">
                  <wp:extent cx="1061049" cy="325996"/>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931" cy="333333"/>
                          </a:xfrm>
                          <a:prstGeom prst="rect">
                            <a:avLst/>
                          </a:prstGeom>
                          <a:noFill/>
                          <a:ln>
                            <a:noFill/>
                          </a:ln>
                        </pic:spPr>
                      </pic:pic>
                    </a:graphicData>
                  </a:graphic>
                </wp:inline>
              </w:drawing>
            </w:r>
          </w:p>
          <w:p w14:paraId="5E45C07B" w14:textId="77777777" w:rsidR="00D6000C" w:rsidRPr="00436ABA" w:rsidRDefault="00D6000C"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FFAEF00" w14:textId="07A70630" w:rsidR="00D6000C" w:rsidRPr="00D6000C" w:rsidRDefault="00D6000C" w:rsidP="00E84D23">
            <w:pPr>
              <w:widowControl w:val="0"/>
              <w:ind w:left="0" w:firstLine="0"/>
              <w:rPr>
                <w:rFonts w:ascii="Arial" w:hAnsi="Arial" w:cs="Arial"/>
                <w:sz w:val="20"/>
                <w:szCs w:val="20"/>
              </w:rPr>
            </w:pPr>
            <w:r w:rsidRPr="00BC281B">
              <w:rPr>
                <w:rFonts w:asciiTheme="minorBidi" w:hAnsiTheme="minorBidi" w:cstheme="minorBidi"/>
              </w:rPr>
              <w:t>Описание атрибутов в стандарте должно быть полным, либо содержать ссылки на конкретные подразделы. Ссылка на А.4 (текст на 22 страницах) некорректна. Необходимо сделать ссылку на конкретный подраздел</w:t>
            </w:r>
          </w:p>
        </w:tc>
        <w:tc>
          <w:tcPr>
            <w:tcW w:w="4112" w:type="dxa"/>
            <w:gridSpan w:val="2"/>
          </w:tcPr>
          <w:p w14:paraId="18AF97C9"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29009ECE" w14:textId="77777777" w:rsidTr="00E84D23">
        <w:tc>
          <w:tcPr>
            <w:tcW w:w="509" w:type="dxa"/>
          </w:tcPr>
          <w:p w14:paraId="5E1E8489"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53CF6B7D" w14:textId="1691862F"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4.2.25</w:t>
            </w:r>
          </w:p>
        </w:tc>
        <w:tc>
          <w:tcPr>
            <w:tcW w:w="2411" w:type="dxa"/>
          </w:tcPr>
          <w:p w14:paraId="575B6D94" w14:textId="77777777" w:rsidR="00D6000C" w:rsidRPr="00AE4C96" w:rsidRDefault="00D6000C"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2C3DDF26"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987B86E" w14:textId="7C30C8E6" w:rsidR="00D6000C" w:rsidRPr="00D6000C" w:rsidRDefault="00D6000C" w:rsidP="00E84D23">
            <w:pPr>
              <w:widowControl w:val="0"/>
              <w:ind w:left="0" w:firstLine="0"/>
              <w:rPr>
                <w:rFonts w:ascii="Arial" w:hAnsi="Arial" w:cs="Arial"/>
                <w:sz w:val="20"/>
                <w:szCs w:val="20"/>
              </w:rPr>
            </w:pPr>
            <w:r w:rsidRPr="00BC281B">
              <w:rPr>
                <w:rFonts w:asciiTheme="minorBidi" w:hAnsiTheme="minorBidi" w:cstheme="minorBidi"/>
              </w:rPr>
              <w:t xml:space="preserve">Устранить ошибку и указать ссылку на конкретный подраздел в словосочетании: </w:t>
            </w:r>
            <w:proofErr w:type="gramStart"/>
            <w:r w:rsidRPr="00BC281B">
              <w:rPr>
                <w:rFonts w:asciiTheme="minorBidi" w:hAnsiTheme="minorBidi" w:cstheme="minorBidi"/>
              </w:rPr>
              <w:t>«Элементов &lt;</w:t>
            </w:r>
            <w:proofErr w:type="spellStart"/>
            <w:r w:rsidRPr="00BC281B">
              <w:rPr>
                <w:rFonts w:asciiTheme="minorBidi" w:hAnsiTheme="minorBidi" w:cstheme="minorBidi"/>
              </w:rPr>
              <w:t>note</w:t>
            </w:r>
            <w:proofErr w:type="spellEnd"/>
            <w:r w:rsidRPr="00BC281B">
              <w:rPr>
                <w:rFonts w:asciiTheme="minorBidi" w:hAnsiTheme="minorBidi" w:cstheme="minorBidi"/>
              </w:rPr>
              <w:t xml:space="preserve">&gt; (см. </w:t>
            </w:r>
            <w:r w:rsidRPr="00BC281B">
              <w:rPr>
                <w:rFonts w:asciiTheme="minorBidi" w:hAnsiTheme="minorBidi" w:cstheme="minorBidi"/>
                <w:b/>
              </w:rPr>
              <w:t>Ошибка!</w:t>
            </w:r>
            <w:proofErr w:type="gramEnd"/>
            <w:r w:rsidRPr="00BC281B">
              <w:rPr>
                <w:rFonts w:asciiTheme="minorBidi" w:hAnsiTheme="minorBidi" w:cstheme="minorBidi"/>
                <w:b/>
              </w:rPr>
              <w:t xml:space="preserve"> Источник ссылки не найден.)</w:t>
            </w:r>
            <w:r w:rsidRPr="00BC281B">
              <w:rPr>
                <w:rFonts w:asciiTheme="minorBidi" w:hAnsiTheme="minorBidi" w:cstheme="minorBidi"/>
              </w:rPr>
              <w:t xml:space="preserve"> и &lt;</w:t>
            </w:r>
            <w:proofErr w:type="spellStart"/>
            <w:r w:rsidRPr="00BC281B">
              <w:rPr>
                <w:rFonts w:asciiTheme="minorBidi" w:hAnsiTheme="minorBidi" w:cstheme="minorBidi"/>
              </w:rPr>
              <w:t>para</w:t>
            </w:r>
            <w:proofErr w:type="spellEnd"/>
            <w:r w:rsidRPr="00BC281B">
              <w:rPr>
                <w:rFonts w:asciiTheme="minorBidi" w:hAnsiTheme="minorBidi" w:cstheme="minorBidi"/>
              </w:rPr>
              <w:t>&gt; (см. А.4).»</w:t>
            </w:r>
          </w:p>
        </w:tc>
        <w:tc>
          <w:tcPr>
            <w:tcW w:w="4112" w:type="dxa"/>
            <w:gridSpan w:val="2"/>
          </w:tcPr>
          <w:p w14:paraId="16BB42DC"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7AF3BFB3" w14:textId="77777777" w:rsidTr="00E84D23">
        <w:tc>
          <w:tcPr>
            <w:tcW w:w="509" w:type="dxa"/>
          </w:tcPr>
          <w:p w14:paraId="5C37BEB2"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619BA59A" w14:textId="666D9F9F"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4.2.25</w:t>
            </w:r>
          </w:p>
        </w:tc>
        <w:tc>
          <w:tcPr>
            <w:tcW w:w="2411" w:type="dxa"/>
          </w:tcPr>
          <w:p w14:paraId="2B2CF736" w14:textId="2E1C66AA" w:rsidR="00D6000C" w:rsidRDefault="00D6000C"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129B663F"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14AC87" w14:textId="60CF06D4" w:rsidR="00D6000C" w:rsidRPr="00254783" w:rsidRDefault="00D6000C" w:rsidP="00E84D23">
            <w:pPr>
              <w:widowControl w:val="0"/>
              <w:ind w:left="0" w:firstLine="0"/>
              <w:rPr>
                <w:rFonts w:ascii="Arial" w:hAnsi="Arial" w:cs="Arial"/>
                <w:b/>
                <w:bCs/>
                <w:sz w:val="20"/>
                <w:szCs w:val="20"/>
                <w:u w:val="single"/>
              </w:rPr>
            </w:pPr>
            <w:r w:rsidRPr="00F92CE9">
              <w:rPr>
                <w:rFonts w:asciiTheme="minorBidi" w:hAnsiTheme="minorBidi" w:cstheme="minorBidi"/>
                <w:sz w:val="20"/>
                <w:szCs w:val="20"/>
              </w:rPr>
              <w:t>в последнем дефисе (страница 28) текст «см. Ошибка! Источник не найден.»</w:t>
            </w:r>
          </w:p>
        </w:tc>
        <w:tc>
          <w:tcPr>
            <w:tcW w:w="4112" w:type="dxa"/>
            <w:gridSpan w:val="2"/>
          </w:tcPr>
          <w:p w14:paraId="6F2BB60B"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D6000C" w:rsidRPr="00E207EE" w14:paraId="0D77A8FC" w14:textId="77777777" w:rsidTr="00E84D23">
        <w:tc>
          <w:tcPr>
            <w:tcW w:w="509" w:type="dxa"/>
          </w:tcPr>
          <w:p w14:paraId="5FE897CD" w14:textId="77777777" w:rsidR="00D6000C" w:rsidRPr="00E207EE" w:rsidRDefault="00D6000C" w:rsidP="00E84D23">
            <w:pPr>
              <w:pStyle w:val="ac"/>
              <w:widowControl w:val="0"/>
              <w:numPr>
                <w:ilvl w:val="0"/>
                <w:numId w:val="19"/>
              </w:numPr>
              <w:ind w:left="0" w:firstLine="0"/>
              <w:jc w:val="both"/>
              <w:rPr>
                <w:rFonts w:ascii="Arial" w:hAnsi="Arial" w:cs="Arial"/>
                <w:sz w:val="20"/>
                <w:szCs w:val="20"/>
              </w:rPr>
            </w:pPr>
          </w:p>
        </w:tc>
        <w:tc>
          <w:tcPr>
            <w:tcW w:w="1725" w:type="dxa"/>
          </w:tcPr>
          <w:p w14:paraId="7914825D" w14:textId="632D9302" w:rsidR="00D6000C" w:rsidRDefault="00D6000C"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А, </w:t>
            </w:r>
            <w:r w:rsidR="004A3E88">
              <w:rPr>
                <w:rFonts w:ascii="Arial" w:hAnsi="Arial" w:cs="Arial"/>
                <w:sz w:val="20"/>
                <w:szCs w:val="20"/>
              </w:rPr>
              <w:t>А.</w:t>
            </w:r>
            <w:r>
              <w:rPr>
                <w:rFonts w:ascii="Arial" w:hAnsi="Arial" w:cs="Arial"/>
                <w:sz w:val="20"/>
                <w:szCs w:val="20"/>
              </w:rPr>
              <w:t>4.3.1</w:t>
            </w:r>
          </w:p>
        </w:tc>
        <w:tc>
          <w:tcPr>
            <w:tcW w:w="2411" w:type="dxa"/>
          </w:tcPr>
          <w:p w14:paraId="22DA2365" w14:textId="77777777" w:rsidR="00D6000C" w:rsidRDefault="00D6000C"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258CAC0A" w14:textId="77777777" w:rsidR="00D6000C" w:rsidRPr="00254783" w:rsidRDefault="00D6000C"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0B0C703" w14:textId="77777777" w:rsidR="00D6000C" w:rsidRPr="00E90FF4" w:rsidRDefault="00D6000C" w:rsidP="00E84D23">
            <w:pPr>
              <w:widowControl w:val="0"/>
              <w:ind w:left="0" w:firstLine="0"/>
              <w:rPr>
                <w:rFonts w:ascii="Arial" w:hAnsi="Arial" w:cs="Arial"/>
                <w:sz w:val="20"/>
                <w:szCs w:val="20"/>
              </w:rPr>
            </w:pPr>
            <w:r w:rsidRPr="00F92CE9">
              <w:rPr>
                <w:rFonts w:asciiTheme="minorBidi" w:hAnsiTheme="minorBidi" w:cstheme="minorBidi"/>
                <w:sz w:val="20"/>
                <w:szCs w:val="20"/>
              </w:rPr>
              <w:t>В п. А.3.1 у &lt;</w:t>
            </w:r>
            <w:proofErr w:type="spellStart"/>
            <w:r w:rsidRPr="00F92CE9">
              <w:rPr>
                <w:rFonts w:asciiTheme="minorBidi" w:hAnsiTheme="minorBidi" w:cstheme="minorBidi"/>
                <w:sz w:val="20"/>
                <w:szCs w:val="20"/>
              </w:rPr>
              <w:t>dmAddress</w:t>
            </w:r>
            <w:proofErr w:type="spellEnd"/>
            <w:r w:rsidRPr="00F92CE9">
              <w:rPr>
                <w:rFonts w:asciiTheme="minorBidi" w:hAnsiTheme="minorBidi" w:cstheme="minorBidi"/>
                <w:sz w:val="20"/>
                <w:szCs w:val="20"/>
              </w:rPr>
              <w:t>&gt; – «Идентификационная часть» указан дочерний элемент &lt;</w:t>
            </w:r>
            <w:proofErr w:type="spellStart"/>
            <w:r w:rsidRPr="00F92CE9">
              <w:rPr>
                <w:rFonts w:asciiTheme="minorBidi" w:hAnsiTheme="minorBidi" w:cstheme="minorBidi"/>
                <w:sz w:val="20"/>
                <w:szCs w:val="20"/>
              </w:rPr>
              <w:t>dmCode</w:t>
            </w:r>
            <w:proofErr w:type="spellEnd"/>
            <w:r w:rsidRPr="00F92CE9">
              <w:rPr>
                <w:rFonts w:asciiTheme="minorBidi" w:hAnsiTheme="minorBidi" w:cstheme="minorBidi"/>
                <w:sz w:val="20"/>
                <w:szCs w:val="20"/>
              </w:rPr>
              <w:t>&gt; содержащий код МД в виде атрибутов, необходимо привести правила назначения элементов кода или сделать ссылку соответствующий нормативный документ.</w:t>
            </w:r>
          </w:p>
        </w:tc>
        <w:tc>
          <w:tcPr>
            <w:tcW w:w="4112" w:type="dxa"/>
            <w:gridSpan w:val="2"/>
          </w:tcPr>
          <w:p w14:paraId="38CF8D97" w14:textId="77777777" w:rsidR="00D6000C" w:rsidRPr="00E207EE" w:rsidRDefault="00D6000C" w:rsidP="00E84D23">
            <w:pPr>
              <w:widowControl w:val="0"/>
              <w:ind w:left="0" w:firstLine="0"/>
              <w:jc w:val="both"/>
              <w:rPr>
                <w:rFonts w:ascii="Arial" w:eastAsia="Times New Roman" w:hAnsi="Arial" w:cs="Arial"/>
                <w:sz w:val="20"/>
                <w:szCs w:val="20"/>
                <w:lang w:eastAsia="ru-RU"/>
              </w:rPr>
            </w:pPr>
          </w:p>
        </w:tc>
      </w:tr>
      <w:tr w:rsidR="004A3E88" w:rsidRPr="00E207EE" w14:paraId="2A3C6EC5" w14:textId="77777777" w:rsidTr="00E84D23">
        <w:tc>
          <w:tcPr>
            <w:tcW w:w="509" w:type="dxa"/>
          </w:tcPr>
          <w:p w14:paraId="2896FE24"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43A07110" w14:textId="0A4DBBE2"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А.5.1</w:t>
            </w:r>
          </w:p>
        </w:tc>
        <w:tc>
          <w:tcPr>
            <w:tcW w:w="2411" w:type="dxa"/>
          </w:tcPr>
          <w:p w14:paraId="7D1E3F50" w14:textId="1D3D1971"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50B1FE61"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3E3DAB8" w14:textId="77777777" w:rsidR="004A3E88" w:rsidRPr="00BC281B" w:rsidRDefault="004A3E88" w:rsidP="00E84D23">
            <w:pPr>
              <w:pStyle w:val="FORMATTEXT0"/>
              <w:rPr>
                <w:rFonts w:asciiTheme="minorBidi" w:hAnsiTheme="minorBidi" w:cstheme="minorBidi"/>
              </w:rPr>
            </w:pPr>
            <w:r w:rsidRPr="00BC281B">
              <w:rPr>
                <w:rFonts w:asciiTheme="minorBidi" w:hAnsiTheme="minorBidi" w:cstheme="minorBidi"/>
              </w:rPr>
              <w:t>Добавить информацию об атрибутах или сделать ссылки, где информация о них изложена</w:t>
            </w:r>
          </w:p>
          <w:p w14:paraId="4AC9C849"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C6FCB5D" w14:textId="274A83DC" w:rsidR="004A3E88" w:rsidRPr="00D6000C" w:rsidRDefault="004A3E88" w:rsidP="00E84D23">
            <w:pPr>
              <w:widowControl w:val="0"/>
              <w:ind w:left="0" w:firstLine="0"/>
              <w:rPr>
                <w:rFonts w:ascii="Arial" w:hAnsi="Arial" w:cs="Arial"/>
                <w:sz w:val="20"/>
                <w:szCs w:val="20"/>
              </w:rPr>
            </w:pPr>
            <w:r w:rsidRPr="00BC281B">
              <w:rPr>
                <w:rFonts w:asciiTheme="minorBidi" w:hAnsiTheme="minorBidi" w:cstheme="minorBidi"/>
              </w:rPr>
              <w:t>Требуется соблюдение единого макета описания элементов</w:t>
            </w:r>
          </w:p>
        </w:tc>
        <w:tc>
          <w:tcPr>
            <w:tcW w:w="4112" w:type="dxa"/>
            <w:gridSpan w:val="2"/>
          </w:tcPr>
          <w:p w14:paraId="37D96675"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1B3E5DFF" w14:textId="77777777" w:rsidTr="00E84D23">
        <w:tc>
          <w:tcPr>
            <w:tcW w:w="509" w:type="dxa"/>
          </w:tcPr>
          <w:p w14:paraId="1C8BB203"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3638D330" w14:textId="282E10F8"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А.5.1.3</w:t>
            </w:r>
          </w:p>
        </w:tc>
        <w:tc>
          <w:tcPr>
            <w:tcW w:w="2411" w:type="dxa"/>
          </w:tcPr>
          <w:p w14:paraId="3D0AB7D2" w14:textId="77777777"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5778AEC5"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0B15F8B" w14:textId="77777777" w:rsidR="004A3E88" w:rsidRPr="00BC281B" w:rsidRDefault="004A3E88" w:rsidP="00E84D23">
            <w:pPr>
              <w:pStyle w:val="FORMATTEXT0"/>
              <w:rPr>
                <w:rFonts w:asciiTheme="minorBidi" w:hAnsiTheme="minorBidi" w:cstheme="minorBidi"/>
              </w:rPr>
            </w:pPr>
            <w:r w:rsidRPr="00BC281B">
              <w:rPr>
                <w:rFonts w:asciiTheme="minorBidi" w:hAnsiTheme="minorBidi" w:cstheme="minorBidi"/>
              </w:rPr>
              <w:t>Перечислить полный состав атрибутов элемента &lt;</w:t>
            </w:r>
            <w:proofErr w:type="spellStart"/>
            <w:r w:rsidRPr="00BC281B">
              <w:rPr>
                <w:rFonts w:asciiTheme="minorBidi" w:hAnsiTheme="minorBidi" w:cstheme="minorBidi"/>
              </w:rPr>
              <w:t>hotspot</w:t>
            </w:r>
            <w:proofErr w:type="spellEnd"/>
            <w:r w:rsidRPr="00BC281B">
              <w:rPr>
                <w:rFonts w:asciiTheme="minorBidi" w:hAnsiTheme="minorBidi" w:cstheme="minorBidi"/>
              </w:rPr>
              <w:t>&gt; – «Активная зона».</w:t>
            </w:r>
          </w:p>
          <w:p w14:paraId="5FAB426B" w14:textId="77777777" w:rsidR="004A3E88" w:rsidRPr="00BC281B" w:rsidRDefault="004A3E88" w:rsidP="00E84D23">
            <w:pPr>
              <w:pStyle w:val="FORMATTEXT0"/>
              <w:rPr>
                <w:rFonts w:asciiTheme="minorBidi" w:hAnsiTheme="minorBidi" w:cstheme="minorBidi"/>
              </w:rPr>
            </w:pPr>
            <w:r w:rsidRPr="00BC281B">
              <w:rPr>
                <w:rFonts w:asciiTheme="minorBidi" w:hAnsiTheme="minorBidi" w:cstheme="minorBidi"/>
              </w:rPr>
              <w:t>По атрибутам, которые встречались ранее сделать ссылки на подразделы, где имеется их описание</w:t>
            </w:r>
          </w:p>
          <w:p w14:paraId="3A1578F4"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F3AD5E5" w14:textId="481FE481" w:rsidR="004A3E88" w:rsidRPr="00D6000C" w:rsidRDefault="004A3E88" w:rsidP="00E84D23">
            <w:pPr>
              <w:widowControl w:val="0"/>
              <w:ind w:left="0" w:firstLine="0"/>
              <w:rPr>
                <w:rFonts w:ascii="Arial" w:hAnsi="Arial" w:cs="Arial"/>
                <w:sz w:val="20"/>
                <w:szCs w:val="20"/>
              </w:rPr>
            </w:pPr>
            <w:r w:rsidRPr="00BC281B">
              <w:rPr>
                <w:rFonts w:asciiTheme="minorBidi" w:hAnsiTheme="minorBidi" w:cstheme="minorBidi"/>
              </w:rPr>
              <w:t>Указан не полный состав атрибутов</w:t>
            </w:r>
            <w:proofErr w:type="gramStart"/>
            <w:r w:rsidRPr="00BC281B">
              <w:rPr>
                <w:rFonts w:asciiTheme="minorBidi" w:hAnsiTheme="minorBidi" w:cstheme="minorBidi"/>
              </w:rPr>
              <w:t>.</w:t>
            </w:r>
            <w:proofErr w:type="gramEnd"/>
            <w:r w:rsidRPr="00BC281B">
              <w:rPr>
                <w:rFonts w:asciiTheme="minorBidi" w:hAnsiTheme="minorBidi" w:cstheme="minorBidi"/>
              </w:rPr>
              <w:t xml:space="preserve"> </w:t>
            </w:r>
            <w:proofErr w:type="gramStart"/>
            <w:r w:rsidRPr="00BC281B">
              <w:rPr>
                <w:rFonts w:asciiTheme="minorBidi" w:hAnsiTheme="minorBidi" w:cstheme="minorBidi"/>
              </w:rPr>
              <w:t>п</w:t>
            </w:r>
            <w:proofErr w:type="gramEnd"/>
            <w:r w:rsidRPr="00BC281B">
              <w:rPr>
                <w:rFonts w:asciiTheme="minorBidi" w:hAnsiTheme="minorBidi" w:cstheme="minorBidi"/>
              </w:rPr>
              <w:t xml:space="preserve">риведено описание только семи атрибутов из семнадцати. На десять атрибутов, которые </w:t>
            </w:r>
            <w:proofErr w:type="gramStart"/>
            <w:r w:rsidRPr="00BC281B">
              <w:rPr>
                <w:rFonts w:asciiTheme="minorBidi" w:hAnsiTheme="minorBidi" w:cstheme="minorBidi"/>
              </w:rPr>
              <w:t>встречались ранее в других подразделах ссылок нет</w:t>
            </w:r>
            <w:proofErr w:type="gramEnd"/>
          </w:p>
        </w:tc>
        <w:tc>
          <w:tcPr>
            <w:tcW w:w="4112" w:type="dxa"/>
            <w:gridSpan w:val="2"/>
          </w:tcPr>
          <w:p w14:paraId="6F2C8D87"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736909B8" w14:textId="77777777" w:rsidTr="00E84D23">
        <w:tc>
          <w:tcPr>
            <w:tcW w:w="509" w:type="dxa"/>
          </w:tcPr>
          <w:p w14:paraId="5C063B8D"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76278063" w14:textId="45A6B9AE"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А, А.5.2.2</w:t>
            </w:r>
          </w:p>
        </w:tc>
        <w:tc>
          <w:tcPr>
            <w:tcW w:w="2411" w:type="dxa"/>
          </w:tcPr>
          <w:p w14:paraId="647552F1" w14:textId="77777777"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lastRenderedPageBreak/>
              <w:t xml:space="preserve">АО «Концерн </w:t>
            </w:r>
            <w:r w:rsidRPr="00AE4C96">
              <w:rPr>
                <w:rFonts w:ascii="Arial" w:hAnsi="Arial" w:cs="Arial"/>
                <w:sz w:val="20"/>
                <w:szCs w:val="20"/>
              </w:rPr>
              <w:lastRenderedPageBreak/>
              <w:t>«Созвездие»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4BD5AC1C"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03FBE6DC" w14:textId="0A8DF658" w:rsidR="004A3E88" w:rsidRPr="00D6000C" w:rsidRDefault="004A3E88" w:rsidP="00E84D23">
            <w:pPr>
              <w:widowControl w:val="0"/>
              <w:ind w:left="0" w:firstLine="0"/>
              <w:rPr>
                <w:rFonts w:ascii="Arial" w:hAnsi="Arial" w:cs="Arial"/>
                <w:sz w:val="20"/>
                <w:szCs w:val="20"/>
              </w:rPr>
            </w:pPr>
            <w:proofErr w:type="gramStart"/>
            <w:r w:rsidRPr="00BC281B">
              <w:rPr>
                <w:rFonts w:asciiTheme="minorBidi" w:hAnsiTheme="minorBidi" w:cstheme="minorBidi"/>
              </w:rPr>
              <w:lastRenderedPageBreak/>
              <w:t xml:space="preserve">Расставить необходимые ссылки вместо «(см. </w:t>
            </w:r>
            <w:r w:rsidRPr="00BC281B">
              <w:rPr>
                <w:rFonts w:asciiTheme="minorBidi" w:hAnsiTheme="minorBidi" w:cstheme="minorBidi"/>
                <w:b/>
              </w:rPr>
              <w:t>Ошибка!</w:t>
            </w:r>
            <w:proofErr w:type="gramEnd"/>
            <w:r w:rsidRPr="00BC281B">
              <w:rPr>
                <w:rFonts w:asciiTheme="minorBidi" w:hAnsiTheme="minorBidi" w:cstheme="minorBidi"/>
                <w:b/>
              </w:rPr>
              <w:t xml:space="preserve"> </w:t>
            </w:r>
            <w:proofErr w:type="gramStart"/>
            <w:r w:rsidRPr="00BC281B">
              <w:rPr>
                <w:rFonts w:asciiTheme="minorBidi" w:hAnsiTheme="minorBidi" w:cstheme="minorBidi"/>
                <w:b/>
              </w:rPr>
              <w:t>Источник ссылки не найден.</w:t>
            </w:r>
            <w:r w:rsidRPr="00BC281B">
              <w:rPr>
                <w:rFonts w:asciiTheme="minorBidi" w:hAnsiTheme="minorBidi" w:cstheme="minorBidi"/>
              </w:rPr>
              <w:t>)»</w:t>
            </w:r>
            <w:proofErr w:type="gramEnd"/>
          </w:p>
        </w:tc>
        <w:tc>
          <w:tcPr>
            <w:tcW w:w="4112" w:type="dxa"/>
            <w:gridSpan w:val="2"/>
          </w:tcPr>
          <w:p w14:paraId="71D42A56"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43CA8419" w14:textId="77777777" w:rsidTr="00E84D23">
        <w:tc>
          <w:tcPr>
            <w:tcW w:w="509" w:type="dxa"/>
          </w:tcPr>
          <w:p w14:paraId="4F00EA98"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7134B0EB" w14:textId="61A6CE13"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А.7, первое предложение</w:t>
            </w:r>
          </w:p>
        </w:tc>
        <w:tc>
          <w:tcPr>
            <w:tcW w:w="2411" w:type="dxa"/>
          </w:tcPr>
          <w:p w14:paraId="0D741033" w14:textId="77ED7167" w:rsidR="004A3E88" w:rsidRPr="00AE4C96"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188D6F1"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303A68" w14:textId="77777777" w:rsidR="004A3E88" w:rsidRPr="00BC281B" w:rsidRDefault="004A3E88" w:rsidP="00E84D23">
            <w:pPr>
              <w:pStyle w:val="FORMATTEXT0"/>
              <w:rPr>
                <w:rFonts w:asciiTheme="minorBidi" w:hAnsiTheme="minorBidi" w:cstheme="minorBidi"/>
              </w:rPr>
            </w:pPr>
            <w:r w:rsidRPr="00BC281B">
              <w:rPr>
                <w:rFonts w:asciiTheme="minorBidi" w:hAnsiTheme="minorBidi" w:cstheme="minorBidi"/>
              </w:rPr>
              <w:t>Исключить слово «атрибутов».</w:t>
            </w:r>
          </w:p>
          <w:p w14:paraId="28D727DD" w14:textId="77777777" w:rsidR="004A3E88" w:rsidRDefault="004A3E8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C3D503D" w14:textId="77777777" w:rsidR="004A3E88" w:rsidRPr="00BC281B" w:rsidRDefault="004A3E88" w:rsidP="00E84D23">
            <w:pPr>
              <w:ind w:left="0" w:firstLine="0"/>
              <w:rPr>
                <w:rFonts w:asciiTheme="minorBidi" w:eastAsia="Times New Roman" w:hAnsiTheme="minorBidi"/>
                <w:sz w:val="20"/>
                <w:szCs w:val="20"/>
                <w:lang w:eastAsia="ar-SA"/>
              </w:rPr>
            </w:pPr>
            <w:r w:rsidRPr="00BC281B">
              <w:rPr>
                <w:rFonts w:asciiTheme="minorBidi" w:hAnsiTheme="minorBidi"/>
                <w:sz w:val="20"/>
                <w:szCs w:val="20"/>
              </w:rPr>
              <w:t>Элемент состоит из дочерних элементов, представленных на рисунке А.29.</w:t>
            </w:r>
          </w:p>
          <w:p w14:paraId="64CDF9B6"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89E2C80" w14:textId="073C37AA" w:rsidR="004A3E88" w:rsidRPr="00D6000C" w:rsidRDefault="004A3E88" w:rsidP="00E84D23">
            <w:pPr>
              <w:widowControl w:val="0"/>
              <w:ind w:left="0" w:firstLine="0"/>
              <w:rPr>
                <w:rFonts w:ascii="Arial" w:hAnsi="Arial" w:cs="Arial"/>
                <w:sz w:val="20"/>
                <w:szCs w:val="20"/>
              </w:rPr>
            </w:pPr>
            <w:r w:rsidRPr="00BC281B">
              <w:rPr>
                <w:rFonts w:asciiTheme="minorBidi" w:hAnsiTheme="minorBidi"/>
                <w:spacing w:val="-4"/>
                <w:sz w:val="20"/>
                <w:szCs w:val="20"/>
              </w:rPr>
              <w:t>На рисунке А.29 отсутствуют атрибуты, представлены только дочерние элементы</w:t>
            </w:r>
          </w:p>
        </w:tc>
        <w:tc>
          <w:tcPr>
            <w:tcW w:w="4112" w:type="dxa"/>
            <w:gridSpan w:val="2"/>
          </w:tcPr>
          <w:p w14:paraId="271DF847"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2BE47569" w14:textId="77777777" w:rsidTr="00E84D23">
        <w:tc>
          <w:tcPr>
            <w:tcW w:w="509" w:type="dxa"/>
          </w:tcPr>
          <w:p w14:paraId="0C4F3CF8"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56E2B5DB" w14:textId="2D97CFB2"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А.7</w:t>
            </w:r>
          </w:p>
        </w:tc>
        <w:tc>
          <w:tcPr>
            <w:tcW w:w="2411" w:type="dxa"/>
          </w:tcPr>
          <w:p w14:paraId="52678280" w14:textId="7A29F1D9" w:rsidR="004A3E88" w:rsidRDefault="004A3E88"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3C431643"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8CFC564" w14:textId="77777777" w:rsidR="004A3E88" w:rsidRPr="00F92CE9" w:rsidRDefault="004A3E88" w:rsidP="00E84D23">
            <w:pPr>
              <w:tabs>
                <w:tab w:val="left" w:pos="1276"/>
              </w:tabs>
              <w:ind w:left="0" w:firstLine="0"/>
              <w:rPr>
                <w:rFonts w:asciiTheme="minorBidi" w:hAnsiTheme="minorBidi" w:cstheme="minorBidi"/>
                <w:sz w:val="20"/>
                <w:szCs w:val="20"/>
              </w:rPr>
            </w:pPr>
            <w:r w:rsidRPr="00F92CE9">
              <w:rPr>
                <w:rFonts w:asciiTheme="minorBidi" w:hAnsiTheme="minorBidi" w:cstheme="minorBidi"/>
                <w:sz w:val="20"/>
                <w:szCs w:val="20"/>
              </w:rPr>
              <w:t>в п. А.7 у элемента &lt;</w:t>
            </w:r>
            <w:proofErr w:type="spellStart"/>
            <w:r w:rsidRPr="00F92CE9">
              <w:rPr>
                <w:rFonts w:asciiTheme="minorBidi" w:hAnsiTheme="minorBidi" w:cstheme="minorBidi"/>
                <w:sz w:val="20"/>
                <w:szCs w:val="20"/>
              </w:rPr>
              <w:t>foldout</w:t>
            </w:r>
            <w:proofErr w:type="spellEnd"/>
            <w:r w:rsidRPr="00F92CE9">
              <w:rPr>
                <w:rFonts w:asciiTheme="minorBidi" w:hAnsiTheme="minorBidi" w:cstheme="minorBidi"/>
                <w:sz w:val="20"/>
                <w:szCs w:val="20"/>
              </w:rPr>
              <w:t>&gt; – «Вклейка» добавить атрибут, который будет отвечать за формат листа. При разработке конструкторской документации только форматов А4 и А3 недостаточно.</w:t>
            </w:r>
          </w:p>
          <w:p w14:paraId="45D4678B" w14:textId="77777777" w:rsidR="004A3E88" w:rsidRPr="00F92CE9" w:rsidRDefault="004A3E88" w:rsidP="00E84D23">
            <w:pPr>
              <w:tabs>
                <w:tab w:val="left" w:pos="1276"/>
              </w:tabs>
              <w:ind w:left="0" w:firstLine="0"/>
              <w:rPr>
                <w:rFonts w:asciiTheme="minorBidi" w:hAnsiTheme="minorBidi" w:cstheme="minorBidi"/>
                <w:sz w:val="20"/>
                <w:szCs w:val="20"/>
              </w:rPr>
            </w:pPr>
            <w:r w:rsidRPr="00F92CE9">
              <w:rPr>
                <w:rFonts w:asciiTheme="minorBidi" w:hAnsiTheme="minorBidi" w:cstheme="minorBidi"/>
                <w:spacing w:val="40"/>
                <w:sz w:val="20"/>
                <w:szCs w:val="20"/>
              </w:rPr>
              <w:t>Примечание</w:t>
            </w:r>
            <w:r w:rsidRPr="00F92CE9">
              <w:rPr>
                <w:rFonts w:asciiTheme="minorBidi" w:hAnsiTheme="minorBidi" w:cstheme="minorBidi"/>
                <w:sz w:val="20"/>
                <w:szCs w:val="20"/>
              </w:rPr>
              <w:t xml:space="preserve"> – Про только формат А3 у «Вклейки» указано в приложении В, в п. В.3 (страница 7).</w:t>
            </w:r>
          </w:p>
          <w:p w14:paraId="68065093" w14:textId="00950DA7" w:rsidR="004A3E88" w:rsidRPr="00E90FF4" w:rsidRDefault="004A3E88" w:rsidP="00E84D23">
            <w:pPr>
              <w:widowControl w:val="0"/>
              <w:ind w:left="0" w:firstLine="0"/>
              <w:rPr>
                <w:rFonts w:ascii="Arial" w:hAnsi="Arial" w:cs="Arial"/>
                <w:sz w:val="20"/>
                <w:szCs w:val="20"/>
              </w:rPr>
            </w:pPr>
            <w:r w:rsidRPr="00F92CE9">
              <w:rPr>
                <w:rFonts w:asciiTheme="minorBidi" w:hAnsiTheme="minorBidi" w:cstheme="minorBidi"/>
                <w:sz w:val="20"/>
                <w:szCs w:val="20"/>
              </w:rPr>
              <w:t>Пример возможного атрибута – «</w:t>
            </w:r>
            <w:proofErr w:type="spellStart"/>
            <w:r w:rsidRPr="00F92CE9">
              <w:rPr>
                <w:rFonts w:asciiTheme="minorBidi" w:hAnsiTheme="minorBidi" w:cstheme="minorBidi"/>
                <w:sz w:val="20"/>
                <w:szCs w:val="20"/>
              </w:rPr>
              <w:t>foldoutFormat</w:t>
            </w:r>
            <w:proofErr w:type="spellEnd"/>
            <w:r w:rsidRPr="00F92CE9">
              <w:rPr>
                <w:rFonts w:asciiTheme="minorBidi" w:hAnsiTheme="minorBidi" w:cstheme="minorBidi"/>
                <w:sz w:val="20"/>
                <w:szCs w:val="20"/>
              </w:rPr>
              <w:t xml:space="preserve">», значениями которого могут быть </w:t>
            </w:r>
            <w:r w:rsidRPr="00F92CE9">
              <w:rPr>
                <w:rFonts w:asciiTheme="minorBidi" w:hAnsiTheme="minorBidi" w:cstheme="minorBidi"/>
                <w:sz w:val="20"/>
                <w:szCs w:val="20"/>
                <w:lang w:val="en-US"/>
              </w:rPr>
              <w:t>A</w:t>
            </w:r>
            <w:r w:rsidRPr="00F92CE9">
              <w:rPr>
                <w:rFonts w:asciiTheme="minorBidi" w:hAnsiTheme="minorBidi" w:cstheme="minorBidi"/>
                <w:sz w:val="20"/>
                <w:szCs w:val="20"/>
              </w:rPr>
              <w:t xml:space="preserve">3, </w:t>
            </w:r>
            <w:r w:rsidRPr="00F92CE9">
              <w:rPr>
                <w:rFonts w:asciiTheme="minorBidi" w:hAnsiTheme="minorBidi" w:cstheme="minorBidi"/>
                <w:sz w:val="20"/>
                <w:szCs w:val="20"/>
                <w:lang w:val="en-US"/>
              </w:rPr>
              <w:t>A</w:t>
            </w:r>
            <w:r w:rsidRPr="00F92CE9">
              <w:rPr>
                <w:rFonts w:asciiTheme="minorBidi" w:hAnsiTheme="minorBidi" w:cstheme="minorBidi"/>
                <w:sz w:val="20"/>
                <w:szCs w:val="20"/>
              </w:rPr>
              <w:t>3</w:t>
            </w:r>
            <w:r w:rsidRPr="00F92CE9">
              <w:rPr>
                <w:rFonts w:asciiTheme="minorBidi" w:hAnsiTheme="minorBidi" w:cstheme="minorBidi"/>
                <w:sz w:val="20"/>
                <w:szCs w:val="20"/>
                <w:lang w:val="en-US"/>
              </w:rPr>
              <w:t>L</w:t>
            </w:r>
            <w:r w:rsidRPr="00F92CE9">
              <w:rPr>
                <w:rFonts w:asciiTheme="minorBidi" w:hAnsiTheme="minorBidi" w:cstheme="minorBidi"/>
                <w:sz w:val="20"/>
                <w:szCs w:val="20"/>
              </w:rPr>
              <w:t xml:space="preserve">, </w:t>
            </w:r>
            <w:r w:rsidRPr="00F92CE9">
              <w:rPr>
                <w:rFonts w:asciiTheme="minorBidi" w:hAnsiTheme="minorBidi" w:cstheme="minorBidi"/>
                <w:sz w:val="20"/>
                <w:szCs w:val="20"/>
                <w:lang w:val="en-US"/>
              </w:rPr>
              <w:t>A</w:t>
            </w:r>
            <w:r w:rsidRPr="00F92CE9">
              <w:rPr>
                <w:rFonts w:asciiTheme="minorBidi" w:hAnsiTheme="minorBidi" w:cstheme="minorBidi"/>
                <w:sz w:val="20"/>
                <w:szCs w:val="20"/>
              </w:rPr>
              <w:t xml:space="preserve">2, </w:t>
            </w:r>
            <w:r w:rsidRPr="00F92CE9">
              <w:rPr>
                <w:rFonts w:asciiTheme="minorBidi" w:hAnsiTheme="minorBidi" w:cstheme="minorBidi"/>
                <w:sz w:val="20"/>
                <w:szCs w:val="20"/>
                <w:lang w:val="en-US"/>
              </w:rPr>
              <w:t>A</w:t>
            </w:r>
            <w:r w:rsidRPr="00F92CE9">
              <w:rPr>
                <w:rFonts w:asciiTheme="minorBidi" w:hAnsiTheme="minorBidi" w:cstheme="minorBidi"/>
                <w:sz w:val="20"/>
                <w:szCs w:val="20"/>
              </w:rPr>
              <w:t>2</w:t>
            </w:r>
            <w:r w:rsidRPr="00F92CE9">
              <w:rPr>
                <w:rFonts w:asciiTheme="minorBidi" w:hAnsiTheme="minorBidi" w:cstheme="minorBidi"/>
                <w:sz w:val="20"/>
                <w:szCs w:val="20"/>
                <w:lang w:val="en-US"/>
              </w:rPr>
              <w:t>L</w:t>
            </w:r>
            <w:r w:rsidRPr="00F92CE9">
              <w:rPr>
                <w:rFonts w:asciiTheme="minorBidi" w:hAnsiTheme="minorBidi" w:cstheme="minorBidi"/>
                <w:sz w:val="20"/>
                <w:szCs w:val="20"/>
              </w:rPr>
              <w:t>,</w:t>
            </w:r>
            <w:r w:rsidRPr="00F92CE9">
              <w:rPr>
                <w:rFonts w:asciiTheme="minorBidi" w:hAnsiTheme="minorBidi" w:cstheme="minorBidi"/>
                <w:sz w:val="20"/>
                <w:szCs w:val="20"/>
                <w:lang w:val="en-US"/>
              </w:rPr>
              <w:t>A</w:t>
            </w:r>
            <w:r w:rsidRPr="00F92CE9">
              <w:rPr>
                <w:rFonts w:asciiTheme="minorBidi" w:hAnsiTheme="minorBidi" w:cstheme="minorBidi"/>
                <w:sz w:val="20"/>
                <w:szCs w:val="20"/>
              </w:rPr>
              <w:t>4</w:t>
            </w:r>
            <w:r w:rsidRPr="00F92CE9">
              <w:rPr>
                <w:rFonts w:asciiTheme="minorBidi" w:hAnsiTheme="minorBidi" w:cstheme="minorBidi"/>
                <w:sz w:val="20"/>
                <w:szCs w:val="20"/>
                <w:lang w:val="en-US"/>
              </w:rPr>
              <w:t>x</w:t>
            </w:r>
            <w:r w:rsidRPr="00F92CE9">
              <w:rPr>
                <w:rFonts w:asciiTheme="minorBidi" w:hAnsiTheme="minorBidi" w:cstheme="minorBidi"/>
                <w:sz w:val="20"/>
                <w:szCs w:val="20"/>
              </w:rPr>
              <w:t>3 и т. д.</w:t>
            </w:r>
          </w:p>
        </w:tc>
        <w:tc>
          <w:tcPr>
            <w:tcW w:w="4112" w:type="dxa"/>
            <w:gridSpan w:val="2"/>
          </w:tcPr>
          <w:p w14:paraId="554DFCB4"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75ED59B8" w14:textId="77777777" w:rsidTr="00E84D23">
        <w:tc>
          <w:tcPr>
            <w:tcW w:w="509" w:type="dxa"/>
          </w:tcPr>
          <w:p w14:paraId="2103885D"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1F9319F3" w14:textId="6E35B8F2"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А.8, рисунок А.33</w:t>
            </w:r>
          </w:p>
        </w:tc>
        <w:tc>
          <w:tcPr>
            <w:tcW w:w="2411" w:type="dxa"/>
          </w:tcPr>
          <w:p w14:paraId="695741A9" w14:textId="08FD5643"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442C3CE2"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20375D4" w14:textId="77777777" w:rsidR="004A3E88" w:rsidRPr="00BC281B" w:rsidRDefault="004A3E88" w:rsidP="00E84D23">
            <w:pPr>
              <w:pStyle w:val="FORMATTEXT0"/>
              <w:rPr>
                <w:rFonts w:asciiTheme="minorBidi" w:hAnsiTheme="minorBidi" w:cstheme="minorBidi"/>
              </w:rPr>
            </w:pPr>
            <w:r w:rsidRPr="00BC281B">
              <w:rPr>
                <w:rFonts w:asciiTheme="minorBidi" w:hAnsiTheme="minorBidi" w:cstheme="minorBidi"/>
              </w:rPr>
              <w:t>Дополнить рисунок А.33  изображением атрибута «</w:t>
            </w:r>
            <w:proofErr w:type="spellStart"/>
            <w:r w:rsidRPr="00BC281B">
              <w:rPr>
                <w:rFonts w:asciiTheme="minorBidi" w:hAnsiTheme="minorBidi" w:cstheme="minorBidi"/>
              </w:rPr>
              <w:t>colwidth</w:t>
            </w:r>
            <w:proofErr w:type="spellEnd"/>
            <w:r w:rsidRPr="00BC281B">
              <w:rPr>
                <w:rFonts w:asciiTheme="minorBidi" w:hAnsiTheme="minorBidi" w:cstheme="minorBidi"/>
              </w:rPr>
              <w:t>» – ширина столбца;</w:t>
            </w:r>
          </w:p>
          <w:p w14:paraId="6566B75F"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37EEE0C" w14:textId="19CC22C8" w:rsidR="004A3E88" w:rsidRPr="004A3E88" w:rsidRDefault="004A3E88" w:rsidP="00E84D23">
            <w:pPr>
              <w:widowControl w:val="0"/>
              <w:ind w:left="0" w:firstLine="0"/>
              <w:rPr>
                <w:rFonts w:ascii="Arial" w:hAnsi="Arial" w:cs="Arial"/>
                <w:sz w:val="20"/>
                <w:szCs w:val="20"/>
              </w:rPr>
            </w:pPr>
            <w:r w:rsidRPr="00BC281B">
              <w:rPr>
                <w:rFonts w:asciiTheme="minorBidi" w:hAnsiTheme="minorBidi" w:cstheme="minorBidi"/>
              </w:rPr>
              <w:t>Изображение рисунка не соответствует его описанию</w:t>
            </w:r>
          </w:p>
        </w:tc>
        <w:tc>
          <w:tcPr>
            <w:tcW w:w="4112" w:type="dxa"/>
            <w:gridSpan w:val="2"/>
          </w:tcPr>
          <w:p w14:paraId="477F33A7"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423682EB" w14:textId="77777777" w:rsidTr="00E84D23">
        <w:tc>
          <w:tcPr>
            <w:tcW w:w="509" w:type="dxa"/>
          </w:tcPr>
          <w:p w14:paraId="0F51DB64"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525A3A88" w14:textId="2687B5E4"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А, А.8, рисунок А.35</w:t>
            </w:r>
          </w:p>
        </w:tc>
        <w:tc>
          <w:tcPr>
            <w:tcW w:w="2411" w:type="dxa"/>
          </w:tcPr>
          <w:p w14:paraId="6A845DE1" w14:textId="77777777"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70287819"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75F0130" w14:textId="77777777" w:rsidR="004A3E88" w:rsidRPr="00BC281B" w:rsidRDefault="004A3E88" w:rsidP="00E84D23">
            <w:pPr>
              <w:pStyle w:val="Default"/>
              <w:rPr>
                <w:rFonts w:asciiTheme="minorBidi" w:hAnsiTheme="minorBidi" w:cstheme="minorBidi"/>
                <w:sz w:val="20"/>
                <w:szCs w:val="20"/>
              </w:rPr>
            </w:pPr>
            <w:r w:rsidRPr="00BC281B">
              <w:rPr>
                <w:rFonts w:asciiTheme="minorBidi" w:hAnsiTheme="minorBidi" w:cstheme="minorBidi"/>
                <w:sz w:val="20"/>
                <w:szCs w:val="20"/>
              </w:rPr>
              <w:t xml:space="preserve">Дополнить рисунок А.35 изображением элемента </w:t>
            </w:r>
            <w:r w:rsidRPr="00BC281B">
              <w:rPr>
                <w:rFonts w:asciiTheme="minorBidi" w:hAnsiTheme="minorBidi" w:cstheme="minorBidi"/>
                <w:spacing w:val="-4"/>
                <w:sz w:val="20"/>
                <w:szCs w:val="20"/>
              </w:rPr>
              <w:t>&lt;</w:t>
            </w:r>
            <w:proofErr w:type="spellStart"/>
            <w:r w:rsidRPr="00BC281B">
              <w:rPr>
                <w:rFonts w:asciiTheme="minorBidi" w:hAnsiTheme="minorBidi" w:cstheme="minorBidi"/>
                <w:spacing w:val="-4"/>
                <w:sz w:val="20"/>
                <w:szCs w:val="20"/>
              </w:rPr>
              <w:t>graphic</w:t>
            </w:r>
            <w:proofErr w:type="spellEnd"/>
            <w:r w:rsidRPr="00BC281B">
              <w:rPr>
                <w:rFonts w:asciiTheme="minorBidi" w:hAnsiTheme="minorBidi" w:cstheme="minorBidi"/>
                <w:spacing w:val="-4"/>
                <w:sz w:val="20"/>
                <w:szCs w:val="20"/>
              </w:rPr>
              <w:t xml:space="preserve">&gt; - </w:t>
            </w:r>
            <w:r w:rsidRPr="00BC281B">
              <w:rPr>
                <w:rFonts w:asciiTheme="minorBidi" w:hAnsiTheme="minorBidi" w:cstheme="minorBidi"/>
                <w:sz w:val="20"/>
                <w:szCs w:val="20"/>
              </w:rPr>
              <w:t>«Лист рисунка»</w:t>
            </w:r>
          </w:p>
          <w:p w14:paraId="30959745"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3125ED8" w14:textId="22BD6090" w:rsidR="004A3E88" w:rsidRPr="004A3E88" w:rsidRDefault="004A3E88" w:rsidP="00E84D23">
            <w:pPr>
              <w:widowControl w:val="0"/>
              <w:ind w:left="0" w:firstLine="0"/>
              <w:rPr>
                <w:rFonts w:ascii="Arial" w:hAnsi="Arial" w:cs="Arial"/>
                <w:sz w:val="20"/>
                <w:szCs w:val="20"/>
              </w:rPr>
            </w:pPr>
            <w:r w:rsidRPr="00BC281B">
              <w:rPr>
                <w:rFonts w:asciiTheme="minorBidi" w:hAnsiTheme="minorBidi" w:cstheme="minorBidi"/>
              </w:rPr>
              <w:t>Изображение рисунка не соответствует его описанию</w:t>
            </w:r>
          </w:p>
        </w:tc>
        <w:tc>
          <w:tcPr>
            <w:tcW w:w="4112" w:type="dxa"/>
            <w:gridSpan w:val="2"/>
          </w:tcPr>
          <w:p w14:paraId="22CD8A11"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321106FC" w14:textId="77777777" w:rsidTr="00E84D23">
        <w:tc>
          <w:tcPr>
            <w:tcW w:w="509" w:type="dxa"/>
          </w:tcPr>
          <w:p w14:paraId="12A5D72E"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4505E059" w14:textId="7E081C82"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Б, </w:t>
            </w:r>
            <w:r w:rsidRPr="004A3E88">
              <w:rPr>
                <w:rFonts w:ascii="Arial" w:hAnsi="Arial" w:cs="Arial"/>
                <w:sz w:val="20"/>
                <w:szCs w:val="20"/>
              </w:rPr>
              <w:t>Б.2.4.7;</w:t>
            </w:r>
            <w:r>
              <w:rPr>
                <w:rFonts w:ascii="Arial" w:hAnsi="Arial" w:cs="Arial"/>
                <w:sz w:val="20"/>
                <w:szCs w:val="20"/>
              </w:rPr>
              <w:t xml:space="preserve"> </w:t>
            </w:r>
            <w:r w:rsidRPr="004A3E88">
              <w:rPr>
                <w:rFonts w:ascii="Arial" w:hAnsi="Arial" w:cs="Arial"/>
                <w:sz w:val="20"/>
                <w:szCs w:val="20"/>
              </w:rPr>
              <w:t>Б.2.4.12; Б.2.4.13;</w:t>
            </w:r>
            <w:r>
              <w:rPr>
                <w:rFonts w:ascii="Arial" w:hAnsi="Arial" w:cs="Arial"/>
                <w:sz w:val="20"/>
                <w:szCs w:val="20"/>
              </w:rPr>
              <w:t xml:space="preserve"> </w:t>
            </w:r>
            <w:r>
              <w:rPr>
                <w:rFonts w:ascii="Arial" w:hAnsi="Arial" w:cs="Arial"/>
                <w:sz w:val="20"/>
                <w:szCs w:val="20"/>
                <w:lang w:val="en-US"/>
              </w:rPr>
              <w:t>Z</w:t>
            </w:r>
            <w:r w:rsidRPr="00755F4E">
              <w:rPr>
                <w:rFonts w:ascii="Arial" w:hAnsi="Arial" w:cs="Arial"/>
                <w:sz w:val="20"/>
                <w:szCs w:val="20"/>
              </w:rPr>
              <w:t>_</w:t>
            </w:r>
            <w:r w:rsidRPr="004A3E88">
              <w:rPr>
                <w:rFonts w:ascii="Arial" w:hAnsi="Arial" w:cs="Arial"/>
                <w:sz w:val="20"/>
                <w:szCs w:val="20"/>
              </w:rPr>
              <w:t>Приложение В, В.2.1;</w:t>
            </w:r>
            <w:r>
              <w:rPr>
                <w:rFonts w:ascii="Arial" w:hAnsi="Arial" w:cs="Arial"/>
                <w:sz w:val="20"/>
                <w:szCs w:val="20"/>
              </w:rPr>
              <w:t xml:space="preserve"> </w:t>
            </w:r>
            <w:r w:rsidRPr="004A3E88">
              <w:rPr>
                <w:rFonts w:ascii="Arial" w:hAnsi="Arial" w:cs="Arial"/>
                <w:sz w:val="20"/>
                <w:szCs w:val="20"/>
              </w:rPr>
              <w:t xml:space="preserve"> В.2.2;</w:t>
            </w:r>
            <w:r>
              <w:rPr>
                <w:rFonts w:ascii="Arial" w:hAnsi="Arial" w:cs="Arial"/>
                <w:sz w:val="20"/>
                <w:szCs w:val="20"/>
              </w:rPr>
              <w:t xml:space="preserve"> </w:t>
            </w:r>
          </w:p>
          <w:p w14:paraId="7F3CCE3B" w14:textId="183A90E1"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4A3E88">
              <w:rPr>
                <w:rFonts w:ascii="Arial" w:hAnsi="Arial" w:cs="Arial"/>
                <w:sz w:val="20"/>
                <w:szCs w:val="20"/>
              </w:rPr>
              <w:t>Приложение Г, Г.4.4.8;</w:t>
            </w:r>
            <w:r>
              <w:rPr>
                <w:rFonts w:ascii="Arial" w:hAnsi="Arial" w:cs="Arial"/>
                <w:sz w:val="20"/>
                <w:szCs w:val="20"/>
              </w:rPr>
              <w:t xml:space="preserve"> </w:t>
            </w:r>
            <w:r w:rsidRPr="004A3E88">
              <w:rPr>
                <w:rFonts w:ascii="Arial" w:hAnsi="Arial" w:cs="Arial"/>
                <w:sz w:val="20"/>
                <w:szCs w:val="20"/>
              </w:rPr>
              <w:t>Г.4.4.14</w:t>
            </w:r>
          </w:p>
        </w:tc>
        <w:tc>
          <w:tcPr>
            <w:tcW w:w="2411" w:type="dxa"/>
          </w:tcPr>
          <w:p w14:paraId="5AC0BB6C" w14:textId="7C3957BB" w:rsidR="004A3E88" w:rsidRPr="00AE4C96"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6B907A9C"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EE3002B" w14:textId="62BE746A" w:rsidR="004A3E88" w:rsidRPr="004A3E88" w:rsidRDefault="004A3E88" w:rsidP="00E84D23">
            <w:pPr>
              <w:widowControl w:val="0"/>
              <w:ind w:left="0" w:firstLine="0"/>
              <w:rPr>
                <w:rFonts w:ascii="Arial" w:hAnsi="Arial" w:cs="Arial"/>
                <w:sz w:val="20"/>
                <w:szCs w:val="20"/>
              </w:rPr>
            </w:pPr>
            <w:proofErr w:type="gramStart"/>
            <w:r w:rsidRPr="00BC281B">
              <w:rPr>
                <w:rFonts w:asciiTheme="minorBidi" w:hAnsiTheme="minorBidi" w:cstheme="minorBidi"/>
              </w:rPr>
              <w:t xml:space="preserve">Установить необходимые ссылки на конкретные подразделы вместо «(см. </w:t>
            </w:r>
            <w:r w:rsidRPr="00BC281B">
              <w:rPr>
                <w:rFonts w:asciiTheme="minorBidi" w:hAnsiTheme="minorBidi" w:cstheme="minorBidi"/>
                <w:b/>
              </w:rPr>
              <w:t>Ошибка!</w:t>
            </w:r>
            <w:proofErr w:type="gramEnd"/>
            <w:r w:rsidRPr="00BC281B">
              <w:rPr>
                <w:rFonts w:asciiTheme="minorBidi" w:hAnsiTheme="minorBidi" w:cstheme="minorBidi"/>
                <w:b/>
              </w:rPr>
              <w:t xml:space="preserve"> </w:t>
            </w:r>
            <w:proofErr w:type="gramStart"/>
            <w:r w:rsidRPr="00BC281B">
              <w:rPr>
                <w:rFonts w:asciiTheme="minorBidi" w:hAnsiTheme="minorBidi" w:cstheme="minorBidi"/>
                <w:b/>
              </w:rPr>
              <w:t>Источник ссылки не найден.</w:t>
            </w:r>
            <w:r w:rsidRPr="00BC281B">
              <w:rPr>
                <w:rFonts w:asciiTheme="minorBidi" w:hAnsiTheme="minorBidi" w:cstheme="minorBidi"/>
              </w:rPr>
              <w:t>)»</w:t>
            </w:r>
            <w:proofErr w:type="gramEnd"/>
          </w:p>
        </w:tc>
        <w:tc>
          <w:tcPr>
            <w:tcW w:w="4112" w:type="dxa"/>
            <w:gridSpan w:val="2"/>
          </w:tcPr>
          <w:p w14:paraId="558A349B"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5B2AD4D2" w14:textId="77777777" w:rsidTr="00E84D23">
        <w:tc>
          <w:tcPr>
            <w:tcW w:w="509" w:type="dxa"/>
          </w:tcPr>
          <w:p w14:paraId="762B596B"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78125920" w14:textId="14484287"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 Б.2.4.19</w:t>
            </w:r>
          </w:p>
        </w:tc>
        <w:tc>
          <w:tcPr>
            <w:tcW w:w="2411" w:type="dxa"/>
          </w:tcPr>
          <w:p w14:paraId="72F2192F" w14:textId="1533523C" w:rsidR="004A3E88" w:rsidRDefault="004A3E88"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227C087D"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1F0245" w14:textId="77777777" w:rsidR="004A3E88" w:rsidRPr="00F92CE9" w:rsidRDefault="004A3E88" w:rsidP="00E84D23">
            <w:pPr>
              <w:tabs>
                <w:tab w:val="left" w:pos="1276"/>
              </w:tabs>
              <w:ind w:left="0" w:firstLine="0"/>
              <w:rPr>
                <w:rFonts w:asciiTheme="minorBidi" w:hAnsiTheme="minorBidi" w:cstheme="minorBidi"/>
                <w:sz w:val="20"/>
                <w:szCs w:val="20"/>
              </w:rPr>
            </w:pPr>
            <w:r w:rsidRPr="00F92CE9">
              <w:rPr>
                <w:rFonts w:asciiTheme="minorBidi" w:hAnsiTheme="minorBidi" w:cstheme="minorBidi"/>
                <w:sz w:val="20"/>
                <w:szCs w:val="20"/>
              </w:rPr>
              <w:t>в п. Б.2.4.19 упомянут элемент &lt;</w:t>
            </w:r>
            <w:proofErr w:type="spellStart"/>
            <w:r w:rsidRPr="00F92CE9">
              <w:rPr>
                <w:rFonts w:asciiTheme="minorBidi" w:hAnsiTheme="minorBidi" w:cstheme="minorBidi"/>
                <w:sz w:val="20"/>
                <w:szCs w:val="20"/>
              </w:rPr>
              <w:t>qualityAssurance</w:t>
            </w:r>
            <w:proofErr w:type="spellEnd"/>
            <w:r w:rsidRPr="00F92CE9">
              <w:rPr>
                <w:rFonts w:asciiTheme="minorBidi" w:hAnsiTheme="minorBidi" w:cstheme="minorBidi"/>
                <w:sz w:val="20"/>
                <w:szCs w:val="20"/>
              </w:rPr>
              <w:t>&gt; – «Контроль качества»:</w:t>
            </w:r>
          </w:p>
          <w:p w14:paraId="09817CD1" w14:textId="77777777" w:rsidR="004A3E88" w:rsidRDefault="004A3E88" w:rsidP="00E84D23">
            <w:pPr>
              <w:numPr>
                <w:ilvl w:val="1"/>
                <w:numId w:val="22"/>
              </w:numPr>
              <w:tabs>
                <w:tab w:val="left" w:pos="1276"/>
              </w:tabs>
              <w:ind w:firstLine="0"/>
              <w:rPr>
                <w:rFonts w:asciiTheme="minorBidi" w:hAnsiTheme="minorBidi" w:cstheme="minorBidi"/>
                <w:sz w:val="20"/>
                <w:szCs w:val="20"/>
              </w:rPr>
            </w:pPr>
            <w:r w:rsidRPr="00F92CE9">
              <w:rPr>
                <w:rFonts w:asciiTheme="minorBidi" w:hAnsiTheme="minorBidi" w:cstheme="minorBidi"/>
                <w:sz w:val="20"/>
                <w:szCs w:val="20"/>
              </w:rPr>
              <w:t xml:space="preserve">Считаем целесообразным добавить в него возможность </w:t>
            </w:r>
            <w:r w:rsidRPr="00F92CE9">
              <w:rPr>
                <w:rFonts w:asciiTheme="minorBidi" w:hAnsiTheme="minorBidi" w:cstheme="minorBidi"/>
                <w:sz w:val="20"/>
                <w:szCs w:val="20"/>
              </w:rPr>
              <w:lastRenderedPageBreak/>
              <w:t>указания литеры.</w:t>
            </w:r>
          </w:p>
          <w:p w14:paraId="4CBD03F4" w14:textId="479E0590" w:rsidR="004A3E88" w:rsidRPr="00E90FF4" w:rsidRDefault="004A3E88" w:rsidP="00E84D23">
            <w:pPr>
              <w:numPr>
                <w:ilvl w:val="1"/>
                <w:numId w:val="22"/>
              </w:numPr>
              <w:tabs>
                <w:tab w:val="left" w:pos="1276"/>
              </w:tabs>
              <w:ind w:firstLine="0"/>
              <w:rPr>
                <w:rFonts w:asciiTheme="minorBidi" w:hAnsiTheme="minorBidi" w:cstheme="minorBidi"/>
                <w:sz w:val="20"/>
                <w:szCs w:val="20"/>
              </w:rPr>
            </w:pPr>
            <w:r w:rsidRPr="00E90FF4">
              <w:rPr>
                <w:rFonts w:asciiTheme="minorBidi" w:hAnsiTheme="minorBidi" w:cstheme="minorBidi"/>
                <w:sz w:val="20"/>
                <w:szCs w:val="20"/>
              </w:rPr>
              <w:t>Просим пояснить значение и ситуации применения атрибутов «</w:t>
            </w:r>
            <w:proofErr w:type="spellStart"/>
            <w:r w:rsidRPr="00E90FF4">
              <w:rPr>
                <w:rFonts w:asciiTheme="minorBidi" w:hAnsiTheme="minorBidi" w:cstheme="minorBidi"/>
                <w:sz w:val="20"/>
                <w:szCs w:val="20"/>
              </w:rPr>
              <w:t>tabtop</w:t>
            </w:r>
            <w:proofErr w:type="spellEnd"/>
            <w:r w:rsidRPr="00E90FF4">
              <w:rPr>
                <w:rFonts w:asciiTheme="minorBidi" w:hAnsiTheme="minorBidi" w:cstheme="minorBidi"/>
                <w:sz w:val="20"/>
                <w:szCs w:val="20"/>
              </w:rPr>
              <w:t xml:space="preserve"> («на столе»), «</w:t>
            </w:r>
            <w:proofErr w:type="spellStart"/>
            <w:r w:rsidRPr="00E90FF4">
              <w:rPr>
                <w:rFonts w:asciiTheme="minorBidi" w:hAnsiTheme="minorBidi" w:cstheme="minorBidi"/>
                <w:sz w:val="20"/>
                <w:szCs w:val="20"/>
              </w:rPr>
              <w:t>onobject</w:t>
            </w:r>
            <w:proofErr w:type="spellEnd"/>
            <w:r w:rsidRPr="00E90FF4">
              <w:rPr>
                <w:rFonts w:asciiTheme="minorBidi" w:hAnsiTheme="minorBidi" w:cstheme="minorBidi"/>
                <w:sz w:val="20"/>
                <w:szCs w:val="20"/>
              </w:rPr>
              <w:t>»(«на объекте») и «</w:t>
            </w:r>
            <w:proofErr w:type="spellStart"/>
            <w:r w:rsidRPr="00E90FF4">
              <w:rPr>
                <w:rFonts w:asciiTheme="minorBidi" w:hAnsiTheme="minorBidi" w:cstheme="minorBidi"/>
                <w:sz w:val="20"/>
                <w:szCs w:val="20"/>
              </w:rPr>
              <w:t>ttandoo</w:t>
            </w:r>
            <w:proofErr w:type="spellEnd"/>
            <w:r w:rsidRPr="00E90FF4">
              <w:rPr>
                <w:rFonts w:asciiTheme="minorBidi" w:hAnsiTheme="minorBidi" w:cstheme="minorBidi"/>
                <w:sz w:val="20"/>
                <w:szCs w:val="20"/>
              </w:rPr>
              <w:t>» («на столе» и «на объекте») дочернего элемента &lt;</w:t>
            </w:r>
            <w:proofErr w:type="spellStart"/>
            <w:r w:rsidRPr="00E90FF4">
              <w:rPr>
                <w:rFonts w:asciiTheme="minorBidi" w:hAnsiTheme="minorBidi" w:cstheme="minorBidi"/>
                <w:sz w:val="20"/>
                <w:szCs w:val="20"/>
              </w:rPr>
              <w:t>firstVerification</w:t>
            </w:r>
            <w:proofErr w:type="spellEnd"/>
            <w:r w:rsidRPr="00E90FF4">
              <w:rPr>
                <w:rFonts w:asciiTheme="minorBidi" w:hAnsiTheme="minorBidi" w:cstheme="minorBidi"/>
                <w:sz w:val="20"/>
                <w:szCs w:val="20"/>
              </w:rPr>
              <w:t>&gt;.</w:t>
            </w:r>
          </w:p>
        </w:tc>
        <w:tc>
          <w:tcPr>
            <w:tcW w:w="4112" w:type="dxa"/>
            <w:gridSpan w:val="2"/>
          </w:tcPr>
          <w:p w14:paraId="0A4D866E"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5566EDB2" w14:textId="77777777" w:rsidTr="00E84D23">
        <w:tc>
          <w:tcPr>
            <w:tcW w:w="509" w:type="dxa"/>
          </w:tcPr>
          <w:p w14:paraId="0665DC1D"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0CB9F445" w14:textId="2BF9E2F2" w:rsidR="004A3E88" w:rsidRDefault="004A3E8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 Б.2.4.19</w:t>
            </w:r>
          </w:p>
        </w:tc>
        <w:tc>
          <w:tcPr>
            <w:tcW w:w="2411" w:type="dxa"/>
          </w:tcPr>
          <w:p w14:paraId="54DCA33A" w14:textId="2C84204D" w:rsidR="004A3E88" w:rsidRDefault="004A3E88" w:rsidP="00E84D23">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5" w:type="dxa"/>
          </w:tcPr>
          <w:p w14:paraId="0DDE60EA"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6ECFB3" w14:textId="70B558A1" w:rsidR="004A3E88" w:rsidRPr="00E90FF4" w:rsidRDefault="004A3E88" w:rsidP="00E84D23">
            <w:pPr>
              <w:widowControl w:val="0"/>
              <w:ind w:left="0" w:firstLine="0"/>
              <w:rPr>
                <w:rFonts w:ascii="Arial" w:hAnsi="Arial" w:cs="Arial"/>
                <w:sz w:val="20"/>
                <w:szCs w:val="20"/>
              </w:rPr>
            </w:pPr>
            <w:r w:rsidRPr="00F92CE9">
              <w:rPr>
                <w:rFonts w:asciiTheme="minorBidi" w:hAnsiTheme="minorBidi" w:cstheme="minorBidi"/>
                <w:sz w:val="20"/>
                <w:szCs w:val="20"/>
              </w:rPr>
              <w:t>в п. Б.2.4.19 упомянут элемент &lt;</w:t>
            </w:r>
            <w:proofErr w:type="spellStart"/>
            <w:r w:rsidRPr="00F92CE9">
              <w:rPr>
                <w:rFonts w:asciiTheme="minorBidi" w:hAnsiTheme="minorBidi" w:cstheme="minorBidi"/>
                <w:sz w:val="20"/>
                <w:szCs w:val="20"/>
              </w:rPr>
              <w:t>qualityAssurance</w:t>
            </w:r>
            <w:proofErr w:type="spellEnd"/>
            <w:r w:rsidRPr="00F92CE9">
              <w:rPr>
                <w:rFonts w:asciiTheme="minorBidi" w:hAnsiTheme="minorBidi" w:cstheme="minorBidi"/>
                <w:sz w:val="20"/>
                <w:szCs w:val="20"/>
              </w:rPr>
              <w:t>&gt; – «Контроль качества», который присутствует во всех МД, но в других приложениях (А, В – Е) этот элемент не приведён. Необходимо проверить полному описания в приложениях А – Е и других элементов.</w:t>
            </w:r>
          </w:p>
        </w:tc>
        <w:tc>
          <w:tcPr>
            <w:tcW w:w="4112" w:type="dxa"/>
            <w:gridSpan w:val="2"/>
          </w:tcPr>
          <w:p w14:paraId="4922C185"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4A3E88" w:rsidRPr="00E207EE" w14:paraId="7CA6C07C" w14:textId="77777777" w:rsidTr="00E84D23">
        <w:tc>
          <w:tcPr>
            <w:tcW w:w="509" w:type="dxa"/>
          </w:tcPr>
          <w:p w14:paraId="3547530F" w14:textId="77777777" w:rsidR="004A3E88" w:rsidRPr="00E207EE" w:rsidRDefault="004A3E88" w:rsidP="00E84D23">
            <w:pPr>
              <w:pStyle w:val="ac"/>
              <w:widowControl w:val="0"/>
              <w:numPr>
                <w:ilvl w:val="0"/>
                <w:numId w:val="19"/>
              </w:numPr>
              <w:ind w:left="0" w:firstLine="0"/>
              <w:jc w:val="both"/>
              <w:rPr>
                <w:rFonts w:ascii="Arial" w:hAnsi="Arial" w:cs="Arial"/>
                <w:sz w:val="20"/>
                <w:szCs w:val="20"/>
              </w:rPr>
            </w:pPr>
          </w:p>
        </w:tc>
        <w:tc>
          <w:tcPr>
            <w:tcW w:w="1725" w:type="dxa"/>
          </w:tcPr>
          <w:p w14:paraId="0C4A25C4" w14:textId="08B5A24E" w:rsidR="004A3E88" w:rsidRPr="004A3E88" w:rsidRDefault="004A3E8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 В.2.3, рисунок В.4</w:t>
            </w:r>
          </w:p>
        </w:tc>
        <w:tc>
          <w:tcPr>
            <w:tcW w:w="2411" w:type="dxa"/>
          </w:tcPr>
          <w:p w14:paraId="13979657" w14:textId="2D361016" w:rsidR="004A3E88" w:rsidRDefault="004A3E88" w:rsidP="00E84D23">
            <w:pPr>
              <w:widowControl w:val="0"/>
              <w:ind w:left="0" w:firstLine="0"/>
              <w:jc w:val="center"/>
              <w:rPr>
                <w:rFonts w:ascii="Arial" w:hAnsi="Arial" w:cs="Arial"/>
                <w:sz w:val="20"/>
                <w:szCs w:val="20"/>
              </w:rPr>
            </w:pPr>
            <w:r w:rsidRPr="00AE4C96">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52A6F218" w14:textId="77777777" w:rsidR="004A3E88" w:rsidRPr="00254783" w:rsidRDefault="004A3E8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C112BAF" w14:textId="77777777" w:rsidR="004A3E88" w:rsidRPr="004A3E88" w:rsidRDefault="004A3E88" w:rsidP="00E84D23">
            <w:pPr>
              <w:widowControl w:val="0"/>
              <w:ind w:left="0" w:firstLine="0"/>
              <w:rPr>
                <w:rFonts w:ascii="Arial" w:hAnsi="Arial" w:cs="Arial"/>
                <w:sz w:val="20"/>
                <w:szCs w:val="20"/>
              </w:rPr>
            </w:pPr>
            <w:r w:rsidRPr="004A3E88">
              <w:rPr>
                <w:rFonts w:ascii="Arial" w:hAnsi="Arial" w:cs="Arial"/>
                <w:sz w:val="20"/>
                <w:szCs w:val="20"/>
              </w:rPr>
              <w:t>Доработать рисунок. Раскрыть атрибуты</w:t>
            </w:r>
          </w:p>
          <w:p w14:paraId="1757EE02" w14:textId="77777777" w:rsidR="004A3E88" w:rsidRPr="00436ABA" w:rsidRDefault="004A3E8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96F3BAE" w14:textId="59C5A8D2" w:rsidR="004A3E88" w:rsidRPr="004A3E88" w:rsidRDefault="004A3E88" w:rsidP="00E84D23">
            <w:pPr>
              <w:widowControl w:val="0"/>
              <w:ind w:left="0" w:firstLine="0"/>
              <w:rPr>
                <w:rFonts w:ascii="Arial" w:hAnsi="Arial" w:cs="Arial"/>
                <w:sz w:val="20"/>
                <w:szCs w:val="20"/>
              </w:rPr>
            </w:pPr>
            <w:r w:rsidRPr="004A3E88">
              <w:rPr>
                <w:rFonts w:ascii="Arial" w:hAnsi="Arial" w:cs="Arial"/>
                <w:sz w:val="20"/>
                <w:szCs w:val="20"/>
              </w:rPr>
              <w:t>Рисунок выполнен без раскрытия атрибутов, поэтому описание рисунка не соответствует его изображению</w:t>
            </w:r>
          </w:p>
        </w:tc>
        <w:tc>
          <w:tcPr>
            <w:tcW w:w="4112" w:type="dxa"/>
            <w:gridSpan w:val="2"/>
          </w:tcPr>
          <w:p w14:paraId="7B516543" w14:textId="77777777" w:rsidR="004A3E88" w:rsidRPr="00E207EE" w:rsidRDefault="004A3E88" w:rsidP="00E84D23">
            <w:pPr>
              <w:widowControl w:val="0"/>
              <w:ind w:left="0" w:firstLine="0"/>
              <w:jc w:val="both"/>
              <w:rPr>
                <w:rFonts w:ascii="Arial" w:eastAsia="Times New Roman" w:hAnsi="Arial" w:cs="Arial"/>
                <w:sz w:val="20"/>
                <w:szCs w:val="20"/>
                <w:lang w:eastAsia="ru-RU"/>
              </w:rPr>
            </w:pPr>
          </w:p>
        </w:tc>
      </w:tr>
      <w:tr w:rsidR="00AE2FF8" w:rsidRPr="00E207EE" w14:paraId="73791220" w14:textId="77777777" w:rsidTr="00E84D23">
        <w:tc>
          <w:tcPr>
            <w:tcW w:w="509" w:type="dxa"/>
          </w:tcPr>
          <w:p w14:paraId="72579586"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5103210" w14:textId="3CBD18E3"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Г.3</w:t>
            </w:r>
          </w:p>
        </w:tc>
        <w:tc>
          <w:tcPr>
            <w:tcW w:w="2411" w:type="dxa"/>
          </w:tcPr>
          <w:p w14:paraId="795D575E" w14:textId="5D5B012D"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0E761030"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AB5CCA"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 xml:space="preserve">Добавить описание атрибутов элемента </w:t>
            </w:r>
          </w:p>
          <w:p w14:paraId="3313993C"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noProof/>
                <w:spacing w:val="-4"/>
              </w:rPr>
              <w:drawing>
                <wp:inline distT="0" distB="0" distL="0" distR="0" wp14:anchorId="436BD382" wp14:editId="1A9E0103">
                  <wp:extent cx="1847282" cy="741871"/>
                  <wp:effectExtent l="0" t="0" r="63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175" cy="744238"/>
                          </a:xfrm>
                          <a:prstGeom prst="rect">
                            <a:avLst/>
                          </a:prstGeom>
                          <a:noFill/>
                          <a:ln>
                            <a:noFill/>
                          </a:ln>
                        </pic:spPr>
                      </pic:pic>
                    </a:graphicData>
                  </a:graphic>
                </wp:inline>
              </w:drawing>
            </w:r>
          </w:p>
          <w:p w14:paraId="11EA6359"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и сделать ссылку о нем</w:t>
            </w:r>
          </w:p>
          <w:p w14:paraId="60FEADCA" w14:textId="77777777" w:rsidR="00AE2FF8" w:rsidRDefault="00AE2FF8" w:rsidP="00AE2FF8">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7F20AEC"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В состав элемента входят следующие атрибуты и дочерние элементы:</w:t>
            </w:r>
          </w:p>
          <w:p w14:paraId="4B99E569"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 атрибут «</w:t>
            </w:r>
            <w:proofErr w:type="spellStart"/>
            <w:r w:rsidRPr="00BC281B">
              <w:rPr>
                <w:rFonts w:asciiTheme="minorBidi" w:hAnsiTheme="minorBidi" w:cstheme="minorBidi"/>
              </w:rPr>
              <w:t>controlAuthorityRefs</w:t>
            </w:r>
            <w:proofErr w:type="spellEnd"/>
            <w:r w:rsidRPr="00BC281B">
              <w:rPr>
                <w:rFonts w:asciiTheme="minorBidi" w:hAnsiTheme="minorBidi" w:cstheme="minorBidi"/>
              </w:rPr>
              <w:t>» (см. Г.2)</w:t>
            </w:r>
          </w:p>
          <w:p w14:paraId="6A02D9A3"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noProof/>
              </w:rPr>
              <w:drawing>
                <wp:inline distT="0" distB="0" distL="0" distR="0" wp14:anchorId="3A99A150" wp14:editId="32CE5002">
                  <wp:extent cx="1506855" cy="6051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605155"/>
                          </a:xfrm>
                          <a:prstGeom prst="rect">
                            <a:avLst/>
                          </a:prstGeom>
                          <a:noFill/>
                          <a:ln>
                            <a:noFill/>
                          </a:ln>
                        </pic:spPr>
                      </pic:pic>
                    </a:graphicData>
                  </a:graphic>
                </wp:inline>
              </w:drawing>
            </w:r>
          </w:p>
          <w:p w14:paraId="059D3437"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CED9CE6" w14:textId="0A644305"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rPr>
              <w:t>Приведено не полное описание элемента</w:t>
            </w:r>
          </w:p>
        </w:tc>
        <w:tc>
          <w:tcPr>
            <w:tcW w:w="4112" w:type="dxa"/>
            <w:gridSpan w:val="2"/>
          </w:tcPr>
          <w:p w14:paraId="12A8DED3"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3597C425" w14:textId="77777777" w:rsidTr="00E84D23">
        <w:tc>
          <w:tcPr>
            <w:tcW w:w="509" w:type="dxa"/>
          </w:tcPr>
          <w:p w14:paraId="25BF5632"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744F851B" w14:textId="0FA80B10"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Приложение Г, Г.3:</w:t>
            </w:r>
            <w:r>
              <w:rPr>
                <w:rFonts w:ascii="Arial" w:hAnsi="Arial" w:cs="Arial"/>
                <w:sz w:val="20"/>
                <w:szCs w:val="20"/>
              </w:rPr>
              <w:t xml:space="preserve"> </w:t>
            </w:r>
            <w:r w:rsidRPr="00E84D23">
              <w:rPr>
                <w:rFonts w:ascii="Arial" w:hAnsi="Arial" w:cs="Arial"/>
                <w:sz w:val="20"/>
                <w:szCs w:val="20"/>
              </w:rPr>
              <w:t>«В состав элемента входят следующие дочерние элементы:</w:t>
            </w:r>
          </w:p>
          <w:p w14:paraId="385A7B54" w14:textId="62DF64CF" w:rsidR="00AE2FF8" w:rsidRPr="00E84D23" w:rsidRDefault="00AE2FF8" w:rsidP="00E84D23">
            <w:pPr>
              <w:widowControl w:val="0"/>
              <w:ind w:left="0" w:firstLine="0"/>
              <w:jc w:val="both"/>
              <w:rPr>
                <w:rFonts w:ascii="Arial" w:hAnsi="Arial" w:cs="Arial"/>
                <w:sz w:val="20"/>
                <w:szCs w:val="20"/>
              </w:rPr>
            </w:pPr>
            <w:r w:rsidRPr="00E84D23">
              <w:rPr>
                <w:rFonts w:ascii="Arial" w:hAnsi="Arial" w:cs="Arial"/>
                <w:sz w:val="20"/>
                <w:szCs w:val="20"/>
              </w:rPr>
              <w:lastRenderedPageBreak/>
              <w:t xml:space="preserve">- группа </w:t>
            </w:r>
            <w:proofErr w:type="spellStart"/>
            <w:r w:rsidRPr="00E84D23">
              <w:rPr>
                <w:rFonts w:ascii="Arial" w:hAnsi="Arial" w:cs="Arial"/>
                <w:sz w:val="20"/>
                <w:szCs w:val="20"/>
              </w:rPr>
              <w:t>figureElemGroup</w:t>
            </w:r>
            <w:proofErr w:type="spellEnd"/>
            <w:r w:rsidRPr="00E84D23">
              <w:rPr>
                <w:rFonts w:ascii="Arial" w:hAnsi="Arial" w:cs="Arial"/>
                <w:sz w:val="20"/>
                <w:szCs w:val="20"/>
              </w:rPr>
              <w:t>&gt;,</w:t>
            </w:r>
            <w:r>
              <w:rPr>
                <w:rFonts w:ascii="Arial" w:hAnsi="Arial" w:cs="Arial"/>
                <w:sz w:val="20"/>
                <w:szCs w:val="20"/>
              </w:rPr>
              <w:t xml:space="preserve"> …»</w:t>
            </w:r>
          </w:p>
        </w:tc>
        <w:tc>
          <w:tcPr>
            <w:tcW w:w="2411" w:type="dxa"/>
          </w:tcPr>
          <w:p w14:paraId="023A2414" w14:textId="0748F617"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lastRenderedPageBreak/>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6257BA62"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E01D51" w14:textId="77777777" w:rsidR="00AE2FF8" w:rsidRPr="00BC281B" w:rsidRDefault="00AE2FF8" w:rsidP="00AE2FF8">
            <w:pPr>
              <w:pStyle w:val="FORMATTEXT0"/>
              <w:tabs>
                <w:tab w:val="left" w:pos="1073"/>
              </w:tabs>
              <w:rPr>
                <w:rFonts w:asciiTheme="minorBidi" w:hAnsiTheme="minorBidi" w:cstheme="minorBidi"/>
              </w:rPr>
            </w:pPr>
            <w:r w:rsidRPr="00BC281B">
              <w:rPr>
                <w:rFonts w:asciiTheme="minorBidi" w:hAnsiTheme="minorBidi" w:cstheme="minorBidi"/>
              </w:rPr>
              <w:t>Доработать описание, добавив в него описание элементов альтернативных.</w:t>
            </w:r>
          </w:p>
          <w:p w14:paraId="43D175EE" w14:textId="77777777" w:rsidR="00AE2FF8" w:rsidRPr="00BC281B" w:rsidRDefault="00AE2FF8" w:rsidP="00AE2FF8">
            <w:pPr>
              <w:pStyle w:val="FORMATTEXT0"/>
              <w:tabs>
                <w:tab w:val="left" w:pos="1073"/>
              </w:tabs>
              <w:rPr>
                <w:rFonts w:asciiTheme="minorBidi" w:hAnsiTheme="minorBidi" w:cstheme="minorBidi"/>
                <w:spacing w:val="-4"/>
              </w:rPr>
            </w:pPr>
            <w:r w:rsidRPr="00BC281B">
              <w:rPr>
                <w:rFonts w:asciiTheme="minorBidi" w:hAnsiTheme="minorBidi" w:cstheme="minorBidi"/>
                <w:spacing w:val="-4"/>
              </w:rPr>
              <w:t>&lt;</w:t>
            </w:r>
            <w:proofErr w:type="spellStart"/>
            <w:r w:rsidRPr="00BC281B">
              <w:rPr>
                <w:rFonts w:asciiTheme="minorBidi" w:hAnsiTheme="minorBidi" w:cstheme="minorBidi"/>
                <w:spacing w:val="-4"/>
              </w:rPr>
              <w:t>multimediaElemGroup</w:t>
            </w:r>
            <w:proofErr w:type="spellEnd"/>
            <w:r w:rsidRPr="00BC281B">
              <w:rPr>
                <w:rFonts w:asciiTheme="minorBidi" w:hAnsiTheme="minorBidi" w:cstheme="minorBidi"/>
                <w:spacing w:val="-4"/>
              </w:rPr>
              <w:t>&gt; — это группа, необходимо впереди указать слово «группа».</w:t>
            </w:r>
          </w:p>
          <w:p w14:paraId="55A60C91"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Добавить дефис в последнем перечислении.</w:t>
            </w:r>
          </w:p>
          <w:p w14:paraId="255E0FE7" w14:textId="77777777" w:rsidR="00AE2FF8" w:rsidRDefault="00AE2FF8" w:rsidP="00AE2FF8">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412385A" w14:textId="2494CB84" w:rsidR="00AE2FF8" w:rsidRPr="00BC281B" w:rsidRDefault="00AE2FF8" w:rsidP="00AE2FF8">
            <w:pPr>
              <w:pStyle w:val="FORMATTEXT0"/>
              <w:rPr>
                <w:rFonts w:asciiTheme="minorBidi" w:hAnsiTheme="minorBidi" w:cstheme="minorBidi"/>
                <w:spacing w:val="-4"/>
              </w:rPr>
            </w:pPr>
            <w:r w:rsidRPr="00BC281B">
              <w:rPr>
                <w:rFonts w:asciiTheme="minorBidi" w:eastAsia="Times New Roman" w:hAnsiTheme="minorBidi" w:cstheme="minorBidi"/>
                <w:lang w:eastAsia="ar-SA"/>
              </w:rPr>
              <w:t xml:space="preserve">- группа </w:t>
            </w:r>
            <w:r w:rsidRPr="00BC281B">
              <w:rPr>
                <w:rFonts w:asciiTheme="minorBidi" w:hAnsiTheme="minorBidi" w:cstheme="minorBidi"/>
                <w:spacing w:val="-4"/>
              </w:rPr>
              <w:t>&lt;</w:t>
            </w:r>
            <w:proofErr w:type="spellStart"/>
            <w:r w:rsidRPr="00BC281B">
              <w:rPr>
                <w:rFonts w:asciiTheme="minorBidi" w:hAnsiTheme="minorBidi" w:cstheme="minorBidi"/>
                <w:spacing w:val="-4"/>
              </w:rPr>
              <w:t>multimediaElemGroup</w:t>
            </w:r>
            <w:proofErr w:type="spellEnd"/>
            <w:r w:rsidRPr="00BC281B">
              <w:rPr>
                <w:rFonts w:asciiTheme="minorBidi" w:hAnsiTheme="minorBidi" w:cstheme="minorBidi"/>
                <w:spacing w:val="-4"/>
              </w:rPr>
              <w:t>&gt;, в составе: ….</w:t>
            </w:r>
          </w:p>
          <w:p w14:paraId="2A08C337"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lastRenderedPageBreak/>
              <w:t>- &lt;</w:t>
            </w:r>
            <w:proofErr w:type="spellStart"/>
            <w:r w:rsidRPr="00BC281B">
              <w:rPr>
                <w:rFonts w:asciiTheme="minorBidi" w:hAnsiTheme="minorBidi" w:cstheme="minorBidi"/>
              </w:rPr>
              <w:t>catalogSeqNumber</w:t>
            </w:r>
            <w:proofErr w:type="spellEnd"/>
            <w:r w:rsidRPr="00BC281B">
              <w:rPr>
                <w:rFonts w:asciiTheme="minorBidi" w:hAnsiTheme="minorBidi" w:cstheme="minorBidi"/>
              </w:rPr>
              <w:t xml:space="preserve">&gt; – позиция в каталоге, используется для хранения номера позиции в каталоге (CSN) и сведений </w:t>
            </w:r>
            <w:proofErr w:type="gramStart"/>
            <w:r w:rsidRPr="00BC281B">
              <w:rPr>
                <w:rFonts w:asciiTheme="minorBidi" w:hAnsiTheme="minorBidi" w:cstheme="minorBidi"/>
              </w:rPr>
              <w:t>о</w:t>
            </w:r>
            <w:proofErr w:type="gramEnd"/>
            <w:r w:rsidRPr="00BC281B">
              <w:rPr>
                <w:rFonts w:asciiTheme="minorBidi" w:hAnsiTheme="minorBidi" w:cstheme="minorBidi"/>
              </w:rPr>
              <w:t xml:space="preserve"> всех связанных деталях.</w:t>
            </w:r>
          </w:p>
          <w:p w14:paraId="7AE8C69E"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D35EBC0" w14:textId="77777777" w:rsidR="00AE2FF8" w:rsidRPr="00BC281B" w:rsidRDefault="00AE2FF8" w:rsidP="00AE2FF8">
            <w:pPr>
              <w:ind w:left="0" w:firstLine="0"/>
              <w:rPr>
                <w:rFonts w:asciiTheme="minorBidi" w:hAnsiTheme="minorBidi"/>
                <w:spacing w:val="-4"/>
                <w:sz w:val="20"/>
                <w:szCs w:val="20"/>
              </w:rPr>
            </w:pPr>
            <w:proofErr w:type="gramStart"/>
            <w:r w:rsidRPr="00BC281B">
              <w:rPr>
                <w:rFonts w:asciiTheme="minorBidi" w:hAnsiTheme="minorBidi"/>
                <w:spacing w:val="-4"/>
                <w:sz w:val="20"/>
                <w:szCs w:val="20"/>
              </w:rPr>
              <w:t>Исходя из рисунка Г.3 в состав групп также входят</w:t>
            </w:r>
            <w:proofErr w:type="gramEnd"/>
            <w:r w:rsidRPr="00BC281B">
              <w:rPr>
                <w:rFonts w:asciiTheme="minorBidi" w:hAnsiTheme="minorBidi"/>
                <w:spacing w:val="-4"/>
                <w:sz w:val="20"/>
                <w:szCs w:val="20"/>
              </w:rPr>
              <w:t xml:space="preserve"> элементы альтернативные</w:t>
            </w:r>
          </w:p>
          <w:p w14:paraId="08A1E544" w14:textId="77777777" w:rsidR="00AE2FF8" w:rsidRPr="00BC281B" w:rsidRDefault="00AE2FF8" w:rsidP="00AE2FF8">
            <w:pPr>
              <w:ind w:left="0" w:firstLine="0"/>
              <w:rPr>
                <w:rFonts w:asciiTheme="minorBidi" w:hAnsiTheme="minorBidi"/>
                <w:spacing w:val="-4"/>
                <w:sz w:val="20"/>
                <w:szCs w:val="20"/>
              </w:rPr>
            </w:pPr>
            <w:r w:rsidRPr="00BC281B">
              <w:rPr>
                <w:rFonts w:asciiTheme="minorBidi" w:hAnsiTheme="minorBidi"/>
                <w:spacing w:val="-4"/>
                <w:sz w:val="20"/>
                <w:szCs w:val="20"/>
              </w:rPr>
              <w:t xml:space="preserve"> </w:t>
            </w:r>
            <w:r w:rsidRPr="00BC281B">
              <w:rPr>
                <w:rFonts w:asciiTheme="minorBidi" w:hAnsiTheme="minorBidi"/>
                <w:noProof/>
                <w:spacing w:val="-4"/>
                <w:sz w:val="20"/>
                <w:szCs w:val="20"/>
                <w:lang w:eastAsia="ru-RU"/>
              </w:rPr>
              <w:drawing>
                <wp:inline distT="0" distB="0" distL="0" distR="0" wp14:anchorId="02AC1D64" wp14:editId="1FF04804">
                  <wp:extent cx="831215" cy="23177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215" cy="231775"/>
                          </a:xfrm>
                          <a:prstGeom prst="rect">
                            <a:avLst/>
                          </a:prstGeom>
                          <a:noFill/>
                          <a:ln>
                            <a:noFill/>
                          </a:ln>
                        </pic:spPr>
                      </pic:pic>
                    </a:graphicData>
                  </a:graphic>
                </wp:inline>
              </w:drawing>
            </w:r>
          </w:p>
          <w:p w14:paraId="0B86CF96" w14:textId="7B503C13" w:rsidR="00AE2FF8" w:rsidRPr="00AE2FF8" w:rsidRDefault="00AE2FF8" w:rsidP="00AE2FF8">
            <w:pPr>
              <w:ind w:left="0" w:firstLine="0"/>
              <w:rPr>
                <w:rFonts w:asciiTheme="minorBidi" w:hAnsiTheme="minorBidi"/>
                <w:spacing w:val="-4"/>
                <w:sz w:val="20"/>
                <w:szCs w:val="20"/>
              </w:rPr>
            </w:pPr>
            <w:r w:rsidRPr="00BC281B">
              <w:rPr>
                <w:rFonts w:asciiTheme="minorBidi" w:hAnsiTheme="minorBidi"/>
                <w:noProof/>
                <w:spacing w:val="-4"/>
                <w:sz w:val="20"/>
                <w:szCs w:val="20"/>
                <w:lang w:eastAsia="ru-RU"/>
              </w:rPr>
              <w:drawing>
                <wp:inline distT="0" distB="0" distL="0" distR="0" wp14:anchorId="60078E41" wp14:editId="1CE94B6D">
                  <wp:extent cx="1092835" cy="2495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835" cy="249555"/>
                          </a:xfrm>
                          <a:prstGeom prst="rect">
                            <a:avLst/>
                          </a:prstGeom>
                          <a:noFill/>
                          <a:ln>
                            <a:noFill/>
                          </a:ln>
                        </pic:spPr>
                      </pic:pic>
                    </a:graphicData>
                  </a:graphic>
                </wp:inline>
              </w:drawing>
            </w:r>
          </w:p>
        </w:tc>
        <w:tc>
          <w:tcPr>
            <w:tcW w:w="4112" w:type="dxa"/>
            <w:gridSpan w:val="2"/>
          </w:tcPr>
          <w:p w14:paraId="4DD66970"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1B67ED6B" w14:textId="77777777" w:rsidTr="00E84D23">
        <w:tc>
          <w:tcPr>
            <w:tcW w:w="509" w:type="dxa"/>
          </w:tcPr>
          <w:p w14:paraId="604F28E3"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7E06853" w14:textId="69E72C35"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Г.3</w:t>
            </w:r>
            <w:r>
              <w:rPr>
                <w:rFonts w:ascii="Arial" w:hAnsi="Arial" w:cs="Arial"/>
                <w:sz w:val="20"/>
                <w:szCs w:val="20"/>
              </w:rPr>
              <w:t>.1</w:t>
            </w:r>
          </w:p>
        </w:tc>
        <w:tc>
          <w:tcPr>
            <w:tcW w:w="2411" w:type="dxa"/>
          </w:tcPr>
          <w:p w14:paraId="570F2C84" w14:textId="151590F2"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5A961D3D"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CFF5915"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 xml:space="preserve">Доработать подраздел. </w:t>
            </w:r>
          </w:p>
          <w:p w14:paraId="2B095538" w14:textId="77777777" w:rsidR="00AE2FF8" w:rsidRPr="00BC281B" w:rsidRDefault="00AE2FF8" w:rsidP="00AE2FF8">
            <w:pPr>
              <w:pStyle w:val="FORMATTEXT0"/>
              <w:rPr>
                <w:rFonts w:asciiTheme="minorBidi" w:hAnsiTheme="minorBidi" w:cstheme="minorBidi"/>
                <w:spacing w:val="-4"/>
              </w:rPr>
            </w:pPr>
            <w:r w:rsidRPr="00BC281B">
              <w:rPr>
                <w:rFonts w:asciiTheme="minorBidi" w:hAnsiTheme="minorBidi" w:cstheme="minorBidi"/>
              </w:rPr>
              <w:t>Описание атрибутов, приведенных на рисунке Г.4 не полное.</w:t>
            </w:r>
            <w:r w:rsidRPr="00BC281B">
              <w:rPr>
                <w:rFonts w:asciiTheme="minorBidi" w:hAnsiTheme="minorBidi" w:cstheme="minorBidi"/>
                <w:spacing w:val="-4"/>
              </w:rPr>
              <w:t xml:space="preserve"> </w:t>
            </w:r>
          </w:p>
          <w:p w14:paraId="20170FF9"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spacing w:val="-4"/>
              </w:rPr>
              <w:t>Е</w:t>
            </w:r>
            <w:r w:rsidRPr="00BC281B">
              <w:rPr>
                <w:rFonts w:asciiTheme="minorBidi" w:hAnsiTheme="minorBidi" w:cstheme="minorBidi"/>
              </w:rPr>
              <w:t>сли описание сделано ранее по тексту потребуется сделать ссылку на необходимый подраздел (</w:t>
            </w:r>
            <w:proofErr w:type="gramStart"/>
            <w:r w:rsidRPr="00BC281B">
              <w:rPr>
                <w:rFonts w:asciiTheme="minorBidi" w:hAnsiTheme="minorBidi" w:cstheme="minorBidi"/>
              </w:rPr>
              <w:t>см</w:t>
            </w:r>
            <w:proofErr w:type="gramEnd"/>
            <w:r w:rsidRPr="00BC281B">
              <w:rPr>
                <w:rFonts w:asciiTheme="minorBidi" w:hAnsiTheme="minorBidi" w:cstheme="minorBidi"/>
              </w:rPr>
              <w:t>. ……)</w:t>
            </w:r>
          </w:p>
          <w:p w14:paraId="4F1894C8"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C2BA129" w14:textId="2FCC9A00"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 xml:space="preserve">Имеется описание только четырех атрибутов из четырнадцати, изображенных на рисунке. </w:t>
            </w:r>
          </w:p>
        </w:tc>
        <w:tc>
          <w:tcPr>
            <w:tcW w:w="4112" w:type="dxa"/>
            <w:gridSpan w:val="2"/>
          </w:tcPr>
          <w:p w14:paraId="30D2A099"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D394739" w14:textId="77777777" w:rsidTr="00E84D23">
        <w:tc>
          <w:tcPr>
            <w:tcW w:w="509" w:type="dxa"/>
          </w:tcPr>
          <w:p w14:paraId="50030FDA"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083FA82" w14:textId="6497D5B4"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Г.3</w:t>
            </w:r>
            <w:r>
              <w:rPr>
                <w:rFonts w:ascii="Arial" w:hAnsi="Arial" w:cs="Arial"/>
                <w:sz w:val="20"/>
                <w:szCs w:val="20"/>
              </w:rPr>
              <w:t>.2</w:t>
            </w:r>
          </w:p>
        </w:tc>
        <w:tc>
          <w:tcPr>
            <w:tcW w:w="2411" w:type="dxa"/>
          </w:tcPr>
          <w:p w14:paraId="022E1EAD" w14:textId="77665D6A"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4BEC8C9E"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73CC3F8"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 xml:space="preserve">Доработать подраздел. </w:t>
            </w:r>
          </w:p>
          <w:p w14:paraId="5136F65B" w14:textId="77777777" w:rsidR="00AE2FF8" w:rsidRPr="00BC281B" w:rsidRDefault="00AE2FF8" w:rsidP="00AE2FF8">
            <w:pPr>
              <w:pStyle w:val="FORMATTEXT0"/>
              <w:rPr>
                <w:rFonts w:asciiTheme="minorBidi" w:hAnsiTheme="minorBidi" w:cstheme="minorBidi"/>
                <w:spacing w:val="-4"/>
              </w:rPr>
            </w:pPr>
            <w:r w:rsidRPr="00BC281B">
              <w:rPr>
                <w:rFonts w:asciiTheme="minorBidi" w:hAnsiTheme="minorBidi" w:cstheme="minorBidi"/>
              </w:rPr>
              <w:t>Описание атрибутов, приведенных на рисунке Г.5 не полное.</w:t>
            </w:r>
            <w:r w:rsidRPr="00BC281B">
              <w:rPr>
                <w:rFonts w:asciiTheme="minorBidi" w:hAnsiTheme="minorBidi" w:cstheme="minorBidi"/>
                <w:spacing w:val="-4"/>
              </w:rPr>
              <w:t xml:space="preserve"> </w:t>
            </w:r>
          </w:p>
          <w:p w14:paraId="4495E52A"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spacing w:val="-4"/>
              </w:rPr>
              <w:t>Е</w:t>
            </w:r>
            <w:r w:rsidRPr="00BC281B">
              <w:rPr>
                <w:rFonts w:asciiTheme="minorBidi" w:hAnsiTheme="minorBidi" w:cstheme="minorBidi"/>
              </w:rPr>
              <w:t>сли описание сделано ранее по тексту потребуется сделать ссылку на необходимый подраздел (</w:t>
            </w:r>
            <w:proofErr w:type="gramStart"/>
            <w:r w:rsidRPr="00BC281B">
              <w:rPr>
                <w:rFonts w:asciiTheme="minorBidi" w:hAnsiTheme="minorBidi" w:cstheme="minorBidi"/>
              </w:rPr>
              <w:t>см</w:t>
            </w:r>
            <w:proofErr w:type="gramEnd"/>
            <w:r w:rsidRPr="00BC281B">
              <w:rPr>
                <w:rFonts w:asciiTheme="minorBidi" w:hAnsiTheme="minorBidi" w:cstheme="minorBidi"/>
              </w:rPr>
              <w:t>. ……)</w:t>
            </w:r>
          </w:p>
          <w:p w14:paraId="7D10A062"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E5B9755" w14:textId="45854982"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 xml:space="preserve">Имеется описание только четырех атрибутов из четырнадцати, изображенных на рисунке. </w:t>
            </w:r>
          </w:p>
        </w:tc>
        <w:tc>
          <w:tcPr>
            <w:tcW w:w="4112" w:type="dxa"/>
            <w:gridSpan w:val="2"/>
          </w:tcPr>
          <w:p w14:paraId="5AC97278"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22D7FC0" w14:textId="77777777" w:rsidTr="00E84D23">
        <w:tc>
          <w:tcPr>
            <w:tcW w:w="509" w:type="dxa"/>
          </w:tcPr>
          <w:p w14:paraId="635EBDB9"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44A15991" w14:textId="2FEE3C2C"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4.3</w:t>
            </w:r>
          </w:p>
        </w:tc>
        <w:tc>
          <w:tcPr>
            <w:tcW w:w="2411" w:type="dxa"/>
          </w:tcPr>
          <w:p w14:paraId="7CF5F713" w14:textId="2D1AB2FB"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4CDB72F9"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148739" w14:textId="2561E47C"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rPr>
              <w:t>Исправить нумерацию рисунка «Б.9» на «Г.9», а также ссылку на рисунок в первом предложении подраздела</w:t>
            </w:r>
          </w:p>
        </w:tc>
        <w:tc>
          <w:tcPr>
            <w:tcW w:w="4112" w:type="dxa"/>
            <w:gridSpan w:val="2"/>
          </w:tcPr>
          <w:p w14:paraId="459437CD"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AA999D6" w14:textId="77777777" w:rsidTr="00E84D23">
        <w:tc>
          <w:tcPr>
            <w:tcW w:w="509" w:type="dxa"/>
          </w:tcPr>
          <w:p w14:paraId="7496D47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962EA3F" w14:textId="61873F65"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4.4.9</w:t>
            </w:r>
          </w:p>
        </w:tc>
        <w:tc>
          <w:tcPr>
            <w:tcW w:w="2411" w:type="dxa"/>
          </w:tcPr>
          <w:p w14:paraId="42C1521F" w14:textId="74510A3E"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19D691AD"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7871DDF"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Г.19. По атрибутам, которые встречались ранее сделать ссылки на подразделы, где имеется их описание</w:t>
            </w:r>
          </w:p>
          <w:p w14:paraId="5591D006"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noProof/>
                <w:spacing w:val="-4"/>
              </w:rPr>
              <w:lastRenderedPageBreak/>
              <w:drawing>
                <wp:inline distT="0" distB="0" distL="0" distR="0" wp14:anchorId="7FE91DDD" wp14:editId="2D2BA6BD">
                  <wp:extent cx="1963972" cy="25533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118" cy="2566520"/>
                          </a:xfrm>
                          <a:prstGeom prst="rect">
                            <a:avLst/>
                          </a:prstGeom>
                          <a:noFill/>
                          <a:ln>
                            <a:noFill/>
                          </a:ln>
                        </pic:spPr>
                      </pic:pic>
                    </a:graphicData>
                  </a:graphic>
                </wp:inline>
              </w:drawing>
            </w:r>
          </w:p>
          <w:p w14:paraId="6F1F7E96"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0D7843EF" w14:textId="6706134E" w:rsidR="00AE2FF8" w:rsidRPr="00AE2FF8" w:rsidRDefault="00AE2FF8" w:rsidP="00AE2FF8">
            <w:pPr>
              <w:ind w:left="0" w:firstLine="0"/>
              <w:rPr>
                <w:rFonts w:asciiTheme="minorBidi" w:hAnsiTheme="minorBidi"/>
                <w:spacing w:val="-4"/>
                <w:sz w:val="20"/>
                <w:szCs w:val="20"/>
              </w:rPr>
            </w:pPr>
            <w:r w:rsidRPr="00BC281B">
              <w:rPr>
                <w:rFonts w:asciiTheme="minorBidi" w:hAnsiTheme="minorBidi"/>
                <w:spacing w:val="-4"/>
                <w:sz w:val="20"/>
                <w:szCs w:val="20"/>
              </w:rPr>
              <w:t>На рисунке Г.19 в составе элемента имеется еще набор атрибутов,</w:t>
            </w:r>
            <w:r>
              <w:rPr>
                <w:rFonts w:asciiTheme="minorBidi" w:hAnsiTheme="minorBidi"/>
                <w:spacing w:val="-4"/>
                <w:sz w:val="20"/>
                <w:szCs w:val="20"/>
              </w:rPr>
              <w:t xml:space="preserve"> однако в тексте это не указано</w:t>
            </w:r>
          </w:p>
        </w:tc>
        <w:tc>
          <w:tcPr>
            <w:tcW w:w="4112" w:type="dxa"/>
            <w:gridSpan w:val="2"/>
          </w:tcPr>
          <w:p w14:paraId="59D2E50A"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3BE7D94A" w14:textId="77777777" w:rsidTr="00E84D23">
        <w:tc>
          <w:tcPr>
            <w:tcW w:w="509" w:type="dxa"/>
          </w:tcPr>
          <w:p w14:paraId="09E4BE5B"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7675E7C" w14:textId="1C97F69C"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4.4.10</w:t>
            </w:r>
          </w:p>
        </w:tc>
        <w:tc>
          <w:tcPr>
            <w:tcW w:w="2411" w:type="dxa"/>
          </w:tcPr>
          <w:p w14:paraId="43A08214" w14:textId="6402DC2A"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579F5DCE"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A87972"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В перечисления добавить описание атрибута</w:t>
            </w:r>
          </w:p>
          <w:p w14:paraId="204813FC"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noProof/>
              </w:rPr>
              <w:drawing>
                <wp:inline distT="0" distB="0" distL="0" distR="0" wp14:anchorId="045E0A09" wp14:editId="26B3B4D1">
                  <wp:extent cx="1279332" cy="302150"/>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1822" cy="309823"/>
                          </a:xfrm>
                          <a:prstGeom prst="rect">
                            <a:avLst/>
                          </a:prstGeom>
                          <a:noFill/>
                          <a:ln>
                            <a:noFill/>
                          </a:ln>
                        </pic:spPr>
                      </pic:pic>
                    </a:graphicData>
                  </a:graphic>
                </wp:inline>
              </w:drawing>
            </w:r>
            <w:r w:rsidRPr="00BC281B">
              <w:rPr>
                <w:rFonts w:asciiTheme="minorBidi" w:hAnsiTheme="minorBidi" w:cstheme="minorBidi"/>
              </w:rPr>
              <w:t>.</w:t>
            </w:r>
          </w:p>
          <w:p w14:paraId="083370E9"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О других атрибутах указать ссылку на конкретный подраздел, где они рассмотрены.</w:t>
            </w:r>
          </w:p>
          <w:p w14:paraId="26483CE0"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FAB1A98" w14:textId="3C5424EF" w:rsidR="00AE2FF8" w:rsidRPr="00AE2FF8" w:rsidRDefault="00AE2FF8" w:rsidP="00AE2FF8">
            <w:pPr>
              <w:ind w:left="0" w:firstLine="0"/>
              <w:rPr>
                <w:rFonts w:asciiTheme="minorBidi" w:hAnsiTheme="minorBidi"/>
                <w:spacing w:val="-4"/>
                <w:sz w:val="20"/>
                <w:szCs w:val="20"/>
              </w:rPr>
            </w:pPr>
            <w:r w:rsidRPr="00BC281B">
              <w:rPr>
                <w:rFonts w:asciiTheme="minorBidi" w:hAnsiTheme="minorBidi"/>
                <w:spacing w:val="-4"/>
                <w:sz w:val="20"/>
                <w:szCs w:val="20"/>
              </w:rPr>
              <w:t>Пропущено описание атрибута</w:t>
            </w:r>
            <w:r w:rsidRPr="00BC281B">
              <w:rPr>
                <w:rFonts w:asciiTheme="minorBidi" w:hAnsiTheme="minorBidi"/>
                <w:noProof/>
                <w:spacing w:val="-4"/>
                <w:sz w:val="20"/>
                <w:szCs w:val="20"/>
                <w:lang w:eastAsia="ru-RU"/>
              </w:rPr>
              <w:drawing>
                <wp:inline distT="0" distB="0" distL="0" distR="0" wp14:anchorId="572C7C95" wp14:editId="60B444FB">
                  <wp:extent cx="1258640" cy="297263"/>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4708" cy="303420"/>
                          </a:xfrm>
                          <a:prstGeom prst="rect">
                            <a:avLst/>
                          </a:prstGeom>
                          <a:noFill/>
                          <a:ln>
                            <a:noFill/>
                          </a:ln>
                        </pic:spPr>
                      </pic:pic>
                    </a:graphicData>
                  </a:graphic>
                </wp:inline>
              </w:drawing>
            </w:r>
          </w:p>
        </w:tc>
        <w:tc>
          <w:tcPr>
            <w:tcW w:w="4112" w:type="dxa"/>
            <w:gridSpan w:val="2"/>
          </w:tcPr>
          <w:p w14:paraId="6228378C"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AEA2686" w14:textId="77777777" w:rsidTr="00E84D23">
        <w:tc>
          <w:tcPr>
            <w:tcW w:w="509" w:type="dxa"/>
          </w:tcPr>
          <w:p w14:paraId="11846B98"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0205041" w14:textId="0CDC8E40"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4.4.11</w:t>
            </w:r>
          </w:p>
        </w:tc>
        <w:tc>
          <w:tcPr>
            <w:tcW w:w="2411" w:type="dxa"/>
          </w:tcPr>
          <w:p w14:paraId="12B3A3A2" w14:textId="5CC529F9"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17DE9E60"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EC73DC0"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Г.22. По атрибутам, которые встречались ранее сделать ссылки на подразделы, где имеется их описание</w:t>
            </w:r>
          </w:p>
          <w:p w14:paraId="3C98F685"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noProof/>
                <w:spacing w:val="-4"/>
              </w:rPr>
              <w:lastRenderedPageBreak/>
              <w:drawing>
                <wp:inline distT="0" distB="0" distL="0" distR="0" wp14:anchorId="60261568" wp14:editId="30102AD9">
                  <wp:extent cx="1773141" cy="248523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248" cy="2492394"/>
                          </a:xfrm>
                          <a:prstGeom prst="rect">
                            <a:avLst/>
                          </a:prstGeom>
                          <a:noFill/>
                          <a:ln>
                            <a:noFill/>
                          </a:ln>
                        </pic:spPr>
                      </pic:pic>
                    </a:graphicData>
                  </a:graphic>
                </wp:inline>
              </w:drawing>
            </w:r>
          </w:p>
          <w:p w14:paraId="0319AA36"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10994569" w14:textId="408DD634" w:rsidR="00AE2FF8" w:rsidRPr="00AE2FF8" w:rsidRDefault="00AE2FF8" w:rsidP="00AE2FF8">
            <w:pPr>
              <w:ind w:left="0" w:firstLine="0"/>
              <w:rPr>
                <w:rFonts w:asciiTheme="minorBidi" w:hAnsiTheme="minorBidi"/>
                <w:spacing w:val="-4"/>
                <w:sz w:val="20"/>
                <w:szCs w:val="20"/>
              </w:rPr>
            </w:pPr>
            <w:r w:rsidRPr="00BC281B">
              <w:rPr>
                <w:rFonts w:asciiTheme="minorBidi" w:hAnsiTheme="minorBidi"/>
                <w:spacing w:val="-4"/>
                <w:sz w:val="20"/>
                <w:szCs w:val="20"/>
              </w:rPr>
              <w:t>На рисунке Г.22 в составе элемента имеется еще набор атрибутов,</w:t>
            </w:r>
            <w:r>
              <w:rPr>
                <w:rFonts w:asciiTheme="minorBidi" w:hAnsiTheme="minorBidi"/>
                <w:spacing w:val="-4"/>
                <w:sz w:val="20"/>
                <w:szCs w:val="20"/>
              </w:rPr>
              <w:t xml:space="preserve"> однако в тексте это не указано</w:t>
            </w:r>
          </w:p>
        </w:tc>
        <w:tc>
          <w:tcPr>
            <w:tcW w:w="4112" w:type="dxa"/>
            <w:gridSpan w:val="2"/>
          </w:tcPr>
          <w:p w14:paraId="63089287"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9D1C7FE" w14:textId="77777777" w:rsidTr="00E84D23">
        <w:tc>
          <w:tcPr>
            <w:tcW w:w="509" w:type="dxa"/>
          </w:tcPr>
          <w:p w14:paraId="1698B12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7AD1ED93" w14:textId="0449DCFC"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4.4.12</w:t>
            </w:r>
          </w:p>
        </w:tc>
        <w:tc>
          <w:tcPr>
            <w:tcW w:w="2411" w:type="dxa"/>
          </w:tcPr>
          <w:p w14:paraId="629425A0" w14:textId="12E812D2"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526E89FD"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48882B"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описание элемента атрибутами, приведенными на рисунке Г.23. По атрибутам, которые встречались ранее сделать ссылки на подразделы, где имеется их описание</w:t>
            </w:r>
          </w:p>
          <w:p w14:paraId="1C5F5490"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8744377" w14:textId="349CC272" w:rsidR="00AE2FF8" w:rsidRPr="00E84D23" w:rsidRDefault="00AE2FF8" w:rsidP="00AE2FF8">
            <w:pPr>
              <w:widowControl w:val="0"/>
              <w:ind w:left="0" w:firstLine="0"/>
              <w:rPr>
                <w:rFonts w:ascii="Arial" w:hAnsi="Arial" w:cs="Arial"/>
                <w:sz w:val="20"/>
                <w:szCs w:val="20"/>
              </w:rPr>
            </w:pPr>
            <w:r w:rsidRPr="00BC281B">
              <w:rPr>
                <w:rFonts w:asciiTheme="minorBidi" w:hAnsiTheme="minorBidi"/>
                <w:spacing w:val="-4"/>
                <w:sz w:val="20"/>
                <w:szCs w:val="20"/>
              </w:rPr>
              <w:t>На рисунке Г.23 в составе элемента имеется еще набор атрибутов, однако в тексте это не указано</w:t>
            </w:r>
          </w:p>
        </w:tc>
        <w:tc>
          <w:tcPr>
            <w:tcW w:w="4112" w:type="dxa"/>
            <w:gridSpan w:val="2"/>
          </w:tcPr>
          <w:p w14:paraId="4F4D0BFD"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6DA248D" w14:textId="77777777" w:rsidTr="00E84D23">
        <w:tc>
          <w:tcPr>
            <w:tcW w:w="509" w:type="dxa"/>
          </w:tcPr>
          <w:p w14:paraId="4BE42DC8"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0BBD3B62" w14:textId="20AF57B6"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4.4.21</w:t>
            </w:r>
          </w:p>
        </w:tc>
        <w:tc>
          <w:tcPr>
            <w:tcW w:w="2411" w:type="dxa"/>
          </w:tcPr>
          <w:p w14:paraId="759BDD63" w14:textId="6C26C233"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75B082D4"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CDC6DBF"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Неверная формулировка описания рисунка. Изложить в следующей редакции</w:t>
            </w:r>
          </w:p>
          <w:p w14:paraId="501D9CC9" w14:textId="77777777" w:rsidR="00AE2FF8" w:rsidRDefault="00AE2FF8" w:rsidP="00AE2FF8">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F6B2C87"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Элемент состоит из атрибутов, представленных на рисунке Г.31.</w:t>
            </w:r>
          </w:p>
          <w:p w14:paraId="103BCE0A"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7892768" w14:textId="3D97FF80" w:rsidR="00AE2FF8" w:rsidRPr="00E84D23" w:rsidRDefault="00AE2FF8" w:rsidP="00AE2FF8">
            <w:pPr>
              <w:widowControl w:val="0"/>
              <w:ind w:left="0" w:firstLine="0"/>
              <w:rPr>
                <w:rFonts w:ascii="Arial" w:hAnsi="Arial" w:cs="Arial"/>
                <w:sz w:val="20"/>
                <w:szCs w:val="20"/>
              </w:rPr>
            </w:pPr>
            <w:r w:rsidRPr="00BC281B">
              <w:rPr>
                <w:rFonts w:asciiTheme="minorBidi" w:hAnsiTheme="minorBidi"/>
                <w:spacing w:val="-4"/>
                <w:sz w:val="20"/>
                <w:szCs w:val="20"/>
              </w:rPr>
              <w:t>На рисунке Г.31 дочерние элементы отсутствуют</w:t>
            </w:r>
          </w:p>
        </w:tc>
        <w:tc>
          <w:tcPr>
            <w:tcW w:w="4112" w:type="dxa"/>
            <w:gridSpan w:val="2"/>
          </w:tcPr>
          <w:p w14:paraId="63B9B824"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7C40269" w14:textId="77777777" w:rsidTr="00E84D23">
        <w:tc>
          <w:tcPr>
            <w:tcW w:w="509" w:type="dxa"/>
          </w:tcPr>
          <w:p w14:paraId="1C029245"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9B22C25" w14:textId="01C4A262"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4.4.22</w:t>
            </w:r>
          </w:p>
        </w:tc>
        <w:tc>
          <w:tcPr>
            <w:tcW w:w="2411" w:type="dxa"/>
          </w:tcPr>
          <w:p w14:paraId="3354616E" w14:textId="25F51C69"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0F97E9A4"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B319DC8"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подраздел описаниями атрибутов, приведенных на рисунке Г.33. По атрибутам, которые встречались ранее сделать ссылки на подразделы, где имеется их описание</w:t>
            </w:r>
          </w:p>
          <w:p w14:paraId="615C122C"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72A9892" w14:textId="097EB1B0" w:rsidR="00AE2FF8" w:rsidRPr="00E84D23" w:rsidRDefault="00AE2FF8" w:rsidP="00AE2FF8">
            <w:pPr>
              <w:widowControl w:val="0"/>
              <w:ind w:left="0" w:firstLine="0"/>
              <w:rPr>
                <w:rFonts w:ascii="Arial" w:hAnsi="Arial" w:cs="Arial"/>
                <w:sz w:val="20"/>
                <w:szCs w:val="20"/>
              </w:rPr>
            </w:pPr>
            <w:r w:rsidRPr="00BC281B">
              <w:rPr>
                <w:rFonts w:asciiTheme="minorBidi" w:hAnsiTheme="minorBidi"/>
                <w:spacing w:val="-4"/>
                <w:sz w:val="20"/>
                <w:szCs w:val="20"/>
              </w:rPr>
              <w:t>Приведено описание только двенадцать атрибутов из двадцати шести</w:t>
            </w:r>
          </w:p>
        </w:tc>
        <w:tc>
          <w:tcPr>
            <w:tcW w:w="4112" w:type="dxa"/>
            <w:gridSpan w:val="2"/>
          </w:tcPr>
          <w:p w14:paraId="482BEA30"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4776A478" w14:textId="77777777" w:rsidTr="00E84D23">
        <w:tc>
          <w:tcPr>
            <w:tcW w:w="509" w:type="dxa"/>
          </w:tcPr>
          <w:p w14:paraId="19FE9E84"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813F176" w14:textId="6F964518" w:rsidR="00AE2FF8" w:rsidRPr="00E84D23"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proofErr w:type="spellStart"/>
            <w:r w:rsidRPr="00E84D23">
              <w:rPr>
                <w:rFonts w:ascii="Arial" w:hAnsi="Arial" w:cs="Arial"/>
                <w:sz w:val="20"/>
                <w:szCs w:val="20"/>
                <w:lang w:val="en-US"/>
              </w:rPr>
              <w:t>Приложение</w:t>
            </w:r>
            <w:proofErr w:type="spellEnd"/>
            <w:r w:rsidRPr="00E84D23">
              <w:rPr>
                <w:rFonts w:ascii="Arial" w:hAnsi="Arial" w:cs="Arial"/>
                <w:sz w:val="20"/>
                <w:szCs w:val="20"/>
                <w:lang w:val="en-US"/>
              </w:rPr>
              <w:t xml:space="preserve"> Г, </w:t>
            </w:r>
            <w:r>
              <w:rPr>
                <w:rFonts w:ascii="Arial" w:hAnsi="Arial" w:cs="Arial"/>
                <w:sz w:val="20"/>
                <w:szCs w:val="20"/>
                <w:lang w:val="en-US"/>
              </w:rPr>
              <w:t>Г.</w:t>
            </w:r>
            <w:r>
              <w:rPr>
                <w:rFonts w:ascii="Arial" w:hAnsi="Arial" w:cs="Arial"/>
                <w:sz w:val="20"/>
                <w:szCs w:val="20"/>
              </w:rPr>
              <w:t>4.4.26</w:t>
            </w:r>
          </w:p>
        </w:tc>
        <w:tc>
          <w:tcPr>
            <w:tcW w:w="2411" w:type="dxa"/>
          </w:tcPr>
          <w:p w14:paraId="10232EF6" w14:textId="474FA19D"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51EAFE56"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C7370F9"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подраздел описаниями атрибутов, приведенных на рисунке Г.37. По атрибутам, которые встречались ранее сделать ссылки на подразделы, где имеется их описание</w:t>
            </w:r>
          </w:p>
          <w:p w14:paraId="24321933"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0CD46D8" w14:textId="53C1D799"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 xml:space="preserve">Приведено не полное описание атрибутов, приведенных на рисунке Г.37 </w:t>
            </w:r>
          </w:p>
        </w:tc>
        <w:tc>
          <w:tcPr>
            <w:tcW w:w="4112" w:type="dxa"/>
            <w:gridSpan w:val="2"/>
          </w:tcPr>
          <w:p w14:paraId="4E239E24"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191B8E8" w14:textId="77777777" w:rsidTr="00E84D23">
        <w:tc>
          <w:tcPr>
            <w:tcW w:w="509" w:type="dxa"/>
          </w:tcPr>
          <w:p w14:paraId="7B1F8D25"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0476D176" w14:textId="7CDC786E"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Д;</w:t>
            </w:r>
            <w:r w:rsidRPr="00E84D23">
              <w:rPr>
                <w:rFonts w:ascii="Arial" w:hAnsi="Arial" w:cs="Arial"/>
                <w:sz w:val="20"/>
                <w:szCs w:val="20"/>
              </w:rPr>
              <w:t xml:space="preserve"> </w:t>
            </w: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Е</w:t>
            </w:r>
          </w:p>
        </w:tc>
        <w:tc>
          <w:tcPr>
            <w:tcW w:w="2411" w:type="dxa"/>
          </w:tcPr>
          <w:p w14:paraId="5D4E49A6" w14:textId="54F7EA16"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3F2C0734"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E78EBF0"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В описании элементов целесообразно конкретизировать ссылки на конкретные подразделы приложений</w:t>
            </w:r>
          </w:p>
          <w:p w14:paraId="30FD6CA1"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1F6C3E79" w14:textId="10002A7C"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rPr>
              <w:t>Сделаны ссылки на целые приложения</w:t>
            </w:r>
          </w:p>
        </w:tc>
        <w:tc>
          <w:tcPr>
            <w:tcW w:w="4112" w:type="dxa"/>
            <w:gridSpan w:val="2"/>
          </w:tcPr>
          <w:p w14:paraId="16A56148"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6D18C78" w14:textId="77777777" w:rsidTr="00E84D23">
        <w:tc>
          <w:tcPr>
            <w:tcW w:w="509" w:type="dxa"/>
          </w:tcPr>
          <w:p w14:paraId="4342CA48"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74570864" w14:textId="2B94F600"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Д; Д.1.1</w:t>
            </w:r>
          </w:p>
        </w:tc>
        <w:tc>
          <w:tcPr>
            <w:tcW w:w="2411" w:type="dxa"/>
          </w:tcPr>
          <w:p w14:paraId="49E9D52B" w14:textId="45DC36F7"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171D2731"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16A97C8"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В описании дочерних элементов &lt;</w:t>
            </w:r>
            <w:proofErr w:type="spellStart"/>
            <w:r w:rsidRPr="00BC281B">
              <w:rPr>
                <w:rFonts w:asciiTheme="minorBidi" w:hAnsiTheme="minorBidi" w:cstheme="minorBidi"/>
                <w:lang w:val="en-US"/>
              </w:rPr>
              <w:t>dmRef</w:t>
            </w:r>
            <w:proofErr w:type="spellEnd"/>
            <w:r w:rsidRPr="00BC281B">
              <w:rPr>
                <w:rFonts w:asciiTheme="minorBidi" w:hAnsiTheme="minorBidi" w:cstheme="minorBidi"/>
              </w:rPr>
              <w:t>&gt; и &lt;</w:t>
            </w:r>
            <w:proofErr w:type="spellStart"/>
            <w:r w:rsidRPr="00BC281B">
              <w:rPr>
                <w:rFonts w:asciiTheme="minorBidi" w:hAnsiTheme="minorBidi" w:cstheme="minorBidi"/>
                <w:lang w:val="en-US"/>
              </w:rPr>
              <w:t>externalPubRef</w:t>
            </w:r>
            <w:proofErr w:type="spellEnd"/>
            <w:r w:rsidRPr="00BC281B">
              <w:rPr>
                <w:rFonts w:asciiTheme="minorBidi" w:hAnsiTheme="minorBidi" w:cstheme="minorBidi"/>
              </w:rPr>
              <w:t>&gt; целесообразно конкретизировать ссылку на конкретный подраздел приложения А.</w:t>
            </w:r>
          </w:p>
          <w:p w14:paraId="053D31B0"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A3C1BE" w14:textId="214DD177"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rPr>
              <w:t>Сделана ссылка на целое приложение</w:t>
            </w:r>
            <w:proofErr w:type="gramStart"/>
            <w:r w:rsidRPr="00BC281B">
              <w:rPr>
                <w:rFonts w:asciiTheme="minorBidi" w:hAnsiTheme="minorBidi" w:cstheme="minorBidi"/>
              </w:rPr>
              <w:t xml:space="preserve"> А</w:t>
            </w:r>
            <w:proofErr w:type="gramEnd"/>
            <w:r w:rsidRPr="00BC281B">
              <w:rPr>
                <w:rFonts w:asciiTheme="minorBidi" w:hAnsiTheme="minorBidi" w:cstheme="minorBidi"/>
              </w:rPr>
              <w:t xml:space="preserve"> объемом 44 листа.</w:t>
            </w:r>
          </w:p>
        </w:tc>
        <w:tc>
          <w:tcPr>
            <w:tcW w:w="4112" w:type="dxa"/>
            <w:gridSpan w:val="2"/>
          </w:tcPr>
          <w:p w14:paraId="674C57CF"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D6A3B3D" w14:textId="77777777" w:rsidTr="00E84D23">
        <w:tc>
          <w:tcPr>
            <w:tcW w:w="509" w:type="dxa"/>
          </w:tcPr>
          <w:p w14:paraId="73505A95"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CAFE942" w14:textId="6D99E845"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Д; Д.2.2.1</w:t>
            </w:r>
          </w:p>
        </w:tc>
        <w:tc>
          <w:tcPr>
            <w:tcW w:w="2411" w:type="dxa"/>
          </w:tcPr>
          <w:p w14:paraId="33947A58" w14:textId="2C358DEE"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54753959"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16974CF"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рисунках Д.20, Д.21, Д.22, Д.23</w:t>
            </w:r>
          </w:p>
          <w:p w14:paraId="17A7CE35"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2265510" w14:textId="05B2F3FB"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Приведено не полное описание элементов</w:t>
            </w:r>
          </w:p>
        </w:tc>
        <w:tc>
          <w:tcPr>
            <w:tcW w:w="4112" w:type="dxa"/>
            <w:gridSpan w:val="2"/>
          </w:tcPr>
          <w:p w14:paraId="739A3182"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39460328" w14:textId="77777777" w:rsidTr="00E84D23">
        <w:tc>
          <w:tcPr>
            <w:tcW w:w="509" w:type="dxa"/>
          </w:tcPr>
          <w:p w14:paraId="1F6F4030"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09FE46B6" w14:textId="1D8A9050"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Е, Е.5.3</w:t>
            </w:r>
          </w:p>
        </w:tc>
        <w:tc>
          <w:tcPr>
            <w:tcW w:w="2411" w:type="dxa"/>
          </w:tcPr>
          <w:p w14:paraId="7AEB5C5A" w14:textId="1D92A207"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3025EE2A"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D46A24D"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рисунке Е.9, исключить описание отсутствующих на рисунке Е.9 элементов или скорректировать рисунок Е.9</w:t>
            </w:r>
          </w:p>
          <w:p w14:paraId="1B9E939C"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242D74A" w14:textId="59CD2DB3"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Приведено несоответствующее рисунку описание элементов</w:t>
            </w:r>
          </w:p>
        </w:tc>
        <w:tc>
          <w:tcPr>
            <w:tcW w:w="4112" w:type="dxa"/>
            <w:gridSpan w:val="2"/>
          </w:tcPr>
          <w:p w14:paraId="494A0F9E"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BD93FB1" w14:textId="77777777" w:rsidTr="00E84D23">
        <w:tc>
          <w:tcPr>
            <w:tcW w:w="509" w:type="dxa"/>
          </w:tcPr>
          <w:p w14:paraId="3A4DBA9C"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2FCCBE9" w14:textId="107815C0" w:rsidR="00AE2FF8" w:rsidRPr="00E84D23"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sidRPr="00E84D23">
              <w:rPr>
                <w:rFonts w:ascii="Arial" w:hAnsi="Arial" w:cs="Arial"/>
                <w:sz w:val="20"/>
                <w:szCs w:val="20"/>
              </w:rPr>
              <w:t xml:space="preserve">Приложение </w:t>
            </w:r>
            <w:r>
              <w:rPr>
                <w:rFonts w:ascii="Arial" w:hAnsi="Arial" w:cs="Arial"/>
                <w:sz w:val="20"/>
                <w:szCs w:val="20"/>
              </w:rPr>
              <w:t>Е, Е.5.5</w:t>
            </w:r>
          </w:p>
        </w:tc>
        <w:tc>
          <w:tcPr>
            <w:tcW w:w="2411" w:type="dxa"/>
          </w:tcPr>
          <w:p w14:paraId="4727904C" w14:textId="1D5EB3B9" w:rsidR="00AE2FF8" w:rsidRPr="00AE4C96" w:rsidRDefault="00AE2FF8" w:rsidP="00E84D23">
            <w:pPr>
              <w:widowControl w:val="0"/>
              <w:ind w:left="0" w:firstLine="0"/>
              <w:jc w:val="center"/>
              <w:rPr>
                <w:rFonts w:ascii="Arial" w:hAnsi="Arial" w:cs="Arial"/>
                <w:sz w:val="20"/>
                <w:szCs w:val="20"/>
              </w:rPr>
            </w:pPr>
            <w:r w:rsidRPr="002B5442">
              <w:rPr>
                <w:rFonts w:ascii="Arial" w:hAnsi="Arial" w:cs="Arial"/>
                <w:sz w:val="20"/>
                <w:szCs w:val="20"/>
              </w:rPr>
              <w:t xml:space="preserve">АО «Концерн «Созвездие», </w:t>
            </w:r>
            <w:proofErr w:type="gramStart"/>
            <w:r w:rsidRPr="002B5442">
              <w:rPr>
                <w:rFonts w:ascii="Arial" w:hAnsi="Arial" w:cs="Arial"/>
                <w:sz w:val="20"/>
                <w:szCs w:val="20"/>
              </w:rPr>
              <w:t>б</w:t>
            </w:r>
            <w:proofErr w:type="gramEnd"/>
            <w:r w:rsidRPr="002B5442">
              <w:rPr>
                <w:rFonts w:ascii="Arial" w:hAnsi="Arial" w:cs="Arial"/>
                <w:sz w:val="20"/>
                <w:szCs w:val="20"/>
              </w:rPr>
              <w:t>/н</w:t>
            </w:r>
          </w:p>
        </w:tc>
        <w:tc>
          <w:tcPr>
            <w:tcW w:w="6235" w:type="dxa"/>
          </w:tcPr>
          <w:p w14:paraId="3A2E8B23" w14:textId="77777777" w:rsidR="00AE2FF8" w:rsidRPr="00254783" w:rsidRDefault="00AE2FF8" w:rsidP="00AE2FF8">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F5F220A" w14:textId="77777777" w:rsidR="00AE2FF8" w:rsidRPr="00BC281B" w:rsidRDefault="00AE2FF8" w:rsidP="00AE2FF8">
            <w:pPr>
              <w:pStyle w:val="FORMATTEXT0"/>
              <w:rPr>
                <w:rFonts w:asciiTheme="minorBidi" w:hAnsiTheme="minorBidi" w:cstheme="minorBidi"/>
              </w:rPr>
            </w:pPr>
            <w:r w:rsidRPr="00BC281B">
              <w:rPr>
                <w:rFonts w:asciiTheme="minorBidi" w:hAnsiTheme="minorBidi" w:cstheme="minorBidi"/>
              </w:rPr>
              <w:t>Дополнить подраздел описаниями элементов, приведенных на рисунке Е.16, исключить описание отсутствующих на рисунке Е.16 элементов или скорректировать рисунок Е.16</w:t>
            </w:r>
          </w:p>
          <w:p w14:paraId="2D917EAC" w14:textId="77777777" w:rsidR="00AE2FF8" w:rsidRPr="00436ABA" w:rsidRDefault="00AE2FF8" w:rsidP="00AE2FF8">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53D7879A" w14:textId="6FA9B6B1" w:rsidR="00AE2FF8" w:rsidRPr="00E84D23" w:rsidRDefault="00AE2FF8" w:rsidP="00AE2FF8">
            <w:pPr>
              <w:widowControl w:val="0"/>
              <w:ind w:left="0" w:firstLine="0"/>
              <w:rPr>
                <w:rFonts w:ascii="Arial" w:hAnsi="Arial" w:cs="Arial"/>
                <w:sz w:val="20"/>
                <w:szCs w:val="20"/>
              </w:rPr>
            </w:pPr>
            <w:r w:rsidRPr="00BC281B">
              <w:rPr>
                <w:rFonts w:asciiTheme="minorBidi" w:hAnsiTheme="minorBidi" w:cstheme="minorBidi"/>
                <w:spacing w:val="-4"/>
              </w:rPr>
              <w:t>Приведено несоответствующее рисунку описание элементов</w:t>
            </w:r>
          </w:p>
        </w:tc>
        <w:tc>
          <w:tcPr>
            <w:tcW w:w="4112" w:type="dxa"/>
            <w:gridSpan w:val="2"/>
          </w:tcPr>
          <w:p w14:paraId="0E7A108A"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20D9D01F" w14:textId="77777777" w:rsidTr="00E84D23">
        <w:tc>
          <w:tcPr>
            <w:tcW w:w="509" w:type="dxa"/>
          </w:tcPr>
          <w:p w14:paraId="1ECE5A5B"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D6D1AE4" w14:textId="11E9B9C3" w:rsidR="00AE2FF8" w:rsidRPr="00E207EE"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1" w:type="dxa"/>
          </w:tcPr>
          <w:p w14:paraId="0DAD81C3" w14:textId="4E88231D" w:rsidR="00AE2FF8" w:rsidRPr="00E207EE" w:rsidRDefault="00AE2FF8" w:rsidP="00E84D23">
            <w:pPr>
              <w:pStyle w:val="a6"/>
              <w:rPr>
                <w:rFonts w:ascii="Arial" w:hAnsi="Arial" w:cs="Arial"/>
                <w:color w:val="000000" w:themeColor="text1"/>
                <w:sz w:val="20"/>
                <w:szCs w:val="20"/>
              </w:rPr>
            </w:pPr>
            <w:r>
              <w:rPr>
                <w:rFonts w:ascii="Arial" w:hAnsi="Arial" w:cs="Arial"/>
                <w:sz w:val="20"/>
                <w:szCs w:val="20"/>
              </w:rPr>
              <w:t>ПАО «Амурский судостроительный завод» № АСЗ-051-</w:t>
            </w:r>
            <w:r>
              <w:rPr>
                <w:rFonts w:ascii="Arial" w:hAnsi="Arial" w:cs="Arial"/>
                <w:sz w:val="20"/>
                <w:szCs w:val="20"/>
              </w:rPr>
              <w:lastRenderedPageBreak/>
              <w:t>2423 от 09.02.2024 г.</w:t>
            </w:r>
          </w:p>
        </w:tc>
        <w:tc>
          <w:tcPr>
            <w:tcW w:w="6235" w:type="dxa"/>
          </w:tcPr>
          <w:p w14:paraId="4FCF6063"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5457BCBA" w14:textId="6B6152AC" w:rsidR="00AE2FF8" w:rsidRPr="00E207EE" w:rsidRDefault="00AE2FF8" w:rsidP="00E84D23">
            <w:pPr>
              <w:pStyle w:val="a6"/>
              <w:jc w:val="left"/>
              <w:rPr>
                <w:rFonts w:ascii="Arial" w:hAnsi="Arial" w:cs="Arial"/>
                <w:color w:val="000000" w:themeColor="text1"/>
                <w:sz w:val="20"/>
                <w:szCs w:val="20"/>
              </w:rPr>
            </w:pPr>
            <w:r w:rsidRPr="00352B0B">
              <w:rPr>
                <w:rFonts w:ascii="Arial" w:hAnsi="Arial" w:cs="Arial"/>
                <w:color w:val="000000" w:themeColor="text1"/>
                <w:sz w:val="20"/>
                <w:szCs w:val="20"/>
              </w:rPr>
              <w:t>Нет ссылки по тексту на приложение</w:t>
            </w:r>
          </w:p>
        </w:tc>
        <w:tc>
          <w:tcPr>
            <w:tcW w:w="4112" w:type="dxa"/>
            <w:gridSpan w:val="2"/>
          </w:tcPr>
          <w:p w14:paraId="489BECD7" w14:textId="3BE6E7B3"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4F254110" w14:textId="77777777" w:rsidTr="00E84D23">
        <w:tc>
          <w:tcPr>
            <w:tcW w:w="509" w:type="dxa"/>
          </w:tcPr>
          <w:p w14:paraId="40538687"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F5CAD3A" w14:textId="110E9493"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1" w:type="dxa"/>
          </w:tcPr>
          <w:p w14:paraId="016E6F27" w14:textId="633DDE69" w:rsidR="00AE2FF8" w:rsidRDefault="00AE2FF8" w:rsidP="00E84D23">
            <w:pPr>
              <w:pStyle w:val="a6"/>
              <w:rPr>
                <w:rFonts w:ascii="Arial" w:hAnsi="Arial" w:cs="Arial"/>
                <w:sz w:val="20"/>
                <w:szCs w:val="20"/>
              </w:rPr>
            </w:pPr>
            <w:r>
              <w:rPr>
                <w:rFonts w:ascii="Arial" w:hAnsi="Arial" w:cs="Arial"/>
                <w:sz w:val="20"/>
                <w:szCs w:val="20"/>
              </w:rPr>
              <w:t>АО «КБП», № 14241/0014-24 от 28.02.2024 г.</w:t>
            </w:r>
          </w:p>
        </w:tc>
        <w:tc>
          <w:tcPr>
            <w:tcW w:w="6235" w:type="dxa"/>
          </w:tcPr>
          <w:p w14:paraId="688A1B8C"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3B20E482"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Необходимо краткое руководство пользователя для использования указанного программного обеспечения, осуществляющего проверку соответствия МД ЭД стандартизованным схемам данным</w:t>
            </w:r>
          </w:p>
          <w:p w14:paraId="2BC37624"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7EB350D"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Добавить на Интернет-ресурс Росстандарта руководство пользователя.</w:t>
            </w:r>
          </w:p>
          <w:p w14:paraId="04AADFEC" w14:textId="155F2E29"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В п.Ж.1 дать примечание о применении руководства пользователя при проведении проверки контроля соответствия</w:t>
            </w:r>
          </w:p>
        </w:tc>
        <w:tc>
          <w:tcPr>
            <w:tcW w:w="4112" w:type="dxa"/>
            <w:gridSpan w:val="2"/>
          </w:tcPr>
          <w:p w14:paraId="2A5D0F6B"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D826383" w14:textId="77777777" w:rsidTr="00E84D23">
        <w:tc>
          <w:tcPr>
            <w:tcW w:w="509" w:type="dxa"/>
          </w:tcPr>
          <w:p w14:paraId="700D295A"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43F85995" w14:textId="00CF2C69"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1" w:type="dxa"/>
          </w:tcPr>
          <w:p w14:paraId="29917495" w14:textId="3E307C52" w:rsidR="00AE2FF8" w:rsidRDefault="00AE2FF8" w:rsidP="00E84D23">
            <w:pPr>
              <w:pStyle w:val="a6"/>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285EA441"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C324E99" w14:textId="2CD8D57B" w:rsidR="00AE2FF8" w:rsidRPr="007F4193" w:rsidRDefault="00AE2FF8" w:rsidP="00E84D23">
            <w:pPr>
              <w:widowControl w:val="0"/>
              <w:ind w:left="0" w:firstLine="0"/>
              <w:rPr>
                <w:rFonts w:ascii="Arial" w:hAnsi="Arial" w:cs="Arial"/>
                <w:sz w:val="20"/>
                <w:szCs w:val="20"/>
              </w:rPr>
            </w:pPr>
            <w:r w:rsidRPr="006721F5">
              <w:rPr>
                <w:rFonts w:asciiTheme="minorBidi" w:hAnsiTheme="minorBidi" w:cstheme="minorBidi"/>
                <w:sz w:val="20"/>
                <w:szCs w:val="20"/>
              </w:rPr>
              <w:t xml:space="preserve">Представленный валидатор не поддерживает работу в операционной среде </w:t>
            </w:r>
            <w:r w:rsidRPr="006721F5">
              <w:rPr>
                <w:rFonts w:asciiTheme="minorBidi" w:hAnsiTheme="minorBidi" w:cstheme="minorBidi"/>
                <w:sz w:val="20"/>
                <w:szCs w:val="20"/>
                <w:lang w:val="en-US"/>
              </w:rPr>
              <w:t>Astra</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Special</w:t>
            </w:r>
            <w:r w:rsidRPr="006721F5">
              <w:rPr>
                <w:rFonts w:asciiTheme="minorBidi" w:hAnsiTheme="minorBidi" w:cstheme="minorBidi"/>
                <w:sz w:val="20"/>
                <w:szCs w:val="20"/>
              </w:rPr>
              <w:t xml:space="preserve"> </w:t>
            </w:r>
            <w:r w:rsidRPr="006721F5">
              <w:rPr>
                <w:rFonts w:asciiTheme="minorBidi" w:hAnsiTheme="minorBidi" w:cstheme="minorBidi"/>
                <w:sz w:val="20"/>
                <w:szCs w:val="20"/>
                <w:lang w:val="en-US"/>
              </w:rPr>
              <w:t>Edition</w:t>
            </w:r>
            <w:r w:rsidRPr="006721F5">
              <w:rPr>
                <w:rFonts w:asciiTheme="minorBidi" w:hAnsiTheme="minorBidi" w:cstheme="minorBidi"/>
                <w:sz w:val="20"/>
                <w:szCs w:val="20"/>
              </w:rPr>
              <w:t xml:space="preserve"> и в других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средах что не соответствует текущим требованиям по </w:t>
            </w:r>
            <w:proofErr w:type="spellStart"/>
            <w:r w:rsidRPr="006721F5">
              <w:rPr>
                <w:rFonts w:asciiTheme="minorBidi" w:hAnsiTheme="minorBidi" w:cstheme="minorBidi"/>
                <w:sz w:val="20"/>
                <w:szCs w:val="20"/>
              </w:rPr>
              <w:t>импортозамещанию</w:t>
            </w:r>
            <w:proofErr w:type="spellEnd"/>
            <w:r w:rsidRPr="006721F5">
              <w:rPr>
                <w:rFonts w:asciiTheme="minorBidi" w:hAnsiTheme="minorBidi" w:cstheme="minorBidi"/>
                <w:sz w:val="20"/>
                <w:szCs w:val="20"/>
              </w:rPr>
              <w:t xml:space="preserve"> и требованиям к инфраструктуре КИИ</w:t>
            </w:r>
          </w:p>
        </w:tc>
        <w:tc>
          <w:tcPr>
            <w:tcW w:w="4112" w:type="dxa"/>
            <w:gridSpan w:val="2"/>
          </w:tcPr>
          <w:p w14:paraId="40FE0E96"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9BAE408" w14:textId="77777777" w:rsidTr="00E84D23">
        <w:tc>
          <w:tcPr>
            <w:tcW w:w="509" w:type="dxa"/>
          </w:tcPr>
          <w:p w14:paraId="5AEA3FF1"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7A3F729" w14:textId="41B7C625"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1" w:type="dxa"/>
          </w:tcPr>
          <w:p w14:paraId="184DCE57" w14:textId="423962B7" w:rsidR="00AE2FF8" w:rsidRPr="007F4193" w:rsidRDefault="00AE2FF8" w:rsidP="00E84D23">
            <w:pPr>
              <w:pStyle w:val="a6"/>
              <w:rPr>
                <w:rFonts w:ascii="Arial" w:hAnsi="Arial" w:cs="Arial"/>
                <w:sz w:val="20"/>
                <w:szCs w:val="20"/>
              </w:rPr>
            </w:pPr>
            <w:r w:rsidRPr="007F4193">
              <w:rPr>
                <w:rFonts w:ascii="Arial" w:hAnsi="Arial" w:cs="Arial"/>
                <w:sz w:val="20"/>
                <w:szCs w:val="20"/>
              </w:rPr>
              <w:t>Частное учреждение Госкорпорации Росатом «ОЦКС»</w:t>
            </w:r>
            <w:r>
              <w:rPr>
                <w:rFonts w:ascii="Arial" w:hAnsi="Arial" w:cs="Arial"/>
                <w:sz w:val="20"/>
                <w:szCs w:val="20"/>
              </w:rPr>
              <w:t>, № 320-1/778 от 28.02.2024 г.</w:t>
            </w:r>
          </w:p>
        </w:tc>
        <w:tc>
          <w:tcPr>
            <w:tcW w:w="6235" w:type="dxa"/>
          </w:tcPr>
          <w:p w14:paraId="51D00B62"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F1AF67" w14:textId="15829DC3" w:rsidR="00AE2FF8" w:rsidRPr="007F4193" w:rsidRDefault="00AE2FF8" w:rsidP="00E84D23">
            <w:pPr>
              <w:widowControl w:val="0"/>
              <w:ind w:left="0" w:firstLine="0"/>
              <w:rPr>
                <w:rFonts w:ascii="Arial" w:hAnsi="Arial" w:cs="Arial"/>
                <w:sz w:val="20"/>
                <w:szCs w:val="20"/>
              </w:rPr>
            </w:pPr>
            <w:r w:rsidRPr="006721F5">
              <w:rPr>
                <w:rFonts w:asciiTheme="minorBidi" w:hAnsiTheme="minorBidi" w:cstheme="minorBidi"/>
                <w:sz w:val="20"/>
                <w:szCs w:val="20"/>
              </w:rPr>
              <w:t xml:space="preserve">Представленные примеры XML документов не возможно </w:t>
            </w:r>
            <w:proofErr w:type="spellStart"/>
            <w:r w:rsidRPr="006721F5">
              <w:rPr>
                <w:rFonts w:asciiTheme="minorBidi" w:hAnsiTheme="minorBidi" w:cstheme="minorBidi"/>
                <w:sz w:val="20"/>
                <w:szCs w:val="20"/>
              </w:rPr>
              <w:t>валидировать</w:t>
            </w:r>
            <w:proofErr w:type="spellEnd"/>
            <w:r w:rsidRPr="006721F5">
              <w:rPr>
                <w:rFonts w:asciiTheme="minorBidi" w:hAnsiTheme="minorBidi" w:cstheme="minorBidi"/>
                <w:sz w:val="20"/>
                <w:szCs w:val="20"/>
              </w:rPr>
              <w:t xml:space="preserve"> стандартными средствами </w:t>
            </w:r>
            <w:r w:rsidRPr="006721F5">
              <w:rPr>
                <w:rFonts w:asciiTheme="minorBidi" w:hAnsiTheme="minorBidi" w:cstheme="minorBidi"/>
                <w:sz w:val="20"/>
                <w:szCs w:val="20"/>
                <w:lang w:val="en-US"/>
              </w:rPr>
              <w:t>Linux</w:t>
            </w:r>
            <w:r w:rsidRPr="006721F5">
              <w:rPr>
                <w:rFonts w:asciiTheme="minorBidi" w:hAnsiTheme="minorBidi" w:cstheme="minorBidi"/>
                <w:sz w:val="20"/>
                <w:szCs w:val="20"/>
              </w:rPr>
              <w:t xml:space="preserve"> на основе универсальной библиотеки L</w:t>
            </w:r>
            <w:proofErr w:type="spellStart"/>
            <w:r w:rsidRPr="006721F5">
              <w:rPr>
                <w:rFonts w:asciiTheme="minorBidi" w:hAnsiTheme="minorBidi" w:cstheme="minorBidi"/>
                <w:sz w:val="20"/>
                <w:szCs w:val="20"/>
                <w:lang w:val="en-US"/>
              </w:rPr>
              <w:t>ibXML</w:t>
            </w:r>
            <w:proofErr w:type="spellEnd"/>
            <w:r w:rsidRPr="006721F5">
              <w:rPr>
                <w:rFonts w:asciiTheme="minorBidi" w:hAnsiTheme="minorBidi" w:cstheme="minorBidi"/>
                <w:sz w:val="20"/>
                <w:szCs w:val="20"/>
              </w:rPr>
              <w:t>2</w:t>
            </w:r>
          </w:p>
        </w:tc>
        <w:tc>
          <w:tcPr>
            <w:tcW w:w="4112" w:type="dxa"/>
            <w:gridSpan w:val="2"/>
          </w:tcPr>
          <w:p w14:paraId="01E2ED6B"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22A8AB8" w14:textId="77777777" w:rsidTr="00E84D23">
        <w:tc>
          <w:tcPr>
            <w:tcW w:w="509" w:type="dxa"/>
          </w:tcPr>
          <w:p w14:paraId="058A4E92"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5F4E2A6" w14:textId="510FC839"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w:t>
            </w:r>
          </w:p>
        </w:tc>
        <w:tc>
          <w:tcPr>
            <w:tcW w:w="2411" w:type="dxa"/>
          </w:tcPr>
          <w:p w14:paraId="3EA7C934" w14:textId="4B5C8774" w:rsidR="00AE2FF8" w:rsidRPr="007F4193" w:rsidRDefault="00AE2FF8" w:rsidP="00E84D23">
            <w:pPr>
              <w:pStyle w:val="a6"/>
              <w:rPr>
                <w:rFonts w:ascii="Arial" w:hAnsi="Arial" w:cs="Arial"/>
                <w:sz w:val="20"/>
                <w:szCs w:val="20"/>
              </w:rPr>
            </w:pPr>
            <w:r>
              <w:rPr>
                <w:rFonts w:ascii="Arial" w:hAnsi="Arial" w:cs="Arial"/>
                <w:sz w:val="20"/>
                <w:szCs w:val="20"/>
              </w:rPr>
              <w:t>АО «КБП», № 14241/0014-24 от 28.02.2024 г.</w:t>
            </w:r>
          </w:p>
        </w:tc>
        <w:tc>
          <w:tcPr>
            <w:tcW w:w="6235" w:type="dxa"/>
          </w:tcPr>
          <w:p w14:paraId="6830E531"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45DEB3FF" w14:textId="15189009" w:rsidR="00AE2FF8" w:rsidRPr="00667919" w:rsidRDefault="00AE2FF8" w:rsidP="00E84D23">
            <w:pPr>
              <w:widowControl w:val="0"/>
              <w:ind w:left="0" w:firstLine="0"/>
              <w:rPr>
                <w:rFonts w:ascii="Arial" w:hAnsi="Arial" w:cs="Arial"/>
                <w:sz w:val="20"/>
                <w:szCs w:val="20"/>
              </w:rPr>
            </w:pPr>
            <w:r w:rsidRPr="004E7D13">
              <w:rPr>
                <w:rFonts w:asciiTheme="minorBidi" w:hAnsiTheme="minorBidi" w:cstheme="minorBidi"/>
                <w:color w:val="000000" w:themeColor="text1"/>
                <w:sz w:val="20"/>
                <w:szCs w:val="20"/>
              </w:rPr>
              <w:t xml:space="preserve">При работе с утилитой проверки на соответствии </w:t>
            </w:r>
            <w:r w:rsidRPr="004E7D13">
              <w:rPr>
                <w:rFonts w:asciiTheme="minorBidi" w:hAnsiTheme="minorBidi" w:cstheme="minorBidi"/>
                <w:color w:val="000000" w:themeColor="text1"/>
                <w:sz w:val="20"/>
                <w:szCs w:val="20"/>
                <w:lang w:val="en-US"/>
              </w:rPr>
              <w:t>XSD</w:t>
            </w:r>
            <w:r w:rsidRPr="004E7D13">
              <w:rPr>
                <w:rFonts w:asciiTheme="minorBidi" w:hAnsiTheme="minorBidi" w:cstheme="minorBidi"/>
                <w:color w:val="000000" w:themeColor="text1"/>
                <w:sz w:val="20"/>
                <w:szCs w:val="20"/>
              </w:rPr>
              <w:t xml:space="preserve"> схемам возникает ошибка «Не удалось найти схему». Для поиска схем использовалась папка «</w:t>
            </w:r>
            <w:proofErr w:type="spellStart"/>
            <w:r w:rsidRPr="004E7D13">
              <w:rPr>
                <w:rFonts w:asciiTheme="minorBidi" w:hAnsiTheme="minorBidi" w:cstheme="minorBidi"/>
                <w:color w:val="000000" w:themeColor="text1"/>
                <w:sz w:val="20"/>
                <w:szCs w:val="20"/>
              </w:rPr>
              <w:t>data_schemas</w:t>
            </w:r>
            <w:proofErr w:type="spellEnd"/>
            <w:r w:rsidRPr="004E7D13">
              <w:rPr>
                <w:rFonts w:asciiTheme="minorBidi" w:hAnsiTheme="minorBidi" w:cstheme="minorBidi"/>
                <w:color w:val="000000" w:themeColor="text1"/>
                <w:sz w:val="20"/>
                <w:szCs w:val="20"/>
              </w:rPr>
              <w:t>»</w:t>
            </w:r>
          </w:p>
        </w:tc>
        <w:tc>
          <w:tcPr>
            <w:tcW w:w="4112" w:type="dxa"/>
            <w:gridSpan w:val="2"/>
          </w:tcPr>
          <w:p w14:paraId="0BAC0AE4"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A864E80" w14:textId="77777777" w:rsidTr="00E84D23">
        <w:tc>
          <w:tcPr>
            <w:tcW w:w="509" w:type="dxa"/>
          </w:tcPr>
          <w:p w14:paraId="0A4F96F9"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A5F7AF7" w14:textId="26FD1901" w:rsidR="00AE2FF8" w:rsidRDefault="00AE2FF8" w:rsidP="00E84D23">
            <w:pPr>
              <w:widowControl w:val="0"/>
              <w:ind w:left="0" w:firstLine="0"/>
              <w:jc w:val="both"/>
              <w:rPr>
                <w:rFonts w:ascii="Arial" w:hAnsi="Arial" w:cs="Arial"/>
                <w:sz w:val="20"/>
                <w:szCs w:val="20"/>
                <w:lang w:val="en-US"/>
              </w:rPr>
            </w:pPr>
            <w:r w:rsidRPr="00A8219B">
              <w:rPr>
                <w:rFonts w:ascii="Arial" w:hAnsi="Arial" w:cs="Arial"/>
                <w:sz w:val="20"/>
                <w:szCs w:val="20"/>
                <w:lang w:val="en-US"/>
              </w:rPr>
              <w:t>Z</w:t>
            </w:r>
            <w:r w:rsidRPr="00A8219B">
              <w:rPr>
                <w:rFonts w:ascii="Arial" w:hAnsi="Arial" w:cs="Arial"/>
                <w:sz w:val="20"/>
                <w:szCs w:val="20"/>
              </w:rPr>
              <w:t xml:space="preserve">_Приложение </w:t>
            </w:r>
            <w:r>
              <w:rPr>
                <w:rFonts w:ascii="Arial" w:hAnsi="Arial" w:cs="Arial"/>
                <w:sz w:val="20"/>
                <w:szCs w:val="20"/>
              </w:rPr>
              <w:t>Ж</w:t>
            </w:r>
          </w:p>
        </w:tc>
        <w:tc>
          <w:tcPr>
            <w:tcW w:w="2411" w:type="dxa"/>
          </w:tcPr>
          <w:p w14:paraId="2BFD2B86" w14:textId="56B4F8A7" w:rsidR="00AE2FF8" w:rsidRDefault="00AE2FF8" w:rsidP="00E84D23">
            <w:pPr>
              <w:pStyle w:val="a6"/>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77B40ED5"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1A9FE5C" w14:textId="77777777" w:rsidR="00AE2FF8" w:rsidRPr="00436ABA" w:rsidRDefault="00AE2FF8"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В тексте стандарта отсутствует ссылка на приложение Ж</w:t>
            </w:r>
          </w:p>
          <w:p w14:paraId="018FE85E" w14:textId="77777777" w:rsidR="00AE2FF8" w:rsidRPr="00436ABA" w:rsidRDefault="00AE2FF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7B8CB2" w14:textId="08D20291" w:rsidR="00AE2FF8" w:rsidRPr="00254783" w:rsidRDefault="00AE2FF8" w:rsidP="00E84D23">
            <w:pPr>
              <w:widowControl w:val="0"/>
              <w:ind w:left="0" w:firstLine="0"/>
              <w:rPr>
                <w:rFonts w:ascii="Arial" w:hAnsi="Arial" w:cs="Arial"/>
                <w:b/>
                <w:bCs/>
                <w:sz w:val="20"/>
                <w:szCs w:val="20"/>
                <w:u w:val="single"/>
              </w:rPr>
            </w:pPr>
            <w:r w:rsidRPr="00C65907">
              <w:rPr>
                <w:rFonts w:ascii="Arial" w:hAnsi="Arial" w:cs="Arial"/>
                <w:sz w:val="20"/>
                <w:szCs w:val="20"/>
              </w:rPr>
              <w:t>ГОСТ 1.5-2001 (пункт 3.12.8)</w:t>
            </w:r>
          </w:p>
        </w:tc>
        <w:tc>
          <w:tcPr>
            <w:tcW w:w="4112" w:type="dxa"/>
            <w:gridSpan w:val="2"/>
          </w:tcPr>
          <w:p w14:paraId="60D15A69"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1F034403" w14:textId="77777777" w:rsidTr="00E84D23">
        <w:tc>
          <w:tcPr>
            <w:tcW w:w="509" w:type="dxa"/>
          </w:tcPr>
          <w:p w14:paraId="76952D10"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3EEC3CF" w14:textId="5C2E70EA" w:rsidR="00AE2FF8" w:rsidRDefault="00AE2FF8" w:rsidP="00E84D23">
            <w:pPr>
              <w:widowControl w:val="0"/>
              <w:ind w:left="0" w:firstLine="0"/>
              <w:jc w:val="both"/>
              <w:rPr>
                <w:rFonts w:ascii="Arial" w:hAnsi="Arial" w:cs="Arial"/>
                <w:sz w:val="20"/>
                <w:szCs w:val="20"/>
                <w:lang w:val="en-US"/>
              </w:rPr>
            </w:pPr>
            <w:r w:rsidRPr="00A8219B">
              <w:rPr>
                <w:rFonts w:ascii="Arial" w:hAnsi="Arial" w:cs="Arial"/>
                <w:sz w:val="20"/>
                <w:szCs w:val="20"/>
                <w:lang w:val="en-US"/>
              </w:rPr>
              <w:t>Z</w:t>
            </w:r>
            <w:r w:rsidRPr="00A8219B">
              <w:rPr>
                <w:rFonts w:ascii="Arial" w:hAnsi="Arial" w:cs="Arial"/>
                <w:sz w:val="20"/>
                <w:szCs w:val="20"/>
              </w:rPr>
              <w:t xml:space="preserve">_Приложение </w:t>
            </w:r>
            <w:r>
              <w:rPr>
                <w:rFonts w:ascii="Arial" w:hAnsi="Arial" w:cs="Arial"/>
                <w:sz w:val="20"/>
                <w:szCs w:val="20"/>
              </w:rPr>
              <w:t>Ж</w:t>
            </w:r>
          </w:p>
        </w:tc>
        <w:tc>
          <w:tcPr>
            <w:tcW w:w="2411" w:type="dxa"/>
          </w:tcPr>
          <w:p w14:paraId="09DAD177" w14:textId="7CAEA196" w:rsidR="00AE2FF8" w:rsidRDefault="00AE2FF8" w:rsidP="00E84D23">
            <w:pPr>
              <w:pStyle w:val="a6"/>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5279FCDD"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CE6906A" w14:textId="77777777" w:rsidR="00AE2FF8" w:rsidRPr="00436ABA" w:rsidRDefault="00AE2FF8"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Необходимо исключить сокращение МД из заголовка приложения</w:t>
            </w:r>
          </w:p>
          <w:p w14:paraId="243EFC17" w14:textId="77777777" w:rsidR="00AE2FF8" w:rsidRPr="00436ABA" w:rsidRDefault="00AE2FF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2AA27FF9" w14:textId="1F59C012" w:rsidR="00AE2FF8" w:rsidRPr="00254783" w:rsidRDefault="00AE2FF8" w:rsidP="00E84D23">
            <w:pPr>
              <w:widowControl w:val="0"/>
              <w:ind w:left="0" w:firstLine="0"/>
              <w:rPr>
                <w:rFonts w:ascii="Arial" w:hAnsi="Arial" w:cs="Arial"/>
                <w:b/>
                <w:bCs/>
                <w:sz w:val="20"/>
                <w:szCs w:val="20"/>
                <w:u w:val="single"/>
              </w:rPr>
            </w:pPr>
            <w:r w:rsidRPr="00C65907">
              <w:rPr>
                <w:rFonts w:ascii="Arial" w:hAnsi="Arial" w:cs="Arial"/>
                <w:sz w:val="20"/>
                <w:szCs w:val="20"/>
              </w:rPr>
              <w:t>ГОСТ 1.5-2001 (пункт 4.3.4)</w:t>
            </w:r>
          </w:p>
        </w:tc>
        <w:tc>
          <w:tcPr>
            <w:tcW w:w="4112" w:type="dxa"/>
            <w:gridSpan w:val="2"/>
          </w:tcPr>
          <w:p w14:paraId="371440B5"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2C3ECC14" w14:textId="77777777" w:rsidTr="00E84D23">
        <w:tc>
          <w:tcPr>
            <w:tcW w:w="509" w:type="dxa"/>
          </w:tcPr>
          <w:p w14:paraId="7C85687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506A6E8" w14:textId="67083805"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0B3DD2F3" w14:textId="1F36FF13" w:rsidR="00AE2FF8" w:rsidRDefault="00AE2FF8" w:rsidP="00E84D23">
            <w:pPr>
              <w:pStyle w:val="a6"/>
              <w:rPr>
                <w:rFonts w:ascii="Arial" w:hAnsi="Arial" w:cs="Arial"/>
                <w:sz w:val="20"/>
                <w:szCs w:val="20"/>
              </w:rPr>
            </w:pPr>
            <w:r>
              <w:rPr>
                <w:rFonts w:ascii="Arial" w:hAnsi="Arial" w:cs="Arial"/>
                <w:sz w:val="20"/>
                <w:szCs w:val="20"/>
              </w:rPr>
              <w:t>АО «ИК «НЕОТЕК МАРИН», № 113-24/0-1 от 10.03.2024 г.</w:t>
            </w:r>
          </w:p>
        </w:tc>
        <w:tc>
          <w:tcPr>
            <w:tcW w:w="6235" w:type="dxa"/>
          </w:tcPr>
          <w:p w14:paraId="2B0BC5FB"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29EEE71" w14:textId="77777777" w:rsidR="00AE2FF8" w:rsidRPr="00450A52" w:rsidRDefault="00AE2FF8" w:rsidP="00E84D23">
            <w:pPr>
              <w:widowControl w:val="0"/>
              <w:ind w:left="0" w:firstLine="0"/>
              <w:rPr>
                <w:rFonts w:ascii="Arial" w:hAnsi="Arial" w:cs="Arial"/>
                <w:sz w:val="20"/>
                <w:szCs w:val="20"/>
              </w:rPr>
            </w:pPr>
            <w:r w:rsidRPr="00450A52">
              <w:rPr>
                <w:rFonts w:ascii="Arial" w:hAnsi="Arial" w:cs="Arial"/>
                <w:sz w:val="20"/>
                <w:szCs w:val="20"/>
              </w:rPr>
              <w:t>Несоответствие наименования файла «</w:t>
            </w:r>
            <w:proofErr w:type="spellStart"/>
            <w:r w:rsidRPr="00450A52">
              <w:rPr>
                <w:rFonts w:ascii="Arial" w:hAnsi="Arial" w:cs="Arial"/>
                <w:sz w:val="20"/>
                <w:szCs w:val="20"/>
              </w:rPr>
              <w:t>validator,zip</w:t>
            </w:r>
            <w:proofErr w:type="spellEnd"/>
            <w:r w:rsidRPr="00450A52">
              <w:rPr>
                <w:rFonts w:ascii="Arial" w:hAnsi="Arial" w:cs="Arial"/>
                <w:sz w:val="20"/>
                <w:szCs w:val="20"/>
              </w:rPr>
              <w:t>» с фактически размещенным файлом с именем «verificator_GOST_R_2/621_0_0_15859.zip»</w:t>
            </w:r>
          </w:p>
          <w:p w14:paraId="6E910452"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762E0F9B" w14:textId="77777777" w:rsidR="00AE2FF8" w:rsidRPr="00450A52" w:rsidRDefault="00AE2FF8" w:rsidP="00E84D23">
            <w:pPr>
              <w:widowControl w:val="0"/>
              <w:ind w:left="0" w:firstLine="0"/>
              <w:rPr>
                <w:rFonts w:ascii="Arial" w:hAnsi="Arial" w:cs="Arial"/>
                <w:sz w:val="20"/>
                <w:szCs w:val="20"/>
              </w:rPr>
            </w:pPr>
            <w:r w:rsidRPr="00450A52">
              <w:rPr>
                <w:rFonts w:ascii="Arial" w:hAnsi="Arial" w:cs="Arial"/>
                <w:sz w:val="20"/>
                <w:szCs w:val="20"/>
              </w:rPr>
              <w:lastRenderedPageBreak/>
              <w:t>Привести в соответствие</w:t>
            </w:r>
          </w:p>
          <w:p w14:paraId="0BE6BA9E"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5DD25E63" w14:textId="6019B41A" w:rsidR="00AE2FF8" w:rsidRPr="00450A52" w:rsidRDefault="00AE2FF8" w:rsidP="00E84D23">
            <w:pPr>
              <w:widowControl w:val="0"/>
              <w:ind w:left="0" w:firstLine="0"/>
              <w:rPr>
                <w:rFonts w:ascii="Arial" w:hAnsi="Arial" w:cs="Arial"/>
                <w:sz w:val="20"/>
                <w:szCs w:val="20"/>
              </w:rPr>
            </w:pPr>
            <w:r w:rsidRPr="00450A52">
              <w:rPr>
                <w:rFonts w:ascii="Arial" w:hAnsi="Arial" w:cs="Arial"/>
                <w:sz w:val="20"/>
                <w:szCs w:val="20"/>
              </w:rPr>
              <w:t>Опечатка</w:t>
            </w:r>
          </w:p>
        </w:tc>
        <w:tc>
          <w:tcPr>
            <w:tcW w:w="4112" w:type="dxa"/>
            <w:gridSpan w:val="2"/>
          </w:tcPr>
          <w:p w14:paraId="6A7BD8F3"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A839AFE" w14:textId="77777777" w:rsidTr="00E84D23">
        <w:tc>
          <w:tcPr>
            <w:tcW w:w="509" w:type="dxa"/>
          </w:tcPr>
          <w:p w14:paraId="1540900D"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8E300B0" w14:textId="729D3864"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679E4217" w14:textId="05DDED20" w:rsidR="00AE2FF8" w:rsidRDefault="00AE2FF8" w:rsidP="00E84D23">
            <w:pPr>
              <w:pStyle w:val="a6"/>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7C76081B"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7701E0E" w14:textId="77777777" w:rsidR="00AE2FF8" w:rsidRPr="008E669E" w:rsidRDefault="00AE2FF8" w:rsidP="00E84D2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В наименовании сокращение «МД» записать полностью</w:t>
            </w:r>
          </w:p>
          <w:p w14:paraId="21483579"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233DF360" w14:textId="77777777" w:rsidR="00AE2FF8" w:rsidRPr="008E669E" w:rsidRDefault="00AE2FF8" w:rsidP="00E84D2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Проверка соответствия модуля данных требованиям, установленным настоящим стандартом</w:t>
            </w:r>
          </w:p>
          <w:p w14:paraId="080E8BFA"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D5A6A9C" w14:textId="1AAE801F" w:rsidR="00AE2FF8" w:rsidRPr="0067726F" w:rsidRDefault="00AE2FF8"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п.4.3</w:t>
            </w:r>
          </w:p>
        </w:tc>
        <w:tc>
          <w:tcPr>
            <w:tcW w:w="4112" w:type="dxa"/>
            <w:gridSpan w:val="2"/>
          </w:tcPr>
          <w:p w14:paraId="50B8BEFC"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164A7DFD" w14:textId="77777777" w:rsidTr="00E84D23">
        <w:tc>
          <w:tcPr>
            <w:tcW w:w="509" w:type="dxa"/>
          </w:tcPr>
          <w:p w14:paraId="306B8AFF"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8C02C55" w14:textId="33F5AA90"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6F718E98" w14:textId="6FD6F516" w:rsidR="00AE2FF8" w:rsidRPr="001C5208" w:rsidRDefault="00AE2FF8" w:rsidP="00E84D23">
            <w:pPr>
              <w:pStyle w:val="a6"/>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5721EC38"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27855A0" w14:textId="3375DB5C" w:rsidR="00AE2FF8" w:rsidRPr="0067726F" w:rsidRDefault="00AE2FF8"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Используется сокращение «ЭД», отсутствующее в разделе 3</w:t>
            </w:r>
          </w:p>
        </w:tc>
        <w:tc>
          <w:tcPr>
            <w:tcW w:w="4112" w:type="dxa"/>
            <w:gridSpan w:val="2"/>
          </w:tcPr>
          <w:p w14:paraId="0D79D76F"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6626D87" w14:textId="77777777" w:rsidTr="00E84D23">
        <w:tc>
          <w:tcPr>
            <w:tcW w:w="509" w:type="dxa"/>
          </w:tcPr>
          <w:p w14:paraId="315B3FAF"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14A6E4CF" w14:textId="7F178113"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61A49092" w14:textId="291B181A" w:rsidR="00AE2FF8" w:rsidRPr="007F4193" w:rsidRDefault="00AE2FF8" w:rsidP="00E84D23">
            <w:pPr>
              <w:pStyle w:val="a6"/>
              <w:rPr>
                <w:rFonts w:ascii="Arial" w:hAnsi="Arial" w:cs="Arial"/>
                <w:sz w:val="20"/>
                <w:szCs w:val="20"/>
              </w:rPr>
            </w:pPr>
            <w:r>
              <w:rPr>
                <w:rFonts w:ascii="Arial" w:hAnsi="Arial" w:cs="Arial"/>
                <w:sz w:val="20"/>
                <w:szCs w:val="20"/>
              </w:rPr>
              <w:t>АО «КБП», № 14241/0014-24 от 28.02.2024 г.</w:t>
            </w:r>
          </w:p>
        </w:tc>
        <w:tc>
          <w:tcPr>
            <w:tcW w:w="6235" w:type="dxa"/>
          </w:tcPr>
          <w:p w14:paraId="61F102EF"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4D5E612"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В выражении упоминаются файлы из состава программного обеспечения, но в таблице Ж.1 приведен только один файл «</w:t>
            </w:r>
            <w:r w:rsidRPr="00667919">
              <w:rPr>
                <w:rFonts w:ascii="Arial" w:hAnsi="Arial" w:cs="Arial"/>
                <w:b/>
                <w:sz w:val="20"/>
                <w:szCs w:val="20"/>
              </w:rPr>
              <w:t>validator.zip</w:t>
            </w:r>
            <w:r w:rsidRPr="00667919">
              <w:rPr>
                <w:rFonts w:ascii="Arial" w:hAnsi="Arial" w:cs="Arial"/>
                <w:sz w:val="20"/>
                <w:szCs w:val="20"/>
              </w:rPr>
              <w:t>»:</w:t>
            </w:r>
          </w:p>
          <w:p w14:paraId="6CE7ED45"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 xml:space="preserve">«В таблице Ж.1 перечислены </w:t>
            </w:r>
            <w:r w:rsidRPr="00667919">
              <w:rPr>
                <w:rFonts w:ascii="Arial" w:hAnsi="Arial" w:cs="Arial"/>
                <w:b/>
                <w:sz w:val="20"/>
                <w:szCs w:val="20"/>
              </w:rPr>
              <w:t>файлы</w:t>
            </w:r>
            <w:r w:rsidRPr="00667919">
              <w:rPr>
                <w:rFonts w:ascii="Arial" w:hAnsi="Arial" w:cs="Arial"/>
                <w:sz w:val="20"/>
                <w:szCs w:val="20"/>
              </w:rPr>
              <w:t>, входящие в состав программного обеспечения.»</w:t>
            </w:r>
          </w:p>
          <w:p w14:paraId="0D08C2C7"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18865AC4"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Заменить на выражение:</w:t>
            </w:r>
          </w:p>
          <w:p w14:paraId="7554DDDA" w14:textId="77777777"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 xml:space="preserve">«В таблице Ж.1 </w:t>
            </w:r>
            <w:r w:rsidRPr="00667919">
              <w:rPr>
                <w:rFonts w:ascii="Arial" w:hAnsi="Arial" w:cs="Arial"/>
                <w:b/>
                <w:sz w:val="20"/>
                <w:szCs w:val="20"/>
              </w:rPr>
              <w:t>приведен файл архива «validator.zip», содержащий</w:t>
            </w:r>
            <w:r w:rsidRPr="00667919">
              <w:rPr>
                <w:rFonts w:ascii="Arial" w:hAnsi="Arial" w:cs="Arial"/>
                <w:sz w:val="20"/>
                <w:szCs w:val="20"/>
              </w:rPr>
              <w:t xml:space="preserve"> </w:t>
            </w:r>
            <w:r w:rsidRPr="00667919">
              <w:rPr>
                <w:rFonts w:ascii="Arial" w:hAnsi="Arial" w:cs="Arial"/>
                <w:b/>
                <w:sz w:val="20"/>
                <w:szCs w:val="20"/>
              </w:rPr>
              <w:t>файлы</w:t>
            </w:r>
            <w:r w:rsidRPr="00667919">
              <w:rPr>
                <w:rFonts w:ascii="Arial" w:hAnsi="Arial" w:cs="Arial"/>
                <w:sz w:val="20"/>
                <w:szCs w:val="20"/>
              </w:rPr>
              <w:t>, входящие в состав программного обеспечения.»</w:t>
            </w:r>
          </w:p>
          <w:p w14:paraId="3DF5D1E4"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014B13CC" w14:textId="53CFED6E" w:rsidR="00AE2FF8" w:rsidRPr="00667919" w:rsidRDefault="00AE2FF8" w:rsidP="00E84D23">
            <w:pPr>
              <w:widowControl w:val="0"/>
              <w:ind w:left="0" w:firstLine="0"/>
              <w:rPr>
                <w:rFonts w:ascii="Arial" w:hAnsi="Arial" w:cs="Arial"/>
                <w:sz w:val="20"/>
                <w:szCs w:val="20"/>
              </w:rPr>
            </w:pPr>
            <w:r w:rsidRPr="00667919">
              <w:rPr>
                <w:rFonts w:ascii="Arial" w:hAnsi="Arial" w:cs="Arial"/>
                <w:sz w:val="20"/>
                <w:szCs w:val="20"/>
              </w:rPr>
              <w:t>Привести в соответствие текст и пример в таблице Ж.1.</w:t>
            </w:r>
          </w:p>
        </w:tc>
        <w:tc>
          <w:tcPr>
            <w:tcW w:w="4112" w:type="dxa"/>
            <w:gridSpan w:val="2"/>
          </w:tcPr>
          <w:p w14:paraId="38433C05"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F01D413" w14:textId="77777777" w:rsidTr="00E84D23">
        <w:tc>
          <w:tcPr>
            <w:tcW w:w="509" w:type="dxa"/>
          </w:tcPr>
          <w:p w14:paraId="5BF55DB9"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F19772B" w14:textId="1A30BACA"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3EFD9B37" w14:textId="5431983F" w:rsidR="00AE2FF8" w:rsidRDefault="00AE2FF8" w:rsidP="00E84D23">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A7CA6DF"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2386AB8" w14:textId="18F29DA2" w:rsidR="00AE2FF8" w:rsidRPr="000375FD" w:rsidRDefault="00AE2FF8" w:rsidP="00E84D23">
            <w:pPr>
              <w:widowControl w:val="0"/>
              <w:ind w:left="0" w:firstLine="0"/>
              <w:rPr>
                <w:rFonts w:ascii="Arial" w:hAnsi="Arial" w:cs="Arial"/>
                <w:sz w:val="20"/>
                <w:szCs w:val="20"/>
              </w:rPr>
            </w:pPr>
            <w:r w:rsidRPr="000375FD">
              <w:rPr>
                <w:rFonts w:ascii="Arial" w:hAnsi="Arial" w:cs="Arial"/>
                <w:sz w:val="20"/>
                <w:szCs w:val="20"/>
              </w:rPr>
              <w:t>Указать расшифровку сокращения ЭД.</w:t>
            </w:r>
          </w:p>
        </w:tc>
        <w:tc>
          <w:tcPr>
            <w:tcW w:w="4112" w:type="dxa"/>
            <w:gridSpan w:val="2"/>
          </w:tcPr>
          <w:p w14:paraId="6962D13C"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16B035F5" w14:textId="77777777" w:rsidTr="00E84D23">
        <w:tc>
          <w:tcPr>
            <w:tcW w:w="509" w:type="dxa"/>
          </w:tcPr>
          <w:p w14:paraId="4DBCF1DB"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4972B49" w14:textId="77777777"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1664695D" w14:textId="77777777" w:rsidR="00AE2FF8" w:rsidRDefault="00AE2FF8" w:rsidP="00E84D23">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252AC018"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F472A65" w14:textId="2E961769" w:rsidR="00AE2FF8" w:rsidRPr="000375FD" w:rsidRDefault="00AE2FF8" w:rsidP="00E84D23">
            <w:pPr>
              <w:widowControl w:val="0"/>
              <w:ind w:left="0" w:firstLine="0"/>
              <w:rPr>
                <w:rFonts w:ascii="Arial" w:hAnsi="Arial" w:cs="Arial"/>
                <w:sz w:val="20"/>
                <w:szCs w:val="20"/>
              </w:rPr>
            </w:pPr>
            <w:r w:rsidRPr="000375FD">
              <w:rPr>
                <w:rFonts w:ascii="Arial" w:hAnsi="Arial" w:cs="Arial"/>
                <w:sz w:val="20"/>
                <w:szCs w:val="20"/>
              </w:rPr>
              <w:t>Рекомендуется указать наименования таблиц.</w:t>
            </w:r>
          </w:p>
          <w:p w14:paraId="483256CF"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4E390F2D" w14:textId="77777777" w:rsidR="00AE2FF8" w:rsidRPr="000375FD" w:rsidRDefault="00AE2FF8" w:rsidP="00E84D23">
            <w:pPr>
              <w:widowControl w:val="0"/>
              <w:ind w:left="0" w:firstLine="0"/>
              <w:rPr>
                <w:rFonts w:ascii="Arial" w:hAnsi="Arial" w:cs="Arial"/>
                <w:sz w:val="20"/>
                <w:szCs w:val="20"/>
              </w:rPr>
            </w:pPr>
            <w:r w:rsidRPr="000375FD">
              <w:rPr>
                <w:rFonts w:ascii="Arial" w:hAnsi="Arial" w:cs="Arial"/>
                <w:sz w:val="20"/>
                <w:szCs w:val="20"/>
              </w:rPr>
              <w:t>Положения п.3.8 ГОСТ Р 1.5-2012</w:t>
            </w:r>
          </w:p>
        </w:tc>
        <w:tc>
          <w:tcPr>
            <w:tcW w:w="4112" w:type="dxa"/>
            <w:gridSpan w:val="2"/>
          </w:tcPr>
          <w:p w14:paraId="7E08123A"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43BAD968" w14:textId="77777777" w:rsidTr="00E84D23">
        <w:tc>
          <w:tcPr>
            <w:tcW w:w="509" w:type="dxa"/>
          </w:tcPr>
          <w:p w14:paraId="0D2C364F"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742C2BD8" w14:textId="0CBCFBCA"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5D9AF1AE" w14:textId="2EFA523D" w:rsidR="00AE2FF8" w:rsidRDefault="00AE2FF8" w:rsidP="00E84D23">
            <w:pPr>
              <w:pStyle w:val="a6"/>
              <w:rPr>
                <w:rFonts w:ascii="Arial" w:hAnsi="Arial" w:cs="Arial"/>
                <w:color w:val="000000" w:themeColor="text1"/>
                <w:sz w:val="20"/>
                <w:szCs w:val="20"/>
              </w:rPr>
            </w:pPr>
            <w:r>
              <w:rPr>
                <w:rFonts w:asciiTheme="minorBidi" w:hAnsiTheme="minorBidi" w:cstheme="minorBidi"/>
                <w:sz w:val="20"/>
                <w:szCs w:val="20"/>
              </w:rPr>
              <w:t>НИЦ «Курчатовский институт», б/н</w:t>
            </w:r>
          </w:p>
        </w:tc>
        <w:tc>
          <w:tcPr>
            <w:tcW w:w="6235" w:type="dxa"/>
          </w:tcPr>
          <w:p w14:paraId="6F69C949"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11D76778" w14:textId="77777777" w:rsidR="00AE2FF8" w:rsidRPr="00C34C46" w:rsidRDefault="00AE2FF8" w:rsidP="00E84D23">
            <w:pPr>
              <w:widowControl w:val="0"/>
              <w:ind w:left="0" w:firstLine="0"/>
              <w:rPr>
                <w:rFonts w:ascii="Arial" w:hAnsi="Arial" w:cs="Arial"/>
                <w:sz w:val="20"/>
                <w:szCs w:val="20"/>
              </w:rPr>
            </w:pPr>
            <w:r w:rsidRPr="00C34C46">
              <w:rPr>
                <w:rFonts w:ascii="Arial" w:hAnsi="Arial" w:cs="Arial"/>
                <w:sz w:val="20"/>
                <w:szCs w:val="20"/>
              </w:rPr>
              <w:t>...-2024</w:t>
            </w:r>
          </w:p>
          <w:p w14:paraId="0B2249A1"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672E8121" w14:textId="77777777" w:rsidR="00AE2FF8" w:rsidRPr="00C34C46" w:rsidRDefault="00AE2FF8" w:rsidP="00E84D23">
            <w:pPr>
              <w:widowControl w:val="0"/>
              <w:ind w:left="0" w:firstLine="0"/>
              <w:rPr>
                <w:rFonts w:ascii="Arial" w:hAnsi="Arial" w:cs="Arial"/>
                <w:sz w:val="20"/>
                <w:szCs w:val="20"/>
              </w:rPr>
            </w:pPr>
            <w:r w:rsidRPr="00C34C46">
              <w:rPr>
                <w:rFonts w:ascii="Arial" w:hAnsi="Arial" w:cs="Arial"/>
                <w:sz w:val="20"/>
                <w:szCs w:val="20"/>
              </w:rPr>
              <w:t>...-2024.</w:t>
            </w:r>
          </w:p>
          <w:p w14:paraId="75109DC0"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1C3695ED" w14:textId="2F45DF01" w:rsidR="00AE2FF8" w:rsidRPr="00C34C46" w:rsidRDefault="00AE2FF8" w:rsidP="00E84D23">
            <w:pPr>
              <w:widowControl w:val="0"/>
              <w:ind w:left="0" w:firstLine="0"/>
              <w:rPr>
                <w:rFonts w:ascii="Arial" w:hAnsi="Arial" w:cs="Arial"/>
                <w:sz w:val="20"/>
                <w:szCs w:val="20"/>
              </w:rPr>
            </w:pPr>
            <w:r w:rsidRPr="00C34C46">
              <w:rPr>
                <w:rFonts w:ascii="Arial" w:hAnsi="Arial" w:cs="Arial"/>
                <w:sz w:val="20"/>
                <w:szCs w:val="20"/>
              </w:rPr>
              <w:t>therules.ru/</w:t>
            </w:r>
            <w:proofErr w:type="spellStart"/>
            <w:r w:rsidRPr="00C34C46">
              <w:rPr>
                <w:rFonts w:ascii="Arial" w:hAnsi="Arial" w:cs="Arial"/>
                <w:sz w:val="20"/>
                <w:szCs w:val="20"/>
              </w:rPr>
              <w:t>full-stop</w:t>
            </w:r>
            <w:proofErr w:type="spellEnd"/>
            <w:r w:rsidRPr="00C34C46">
              <w:rPr>
                <w:rFonts w:ascii="Arial" w:hAnsi="Arial" w:cs="Arial"/>
                <w:sz w:val="20"/>
                <w:szCs w:val="20"/>
              </w:rPr>
              <w:t>/</w:t>
            </w:r>
          </w:p>
        </w:tc>
        <w:tc>
          <w:tcPr>
            <w:tcW w:w="4112" w:type="dxa"/>
            <w:gridSpan w:val="2"/>
          </w:tcPr>
          <w:p w14:paraId="75226648"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F0ECB90" w14:textId="77777777" w:rsidTr="00E84D23">
        <w:tc>
          <w:tcPr>
            <w:tcW w:w="509" w:type="dxa"/>
          </w:tcPr>
          <w:p w14:paraId="4AE3D93B"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21197E2" w14:textId="71D11709"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Ж.1</w:t>
            </w:r>
          </w:p>
        </w:tc>
        <w:tc>
          <w:tcPr>
            <w:tcW w:w="2411" w:type="dxa"/>
          </w:tcPr>
          <w:p w14:paraId="17FC7EB6" w14:textId="32AD2894" w:rsidR="00AE2FF8" w:rsidRDefault="00AE2FF8" w:rsidP="00E84D23">
            <w:pPr>
              <w:pStyle w:val="a6"/>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74717C59"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4C95DC24" w14:textId="022BBFE5" w:rsidR="00AE2FF8" w:rsidRPr="0082514C" w:rsidRDefault="00AE2FF8" w:rsidP="00E84D23">
            <w:pPr>
              <w:widowControl w:val="0"/>
              <w:ind w:left="0" w:firstLine="0"/>
              <w:rPr>
                <w:rFonts w:ascii="Arial" w:hAnsi="Arial" w:cs="Arial"/>
                <w:sz w:val="20"/>
                <w:szCs w:val="20"/>
              </w:rPr>
            </w:pPr>
            <w:r w:rsidRPr="00CC5097">
              <w:rPr>
                <w:rFonts w:asciiTheme="minorBidi" w:hAnsiTheme="minorBidi" w:cstheme="minorBidi"/>
                <w:sz w:val="20"/>
                <w:szCs w:val="20"/>
              </w:rPr>
              <w:t xml:space="preserve">Привести сокращение ЭД в п. 3.2 проекта стандарта либо не </w:t>
            </w:r>
            <w:r w:rsidRPr="00CC5097">
              <w:rPr>
                <w:rFonts w:asciiTheme="minorBidi" w:hAnsiTheme="minorBidi" w:cstheme="minorBidi"/>
                <w:sz w:val="20"/>
                <w:szCs w:val="20"/>
              </w:rPr>
              <w:lastRenderedPageBreak/>
              <w:t>использовать сокращение</w:t>
            </w:r>
          </w:p>
        </w:tc>
        <w:tc>
          <w:tcPr>
            <w:tcW w:w="4112" w:type="dxa"/>
            <w:gridSpan w:val="2"/>
          </w:tcPr>
          <w:p w14:paraId="2C2B2A9E"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A1EB37E" w14:textId="77777777" w:rsidTr="00E84D23">
        <w:tc>
          <w:tcPr>
            <w:tcW w:w="509" w:type="dxa"/>
          </w:tcPr>
          <w:p w14:paraId="3E646F51"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E0F3F08" w14:textId="4EEF621F" w:rsidR="00AE2FF8" w:rsidRDefault="00AE2FF8" w:rsidP="00E84D23">
            <w:pPr>
              <w:widowControl w:val="0"/>
              <w:ind w:left="0" w:firstLine="0"/>
              <w:jc w:val="both"/>
              <w:rPr>
                <w:rFonts w:ascii="Arial" w:hAnsi="Arial" w:cs="Arial"/>
                <w:sz w:val="20"/>
                <w:szCs w:val="20"/>
                <w:lang w:val="en-US"/>
              </w:rPr>
            </w:pPr>
            <w:r w:rsidRPr="00A8219B">
              <w:rPr>
                <w:rFonts w:ascii="Arial" w:hAnsi="Arial" w:cs="Arial"/>
                <w:sz w:val="20"/>
                <w:szCs w:val="20"/>
                <w:lang w:val="en-US"/>
              </w:rPr>
              <w:t>Z</w:t>
            </w:r>
            <w:r w:rsidRPr="00A8219B">
              <w:rPr>
                <w:rFonts w:ascii="Arial" w:hAnsi="Arial" w:cs="Arial"/>
                <w:sz w:val="20"/>
                <w:szCs w:val="20"/>
              </w:rPr>
              <w:t xml:space="preserve">_Приложение </w:t>
            </w:r>
            <w:r>
              <w:rPr>
                <w:rFonts w:ascii="Arial" w:hAnsi="Arial" w:cs="Arial"/>
                <w:sz w:val="20"/>
                <w:szCs w:val="20"/>
              </w:rPr>
              <w:t>Ж, Ж.1</w:t>
            </w:r>
          </w:p>
        </w:tc>
        <w:tc>
          <w:tcPr>
            <w:tcW w:w="2411" w:type="dxa"/>
          </w:tcPr>
          <w:p w14:paraId="509427B6" w14:textId="77777777" w:rsidR="00AE2FF8" w:rsidRDefault="00AE2FF8" w:rsidP="00E84D2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19F1F01F" w14:textId="5EC452E6" w:rsidR="00AE2FF8" w:rsidRPr="005A7F8F" w:rsidRDefault="00AE2FF8" w:rsidP="00E84D23">
            <w:pPr>
              <w:pStyle w:val="a6"/>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235" w:type="dxa"/>
          </w:tcPr>
          <w:p w14:paraId="2CAD1CF8"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83D20A7" w14:textId="77777777" w:rsidR="00AE2FF8" w:rsidRPr="007C219E"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Приложение Ж</w:t>
            </w:r>
          </w:p>
          <w:p w14:paraId="2C1A4FE1" w14:textId="77777777" w:rsidR="00AE2FF8" w:rsidRPr="00A821DD"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Ж.1 Проверку соответствия МД ЭД </w:t>
            </w:r>
            <w:r w:rsidRPr="007C219E">
              <w:rPr>
                <w:rFonts w:ascii="Arial" w:eastAsia="Times New Roman" w:hAnsi="Arial" w:cs="Arial"/>
                <w:color w:val="000000"/>
                <w:sz w:val="20"/>
                <w:szCs w:val="20"/>
                <w:highlight w:val="yellow"/>
                <w:lang w:eastAsia="ru-RU"/>
              </w:rPr>
              <w:t>стандартизованным схемам данным</w:t>
            </w:r>
            <w:r w:rsidRPr="007C219E">
              <w:rPr>
                <w:rFonts w:ascii="Arial" w:eastAsia="Times New Roman" w:hAnsi="Arial" w:cs="Arial"/>
                <w:color w:val="000000"/>
                <w:sz w:val="20"/>
                <w:szCs w:val="20"/>
                <w:lang w:eastAsia="ru-RU"/>
              </w:rPr>
              <w:t xml:space="preserve"> рекомендуется выполнять с использованием программного обеспечения, расположенного на интернет-ресурсе Росстандарта:</w:t>
            </w:r>
          </w:p>
          <w:p w14:paraId="087740D6" w14:textId="77777777" w:rsidR="00AE2FF8" w:rsidRPr="00436ABA" w:rsidRDefault="00AE2FF8" w:rsidP="00E84D2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61FEF9E7" w14:textId="77777777" w:rsidR="00AE2FF8" w:rsidRPr="007C219E" w:rsidRDefault="00AE2FF8" w:rsidP="00E84D23">
            <w:pPr>
              <w:adjustRightInd w:val="0"/>
              <w:ind w:left="0" w:firstLine="0"/>
              <w:rPr>
                <w:rFonts w:ascii="Arial" w:hAnsi="Arial" w:cs="Arial"/>
                <w:color w:val="000000"/>
                <w:sz w:val="20"/>
                <w:szCs w:val="20"/>
                <w:lang w:eastAsia="ru-RU"/>
              </w:rPr>
            </w:pPr>
            <w:r w:rsidRPr="007C219E">
              <w:rPr>
                <w:rFonts w:ascii="Arial" w:hAnsi="Arial" w:cs="Arial"/>
                <w:color w:val="000000"/>
                <w:sz w:val="20"/>
                <w:szCs w:val="20"/>
                <w:lang w:eastAsia="ru-RU"/>
              </w:rPr>
              <w:t xml:space="preserve">Добавить расшифровку сокращения ЭД (или ДЭ, заменив ЭД на ДЭ). Гармонизировать применение сокращений в группе стандартов по письму ИСХ 31-2-2024 от 17.01.24 от ТК 023 (ТК 482), в том числе </w:t>
            </w:r>
            <w:r w:rsidRPr="007C219E">
              <w:rPr>
                <w:rFonts w:ascii="Arial" w:eastAsia="Times New Roman" w:hAnsi="Arial" w:cs="Arial"/>
                <w:color w:val="000000"/>
                <w:sz w:val="20"/>
                <w:szCs w:val="20"/>
                <w:lang w:eastAsia="ru-RU"/>
              </w:rPr>
              <w:t xml:space="preserve">использовать единые сокращения </w:t>
            </w:r>
            <w:r w:rsidRPr="007C219E">
              <w:rPr>
                <w:rFonts w:ascii="Arial" w:hAnsi="Arial" w:cs="Arial"/>
                <w:sz w:val="20"/>
                <w:szCs w:val="20"/>
              </w:rPr>
              <w:t>с единой расшифровкой.</w:t>
            </w:r>
          </w:p>
          <w:p w14:paraId="0DC5FA8C" w14:textId="77777777" w:rsidR="00AE2FF8" w:rsidRPr="007C219E" w:rsidRDefault="00AE2FF8" w:rsidP="00E84D23">
            <w:pPr>
              <w:adjustRightInd w:val="0"/>
              <w:ind w:left="0" w:firstLine="0"/>
              <w:rPr>
                <w:rFonts w:ascii="Arial" w:hAnsi="Arial" w:cs="Arial"/>
                <w:color w:val="000000"/>
                <w:sz w:val="20"/>
                <w:szCs w:val="20"/>
              </w:rPr>
            </w:pPr>
          </w:p>
          <w:p w14:paraId="7F298859" w14:textId="77777777" w:rsidR="00AE2FF8" w:rsidRPr="007C219E" w:rsidRDefault="00AE2FF8" w:rsidP="00E84D23">
            <w:pPr>
              <w:adjustRightInd w:val="0"/>
              <w:ind w:left="0" w:firstLine="0"/>
              <w:rPr>
                <w:rFonts w:ascii="Arial" w:hAnsi="Arial" w:cs="Arial"/>
                <w:color w:val="000000"/>
                <w:sz w:val="20"/>
                <w:szCs w:val="20"/>
                <w:u w:val="single"/>
              </w:rPr>
            </w:pPr>
            <w:r w:rsidRPr="007C219E">
              <w:rPr>
                <w:rFonts w:ascii="Arial" w:hAnsi="Arial" w:cs="Arial"/>
                <w:color w:val="000000"/>
                <w:sz w:val="20"/>
                <w:szCs w:val="20"/>
                <w:u w:val="single"/>
              </w:rPr>
              <w:t>Использовать иную редакцию при использовании падежей:</w:t>
            </w:r>
          </w:p>
          <w:p w14:paraId="7760C713" w14:textId="77777777" w:rsidR="00AE2FF8" w:rsidRPr="00436ABA" w:rsidRDefault="00AE2FF8" w:rsidP="00E84D23">
            <w:pPr>
              <w:autoSpaceDE w:val="0"/>
              <w:autoSpaceDN w:val="0"/>
              <w:adjustRightInd w:val="0"/>
              <w:ind w:left="0" w:firstLine="0"/>
              <w:rPr>
                <w:rFonts w:ascii="Arial" w:hAnsi="Arial" w:cs="Arial"/>
                <w:bCs/>
                <w:sz w:val="20"/>
                <w:szCs w:val="20"/>
              </w:rPr>
            </w:pPr>
            <w:r w:rsidRPr="007C219E">
              <w:rPr>
                <w:rFonts w:ascii="Arial" w:eastAsia="Times New Roman" w:hAnsi="Arial" w:cs="Arial"/>
                <w:color w:val="000000"/>
                <w:sz w:val="20"/>
                <w:szCs w:val="20"/>
                <w:lang w:eastAsia="ru-RU"/>
              </w:rPr>
              <w:t>Ж.1 Проверку соответствия … стандартизованным схемам данны</w:t>
            </w:r>
            <w:r w:rsidRPr="007C219E">
              <w:rPr>
                <w:rFonts w:ascii="Arial" w:eastAsia="Times New Roman" w:hAnsi="Arial" w:cs="Arial"/>
                <w:color w:val="FF0000"/>
                <w:sz w:val="20"/>
                <w:szCs w:val="20"/>
                <w:highlight w:val="yellow"/>
                <w:lang w:eastAsia="ru-RU"/>
              </w:rPr>
              <w:t>х</w:t>
            </w:r>
            <w:r w:rsidRPr="007C219E">
              <w:rPr>
                <w:rFonts w:ascii="Arial" w:eastAsia="Times New Roman" w:hAnsi="Arial" w:cs="Arial"/>
                <w:color w:val="000000"/>
                <w:sz w:val="20"/>
                <w:szCs w:val="20"/>
                <w:lang w:eastAsia="ru-RU"/>
              </w:rPr>
              <w:t xml:space="preserve"> рекомендуется выполнять …</w:t>
            </w:r>
          </w:p>
          <w:p w14:paraId="56C210C6" w14:textId="77777777" w:rsidR="00AE2FF8" w:rsidRPr="00436ABA" w:rsidRDefault="00AE2FF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E0A52EB" w14:textId="77777777" w:rsidR="00AE2FF8" w:rsidRPr="007C219E"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В рассматриваемом стандарте отсутствует расшифровка такого сокращения (ЭД). </w:t>
            </w:r>
          </w:p>
          <w:p w14:paraId="1D1BFD28" w14:textId="77777777" w:rsidR="00AE2FF8" w:rsidRPr="007C219E"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Аналогичная аббревиатура (только вместо ЭД – там ДЭ) используется в проекте стандарта по заявке 000358 (ДЭ - электронный конструкторский документ).</w:t>
            </w:r>
          </w:p>
          <w:p w14:paraId="55CB9DB4" w14:textId="77777777" w:rsidR="00AE2FF8" w:rsidRPr="007C219E"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В тексте этого проекта стандарта по заявке 000358 указывается - ВЗАМЕН ГОСТ Р 59192-2020.</w:t>
            </w:r>
          </w:p>
          <w:p w14:paraId="7F6DE8BD" w14:textId="77777777" w:rsidR="00AE2FF8" w:rsidRPr="007C219E" w:rsidRDefault="00AE2FF8" w:rsidP="00E84D23">
            <w:pPr>
              <w:adjustRightInd w:val="0"/>
              <w:ind w:left="0" w:firstLine="0"/>
              <w:rPr>
                <w:rFonts w:ascii="Arial" w:eastAsia="Times New Roman" w:hAnsi="Arial" w:cs="Arial"/>
                <w:color w:val="000000"/>
                <w:sz w:val="20"/>
                <w:szCs w:val="20"/>
                <w:lang w:eastAsia="ru-RU"/>
              </w:rPr>
            </w:pPr>
            <w:r w:rsidRPr="007C219E">
              <w:rPr>
                <w:rFonts w:ascii="Arial" w:eastAsia="Times New Roman" w:hAnsi="Arial" w:cs="Arial"/>
                <w:color w:val="000000"/>
                <w:sz w:val="20"/>
                <w:szCs w:val="20"/>
                <w:lang w:eastAsia="ru-RU"/>
              </w:rPr>
              <w:t xml:space="preserve">В ГОСТ Р 59192-2020 уже введено сокращение ДЭ – документ электронный, и если ЭД и ДЭ совпадают по смысловой нагрузке, то следует учитывать пункт 5.23 другого стандарта (ГОСТ Р 2.105-2019), по которому такого не допускается. </w:t>
            </w:r>
          </w:p>
          <w:p w14:paraId="36869F82" w14:textId="77777777" w:rsidR="00AE2FF8" w:rsidRPr="007C219E" w:rsidRDefault="00AE2FF8" w:rsidP="00E84D23">
            <w:pPr>
              <w:pStyle w:val="Default"/>
              <w:rPr>
                <w:rFonts w:ascii="Arial" w:hAnsi="Arial" w:cs="Arial"/>
                <w:sz w:val="20"/>
                <w:szCs w:val="20"/>
              </w:rPr>
            </w:pPr>
            <w:r w:rsidRPr="007C219E">
              <w:rPr>
                <w:rFonts w:ascii="Arial" w:hAnsi="Arial" w:cs="Arial"/>
                <w:sz w:val="20"/>
                <w:szCs w:val="20"/>
              </w:rPr>
              <w:t xml:space="preserve">Кроме того, в настоящем стандарте (000362) по 3.1 применены термины по ГОСТ Р 2.005, где для </w:t>
            </w:r>
            <w:r w:rsidRPr="007C219E">
              <w:rPr>
                <w:rFonts w:ascii="Arial" w:hAnsi="Arial" w:cs="Arial"/>
                <w:b/>
                <w:sz w:val="20"/>
                <w:szCs w:val="20"/>
              </w:rPr>
              <w:t>ДЭ</w:t>
            </w:r>
            <w:r w:rsidRPr="007C219E">
              <w:rPr>
                <w:rFonts w:ascii="Arial" w:hAnsi="Arial" w:cs="Arial"/>
                <w:sz w:val="20"/>
                <w:szCs w:val="20"/>
              </w:rPr>
              <w:t xml:space="preserve"> указана иная формулировка (126 </w:t>
            </w:r>
            <w:r w:rsidRPr="007C219E">
              <w:rPr>
                <w:rFonts w:ascii="Arial" w:hAnsi="Arial" w:cs="Arial"/>
                <w:b/>
                <w:sz w:val="20"/>
                <w:szCs w:val="20"/>
              </w:rPr>
              <w:t>электронный (конструкторский) документ</w:t>
            </w:r>
            <w:r w:rsidRPr="007C219E">
              <w:rPr>
                <w:rFonts w:ascii="Arial" w:hAnsi="Arial" w:cs="Arial"/>
                <w:sz w:val="20"/>
                <w:szCs w:val="20"/>
              </w:rPr>
              <w:t>). </w:t>
            </w:r>
          </w:p>
          <w:p w14:paraId="65A21A03" w14:textId="77777777" w:rsidR="00AE2FF8" w:rsidRPr="007C219E" w:rsidRDefault="00AE2FF8" w:rsidP="00E84D23">
            <w:pPr>
              <w:pStyle w:val="Default"/>
              <w:rPr>
                <w:rFonts w:ascii="Arial" w:hAnsi="Arial" w:cs="Arial"/>
                <w:sz w:val="20"/>
                <w:szCs w:val="20"/>
              </w:rPr>
            </w:pPr>
            <w:r w:rsidRPr="007C219E">
              <w:rPr>
                <w:rFonts w:ascii="Arial" w:hAnsi="Arial" w:cs="Arial"/>
                <w:sz w:val="20"/>
                <w:szCs w:val="20"/>
              </w:rPr>
              <w:t>Следует использовать единые сокращения с единой расшифровкой в группе стандартов по письму ИСХ 31-2-2024 от 17.01.24 от ТК 023 (ТК 482).</w:t>
            </w:r>
          </w:p>
          <w:p w14:paraId="16CCD27D" w14:textId="77777777" w:rsidR="00AE2FF8" w:rsidRPr="007C219E" w:rsidRDefault="00AE2FF8" w:rsidP="00E84D23">
            <w:pPr>
              <w:pStyle w:val="Default"/>
              <w:rPr>
                <w:rFonts w:ascii="Arial" w:hAnsi="Arial" w:cs="Arial"/>
                <w:sz w:val="20"/>
                <w:szCs w:val="20"/>
              </w:rPr>
            </w:pPr>
          </w:p>
          <w:p w14:paraId="7195A369" w14:textId="4AB3C061" w:rsidR="00AE2FF8" w:rsidRPr="00254783" w:rsidRDefault="00AE2FF8" w:rsidP="00E84D23">
            <w:pPr>
              <w:widowControl w:val="0"/>
              <w:ind w:left="0" w:firstLine="0"/>
              <w:rPr>
                <w:rFonts w:ascii="Arial" w:hAnsi="Arial" w:cs="Arial"/>
                <w:b/>
                <w:bCs/>
                <w:sz w:val="20"/>
                <w:szCs w:val="20"/>
                <w:u w:val="single"/>
              </w:rPr>
            </w:pPr>
            <w:r w:rsidRPr="007C219E">
              <w:rPr>
                <w:rFonts w:ascii="Arial" w:hAnsi="Arial" w:cs="Arial"/>
                <w:sz w:val="20"/>
                <w:szCs w:val="20"/>
              </w:rPr>
              <w:t>Нарушение падежных окончаний слов.</w:t>
            </w:r>
          </w:p>
        </w:tc>
        <w:tc>
          <w:tcPr>
            <w:tcW w:w="4112" w:type="dxa"/>
            <w:gridSpan w:val="2"/>
          </w:tcPr>
          <w:p w14:paraId="14AADE4C"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CF8C410" w14:textId="77777777" w:rsidTr="00E84D23">
        <w:tc>
          <w:tcPr>
            <w:tcW w:w="509" w:type="dxa"/>
          </w:tcPr>
          <w:p w14:paraId="22E8DF69"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ACF849A" w14:textId="66A38D6B" w:rsidR="00AE2FF8" w:rsidRPr="0082514C"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1" w:type="dxa"/>
          </w:tcPr>
          <w:p w14:paraId="661EF065" w14:textId="0F7B70DC" w:rsidR="00AE2FF8" w:rsidRPr="005A7F8F" w:rsidRDefault="00AE2FF8" w:rsidP="00E84D23">
            <w:pPr>
              <w:pStyle w:val="a6"/>
              <w:rPr>
                <w:rFonts w:ascii="Arial" w:hAnsi="Arial" w:cs="Arial"/>
                <w:sz w:val="20"/>
                <w:szCs w:val="20"/>
              </w:rPr>
            </w:pPr>
            <w:r w:rsidRPr="005A7F8F">
              <w:rPr>
                <w:rFonts w:ascii="Arial" w:hAnsi="Arial" w:cs="Arial"/>
                <w:sz w:val="20"/>
                <w:szCs w:val="20"/>
              </w:rPr>
              <w:lastRenderedPageBreak/>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7098E295"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lastRenderedPageBreak/>
              <w:t>Замечание:</w:t>
            </w:r>
          </w:p>
          <w:p w14:paraId="5FBC658B" w14:textId="0F770B64" w:rsidR="00AE2FF8" w:rsidRPr="00CC5097" w:rsidRDefault="00AE2FF8" w:rsidP="00E84D23">
            <w:pPr>
              <w:ind w:left="0" w:firstLine="0"/>
              <w:rPr>
                <w:rFonts w:asciiTheme="minorBidi" w:hAnsiTheme="minorBidi" w:cstheme="minorBidi"/>
                <w:sz w:val="20"/>
                <w:szCs w:val="20"/>
              </w:rPr>
            </w:pPr>
            <w:r w:rsidRPr="00CC5097">
              <w:rPr>
                <w:rFonts w:asciiTheme="minorBidi" w:hAnsiTheme="minorBidi" w:cstheme="minorBidi"/>
                <w:sz w:val="20"/>
                <w:szCs w:val="20"/>
              </w:rPr>
              <w:lastRenderedPageBreak/>
              <w:t>Имя файла не соответствует приведенному на Интернет-ресурсе Росстандарта:</w:t>
            </w:r>
          </w:p>
          <w:p w14:paraId="4BF93479" w14:textId="5990742A" w:rsidR="00AE2FF8" w:rsidRPr="0082514C" w:rsidRDefault="00AE2FF8" w:rsidP="00E84D23">
            <w:pPr>
              <w:widowControl w:val="0"/>
              <w:ind w:left="0" w:firstLine="0"/>
              <w:rPr>
                <w:rFonts w:ascii="Arial" w:hAnsi="Arial" w:cs="Arial"/>
                <w:sz w:val="20"/>
                <w:szCs w:val="20"/>
              </w:rPr>
            </w:pPr>
            <w:r w:rsidRPr="00CC5097">
              <w:rPr>
                <w:rFonts w:asciiTheme="minorBidi" w:hAnsiTheme="minorBidi" w:cstheme="minorBidi"/>
                <w:sz w:val="20"/>
                <w:szCs w:val="20"/>
              </w:rPr>
              <w:object w:dxaOrig="4935" w:dyaOrig="2325" w14:anchorId="19135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pt;height:104.65pt" o:ole="">
                  <v:imagedata r:id="rId18" o:title="" cropleft="2651f" cropright="18084f"/>
                </v:shape>
                <o:OLEObject Type="Embed" ProgID="PBrush" ShapeID="_x0000_i1025" DrawAspect="Content" ObjectID="_1774080080" r:id="rId19"/>
              </w:object>
            </w:r>
          </w:p>
        </w:tc>
        <w:tc>
          <w:tcPr>
            <w:tcW w:w="4112" w:type="dxa"/>
            <w:gridSpan w:val="2"/>
          </w:tcPr>
          <w:p w14:paraId="325EE15F"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7D28157" w14:textId="77777777" w:rsidTr="00E84D23">
        <w:tc>
          <w:tcPr>
            <w:tcW w:w="509" w:type="dxa"/>
          </w:tcPr>
          <w:p w14:paraId="3827966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61C2C706" w14:textId="77777777" w:rsidR="00AE2FF8" w:rsidRPr="0067726F"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1" w:type="dxa"/>
          </w:tcPr>
          <w:p w14:paraId="085A173C" w14:textId="77777777" w:rsidR="00AE2FF8" w:rsidRPr="001C5208" w:rsidRDefault="00AE2FF8" w:rsidP="00E84D23">
            <w:pPr>
              <w:pStyle w:val="a6"/>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033A1B6A"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673A50FA" w14:textId="77777777" w:rsidR="00AE2FF8" w:rsidRPr="008E669E" w:rsidRDefault="00AE2FF8" w:rsidP="00E84D23">
            <w:pPr>
              <w:ind w:left="0" w:firstLine="0"/>
              <w:jc w:val="both"/>
              <w:rPr>
                <w:rFonts w:asciiTheme="minorBidi" w:hAnsiTheme="minorBidi" w:cstheme="minorBidi"/>
                <w:color w:val="000000"/>
                <w:sz w:val="20"/>
                <w:szCs w:val="20"/>
              </w:rPr>
            </w:pPr>
            <w:r>
              <w:rPr>
                <w:rFonts w:asciiTheme="minorBidi" w:hAnsiTheme="minorBidi" w:cstheme="minorBidi"/>
                <w:color w:val="000000"/>
                <w:sz w:val="20"/>
                <w:szCs w:val="20"/>
              </w:rPr>
              <w:t>о</w:t>
            </w:r>
            <w:r w:rsidRPr="008E669E">
              <w:rPr>
                <w:rFonts w:asciiTheme="minorBidi" w:hAnsiTheme="minorBidi" w:cstheme="minorBidi"/>
                <w:color w:val="000000"/>
                <w:sz w:val="20"/>
                <w:szCs w:val="20"/>
              </w:rPr>
              <w:t>формить по ГОСТ</w:t>
            </w:r>
          </w:p>
          <w:p w14:paraId="43416BC0"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FCF88EE" w14:textId="77777777" w:rsidR="00AE2FF8" w:rsidRPr="0067726F" w:rsidRDefault="00AE2FF8"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п.4.5</w:t>
            </w:r>
          </w:p>
        </w:tc>
        <w:tc>
          <w:tcPr>
            <w:tcW w:w="4112" w:type="dxa"/>
            <w:gridSpan w:val="2"/>
          </w:tcPr>
          <w:p w14:paraId="17C4E6AF"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136CAE79" w14:textId="77777777" w:rsidTr="00E84D23">
        <w:tc>
          <w:tcPr>
            <w:tcW w:w="509" w:type="dxa"/>
          </w:tcPr>
          <w:p w14:paraId="02F3979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60C3AC0" w14:textId="0E9F6DFB" w:rsidR="00AE2FF8" w:rsidRPr="00746825"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Ж.1</w:t>
            </w:r>
          </w:p>
        </w:tc>
        <w:tc>
          <w:tcPr>
            <w:tcW w:w="2411" w:type="dxa"/>
          </w:tcPr>
          <w:p w14:paraId="2E36B3FE" w14:textId="3A2FF563" w:rsidR="00AE2FF8" w:rsidRPr="00C06982" w:rsidRDefault="00AE2FF8" w:rsidP="00E84D23">
            <w:pPr>
              <w:pStyle w:val="a6"/>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36D6EA95"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03A3D265" w14:textId="4AAACA57" w:rsidR="00AE2FF8" w:rsidRPr="00746825" w:rsidRDefault="00AE2FF8" w:rsidP="00E84D23">
            <w:pPr>
              <w:widowControl w:val="0"/>
              <w:ind w:left="0" w:firstLine="0"/>
              <w:rPr>
                <w:rFonts w:ascii="Arial" w:hAnsi="Arial" w:cs="Arial"/>
                <w:sz w:val="20"/>
                <w:szCs w:val="20"/>
              </w:rPr>
            </w:pPr>
            <w:r w:rsidRPr="00535151">
              <w:rPr>
                <w:rFonts w:asciiTheme="minorBidi" w:hAnsiTheme="minorBidi" w:cstheme="minorBidi"/>
                <w:sz w:val="20"/>
                <w:szCs w:val="20"/>
              </w:rPr>
              <w:t>Отсутствует определение аббревиатуры «ЭД», в ГОСТ Р 2.005, на который идёт ссылка в пункте 3.1 ЭД так же отсутствует.</w:t>
            </w:r>
          </w:p>
        </w:tc>
        <w:tc>
          <w:tcPr>
            <w:tcW w:w="4112" w:type="dxa"/>
            <w:gridSpan w:val="2"/>
          </w:tcPr>
          <w:p w14:paraId="3ECB2C3B"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3B7112ED" w14:textId="77777777" w:rsidTr="00E84D23">
        <w:tc>
          <w:tcPr>
            <w:tcW w:w="509" w:type="dxa"/>
          </w:tcPr>
          <w:p w14:paraId="3BBB9E9A"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7C056DC" w14:textId="13789B4A"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Ж.2</w:t>
            </w:r>
          </w:p>
        </w:tc>
        <w:tc>
          <w:tcPr>
            <w:tcW w:w="2411" w:type="dxa"/>
          </w:tcPr>
          <w:p w14:paraId="18D0F264" w14:textId="7BEFD93F" w:rsidR="00AE2FF8" w:rsidRDefault="00AE2FF8" w:rsidP="00E84D23">
            <w:pPr>
              <w:pStyle w:val="a6"/>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Pr>
          <w:p w14:paraId="0F664B6C"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2EFB036" w14:textId="43C23F26" w:rsidR="00AE2FF8" w:rsidRPr="00E90FF4" w:rsidRDefault="00AE2FF8" w:rsidP="00E84D23">
            <w:pPr>
              <w:widowControl w:val="0"/>
              <w:ind w:left="0" w:firstLine="0"/>
              <w:rPr>
                <w:rFonts w:ascii="Arial" w:hAnsi="Arial" w:cs="Arial"/>
                <w:sz w:val="20"/>
                <w:szCs w:val="20"/>
              </w:rPr>
            </w:pPr>
            <w:r w:rsidRPr="00F92CE9">
              <w:rPr>
                <w:rFonts w:asciiTheme="minorBidi" w:hAnsiTheme="minorBidi" w:cstheme="minorBidi"/>
                <w:sz w:val="20"/>
                <w:szCs w:val="20"/>
              </w:rPr>
              <w:t xml:space="preserve">Не получилось запустить ИЭТР (Приложение Ж (п. Ж.2), содержимое архива Example-00000-00002-01_v2.zip). Считаю необходимым привести примеры публикаций не только в форме ИЭТР, но и этого же документа в форме </w:t>
            </w:r>
            <w:proofErr w:type="spellStart"/>
            <w:r w:rsidRPr="00F92CE9">
              <w:rPr>
                <w:rFonts w:asciiTheme="minorBidi" w:hAnsiTheme="minorBidi" w:cstheme="minorBidi"/>
                <w:sz w:val="20"/>
                <w:szCs w:val="20"/>
              </w:rPr>
              <w:t>странично</w:t>
            </w:r>
            <w:proofErr w:type="spellEnd"/>
            <w:r w:rsidRPr="00F92CE9">
              <w:rPr>
                <w:rFonts w:asciiTheme="minorBidi" w:hAnsiTheme="minorBidi" w:cstheme="minorBidi"/>
                <w:sz w:val="20"/>
                <w:szCs w:val="20"/>
              </w:rPr>
              <w:t>-ориентированного документа.</w:t>
            </w:r>
          </w:p>
        </w:tc>
        <w:tc>
          <w:tcPr>
            <w:tcW w:w="4112" w:type="dxa"/>
            <w:gridSpan w:val="2"/>
          </w:tcPr>
          <w:p w14:paraId="6047BED6"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DA87042" w14:textId="77777777" w:rsidTr="00E84D23">
        <w:tc>
          <w:tcPr>
            <w:tcW w:w="509" w:type="dxa"/>
          </w:tcPr>
          <w:p w14:paraId="4A84104B"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4771DADF" w14:textId="7FD3972D" w:rsidR="00AE2FF8" w:rsidRDefault="00AE2FF8" w:rsidP="00E84D2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Ж.2</w:t>
            </w:r>
          </w:p>
        </w:tc>
        <w:tc>
          <w:tcPr>
            <w:tcW w:w="2411" w:type="dxa"/>
          </w:tcPr>
          <w:p w14:paraId="75E67DBE" w14:textId="779C691A" w:rsidR="00AE2FF8" w:rsidRDefault="00AE2FF8" w:rsidP="00E84D23">
            <w:pPr>
              <w:pStyle w:val="a6"/>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4B29AB6A"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22B81C27" w14:textId="77777777" w:rsidR="00AE2FF8" w:rsidRDefault="00AE2FF8" w:rsidP="00E84D23">
            <w:pPr>
              <w:pStyle w:val="af2"/>
              <w:spacing w:before="0" w:beforeAutospacing="0" w:after="0" w:line="240" w:lineRule="auto"/>
              <w:rPr>
                <w:rFonts w:asciiTheme="minorBidi" w:eastAsia="Courier New" w:hAnsiTheme="minorBidi" w:cstheme="minorBidi"/>
                <w:color w:val="000000"/>
                <w:sz w:val="20"/>
                <w:szCs w:val="20"/>
                <w:lang w:bidi="ru-RU"/>
              </w:rPr>
            </w:pPr>
            <w:r w:rsidRPr="00DB14A7">
              <w:rPr>
                <w:rFonts w:asciiTheme="minorBidi" w:eastAsia="Courier New" w:hAnsiTheme="minorBidi" w:cstheme="minorBidi"/>
                <w:color w:val="000000"/>
                <w:sz w:val="20"/>
                <w:szCs w:val="20"/>
                <w:lang w:bidi="ru-RU"/>
              </w:rPr>
              <w:t>Не совпадает текст в колонке «Наименование» в текущей версии проекта ГОСТ («Пример публикации-1») и на интерне-ресурсе, на который ссылается ГОСТ в п. Ж.2 («Пример документации в формате XML»). Сделать единообразно.</w:t>
            </w:r>
          </w:p>
          <w:p w14:paraId="145D3786" w14:textId="2DDDCB87" w:rsidR="00AE2FF8" w:rsidRPr="005704E2"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tbl>
            <w:tblPr>
              <w:tblStyle w:val="a3"/>
              <w:tblW w:w="0" w:type="auto"/>
              <w:tblInd w:w="0" w:type="dxa"/>
              <w:tblLayout w:type="fixed"/>
              <w:tblLook w:val="04A0" w:firstRow="1" w:lastRow="0" w:firstColumn="1" w:lastColumn="0" w:noHBand="0" w:noVBand="1"/>
            </w:tblPr>
            <w:tblGrid>
              <w:gridCol w:w="4038"/>
            </w:tblGrid>
            <w:tr w:rsidR="00AE2FF8" w:rsidRPr="00DB14A7" w14:paraId="49A34E3A" w14:textId="77777777" w:rsidTr="005704E2">
              <w:trPr>
                <w:trHeight w:val="337"/>
              </w:trPr>
              <w:tc>
                <w:tcPr>
                  <w:tcW w:w="4038" w:type="dxa"/>
                </w:tcPr>
                <w:p w14:paraId="0C1CD851" w14:textId="77777777" w:rsidR="00AE2FF8" w:rsidRPr="00DB14A7" w:rsidRDefault="00AE2FF8" w:rsidP="007F164B">
                  <w:pPr>
                    <w:pStyle w:val="Default"/>
                    <w:framePr w:hSpace="180" w:wrap="around" w:vAnchor="text" w:hAnchor="text" w:y="1"/>
                    <w:suppressOverlap/>
                    <w:jc w:val="center"/>
                    <w:rPr>
                      <w:rFonts w:asciiTheme="minorBidi" w:hAnsiTheme="minorBidi" w:cstheme="minorBidi"/>
                      <w:sz w:val="20"/>
                      <w:szCs w:val="20"/>
                    </w:rPr>
                  </w:pPr>
                  <w:r w:rsidRPr="00DB14A7">
                    <w:rPr>
                      <w:rFonts w:asciiTheme="minorBidi" w:hAnsiTheme="minorBidi" w:cstheme="minorBidi"/>
                      <w:sz w:val="20"/>
                      <w:szCs w:val="20"/>
                    </w:rPr>
                    <w:t>Наименование</w:t>
                  </w:r>
                </w:p>
              </w:tc>
            </w:tr>
            <w:tr w:rsidR="00AE2FF8" w:rsidRPr="00DB14A7" w14:paraId="392D523B" w14:textId="77777777" w:rsidTr="005704E2">
              <w:tc>
                <w:tcPr>
                  <w:tcW w:w="4038" w:type="dxa"/>
                </w:tcPr>
                <w:p w14:paraId="18FCE6C2" w14:textId="77777777" w:rsidR="00AE2FF8" w:rsidRPr="00DB14A7" w:rsidRDefault="00AE2FF8" w:rsidP="007F164B">
                  <w:pPr>
                    <w:pStyle w:val="a6"/>
                    <w:framePr w:hSpace="180" w:wrap="around" w:vAnchor="text" w:hAnchor="text" w:y="1"/>
                    <w:suppressOverlap/>
                    <w:rPr>
                      <w:rFonts w:asciiTheme="minorBidi" w:eastAsia="Courier New" w:hAnsiTheme="minorBidi" w:cstheme="minorBidi"/>
                      <w:color w:val="000000"/>
                      <w:sz w:val="20"/>
                      <w:szCs w:val="20"/>
                      <w:lang w:eastAsia="ru-RU" w:bidi="ru-RU"/>
                    </w:rPr>
                  </w:pPr>
                  <w:r w:rsidRPr="00DB14A7">
                    <w:rPr>
                      <w:rFonts w:asciiTheme="minorBidi" w:eastAsia="Courier New" w:hAnsiTheme="minorBidi" w:cstheme="minorBidi"/>
                      <w:color w:val="000000"/>
                      <w:sz w:val="20"/>
                      <w:szCs w:val="20"/>
                      <w:lang w:eastAsia="ru-RU" w:bidi="ru-RU"/>
                    </w:rPr>
                    <w:t>Пример документации в формате XML</w:t>
                  </w:r>
                </w:p>
              </w:tc>
            </w:tr>
          </w:tbl>
          <w:p w14:paraId="162E56C7"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2672CEF9" w14:textId="301F17F8" w:rsidR="00AE2FF8" w:rsidRPr="005704E2" w:rsidRDefault="00AE2FF8" w:rsidP="00E84D23">
            <w:pPr>
              <w:widowControl w:val="0"/>
              <w:ind w:left="0" w:firstLine="0"/>
              <w:rPr>
                <w:rFonts w:ascii="Arial" w:hAnsi="Arial" w:cs="Arial"/>
                <w:sz w:val="20"/>
                <w:szCs w:val="20"/>
              </w:rPr>
            </w:pPr>
            <w:r w:rsidRPr="00DB14A7">
              <w:rPr>
                <w:rFonts w:asciiTheme="minorBidi" w:eastAsia="Courier New" w:hAnsiTheme="minorBidi" w:cstheme="minorBidi"/>
                <w:color w:val="000000"/>
                <w:sz w:val="20"/>
                <w:szCs w:val="20"/>
                <w:lang w:bidi="ru-RU"/>
              </w:rPr>
              <w:t>Уточнение текстовых формулировок</w:t>
            </w:r>
          </w:p>
        </w:tc>
        <w:tc>
          <w:tcPr>
            <w:tcW w:w="4112" w:type="dxa"/>
            <w:gridSpan w:val="2"/>
          </w:tcPr>
          <w:p w14:paraId="1D7ADE22"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7E225706" w14:textId="77777777" w:rsidTr="00E84D23">
        <w:tc>
          <w:tcPr>
            <w:tcW w:w="509" w:type="dxa"/>
          </w:tcPr>
          <w:p w14:paraId="5F11EAD5" w14:textId="4EFE3635"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4D6AE8B6" w14:textId="318CF5C8" w:rsidR="00AE2FF8" w:rsidRPr="00E207EE" w:rsidRDefault="00AE2FF8" w:rsidP="00E84D2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Ж, Ж.2, таблица Ж.2</w:t>
            </w:r>
          </w:p>
        </w:tc>
        <w:tc>
          <w:tcPr>
            <w:tcW w:w="2411" w:type="dxa"/>
          </w:tcPr>
          <w:p w14:paraId="196E6736" w14:textId="45C300A7" w:rsidR="00AE2FF8" w:rsidRPr="00E207EE" w:rsidRDefault="00AE2FF8" w:rsidP="00E84D23">
            <w:pPr>
              <w:pStyle w:val="a6"/>
              <w:rPr>
                <w:rFonts w:ascii="Arial" w:hAnsi="Arial" w:cs="Arial"/>
                <w:color w:val="000000" w:themeColor="text1"/>
                <w:sz w:val="20"/>
                <w:szCs w:val="20"/>
              </w:rPr>
            </w:pPr>
            <w:r>
              <w:rPr>
                <w:rFonts w:ascii="Arial" w:hAnsi="Arial" w:cs="Arial"/>
                <w:sz w:val="20"/>
                <w:szCs w:val="20"/>
              </w:rPr>
              <w:t>АО «КБП», № 14241/0014-24 от 28.02.2024 г.</w:t>
            </w:r>
          </w:p>
        </w:tc>
        <w:tc>
          <w:tcPr>
            <w:tcW w:w="6235" w:type="dxa"/>
          </w:tcPr>
          <w:p w14:paraId="268B82AB"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7B1EC268" w14:textId="77777777" w:rsidR="00AE2FF8" w:rsidRPr="00667919" w:rsidRDefault="00AE2FF8" w:rsidP="00E84D23">
            <w:pPr>
              <w:pStyle w:val="a6"/>
              <w:jc w:val="left"/>
              <w:rPr>
                <w:rFonts w:ascii="Arial" w:hAnsi="Arial" w:cs="Arial"/>
                <w:color w:val="000000" w:themeColor="text1"/>
                <w:sz w:val="20"/>
                <w:szCs w:val="20"/>
              </w:rPr>
            </w:pPr>
            <w:r w:rsidRPr="00667919">
              <w:rPr>
                <w:rFonts w:ascii="Arial" w:hAnsi="Arial" w:cs="Arial"/>
                <w:color w:val="000000" w:themeColor="text1"/>
                <w:sz w:val="20"/>
                <w:szCs w:val="20"/>
              </w:rPr>
              <w:t>В примере в колонке «Хэш-код» не указано значение хэш-кода для файла «Example-00000-00002-00.rar»</w:t>
            </w:r>
          </w:p>
          <w:p w14:paraId="6BD6165E"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Предлагаемая редакция:</w:t>
            </w:r>
          </w:p>
          <w:p w14:paraId="3B7A34F8" w14:textId="6615044B" w:rsidR="00AE2FF8" w:rsidRPr="00E207EE" w:rsidRDefault="00AE2FF8" w:rsidP="00E84D23">
            <w:pPr>
              <w:pStyle w:val="a6"/>
              <w:jc w:val="left"/>
              <w:rPr>
                <w:rFonts w:ascii="Arial" w:hAnsi="Arial" w:cs="Arial"/>
                <w:color w:val="000000" w:themeColor="text1"/>
                <w:sz w:val="20"/>
                <w:szCs w:val="20"/>
              </w:rPr>
            </w:pPr>
            <w:r w:rsidRPr="00667919">
              <w:rPr>
                <w:rFonts w:ascii="Arial" w:hAnsi="Arial" w:cs="Arial"/>
                <w:color w:val="000000" w:themeColor="text1"/>
                <w:sz w:val="20"/>
                <w:szCs w:val="20"/>
              </w:rPr>
              <w:t>Добавить значение в колонку «Хэш-код»</w:t>
            </w:r>
          </w:p>
        </w:tc>
        <w:tc>
          <w:tcPr>
            <w:tcW w:w="4112" w:type="dxa"/>
            <w:gridSpan w:val="2"/>
          </w:tcPr>
          <w:p w14:paraId="2080895C" w14:textId="4CFD48A1"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5CD4932" w14:textId="77777777" w:rsidTr="00E84D23">
        <w:tc>
          <w:tcPr>
            <w:tcW w:w="509" w:type="dxa"/>
          </w:tcPr>
          <w:p w14:paraId="357D6CEF"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27C8D355" w14:textId="77777777" w:rsidR="00AE2FF8" w:rsidRPr="0067726F" w:rsidRDefault="00AE2FF8" w:rsidP="00E84D23">
            <w:pPr>
              <w:widowControl w:val="0"/>
              <w:ind w:left="0" w:firstLine="0"/>
              <w:jc w:val="both"/>
              <w:rPr>
                <w:rFonts w:ascii="Arial" w:hAnsi="Arial" w:cs="Arial"/>
                <w:sz w:val="20"/>
                <w:szCs w:val="20"/>
              </w:rPr>
            </w:pPr>
            <w:r w:rsidRPr="00B66C05">
              <w:rPr>
                <w:rFonts w:ascii="Arial" w:hAnsi="Arial" w:cs="Arial"/>
                <w:sz w:val="20"/>
                <w:szCs w:val="20"/>
                <w:lang w:val="en-US"/>
              </w:rPr>
              <w:t>Z</w:t>
            </w:r>
            <w:r w:rsidRPr="00B66C05">
              <w:rPr>
                <w:rFonts w:ascii="Arial" w:hAnsi="Arial" w:cs="Arial"/>
                <w:sz w:val="20"/>
                <w:szCs w:val="20"/>
              </w:rPr>
              <w:t xml:space="preserve">_Приложение Ж, </w:t>
            </w:r>
            <w:r>
              <w:rPr>
                <w:rFonts w:asciiTheme="minorBidi" w:hAnsiTheme="minorBidi" w:cstheme="minorBidi"/>
                <w:color w:val="000000"/>
                <w:sz w:val="20"/>
                <w:szCs w:val="20"/>
              </w:rPr>
              <w:t>т</w:t>
            </w:r>
            <w:r w:rsidRPr="008E669E">
              <w:rPr>
                <w:rFonts w:asciiTheme="minorBidi" w:hAnsiTheme="minorBidi" w:cstheme="minorBidi"/>
                <w:color w:val="000000"/>
                <w:sz w:val="20"/>
                <w:szCs w:val="20"/>
              </w:rPr>
              <w:t>аблица Ж.2</w:t>
            </w:r>
          </w:p>
        </w:tc>
        <w:tc>
          <w:tcPr>
            <w:tcW w:w="2411" w:type="dxa"/>
          </w:tcPr>
          <w:p w14:paraId="5E603ACB" w14:textId="77777777" w:rsidR="00AE2FF8" w:rsidRPr="001C5208" w:rsidRDefault="00AE2FF8" w:rsidP="00E84D23">
            <w:pPr>
              <w:pStyle w:val="a6"/>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2CBC7290"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483B89B" w14:textId="77777777" w:rsidR="00AE2FF8" w:rsidRPr="008E669E" w:rsidRDefault="00AE2FF8" w:rsidP="00E84D23">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оформить по ГОСТ</w:t>
            </w:r>
          </w:p>
          <w:p w14:paraId="5C4DF849" w14:textId="77777777" w:rsidR="00AE2FF8" w:rsidRDefault="00AE2FF8" w:rsidP="00E84D23">
            <w:pPr>
              <w:widowControl w:val="0"/>
              <w:ind w:left="0" w:firstLine="0"/>
              <w:rPr>
                <w:rFonts w:ascii="Arial" w:hAnsi="Arial" w:cs="Arial"/>
                <w:sz w:val="20"/>
                <w:szCs w:val="20"/>
              </w:rPr>
            </w:pPr>
            <w:r w:rsidRPr="00254783">
              <w:rPr>
                <w:rFonts w:ascii="Arial" w:hAnsi="Arial" w:cs="Arial"/>
                <w:b/>
                <w:bCs/>
                <w:sz w:val="20"/>
                <w:szCs w:val="20"/>
                <w:u w:val="single"/>
              </w:rPr>
              <w:t>Обоснование:</w:t>
            </w:r>
          </w:p>
          <w:p w14:paraId="363AEA87" w14:textId="77777777" w:rsidR="00AE2FF8" w:rsidRPr="0067726F" w:rsidRDefault="00AE2FF8"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lastRenderedPageBreak/>
              <w:t>ГОСТ 1.5-2001, п.4.5</w:t>
            </w:r>
          </w:p>
        </w:tc>
        <w:tc>
          <w:tcPr>
            <w:tcW w:w="4112" w:type="dxa"/>
            <w:gridSpan w:val="2"/>
          </w:tcPr>
          <w:p w14:paraId="0D440700"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5ECF8B6A" w14:textId="77777777" w:rsidTr="00E84D23">
        <w:tc>
          <w:tcPr>
            <w:tcW w:w="509" w:type="dxa"/>
          </w:tcPr>
          <w:p w14:paraId="2F7DAD80"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0375D308" w14:textId="77777777" w:rsidR="00AE2FF8" w:rsidRPr="0067726F" w:rsidRDefault="00AE2FF8" w:rsidP="00E84D23">
            <w:pPr>
              <w:widowControl w:val="0"/>
              <w:ind w:left="0" w:firstLine="0"/>
              <w:jc w:val="both"/>
              <w:rPr>
                <w:rFonts w:ascii="Arial" w:hAnsi="Arial" w:cs="Arial"/>
                <w:sz w:val="20"/>
                <w:szCs w:val="20"/>
              </w:rPr>
            </w:pPr>
            <w:r w:rsidRPr="00B66C05">
              <w:rPr>
                <w:rFonts w:ascii="Arial" w:hAnsi="Arial" w:cs="Arial"/>
                <w:sz w:val="20"/>
                <w:szCs w:val="20"/>
                <w:lang w:val="en-US"/>
              </w:rPr>
              <w:t>Z</w:t>
            </w:r>
            <w:r w:rsidRPr="00B66C05">
              <w:rPr>
                <w:rFonts w:ascii="Arial" w:hAnsi="Arial" w:cs="Arial"/>
                <w:sz w:val="20"/>
                <w:szCs w:val="20"/>
              </w:rPr>
              <w:t>_Приложение Ж</w:t>
            </w:r>
            <w:r>
              <w:rPr>
                <w:rFonts w:ascii="Arial" w:hAnsi="Arial" w:cs="Arial"/>
                <w:sz w:val="20"/>
                <w:szCs w:val="20"/>
              </w:rPr>
              <w:t>, т</w:t>
            </w:r>
            <w:r w:rsidRPr="008E669E">
              <w:rPr>
                <w:rFonts w:asciiTheme="minorBidi" w:hAnsiTheme="minorBidi" w:cstheme="minorBidi"/>
                <w:color w:val="000000"/>
                <w:sz w:val="20"/>
                <w:szCs w:val="20"/>
              </w:rPr>
              <w:t>аблица Ж.2</w:t>
            </w:r>
          </w:p>
        </w:tc>
        <w:tc>
          <w:tcPr>
            <w:tcW w:w="2411" w:type="dxa"/>
          </w:tcPr>
          <w:p w14:paraId="5A2D90FA" w14:textId="77777777" w:rsidR="00AE2FF8" w:rsidRPr="001C5208" w:rsidRDefault="00AE2FF8" w:rsidP="00E84D23">
            <w:pPr>
              <w:pStyle w:val="a6"/>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211FB411"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84BC392" w14:textId="77777777" w:rsidR="00AE2FF8" w:rsidRPr="0067726F" w:rsidRDefault="00AE2FF8" w:rsidP="00E84D23">
            <w:pPr>
              <w:widowControl w:val="0"/>
              <w:ind w:left="0" w:firstLine="0"/>
              <w:rPr>
                <w:rFonts w:ascii="Arial" w:hAnsi="Arial" w:cs="Arial"/>
                <w:sz w:val="20"/>
                <w:szCs w:val="20"/>
              </w:rPr>
            </w:pPr>
            <w:r w:rsidRPr="008E669E">
              <w:rPr>
                <w:rFonts w:asciiTheme="minorBidi" w:hAnsiTheme="minorBidi" w:cstheme="minorBidi"/>
                <w:color w:val="000000"/>
                <w:sz w:val="20"/>
                <w:szCs w:val="20"/>
              </w:rPr>
              <w:t>отсутствует хэш-код файла</w:t>
            </w:r>
          </w:p>
        </w:tc>
        <w:tc>
          <w:tcPr>
            <w:tcW w:w="4112" w:type="dxa"/>
            <w:gridSpan w:val="2"/>
          </w:tcPr>
          <w:p w14:paraId="6D9A983F"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633A6C5B" w14:textId="77777777" w:rsidTr="00E84D23">
        <w:tc>
          <w:tcPr>
            <w:tcW w:w="509" w:type="dxa"/>
          </w:tcPr>
          <w:p w14:paraId="31E761A4"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1499A1F4" w14:textId="10BA866C" w:rsidR="00AE2FF8" w:rsidRPr="0082514C" w:rsidRDefault="00AE2FF8" w:rsidP="00E84D23">
            <w:pPr>
              <w:widowControl w:val="0"/>
              <w:ind w:left="0" w:firstLine="0"/>
              <w:jc w:val="both"/>
              <w:rPr>
                <w:rFonts w:ascii="Arial" w:hAnsi="Arial" w:cs="Arial"/>
                <w:sz w:val="20"/>
                <w:szCs w:val="20"/>
              </w:rPr>
            </w:pPr>
            <w:r w:rsidRPr="00B66C05">
              <w:rPr>
                <w:rFonts w:ascii="Arial" w:hAnsi="Arial" w:cs="Arial"/>
                <w:sz w:val="20"/>
                <w:szCs w:val="20"/>
                <w:lang w:val="en-US"/>
              </w:rPr>
              <w:t>Z</w:t>
            </w:r>
            <w:r w:rsidRPr="00B66C05">
              <w:rPr>
                <w:rFonts w:ascii="Arial" w:hAnsi="Arial" w:cs="Arial"/>
                <w:sz w:val="20"/>
                <w:szCs w:val="20"/>
              </w:rPr>
              <w:t>_Приложение Ж</w:t>
            </w:r>
            <w:r>
              <w:rPr>
                <w:rFonts w:ascii="Arial" w:hAnsi="Arial" w:cs="Arial"/>
                <w:sz w:val="20"/>
                <w:szCs w:val="20"/>
              </w:rPr>
              <w:t>, т</w:t>
            </w:r>
            <w:r w:rsidRPr="008E669E">
              <w:rPr>
                <w:rFonts w:asciiTheme="minorBidi" w:hAnsiTheme="minorBidi" w:cstheme="minorBidi"/>
                <w:color w:val="000000"/>
                <w:sz w:val="20"/>
                <w:szCs w:val="20"/>
              </w:rPr>
              <w:t>аблица Ж.2</w:t>
            </w:r>
          </w:p>
        </w:tc>
        <w:tc>
          <w:tcPr>
            <w:tcW w:w="2411" w:type="dxa"/>
          </w:tcPr>
          <w:p w14:paraId="64E6CB28" w14:textId="1C29E835" w:rsidR="00AE2FF8" w:rsidRPr="00C06982" w:rsidRDefault="00AE2FF8" w:rsidP="00E84D23">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235" w:type="dxa"/>
          </w:tcPr>
          <w:p w14:paraId="2496962C" w14:textId="77777777" w:rsidR="00AE2FF8" w:rsidRPr="00254783" w:rsidRDefault="00AE2FF8" w:rsidP="00E84D23">
            <w:pPr>
              <w:widowControl w:val="0"/>
              <w:ind w:left="0" w:firstLine="0"/>
              <w:rPr>
                <w:rFonts w:ascii="Arial" w:hAnsi="Arial" w:cs="Arial"/>
                <w:b/>
                <w:bCs/>
                <w:sz w:val="20"/>
                <w:szCs w:val="20"/>
                <w:u w:val="single"/>
              </w:rPr>
            </w:pPr>
            <w:r w:rsidRPr="00254783">
              <w:rPr>
                <w:rFonts w:ascii="Arial" w:hAnsi="Arial" w:cs="Arial"/>
                <w:b/>
                <w:bCs/>
                <w:sz w:val="20"/>
                <w:szCs w:val="20"/>
                <w:u w:val="single"/>
              </w:rPr>
              <w:t>Замечание:</w:t>
            </w:r>
          </w:p>
          <w:p w14:paraId="5D4E49F1" w14:textId="400BDD9E" w:rsidR="00AE2FF8" w:rsidRPr="00CC5097" w:rsidRDefault="00AE2FF8" w:rsidP="00E84D23">
            <w:pPr>
              <w:ind w:left="0" w:firstLine="0"/>
              <w:rPr>
                <w:rFonts w:asciiTheme="minorBidi" w:hAnsiTheme="minorBidi" w:cstheme="minorBidi"/>
                <w:sz w:val="20"/>
                <w:szCs w:val="20"/>
              </w:rPr>
            </w:pPr>
            <w:r w:rsidRPr="00CC5097">
              <w:rPr>
                <w:rFonts w:asciiTheme="minorBidi" w:hAnsiTheme="minorBidi" w:cstheme="minorBidi"/>
                <w:sz w:val="20"/>
                <w:szCs w:val="20"/>
              </w:rPr>
              <w:t>Отредактировать в соответствии с информацией, приведенной на Интернет-ресурсе Росстандарта:</w:t>
            </w:r>
          </w:p>
          <w:p w14:paraId="050C9C3F" w14:textId="1F778FE0" w:rsidR="00AE2FF8" w:rsidRPr="0082514C" w:rsidRDefault="00AE2FF8" w:rsidP="00E84D23">
            <w:pPr>
              <w:widowControl w:val="0"/>
              <w:ind w:left="0" w:firstLine="0"/>
              <w:rPr>
                <w:rFonts w:ascii="Arial" w:hAnsi="Arial" w:cs="Arial"/>
                <w:sz w:val="20"/>
                <w:szCs w:val="20"/>
              </w:rPr>
            </w:pPr>
            <w:r w:rsidRPr="00CC5097">
              <w:rPr>
                <w:rFonts w:asciiTheme="minorBidi" w:hAnsiTheme="minorBidi" w:cstheme="minorBidi"/>
                <w:sz w:val="20"/>
                <w:szCs w:val="20"/>
              </w:rPr>
              <w:object w:dxaOrig="4905" w:dyaOrig="1665" w14:anchorId="36F25BB5">
                <v:shape id="_x0000_i1026" type="#_x0000_t75" style="width:167.45pt;height:82.9pt" o:ole="">
                  <v:imagedata r:id="rId20" o:title=""/>
                </v:shape>
                <o:OLEObject Type="Embed" ProgID="PBrush" ShapeID="_x0000_i1026" DrawAspect="Content" ObjectID="_1774080081" r:id="rId21"/>
              </w:object>
            </w:r>
          </w:p>
        </w:tc>
        <w:tc>
          <w:tcPr>
            <w:tcW w:w="4112" w:type="dxa"/>
            <w:gridSpan w:val="2"/>
          </w:tcPr>
          <w:p w14:paraId="4FD2C0C7" w14:textId="77777777" w:rsidR="00AE2FF8" w:rsidRPr="00E207EE" w:rsidRDefault="00AE2FF8" w:rsidP="00E84D23">
            <w:pPr>
              <w:widowControl w:val="0"/>
              <w:ind w:left="0" w:firstLine="0"/>
              <w:jc w:val="both"/>
              <w:rPr>
                <w:rFonts w:ascii="Arial" w:eastAsia="Times New Roman" w:hAnsi="Arial" w:cs="Arial"/>
                <w:sz w:val="20"/>
                <w:szCs w:val="20"/>
                <w:lang w:eastAsia="ru-RU"/>
              </w:rPr>
            </w:pPr>
          </w:p>
        </w:tc>
      </w:tr>
      <w:tr w:rsidR="00AE2FF8" w:rsidRPr="00E207EE" w14:paraId="0BB3B7CA" w14:textId="77777777" w:rsidTr="00E84D23">
        <w:tc>
          <w:tcPr>
            <w:tcW w:w="509" w:type="dxa"/>
          </w:tcPr>
          <w:p w14:paraId="15221365"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74ED658" w14:textId="35E8069E" w:rsidR="00AE2FF8" w:rsidRPr="00205B28" w:rsidRDefault="00AE2FF8" w:rsidP="00E84D23">
            <w:pPr>
              <w:widowControl w:val="0"/>
              <w:ind w:left="0" w:firstLine="0"/>
              <w:jc w:val="both"/>
              <w:rPr>
                <w:rFonts w:ascii="Arial" w:hAnsi="Arial" w:cs="Arial"/>
                <w:sz w:val="20"/>
                <w:szCs w:val="20"/>
              </w:rPr>
            </w:pPr>
            <w:r w:rsidRPr="00A8219B">
              <w:rPr>
                <w:rFonts w:ascii="Arial" w:hAnsi="Arial" w:cs="Arial"/>
                <w:sz w:val="20"/>
                <w:szCs w:val="20"/>
                <w:lang w:val="en-US"/>
              </w:rPr>
              <w:t>Z</w:t>
            </w:r>
            <w:r w:rsidRPr="00A8219B">
              <w:rPr>
                <w:rFonts w:ascii="Arial" w:hAnsi="Arial" w:cs="Arial"/>
                <w:sz w:val="20"/>
                <w:szCs w:val="20"/>
              </w:rPr>
              <w:t xml:space="preserve">_Приложение </w:t>
            </w:r>
            <w:r>
              <w:rPr>
                <w:rFonts w:ascii="Arial" w:hAnsi="Arial" w:cs="Arial"/>
                <w:sz w:val="20"/>
                <w:szCs w:val="20"/>
              </w:rPr>
              <w:t>Ж, таблица Ж.2</w:t>
            </w:r>
          </w:p>
        </w:tc>
        <w:tc>
          <w:tcPr>
            <w:tcW w:w="2411" w:type="dxa"/>
          </w:tcPr>
          <w:p w14:paraId="0681C0D8" w14:textId="21529F36" w:rsidR="00AE2FF8" w:rsidRPr="00E207EE" w:rsidRDefault="00AE2FF8" w:rsidP="00E84D23">
            <w:pPr>
              <w:widowControl w:val="0"/>
              <w:ind w:left="0" w:firstLine="0"/>
              <w:jc w:val="center"/>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79B29CDA"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43846EA" w14:textId="77777777" w:rsidR="00AE2FF8" w:rsidRPr="00436ABA" w:rsidRDefault="00AE2FF8"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При отсутствии отдельных данных в таблице следует ставить прочерк (тире)</w:t>
            </w:r>
          </w:p>
          <w:p w14:paraId="0E055242" w14:textId="77777777" w:rsidR="00AE2FF8" w:rsidRPr="00436ABA" w:rsidRDefault="00AE2FF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ACFCDE6" w14:textId="7D3159E2" w:rsidR="00AE2FF8" w:rsidRPr="00E207EE" w:rsidRDefault="00AE2FF8" w:rsidP="00E84D23">
            <w:pPr>
              <w:widowControl w:val="0"/>
              <w:ind w:left="0" w:firstLine="0"/>
              <w:rPr>
                <w:rFonts w:ascii="Arial" w:hAnsi="Arial" w:cs="Arial"/>
                <w:color w:val="000000" w:themeColor="text1"/>
                <w:sz w:val="20"/>
                <w:szCs w:val="20"/>
              </w:rPr>
            </w:pPr>
            <w:r w:rsidRPr="00C65907">
              <w:rPr>
                <w:rFonts w:ascii="Arial" w:hAnsi="Arial" w:cs="Arial"/>
                <w:sz w:val="20"/>
                <w:szCs w:val="20"/>
              </w:rPr>
              <w:t>ГОСТ 1.5-2001 (пункт 4.5.17)</w:t>
            </w:r>
          </w:p>
        </w:tc>
        <w:tc>
          <w:tcPr>
            <w:tcW w:w="4112" w:type="dxa"/>
            <w:gridSpan w:val="2"/>
          </w:tcPr>
          <w:p w14:paraId="511AC992" w14:textId="77777777" w:rsidR="00AE2FF8" w:rsidRPr="00E207EE" w:rsidRDefault="00AE2FF8" w:rsidP="00E84D23">
            <w:pPr>
              <w:widowControl w:val="0"/>
              <w:ind w:left="0" w:firstLine="0"/>
              <w:rPr>
                <w:rFonts w:ascii="Arial" w:eastAsia="Times New Roman" w:hAnsi="Arial" w:cs="Arial"/>
                <w:sz w:val="20"/>
                <w:szCs w:val="20"/>
                <w:lang w:eastAsia="ru-RU"/>
              </w:rPr>
            </w:pPr>
          </w:p>
        </w:tc>
      </w:tr>
      <w:tr w:rsidR="00AE2FF8" w:rsidRPr="00E207EE" w14:paraId="26DBBC8D" w14:textId="77777777" w:rsidTr="00E84D23">
        <w:tc>
          <w:tcPr>
            <w:tcW w:w="509" w:type="dxa"/>
          </w:tcPr>
          <w:p w14:paraId="0D88D459"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55470198" w14:textId="65F4B7DD" w:rsidR="00AE2FF8" w:rsidRDefault="00AE2FF8" w:rsidP="00E84D23">
            <w:pPr>
              <w:widowControl w:val="0"/>
              <w:ind w:left="0" w:firstLine="0"/>
              <w:jc w:val="both"/>
              <w:rPr>
                <w:rFonts w:ascii="Arial" w:hAnsi="Arial" w:cs="Arial"/>
                <w:sz w:val="20"/>
                <w:szCs w:val="20"/>
                <w:lang w:val="en-US" w:eastAsia="ru-RU" w:bidi="ru-RU"/>
              </w:rPr>
            </w:pPr>
            <w:r>
              <w:rPr>
                <w:rFonts w:ascii="Arial" w:hAnsi="Arial" w:cs="Arial"/>
                <w:sz w:val="20"/>
                <w:szCs w:val="20"/>
                <w:lang w:val="en-US" w:eastAsia="ru-RU" w:bidi="ru-RU"/>
              </w:rPr>
              <w:t>ZZ_</w:t>
            </w:r>
            <w:r>
              <w:rPr>
                <w:rFonts w:ascii="Arial" w:eastAsia="Times New Roman" w:hAnsi="Arial" w:cs="Arial"/>
                <w:sz w:val="20"/>
                <w:szCs w:val="20"/>
                <w:lang w:eastAsia="ru-RU"/>
              </w:rPr>
              <w:t>Ключевые слова, стр.7</w:t>
            </w:r>
          </w:p>
        </w:tc>
        <w:tc>
          <w:tcPr>
            <w:tcW w:w="2411" w:type="dxa"/>
          </w:tcPr>
          <w:p w14:paraId="201504F4" w14:textId="76CB7D4B" w:rsidR="00AE2FF8" w:rsidRPr="00E207EE" w:rsidRDefault="00AE2FF8" w:rsidP="00E84D23">
            <w:pPr>
              <w:pStyle w:val="a6"/>
              <w:rPr>
                <w:rFonts w:ascii="Arial" w:hAnsi="Arial" w:cs="Arial"/>
                <w:color w:val="000000" w:themeColor="text1"/>
                <w:sz w:val="20"/>
                <w:szCs w:val="20"/>
              </w:rPr>
            </w:pPr>
            <w:r>
              <w:rPr>
                <w:rFonts w:ascii="Arial" w:hAnsi="Arial" w:cs="Arial"/>
                <w:sz w:val="20"/>
                <w:szCs w:val="20"/>
              </w:rPr>
              <w:t>ТК 023 «Нефтяная и газовая промышленность», № 259/2-2024 от 18.02.2024 г. (</w:t>
            </w:r>
            <w:r w:rsidRPr="003B584D">
              <w:rPr>
                <w:rFonts w:ascii="Arial" w:hAnsi="Arial" w:cs="Arial"/>
                <w:sz w:val="20"/>
                <w:szCs w:val="20"/>
              </w:rPr>
              <w:t>ООО «Газпром недра»</w:t>
            </w:r>
            <w:r>
              <w:rPr>
                <w:rFonts w:ascii="Arial" w:hAnsi="Arial" w:cs="Arial"/>
                <w:sz w:val="20"/>
                <w:szCs w:val="20"/>
              </w:rPr>
              <w:t>)</w:t>
            </w:r>
          </w:p>
        </w:tc>
        <w:tc>
          <w:tcPr>
            <w:tcW w:w="6235" w:type="dxa"/>
          </w:tcPr>
          <w:p w14:paraId="77929E6E"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ED4C949" w14:textId="77777777" w:rsidR="00AE2FF8" w:rsidRPr="00436ABA" w:rsidRDefault="00AE2FF8" w:rsidP="00E84D23">
            <w:pPr>
              <w:autoSpaceDE w:val="0"/>
              <w:autoSpaceDN w:val="0"/>
              <w:adjustRightInd w:val="0"/>
              <w:ind w:left="0" w:firstLine="0"/>
              <w:rPr>
                <w:rFonts w:ascii="Arial" w:hAnsi="Arial" w:cs="Arial"/>
                <w:bCs/>
                <w:sz w:val="20"/>
                <w:szCs w:val="20"/>
              </w:rPr>
            </w:pPr>
            <w:r w:rsidRPr="00C65907">
              <w:rPr>
                <w:rFonts w:ascii="Arial" w:hAnsi="Arial" w:cs="Arial"/>
                <w:sz w:val="20"/>
                <w:szCs w:val="20"/>
              </w:rPr>
              <w:t>Ключевые слова, относящиеся к объекту стандартизации, приводят в том порядке, в котором эти слова приведены в заголовке стандарта</w:t>
            </w:r>
          </w:p>
          <w:p w14:paraId="543AE1F1" w14:textId="77777777" w:rsidR="00AE2FF8" w:rsidRPr="00436ABA" w:rsidRDefault="00AE2FF8" w:rsidP="00E84D2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16BCB39" w14:textId="71FAAE05" w:rsidR="00AE2FF8" w:rsidRPr="00E207EE" w:rsidRDefault="00AE2FF8" w:rsidP="00E84D23">
            <w:pPr>
              <w:pStyle w:val="a6"/>
              <w:jc w:val="left"/>
              <w:rPr>
                <w:rFonts w:ascii="Arial" w:hAnsi="Arial" w:cs="Arial"/>
                <w:color w:val="000000" w:themeColor="text1"/>
                <w:sz w:val="20"/>
                <w:szCs w:val="20"/>
              </w:rPr>
            </w:pPr>
            <w:r w:rsidRPr="00C65907">
              <w:rPr>
                <w:rFonts w:ascii="Arial" w:hAnsi="Arial" w:cs="Arial"/>
                <w:sz w:val="20"/>
                <w:szCs w:val="20"/>
              </w:rPr>
              <w:t>ГОСТ 1.5-2001 (пункт 3.14)</w:t>
            </w:r>
          </w:p>
        </w:tc>
        <w:tc>
          <w:tcPr>
            <w:tcW w:w="4112" w:type="dxa"/>
            <w:gridSpan w:val="2"/>
          </w:tcPr>
          <w:p w14:paraId="7F602797" w14:textId="77777777" w:rsidR="00AE2FF8" w:rsidRPr="00E207EE" w:rsidRDefault="00AE2FF8" w:rsidP="00E84D23">
            <w:pPr>
              <w:widowControl w:val="0"/>
              <w:ind w:left="0" w:firstLine="0"/>
              <w:rPr>
                <w:rFonts w:ascii="Arial" w:eastAsia="Times New Roman" w:hAnsi="Arial" w:cs="Arial"/>
                <w:sz w:val="20"/>
                <w:szCs w:val="20"/>
                <w:lang w:eastAsia="ru-RU"/>
              </w:rPr>
            </w:pPr>
          </w:p>
        </w:tc>
      </w:tr>
      <w:tr w:rsidR="00AE2FF8" w:rsidRPr="00E207EE" w14:paraId="41FA7760" w14:textId="77777777" w:rsidTr="00E84D23">
        <w:tc>
          <w:tcPr>
            <w:tcW w:w="509" w:type="dxa"/>
          </w:tcPr>
          <w:p w14:paraId="5794C4BE" w14:textId="77777777" w:rsidR="00AE2FF8" w:rsidRPr="00E207EE" w:rsidRDefault="00AE2FF8" w:rsidP="00E84D23">
            <w:pPr>
              <w:pStyle w:val="ac"/>
              <w:widowControl w:val="0"/>
              <w:numPr>
                <w:ilvl w:val="0"/>
                <w:numId w:val="19"/>
              </w:numPr>
              <w:ind w:left="0" w:firstLine="0"/>
              <w:jc w:val="both"/>
              <w:rPr>
                <w:rFonts w:ascii="Arial" w:hAnsi="Arial" w:cs="Arial"/>
                <w:sz w:val="20"/>
                <w:szCs w:val="20"/>
              </w:rPr>
            </w:pPr>
          </w:p>
        </w:tc>
        <w:tc>
          <w:tcPr>
            <w:tcW w:w="1725" w:type="dxa"/>
          </w:tcPr>
          <w:p w14:paraId="014C9900" w14:textId="22790067" w:rsidR="00AE2FF8" w:rsidRDefault="00AE2FF8" w:rsidP="00E84D23">
            <w:pPr>
              <w:widowControl w:val="0"/>
              <w:ind w:left="0" w:firstLine="0"/>
              <w:jc w:val="both"/>
              <w:rPr>
                <w:rFonts w:ascii="Arial" w:hAnsi="Arial" w:cs="Arial"/>
                <w:sz w:val="20"/>
                <w:szCs w:val="20"/>
                <w:lang w:val="en-US" w:eastAsia="ru-RU" w:bidi="ru-RU"/>
              </w:rPr>
            </w:pPr>
            <w:r>
              <w:rPr>
                <w:rFonts w:ascii="Arial" w:hAnsi="Arial" w:cs="Arial"/>
                <w:sz w:val="20"/>
                <w:szCs w:val="20"/>
                <w:lang w:val="en-US" w:eastAsia="ru-RU" w:bidi="ru-RU"/>
              </w:rPr>
              <w:t>ZZ_</w:t>
            </w:r>
            <w:r>
              <w:rPr>
                <w:rFonts w:ascii="Arial" w:eastAsia="Times New Roman" w:hAnsi="Arial" w:cs="Arial"/>
                <w:sz w:val="20"/>
                <w:szCs w:val="20"/>
                <w:lang w:eastAsia="ru-RU"/>
              </w:rPr>
              <w:t>Ключевые слова, стр.7</w:t>
            </w:r>
          </w:p>
        </w:tc>
        <w:tc>
          <w:tcPr>
            <w:tcW w:w="2411" w:type="dxa"/>
          </w:tcPr>
          <w:p w14:paraId="72963EA8" w14:textId="2A50BF1C" w:rsidR="00AE2FF8" w:rsidRDefault="00AE2FF8" w:rsidP="00E84D23">
            <w:pPr>
              <w:pStyle w:val="a6"/>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Pr>
          <w:p w14:paraId="7135F485" w14:textId="77777777" w:rsidR="00AE2FF8" w:rsidRPr="00436ABA" w:rsidRDefault="00AE2FF8" w:rsidP="00E84D2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08EEB2F0" w14:textId="49698C3E" w:rsidR="00AE2FF8" w:rsidRPr="00093CF0" w:rsidRDefault="00AE2FF8" w:rsidP="00E84D23">
            <w:pPr>
              <w:ind w:left="0" w:firstLine="0"/>
              <w:rPr>
                <w:rFonts w:ascii="Arial" w:hAnsi="Arial" w:cs="Arial"/>
                <w:color w:val="000000" w:themeColor="text1"/>
                <w:sz w:val="20"/>
                <w:szCs w:val="20"/>
              </w:rPr>
            </w:pPr>
            <w:r w:rsidRPr="00093CF0">
              <w:rPr>
                <w:rFonts w:ascii="Arial" w:hAnsi="Arial" w:cs="Arial"/>
                <w:color w:val="000000" w:themeColor="text1"/>
                <w:sz w:val="20"/>
                <w:szCs w:val="20"/>
              </w:rPr>
              <w:t>Указанный в библиографических данных код УДК 62(084.11) скорее относится к текстовым документам, а не к формату данных для представления электронной эксплуатационной документации.</w:t>
            </w:r>
          </w:p>
        </w:tc>
        <w:tc>
          <w:tcPr>
            <w:tcW w:w="4112" w:type="dxa"/>
            <w:gridSpan w:val="2"/>
          </w:tcPr>
          <w:p w14:paraId="4853629A" w14:textId="77777777" w:rsidR="00AE2FF8" w:rsidRPr="00E207EE" w:rsidRDefault="00AE2FF8" w:rsidP="00E84D23">
            <w:pPr>
              <w:widowControl w:val="0"/>
              <w:ind w:left="0" w:firstLine="0"/>
              <w:rPr>
                <w:rFonts w:ascii="Arial" w:eastAsia="Times New Roman" w:hAnsi="Arial" w:cs="Arial"/>
                <w:sz w:val="20"/>
                <w:szCs w:val="20"/>
                <w:lang w:eastAsia="ru-RU"/>
              </w:rPr>
            </w:pPr>
          </w:p>
        </w:tc>
      </w:tr>
    </w:tbl>
    <w:p w14:paraId="09FE6D47" w14:textId="1A4CA186" w:rsidR="007D2378" w:rsidRPr="00E207EE" w:rsidRDefault="00E84D23" w:rsidP="007D2378">
      <w:pPr>
        <w:widowControl w:val="0"/>
        <w:spacing w:after="0" w:line="240" w:lineRule="auto"/>
        <w:ind w:left="0" w:firstLine="0"/>
        <w:jc w:val="both"/>
        <w:rPr>
          <w:rFonts w:ascii="Arial" w:eastAsia="Times New Roman" w:hAnsi="Arial" w:cs="Arial"/>
          <w:lang w:eastAsia="ru-RU"/>
        </w:rPr>
      </w:pPr>
      <w:r>
        <w:rPr>
          <w:rFonts w:ascii="Arial" w:eastAsia="Times New Roman" w:hAnsi="Arial" w:cs="Arial"/>
          <w:lang w:eastAsia="ru-RU"/>
        </w:rPr>
        <w:br w:type="textWrapping" w:clear="all"/>
      </w: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816F8C"/>
    <w:multiLevelType w:val="hybridMultilevel"/>
    <w:tmpl w:val="B406FDCC"/>
    <w:lvl w:ilvl="0" w:tplc="863E861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9">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7785E"/>
    <w:multiLevelType w:val="multilevel"/>
    <w:tmpl w:val="3AE0FCE0"/>
    <w:lvl w:ilvl="0">
      <w:start w:val="1"/>
      <w:numFmt w:val="decimal"/>
      <w:suff w:val="space"/>
      <w:lvlText w:val="%1 "/>
      <w:lvlJc w:val="left"/>
      <w:pPr>
        <w:ind w:left="0" w:firstLine="567"/>
      </w:pPr>
      <w:rPr>
        <w:rFonts w:hint="default"/>
      </w:rPr>
    </w:lvl>
    <w:lvl w:ilvl="1">
      <w:start w:val="1"/>
      <w:numFmt w:val="decimal"/>
      <w:suff w:val="space"/>
      <w:lvlText w:val="%1.%2 "/>
      <w:lvlJc w:val="left"/>
      <w:pPr>
        <w:ind w:left="0" w:firstLine="56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18"/>
  </w:num>
  <w:num w:numId="4">
    <w:abstractNumId w:val="14"/>
  </w:num>
  <w:num w:numId="5">
    <w:abstractNumId w:val="12"/>
  </w:num>
  <w:num w:numId="6">
    <w:abstractNumId w:val="7"/>
  </w:num>
  <w:num w:numId="7">
    <w:abstractNumId w:val="16"/>
  </w:num>
  <w:num w:numId="8">
    <w:abstractNumId w:val="19"/>
  </w:num>
  <w:num w:numId="9">
    <w:abstractNumId w:val="20"/>
  </w:num>
  <w:num w:numId="10">
    <w:abstractNumId w:val="22"/>
  </w:num>
  <w:num w:numId="11">
    <w:abstractNumId w:val="2"/>
  </w:num>
  <w:num w:numId="12">
    <w:abstractNumId w:val="9"/>
  </w:num>
  <w:num w:numId="13">
    <w:abstractNumId w:val="4"/>
  </w:num>
  <w:num w:numId="14">
    <w:abstractNumId w:val="6"/>
  </w:num>
  <w:num w:numId="15">
    <w:abstractNumId w:val="17"/>
  </w:num>
  <w:num w:numId="16">
    <w:abstractNumId w:val="3"/>
  </w:num>
  <w:num w:numId="17">
    <w:abstractNumId w:val="10"/>
  </w:num>
  <w:num w:numId="18">
    <w:abstractNumId w:val="0"/>
  </w:num>
  <w:num w:numId="19">
    <w:abstractNumId w:val="11"/>
  </w:num>
  <w:num w:numId="20">
    <w:abstractNumId w:val="5"/>
  </w:num>
  <w:num w:numId="21">
    <w:abstractNumId w:val="1"/>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02CC6"/>
    <w:rsid w:val="0001453B"/>
    <w:rsid w:val="00015E8F"/>
    <w:rsid w:val="000237DE"/>
    <w:rsid w:val="000248D3"/>
    <w:rsid w:val="0003443F"/>
    <w:rsid w:val="000375FD"/>
    <w:rsid w:val="0005419C"/>
    <w:rsid w:val="00060D6C"/>
    <w:rsid w:val="00063CB1"/>
    <w:rsid w:val="000660EC"/>
    <w:rsid w:val="00085AD6"/>
    <w:rsid w:val="00085EC1"/>
    <w:rsid w:val="00093CF0"/>
    <w:rsid w:val="00095301"/>
    <w:rsid w:val="0009624B"/>
    <w:rsid w:val="00097B9F"/>
    <w:rsid w:val="000A6141"/>
    <w:rsid w:val="000A67D6"/>
    <w:rsid w:val="000B3665"/>
    <w:rsid w:val="000C3AE8"/>
    <w:rsid w:val="000E03CA"/>
    <w:rsid w:val="000E2B67"/>
    <w:rsid w:val="000F0795"/>
    <w:rsid w:val="001006C4"/>
    <w:rsid w:val="0010361F"/>
    <w:rsid w:val="00121192"/>
    <w:rsid w:val="00121378"/>
    <w:rsid w:val="00135D61"/>
    <w:rsid w:val="00155A3A"/>
    <w:rsid w:val="00157CF6"/>
    <w:rsid w:val="001729EF"/>
    <w:rsid w:val="0018787C"/>
    <w:rsid w:val="00190192"/>
    <w:rsid w:val="001B0217"/>
    <w:rsid w:val="001B3BB2"/>
    <w:rsid w:val="001B3D53"/>
    <w:rsid w:val="001B63A5"/>
    <w:rsid w:val="001D085C"/>
    <w:rsid w:val="001D3EC6"/>
    <w:rsid w:val="001D7725"/>
    <w:rsid w:val="001E3186"/>
    <w:rsid w:val="00205B28"/>
    <w:rsid w:val="00207D82"/>
    <w:rsid w:val="002334DF"/>
    <w:rsid w:val="0023535E"/>
    <w:rsid w:val="00254783"/>
    <w:rsid w:val="002620BE"/>
    <w:rsid w:val="002622A7"/>
    <w:rsid w:val="00264D45"/>
    <w:rsid w:val="00267015"/>
    <w:rsid w:val="00282788"/>
    <w:rsid w:val="002948A8"/>
    <w:rsid w:val="00297AFA"/>
    <w:rsid w:val="002A69CF"/>
    <w:rsid w:val="002B5C28"/>
    <w:rsid w:val="002B5D1A"/>
    <w:rsid w:val="002B7D46"/>
    <w:rsid w:val="002C046D"/>
    <w:rsid w:val="002C1F30"/>
    <w:rsid w:val="002C3912"/>
    <w:rsid w:val="002D12A9"/>
    <w:rsid w:val="002D4925"/>
    <w:rsid w:val="002E6B8E"/>
    <w:rsid w:val="002E7741"/>
    <w:rsid w:val="00320225"/>
    <w:rsid w:val="003270B1"/>
    <w:rsid w:val="00330CD3"/>
    <w:rsid w:val="0033721C"/>
    <w:rsid w:val="003373E6"/>
    <w:rsid w:val="00337487"/>
    <w:rsid w:val="00352B0B"/>
    <w:rsid w:val="00366921"/>
    <w:rsid w:val="0036771D"/>
    <w:rsid w:val="00372841"/>
    <w:rsid w:val="003755FD"/>
    <w:rsid w:val="0038287C"/>
    <w:rsid w:val="003A36B2"/>
    <w:rsid w:val="003A5F59"/>
    <w:rsid w:val="003B0E75"/>
    <w:rsid w:val="003B387C"/>
    <w:rsid w:val="003B54F7"/>
    <w:rsid w:val="003C307C"/>
    <w:rsid w:val="003D4BCD"/>
    <w:rsid w:val="003E61B4"/>
    <w:rsid w:val="003F2B12"/>
    <w:rsid w:val="003F31E7"/>
    <w:rsid w:val="004146CA"/>
    <w:rsid w:val="00420136"/>
    <w:rsid w:val="004323A8"/>
    <w:rsid w:val="00441044"/>
    <w:rsid w:val="00443F90"/>
    <w:rsid w:val="00450A52"/>
    <w:rsid w:val="00451BD4"/>
    <w:rsid w:val="0045693E"/>
    <w:rsid w:val="00475079"/>
    <w:rsid w:val="0047566B"/>
    <w:rsid w:val="0049203B"/>
    <w:rsid w:val="00493717"/>
    <w:rsid w:val="004A2599"/>
    <w:rsid w:val="004A3E88"/>
    <w:rsid w:val="004A70AF"/>
    <w:rsid w:val="004A7525"/>
    <w:rsid w:val="004A786B"/>
    <w:rsid w:val="004B009B"/>
    <w:rsid w:val="004B53B2"/>
    <w:rsid w:val="004C1997"/>
    <w:rsid w:val="004C482A"/>
    <w:rsid w:val="004D5A59"/>
    <w:rsid w:val="004E477D"/>
    <w:rsid w:val="004E6CD0"/>
    <w:rsid w:val="004F2AC3"/>
    <w:rsid w:val="004F4C12"/>
    <w:rsid w:val="0050594D"/>
    <w:rsid w:val="00507086"/>
    <w:rsid w:val="00512EB6"/>
    <w:rsid w:val="005467EB"/>
    <w:rsid w:val="005704E2"/>
    <w:rsid w:val="0057163F"/>
    <w:rsid w:val="00572690"/>
    <w:rsid w:val="00586F33"/>
    <w:rsid w:val="00587E05"/>
    <w:rsid w:val="0059027B"/>
    <w:rsid w:val="005A5E23"/>
    <w:rsid w:val="005B087C"/>
    <w:rsid w:val="005C0A38"/>
    <w:rsid w:val="005C4FE6"/>
    <w:rsid w:val="005D5BED"/>
    <w:rsid w:val="005E028A"/>
    <w:rsid w:val="0063293B"/>
    <w:rsid w:val="00636010"/>
    <w:rsid w:val="00643246"/>
    <w:rsid w:val="00646710"/>
    <w:rsid w:val="00653EBC"/>
    <w:rsid w:val="00657241"/>
    <w:rsid w:val="00666CBA"/>
    <w:rsid w:val="00667919"/>
    <w:rsid w:val="00667C10"/>
    <w:rsid w:val="00674D07"/>
    <w:rsid w:val="0067726F"/>
    <w:rsid w:val="00680FAC"/>
    <w:rsid w:val="00683044"/>
    <w:rsid w:val="00685880"/>
    <w:rsid w:val="0069281A"/>
    <w:rsid w:val="006A3662"/>
    <w:rsid w:val="006C1FF0"/>
    <w:rsid w:val="006E66DD"/>
    <w:rsid w:val="006E7F04"/>
    <w:rsid w:val="007310DF"/>
    <w:rsid w:val="00746825"/>
    <w:rsid w:val="00746989"/>
    <w:rsid w:val="00752F6A"/>
    <w:rsid w:val="00755F4E"/>
    <w:rsid w:val="007671B2"/>
    <w:rsid w:val="0076737E"/>
    <w:rsid w:val="007702D3"/>
    <w:rsid w:val="00772749"/>
    <w:rsid w:val="00772FA2"/>
    <w:rsid w:val="0077509A"/>
    <w:rsid w:val="00777BC1"/>
    <w:rsid w:val="007837A4"/>
    <w:rsid w:val="007840B7"/>
    <w:rsid w:val="00786B54"/>
    <w:rsid w:val="007907CE"/>
    <w:rsid w:val="007A6B1F"/>
    <w:rsid w:val="007D2378"/>
    <w:rsid w:val="007E43DF"/>
    <w:rsid w:val="007F164B"/>
    <w:rsid w:val="007F4193"/>
    <w:rsid w:val="00802615"/>
    <w:rsid w:val="0081365B"/>
    <w:rsid w:val="008229FF"/>
    <w:rsid w:val="00823BC6"/>
    <w:rsid w:val="0082514C"/>
    <w:rsid w:val="0082627D"/>
    <w:rsid w:val="00832FF8"/>
    <w:rsid w:val="00833534"/>
    <w:rsid w:val="00854B8E"/>
    <w:rsid w:val="008634DC"/>
    <w:rsid w:val="0086446D"/>
    <w:rsid w:val="00871C78"/>
    <w:rsid w:val="00871CBB"/>
    <w:rsid w:val="00875EFB"/>
    <w:rsid w:val="008A3B17"/>
    <w:rsid w:val="008A66B2"/>
    <w:rsid w:val="008A721A"/>
    <w:rsid w:val="008A7872"/>
    <w:rsid w:val="008B14DF"/>
    <w:rsid w:val="008B3763"/>
    <w:rsid w:val="008B703B"/>
    <w:rsid w:val="008C0806"/>
    <w:rsid w:val="008C6868"/>
    <w:rsid w:val="008C69E7"/>
    <w:rsid w:val="008D3BA6"/>
    <w:rsid w:val="008D724C"/>
    <w:rsid w:val="008E4718"/>
    <w:rsid w:val="008F3A87"/>
    <w:rsid w:val="008F5B41"/>
    <w:rsid w:val="008F7776"/>
    <w:rsid w:val="009010F0"/>
    <w:rsid w:val="009011B2"/>
    <w:rsid w:val="00924B80"/>
    <w:rsid w:val="00933452"/>
    <w:rsid w:val="009345AC"/>
    <w:rsid w:val="00936516"/>
    <w:rsid w:val="009432C5"/>
    <w:rsid w:val="0094765E"/>
    <w:rsid w:val="009479BE"/>
    <w:rsid w:val="00950B8A"/>
    <w:rsid w:val="00961B3C"/>
    <w:rsid w:val="009808E7"/>
    <w:rsid w:val="00985535"/>
    <w:rsid w:val="009A6124"/>
    <w:rsid w:val="009B277B"/>
    <w:rsid w:val="009B6FF5"/>
    <w:rsid w:val="009B7C2F"/>
    <w:rsid w:val="009C24C9"/>
    <w:rsid w:val="009C6719"/>
    <w:rsid w:val="009C7CAB"/>
    <w:rsid w:val="009D44CC"/>
    <w:rsid w:val="009F6EA6"/>
    <w:rsid w:val="00A13020"/>
    <w:rsid w:val="00A32836"/>
    <w:rsid w:val="00A35FCD"/>
    <w:rsid w:val="00A56891"/>
    <w:rsid w:val="00A5793D"/>
    <w:rsid w:val="00A62AFB"/>
    <w:rsid w:val="00A77FAD"/>
    <w:rsid w:val="00AA3FA5"/>
    <w:rsid w:val="00AA5802"/>
    <w:rsid w:val="00AA6A02"/>
    <w:rsid w:val="00AC62C3"/>
    <w:rsid w:val="00AD0143"/>
    <w:rsid w:val="00AD32FA"/>
    <w:rsid w:val="00AE2FF8"/>
    <w:rsid w:val="00AE4C96"/>
    <w:rsid w:val="00AE509D"/>
    <w:rsid w:val="00AF41CD"/>
    <w:rsid w:val="00B00A4E"/>
    <w:rsid w:val="00B04B8C"/>
    <w:rsid w:val="00B107E9"/>
    <w:rsid w:val="00B20165"/>
    <w:rsid w:val="00B25D4D"/>
    <w:rsid w:val="00B2687E"/>
    <w:rsid w:val="00B60066"/>
    <w:rsid w:val="00B82808"/>
    <w:rsid w:val="00B84DBB"/>
    <w:rsid w:val="00BA0769"/>
    <w:rsid w:val="00BA1CC3"/>
    <w:rsid w:val="00BB0BF0"/>
    <w:rsid w:val="00BB4B5E"/>
    <w:rsid w:val="00BB67F9"/>
    <w:rsid w:val="00BC2EED"/>
    <w:rsid w:val="00BD20E2"/>
    <w:rsid w:val="00BD7204"/>
    <w:rsid w:val="00BD7DC0"/>
    <w:rsid w:val="00BE669C"/>
    <w:rsid w:val="00BF66BD"/>
    <w:rsid w:val="00C066EC"/>
    <w:rsid w:val="00C14E77"/>
    <w:rsid w:val="00C17C8F"/>
    <w:rsid w:val="00C2373D"/>
    <w:rsid w:val="00C34C46"/>
    <w:rsid w:val="00C404A5"/>
    <w:rsid w:val="00C5171C"/>
    <w:rsid w:val="00C55467"/>
    <w:rsid w:val="00C65225"/>
    <w:rsid w:val="00C70970"/>
    <w:rsid w:val="00C83480"/>
    <w:rsid w:val="00C86ED1"/>
    <w:rsid w:val="00CA1551"/>
    <w:rsid w:val="00CA7782"/>
    <w:rsid w:val="00CE6CF4"/>
    <w:rsid w:val="00CE7DE7"/>
    <w:rsid w:val="00CF14CC"/>
    <w:rsid w:val="00D01FDD"/>
    <w:rsid w:val="00D03498"/>
    <w:rsid w:val="00D11151"/>
    <w:rsid w:val="00D15904"/>
    <w:rsid w:val="00D16476"/>
    <w:rsid w:val="00D20BB0"/>
    <w:rsid w:val="00D3504B"/>
    <w:rsid w:val="00D46447"/>
    <w:rsid w:val="00D5242A"/>
    <w:rsid w:val="00D57F3B"/>
    <w:rsid w:val="00D6000C"/>
    <w:rsid w:val="00D61463"/>
    <w:rsid w:val="00D619F1"/>
    <w:rsid w:val="00D62E7D"/>
    <w:rsid w:val="00D747F2"/>
    <w:rsid w:val="00D84A70"/>
    <w:rsid w:val="00D86FE7"/>
    <w:rsid w:val="00D8738E"/>
    <w:rsid w:val="00D95890"/>
    <w:rsid w:val="00DB4089"/>
    <w:rsid w:val="00DB5805"/>
    <w:rsid w:val="00DC5B8E"/>
    <w:rsid w:val="00DE0D27"/>
    <w:rsid w:val="00DE71CA"/>
    <w:rsid w:val="00DF6CB4"/>
    <w:rsid w:val="00E122E8"/>
    <w:rsid w:val="00E12C55"/>
    <w:rsid w:val="00E200DD"/>
    <w:rsid w:val="00E20498"/>
    <w:rsid w:val="00E207EE"/>
    <w:rsid w:val="00E2560F"/>
    <w:rsid w:val="00E2789F"/>
    <w:rsid w:val="00E415C5"/>
    <w:rsid w:val="00E51503"/>
    <w:rsid w:val="00E53B6D"/>
    <w:rsid w:val="00E55E29"/>
    <w:rsid w:val="00E55FED"/>
    <w:rsid w:val="00E57007"/>
    <w:rsid w:val="00E605FC"/>
    <w:rsid w:val="00E60D00"/>
    <w:rsid w:val="00E719B2"/>
    <w:rsid w:val="00E81CBF"/>
    <w:rsid w:val="00E84D23"/>
    <w:rsid w:val="00E90FF4"/>
    <w:rsid w:val="00E97A09"/>
    <w:rsid w:val="00EA14C3"/>
    <w:rsid w:val="00EB32A1"/>
    <w:rsid w:val="00EB62F3"/>
    <w:rsid w:val="00EC1478"/>
    <w:rsid w:val="00ED15DA"/>
    <w:rsid w:val="00ED7830"/>
    <w:rsid w:val="00F07F9F"/>
    <w:rsid w:val="00F14D78"/>
    <w:rsid w:val="00F20864"/>
    <w:rsid w:val="00F3469C"/>
    <w:rsid w:val="00F63904"/>
    <w:rsid w:val="00F651DB"/>
    <w:rsid w:val="00F70B0F"/>
    <w:rsid w:val="00FA2ADA"/>
    <w:rsid w:val="00FA77F9"/>
    <w:rsid w:val="00FC3D2D"/>
    <w:rsid w:val="00FD3491"/>
    <w:rsid w:val="00FF3BA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Default">
    <w:name w:val="Default"/>
    <w:rsid w:val="00643246"/>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customStyle="1" w:styleId="FORMATTEXT0">
    <w:name w:val=".FORMATTEXT"/>
    <w:uiPriority w:val="99"/>
    <w:rsid w:val="0086446D"/>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86446D"/>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0"/>
    <w:link w:val="af0"/>
    <w:uiPriority w:val="99"/>
    <w:rsid w:val="0086446D"/>
    <w:rPr>
      <w:rFonts w:eastAsiaTheme="minorEastAsia"/>
      <w:lang w:eastAsia="ru-RU"/>
    </w:rPr>
  </w:style>
  <w:style w:type="character" w:customStyle="1" w:styleId="ad">
    <w:name w:val="Абзац списка Знак"/>
    <w:aliases w:val="Нумерация в приложении Знак"/>
    <w:basedOn w:val="a0"/>
    <w:link w:val="ac"/>
    <w:uiPriority w:val="34"/>
    <w:rsid w:val="004323A8"/>
    <w:rPr>
      <w:rFonts w:ascii="Calibri" w:eastAsia="Calibri" w:hAnsi="Calibri" w:cs="Times New Roman"/>
    </w:rPr>
  </w:style>
  <w:style w:type="character" w:customStyle="1" w:styleId="11">
    <w:name w:val="Основной текст (11)_"/>
    <w:basedOn w:val="a0"/>
    <w:link w:val="110"/>
    <w:rsid w:val="00E605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605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3">
    <w:name w:val="Основной текст (3)_"/>
    <w:basedOn w:val="a0"/>
    <w:link w:val="30"/>
    <w:rsid w:val="005704E2"/>
    <w:rPr>
      <w:rFonts w:ascii="Arial" w:eastAsia="Arial" w:hAnsi="Arial" w:cs="Arial"/>
      <w:color w:val="231F20"/>
      <w:sz w:val="14"/>
      <w:szCs w:val="14"/>
    </w:rPr>
  </w:style>
  <w:style w:type="paragraph" w:customStyle="1" w:styleId="30">
    <w:name w:val="Основной текст (3)"/>
    <w:basedOn w:val="a"/>
    <w:link w:val="3"/>
    <w:rsid w:val="005704E2"/>
    <w:pPr>
      <w:widowControl w:val="0"/>
      <w:spacing w:after="40" w:line="240" w:lineRule="auto"/>
      <w:ind w:left="0" w:firstLine="0"/>
      <w:jc w:val="center"/>
    </w:pPr>
    <w:rPr>
      <w:rFonts w:ascii="Arial" w:eastAsia="Arial" w:hAnsi="Arial" w:cs="Arial"/>
      <w:color w:val="231F20"/>
      <w:sz w:val="14"/>
      <w:szCs w:val="14"/>
    </w:rPr>
  </w:style>
  <w:style w:type="paragraph" w:styleId="af2">
    <w:name w:val="Normal (Web)"/>
    <w:basedOn w:val="a"/>
    <w:uiPriority w:val="99"/>
    <w:unhideWhenUsed/>
    <w:rsid w:val="005704E2"/>
    <w:pPr>
      <w:spacing w:before="100" w:beforeAutospacing="1" w:after="142" w:line="276" w:lineRule="auto"/>
      <w:ind w:left="0" w:firstLine="0"/>
    </w:pPr>
    <w:rPr>
      <w:rFonts w:ascii="Times New Roman" w:eastAsia="Times New Roman" w:hAnsi="Times New Roman"/>
      <w:sz w:val="24"/>
      <w:szCs w:val="24"/>
      <w:lang w:eastAsia="ru-RU"/>
    </w:rPr>
  </w:style>
  <w:style w:type="paragraph" w:styleId="af3">
    <w:name w:val="No Spacing"/>
    <w:aliases w:val="1 Обычный,No Spacing"/>
    <w:link w:val="af4"/>
    <w:uiPriority w:val="1"/>
    <w:qFormat/>
    <w:rsid w:val="00B82808"/>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4">
    <w:name w:val="Без интервала Знак"/>
    <w:aliases w:val="1 Обычный Знак,No Spacing Знак"/>
    <w:link w:val="af3"/>
    <w:uiPriority w:val="1"/>
    <w:locked/>
    <w:rsid w:val="00B82808"/>
    <w:rPr>
      <w:rFonts w:ascii="Times New Roman" w:eastAsia="Times New Roman" w:hAnsi="Times New Roman" w:cs="Times New Roman"/>
      <w:sz w:val="24"/>
      <w:szCs w:val="24"/>
      <w:lang w:eastAsia="ru-RU"/>
    </w:rPr>
  </w:style>
  <w:style w:type="character" w:customStyle="1" w:styleId="FontStyle36">
    <w:name w:val="Font Style36"/>
    <w:uiPriority w:val="99"/>
    <w:rsid w:val="0010361F"/>
    <w:rPr>
      <w:rFonts w:ascii="Times New Roman" w:hAnsi="Times New Roman" w:cs="Times New Roman"/>
      <w:sz w:val="26"/>
      <w:szCs w:val="26"/>
    </w:rPr>
  </w:style>
  <w:style w:type="paragraph" w:styleId="af5">
    <w:name w:val="header"/>
    <w:basedOn w:val="a"/>
    <w:link w:val="af6"/>
    <w:uiPriority w:val="99"/>
    <w:unhideWhenUsed/>
    <w:rsid w:val="0010361F"/>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10361F"/>
  </w:style>
  <w:style w:type="character" w:styleId="af7">
    <w:name w:val="page number"/>
    <w:basedOn w:val="a0"/>
    <w:rsid w:val="0082514C"/>
  </w:style>
  <w:style w:type="character" w:customStyle="1" w:styleId="fontstyle360">
    <w:name w:val="fontstyle36"/>
    <w:rsid w:val="00A32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paragraph" w:customStyle="1" w:styleId="Default">
    <w:name w:val="Default"/>
    <w:rsid w:val="00643246"/>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customStyle="1" w:styleId="FORMATTEXT0">
    <w:name w:val=".FORMATTEXT"/>
    <w:uiPriority w:val="99"/>
    <w:rsid w:val="0086446D"/>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f0">
    <w:name w:val="footer"/>
    <w:basedOn w:val="a"/>
    <w:link w:val="af1"/>
    <w:uiPriority w:val="99"/>
    <w:unhideWhenUsed/>
    <w:rsid w:val="0086446D"/>
    <w:pPr>
      <w:tabs>
        <w:tab w:val="center" w:pos="4677"/>
        <w:tab w:val="right" w:pos="9355"/>
      </w:tabs>
      <w:spacing w:after="0" w:line="240" w:lineRule="auto"/>
      <w:ind w:left="0" w:firstLine="0"/>
    </w:pPr>
    <w:rPr>
      <w:rFonts w:asciiTheme="minorHAnsi" w:eastAsiaTheme="minorEastAsia" w:hAnsiTheme="minorHAnsi" w:cstheme="minorBidi"/>
      <w:lang w:eastAsia="ru-RU"/>
    </w:rPr>
  </w:style>
  <w:style w:type="character" w:customStyle="1" w:styleId="af1">
    <w:name w:val="Нижний колонтитул Знак"/>
    <w:basedOn w:val="a0"/>
    <w:link w:val="af0"/>
    <w:uiPriority w:val="99"/>
    <w:rsid w:val="0086446D"/>
    <w:rPr>
      <w:rFonts w:eastAsiaTheme="minorEastAsia"/>
      <w:lang w:eastAsia="ru-RU"/>
    </w:rPr>
  </w:style>
  <w:style w:type="character" w:customStyle="1" w:styleId="ad">
    <w:name w:val="Абзац списка Знак"/>
    <w:aliases w:val="Нумерация в приложении Знак"/>
    <w:basedOn w:val="a0"/>
    <w:link w:val="ac"/>
    <w:uiPriority w:val="34"/>
    <w:rsid w:val="004323A8"/>
    <w:rPr>
      <w:rFonts w:ascii="Calibri" w:eastAsia="Calibri" w:hAnsi="Calibri" w:cs="Times New Roman"/>
    </w:rPr>
  </w:style>
  <w:style w:type="character" w:customStyle="1" w:styleId="11">
    <w:name w:val="Основной текст (11)_"/>
    <w:basedOn w:val="a0"/>
    <w:link w:val="110"/>
    <w:rsid w:val="00E605F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E605F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3">
    <w:name w:val="Основной текст (3)_"/>
    <w:basedOn w:val="a0"/>
    <w:link w:val="30"/>
    <w:rsid w:val="005704E2"/>
    <w:rPr>
      <w:rFonts w:ascii="Arial" w:eastAsia="Arial" w:hAnsi="Arial" w:cs="Arial"/>
      <w:color w:val="231F20"/>
      <w:sz w:val="14"/>
      <w:szCs w:val="14"/>
    </w:rPr>
  </w:style>
  <w:style w:type="paragraph" w:customStyle="1" w:styleId="30">
    <w:name w:val="Основной текст (3)"/>
    <w:basedOn w:val="a"/>
    <w:link w:val="3"/>
    <w:rsid w:val="005704E2"/>
    <w:pPr>
      <w:widowControl w:val="0"/>
      <w:spacing w:after="40" w:line="240" w:lineRule="auto"/>
      <w:ind w:left="0" w:firstLine="0"/>
      <w:jc w:val="center"/>
    </w:pPr>
    <w:rPr>
      <w:rFonts w:ascii="Arial" w:eastAsia="Arial" w:hAnsi="Arial" w:cs="Arial"/>
      <w:color w:val="231F20"/>
      <w:sz w:val="14"/>
      <w:szCs w:val="14"/>
    </w:rPr>
  </w:style>
  <w:style w:type="paragraph" w:styleId="af2">
    <w:name w:val="Normal (Web)"/>
    <w:basedOn w:val="a"/>
    <w:uiPriority w:val="99"/>
    <w:unhideWhenUsed/>
    <w:rsid w:val="005704E2"/>
    <w:pPr>
      <w:spacing w:before="100" w:beforeAutospacing="1" w:after="142" w:line="276" w:lineRule="auto"/>
      <w:ind w:left="0" w:firstLine="0"/>
    </w:pPr>
    <w:rPr>
      <w:rFonts w:ascii="Times New Roman" w:eastAsia="Times New Roman" w:hAnsi="Times New Roman"/>
      <w:sz w:val="24"/>
      <w:szCs w:val="24"/>
      <w:lang w:eastAsia="ru-RU"/>
    </w:rPr>
  </w:style>
  <w:style w:type="paragraph" w:styleId="af3">
    <w:name w:val="No Spacing"/>
    <w:aliases w:val="1 Обычный,No Spacing"/>
    <w:link w:val="af4"/>
    <w:uiPriority w:val="1"/>
    <w:qFormat/>
    <w:rsid w:val="00B82808"/>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4">
    <w:name w:val="Без интервала Знак"/>
    <w:aliases w:val="1 Обычный Знак,No Spacing Знак"/>
    <w:link w:val="af3"/>
    <w:uiPriority w:val="1"/>
    <w:locked/>
    <w:rsid w:val="00B82808"/>
    <w:rPr>
      <w:rFonts w:ascii="Times New Roman" w:eastAsia="Times New Roman" w:hAnsi="Times New Roman" w:cs="Times New Roman"/>
      <w:sz w:val="24"/>
      <w:szCs w:val="24"/>
      <w:lang w:eastAsia="ru-RU"/>
    </w:rPr>
  </w:style>
  <w:style w:type="character" w:customStyle="1" w:styleId="FontStyle36">
    <w:name w:val="Font Style36"/>
    <w:uiPriority w:val="99"/>
    <w:rsid w:val="0010361F"/>
    <w:rPr>
      <w:rFonts w:ascii="Times New Roman" w:hAnsi="Times New Roman" w:cs="Times New Roman"/>
      <w:sz w:val="26"/>
      <w:szCs w:val="26"/>
    </w:rPr>
  </w:style>
  <w:style w:type="paragraph" w:styleId="af5">
    <w:name w:val="header"/>
    <w:basedOn w:val="a"/>
    <w:link w:val="af6"/>
    <w:uiPriority w:val="99"/>
    <w:unhideWhenUsed/>
    <w:rsid w:val="0010361F"/>
    <w:pPr>
      <w:tabs>
        <w:tab w:val="center" w:pos="4677"/>
        <w:tab w:val="right" w:pos="9355"/>
      </w:tabs>
      <w:spacing w:after="0" w:line="240" w:lineRule="auto"/>
      <w:ind w:left="0" w:firstLine="0"/>
    </w:pPr>
    <w:rPr>
      <w:rFonts w:asciiTheme="minorHAnsi" w:eastAsiaTheme="minorHAnsi" w:hAnsiTheme="minorHAnsi" w:cstheme="minorBidi"/>
    </w:rPr>
  </w:style>
  <w:style w:type="character" w:customStyle="1" w:styleId="af6">
    <w:name w:val="Верхний колонтитул Знак"/>
    <w:basedOn w:val="a0"/>
    <w:link w:val="af5"/>
    <w:uiPriority w:val="99"/>
    <w:rsid w:val="0010361F"/>
  </w:style>
  <w:style w:type="character" w:styleId="af7">
    <w:name w:val="page number"/>
    <w:basedOn w:val="a0"/>
    <w:rsid w:val="0082514C"/>
  </w:style>
  <w:style w:type="character" w:customStyle="1" w:styleId="fontstyle360">
    <w:name w:val="fontstyle36"/>
    <w:rsid w:val="00A3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053968279">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46</Pages>
  <Words>11140</Words>
  <Characters>63502</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60</cp:revision>
  <dcterms:created xsi:type="dcterms:W3CDTF">2024-01-18T12:04:00Z</dcterms:created>
  <dcterms:modified xsi:type="dcterms:W3CDTF">2024-04-08T08:09:00Z</dcterms:modified>
</cp:coreProperties>
</file>