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66E22" w14:textId="49CBF389" w:rsidR="00B00A4E" w:rsidRPr="00E207EE" w:rsidRDefault="00B00A4E" w:rsidP="008A721A">
      <w:pPr>
        <w:widowControl w:val="0"/>
        <w:spacing w:after="0" w:line="240" w:lineRule="auto"/>
        <w:ind w:left="0" w:firstLine="0"/>
        <w:jc w:val="center"/>
        <w:rPr>
          <w:rFonts w:ascii="Arial" w:hAnsi="Arial" w:cs="Arial"/>
          <w:color w:val="000000" w:themeColor="text1"/>
        </w:rPr>
      </w:pPr>
      <w:r w:rsidRPr="00E207EE">
        <w:rPr>
          <w:rFonts w:ascii="Arial" w:hAnsi="Arial" w:cs="Arial"/>
          <w:color w:val="000000" w:themeColor="text1"/>
        </w:rPr>
        <w:t>СВОДКА ОТЗЫВОВ</w:t>
      </w:r>
    </w:p>
    <w:p w14:paraId="1BBBC38E" w14:textId="35C84282" w:rsidR="00B00A4E" w:rsidRPr="00E207EE" w:rsidRDefault="00B00A4E" w:rsidP="008A721A">
      <w:pPr>
        <w:widowControl w:val="0"/>
        <w:spacing w:after="0" w:line="240" w:lineRule="auto"/>
        <w:ind w:left="0" w:firstLine="0"/>
        <w:jc w:val="center"/>
        <w:rPr>
          <w:rFonts w:ascii="Arial" w:hAnsi="Arial" w:cs="Arial"/>
          <w:color w:val="000000" w:themeColor="text1"/>
        </w:rPr>
      </w:pPr>
      <w:r w:rsidRPr="00E207EE">
        <w:rPr>
          <w:rFonts w:ascii="Arial" w:hAnsi="Arial" w:cs="Arial"/>
          <w:color w:val="000000" w:themeColor="text1"/>
        </w:rPr>
        <w:t xml:space="preserve">на </w:t>
      </w:r>
      <w:r w:rsidR="00C7049E">
        <w:rPr>
          <w:rFonts w:ascii="Arial" w:hAnsi="Arial" w:cs="Arial"/>
          <w:color w:val="000000" w:themeColor="text1"/>
        </w:rPr>
        <w:t xml:space="preserve">первую редакцию </w:t>
      </w:r>
      <w:r w:rsidRPr="00E207EE">
        <w:rPr>
          <w:rFonts w:ascii="Arial" w:hAnsi="Arial" w:cs="Arial"/>
          <w:color w:val="000000" w:themeColor="text1"/>
        </w:rPr>
        <w:t>проект</w:t>
      </w:r>
      <w:r w:rsidR="00C7049E">
        <w:rPr>
          <w:rFonts w:ascii="Arial" w:hAnsi="Arial" w:cs="Arial"/>
          <w:color w:val="000000" w:themeColor="text1"/>
        </w:rPr>
        <w:t>а</w:t>
      </w:r>
      <w:r w:rsidRPr="00E207EE">
        <w:rPr>
          <w:rFonts w:ascii="Arial" w:hAnsi="Arial" w:cs="Arial"/>
          <w:color w:val="000000" w:themeColor="text1"/>
        </w:rPr>
        <w:t xml:space="preserve"> национального стандарта</w:t>
      </w:r>
    </w:p>
    <w:p w14:paraId="0D49D0B7" w14:textId="61ED2B5B" w:rsidR="00B00A4E" w:rsidRDefault="00E55E29" w:rsidP="004A2599">
      <w:pPr>
        <w:widowControl w:val="0"/>
        <w:spacing w:after="120" w:line="240" w:lineRule="auto"/>
        <w:ind w:left="0" w:firstLine="0"/>
        <w:jc w:val="center"/>
        <w:rPr>
          <w:rFonts w:ascii="Arial" w:eastAsia="Times New Roman" w:hAnsi="Arial" w:cs="Arial"/>
          <w:lang w:eastAsia="ru-RU"/>
        </w:rPr>
      </w:pPr>
      <w:r w:rsidRPr="00E207EE">
        <w:rPr>
          <w:rFonts w:ascii="Arial" w:eastAsia="Times New Roman" w:hAnsi="Arial" w:cs="Arial"/>
          <w:lang w:eastAsia="ru-RU"/>
        </w:rPr>
        <w:t>ГОСТ Р</w:t>
      </w:r>
      <w:r w:rsidR="00B00A4E" w:rsidRPr="00E207EE">
        <w:rPr>
          <w:rFonts w:ascii="Arial" w:eastAsia="Times New Roman" w:hAnsi="Arial" w:cs="Arial"/>
          <w:lang w:eastAsia="ru-RU"/>
        </w:rPr>
        <w:t xml:space="preserve"> </w:t>
      </w:r>
      <w:r w:rsidR="00C7049E">
        <w:rPr>
          <w:rFonts w:ascii="Arial" w:eastAsia="Times New Roman" w:hAnsi="Arial" w:cs="Arial"/>
          <w:lang w:eastAsia="ru-RU"/>
        </w:rPr>
        <w:t xml:space="preserve">2.301-202Х </w:t>
      </w:r>
      <w:r w:rsidR="00B00A4E" w:rsidRPr="00E207EE">
        <w:rPr>
          <w:rFonts w:ascii="Arial" w:eastAsia="Times New Roman" w:hAnsi="Arial" w:cs="Arial"/>
          <w:lang w:eastAsia="ru-RU"/>
        </w:rPr>
        <w:t>«</w:t>
      </w:r>
      <w:r w:rsidR="004A2599" w:rsidRPr="004A2599">
        <w:rPr>
          <w:rFonts w:ascii="Arial" w:eastAsia="Times New Roman" w:hAnsi="Arial" w:cs="Arial"/>
          <w:lang w:eastAsia="ru-RU"/>
        </w:rPr>
        <w:t>Единая система конструкторской документации. Форматы</w:t>
      </w:r>
      <w:r w:rsidR="00B00A4E" w:rsidRPr="00E207EE">
        <w:rPr>
          <w:rFonts w:ascii="Arial" w:eastAsia="Times New Roman" w:hAnsi="Arial" w:cs="Arial"/>
          <w:lang w:eastAsia="ru-RU"/>
        </w:rPr>
        <w:t>»</w:t>
      </w:r>
    </w:p>
    <w:p w14:paraId="4603AB89" w14:textId="3A27C4DD" w:rsidR="00F86375" w:rsidRPr="00E207EE" w:rsidRDefault="00F86375" w:rsidP="004A2599">
      <w:pPr>
        <w:widowControl w:val="0"/>
        <w:spacing w:after="120" w:line="240" w:lineRule="auto"/>
        <w:ind w:left="0" w:firstLine="0"/>
        <w:jc w:val="center"/>
        <w:rPr>
          <w:rFonts w:ascii="Arial" w:eastAsia="Times New Roman" w:hAnsi="Arial" w:cs="Arial"/>
          <w:lang w:eastAsia="ru-RU"/>
        </w:rPr>
      </w:pPr>
    </w:p>
    <w:tbl>
      <w:tblPr>
        <w:tblStyle w:val="a4"/>
        <w:tblW w:w="15276" w:type="dxa"/>
        <w:tblInd w:w="0" w:type="dxa"/>
        <w:tblLayout w:type="fixed"/>
        <w:tblLook w:val="04A0" w:firstRow="1" w:lastRow="0" w:firstColumn="1" w:lastColumn="0" w:noHBand="0" w:noVBand="1"/>
      </w:tblPr>
      <w:tblGrid>
        <w:gridCol w:w="511"/>
        <w:gridCol w:w="1865"/>
        <w:gridCol w:w="2270"/>
        <w:gridCol w:w="6235"/>
        <w:gridCol w:w="4395"/>
      </w:tblGrid>
      <w:tr w:rsidR="002464FE" w:rsidRPr="00BE68EE" w14:paraId="096AA2F3" w14:textId="77777777" w:rsidTr="002464FE">
        <w:trPr>
          <w:tblHeader/>
        </w:trPr>
        <w:tc>
          <w:tcPr>
            <w:tcW w:w="511" w:type="dxa"/>
            <w:tcBorders>
              <w:bottom w:val="double" w:sz="4" w:space="0" w:color="auto"/>
            </w:tcBorders>
            <w:vAlign w:val="center"/>
          </w:tcPr>
          <w:p w14:paraId="34D8C0F4" w14:textId="77777777" w:rsidR="002464FE" w:rsidRPr="00BE68EE" w:rsidRDefault="002464FE" w:rsidP="00BE68EE">
            <w:pPr>
              <w:ind w:left="0" w:firstLine="0"/>
              <w:jc w:val="center"/>
              <w:rPr>
                <w:rFonts w:asciiTheme="minorBidi" w:hAnsiTheme="minorBidi" w:cstheme="minorBidi"/>
                <w:sz w:val="20"/>
                <w:szCs w:val="20"/>
              </w:rPr>
            </w:pPr>
          </w:p>
        </w:tc>
        <w:tc>
          <w:tcPr>
            <w:tcW w:w="1865" w:type="dxa"/>
            <w:tcBorders>
              <w:bottom w:val="double" w:sz="4" w:space="0" w:color="auto"/>
            </w:tcBorders>
            <w:vAlign w:val="center"/>
          </w:tcPr>
          <w:p w14:paraId="7A6F29A7" w14:textId="2E4058E7" w:rsidR="002464FE" w:rsidRPr="00BE68EE" w:rsidRDefault="002464FE" w:rsidP="00BE68EE">
            <w:pPr>
              <w:ind w:left="0" w:firstLine="0"/>
              <w:jc w:val="center"/>
              <w:rPr>
                <w:rFonts w:asciiTheme="minorBidi" w:hAnsiTheme="minorBidi" w:cstheme="minorBidi"/>
                <w:sz w:val="20"/>
                <w:szCs w:val="20"/>
              </w:rPr>
            </w:pPr>
            <w:r w:rsidRPr="00BE68EE">
              <w:rPr>
                <w:rFonts w:asciiTheme="minorBidi" w:hAnsiTheme="minorBidi" w:cstheme="minorBidi"/>
                <w:sz w:val="20"/>
                <w:szCs w:val="20"/>
              </w:rPr>
              <w:t>Структурный элемент стандарта</w:t>
            </w:r>
          </w:p>
        </w:tc>
        <w:tc>
          <w:tcPr>
            <w:tcW w:w="2270" w:type="dxa"/>
            <w:tcBorders>
              <w:bottom w:val="double" w:sz="4" w:space="0" w:color="auto"/>
            </w:tcBorders>
            <w:vAlign w:val="center"/>
          </w:tcPr>
          <w:p w14:paraId="159DE3C8" w14:textId="77777777" w:rsidR="002464FE" w:rsidRPr="00BE68EE" w:rsidRDefault="002464FE" w:rsidP="00BE68EE">
            <w:pPr>
              <w:ind w:left="0" w:firstLine="0"/>
              <w:jc w:val="center"/>
              <w:rPr>
                <w:rFonts w:asciiTheme="minorBidi" w:hAnsiTheme="minorBidi" w:cstheme="minorBidi"/>
                <w:sz w:val="20"/>
                <w:szCs w:val="20"/>
              </w:rPr>
            </w:pPr>
            <w:r w:rsidRPr="00BE68EE">
              <w:rPr>
                <w:rFonts w:asciiTheme="minorBidi" w:hAnsiTheme="minorBidi" w:cstheme="minorBidi"/>
                <w:sz w:val="20"/>
                <w:szCs w:val="20"/>
              </w:rPr>
              <w:t>Наименование организации или иного лица (номер письма, дата)</w:t>
            </w:r>
          </w:p>
        </w:tc>
        <w:tc>
          <w:tcPr>
            <w:tcW w:w="6235" w:type="dxa"/>
            <w:tcBorders>
              <w:bottom w:val="double" w:sz="4" w:space="0" w:color="auto"/>
            </w:tcBorders>
            <w:vAlign w:val="center"/>
          </w:tcPr>
          <w:p w14:paraId="653829B9" w14:textId="77777777" w:rsidR="002464FE" w:rsidRPr="00BE68EE" w:rsidRDefault="002464FE" w:rsidP="00BE68EE">
            <w:pPr>
              <w:ind w:left="0" w:firstLine="0"/>
              <w:jc w:val="center"/>
              <w:rPr>
                <w:rFonts w:asciiTheme="minorBidi" w:hAnsiTheme="minorBidi" w:cstheme="minorBidi"/>
                <w:sz w:val="20"/>
                <w:szCs w:val="20"/>
              </w:rPr>
            </w:pPr>
            <w:r w:rsidRPr="00BE68EE">
              <w:rPr>
                <w:rFonts w:asciiTheme="minorBidi" w:hAnsiTheme="minorBidi" w:cstheme="minorBidi"/>
                <w:sz w:val="20"/>
                <w:szCs w:val="20"/>
              </w:rPr>
              <w:t>Замечание, предложение, предлагаемая редакция</w:t>
            </w:r>
          </w:p>
        </w:tc>
        <w:tc>
          <w:tcPr>
            <w:tcW w:w="4395" w:type="dxa"/>
            <w:tcBorders>
              <w:bottom w:val="double" w:sz="4" w:space="0" w:color="auto"/>
            </w:tcBorders>
            <w:vAlign w:val="center"/>
          </w:tcPr>
          <w:p w14:paraId="36A595A5" w14:textId="56795731" w:rsidR="002464FE" w:rsidRPr="002464FE" w:rsidRDefault="002464FE" w:rsidP="002464FE">
            <w:pPr>
              <w:ind w:left="0" w:firstLine="0"/>
              <w:jc w:val="center"/>
              <w:rPr>
                <w:rFonts w:asciiTheme="minorBidi" w:hAnsiTheme="minorBidi" w:cstheme="minorBidi"/>
                <w:sz w:val="20"/>
                <w:szCs w:val="20"/>
              </w:rPr>
            </w:pPr>
            <w:r w:rsidRPr="00BE68EE">
              <w:rPr>
                <w:rFonts w:asciiTheme="minorBidi" w:hAnsiTheme="minorBidi" w:cstheme="minorBidi"/>
                <w:sz w:val="20"/>
                <w:szCs w:val="20"/>
              </w:rPr>
              <w:t>Заключение разработчика</w:t>
            </w:r>
          </w:p>
        </w:tc>
      </w:tr>
      <w:tr w:rsidR="002464FE" w:rsidRPr="00BE68EE" w14:paraId="08EFAAEC" w14:textId="77777777" w:rsidTr="002464FE">
        <w:tc>
          <w:tcPr>
            <w:tcW w:w="511" w:type="dxa"/>
            <w:tcBorders>
              <w:top w:val="single" w:sz="4" w:space="0" w:color="auto"/>
              <w:bottom w:val="single" w:sz="4" w:space="0" w:color="auto"/>
            </w:tcBorders>
          </w:tcPr>
          <w:p w14:paraId="309575C2"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70D36166" w14:textId="7A29678B" w:rsidR="002464FE" w:rsidRPr="00BE68EE" w:rsidRDefault="002464FE" w:rsidP="00764929">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Пояснительная записка, п.7</w:t>
            </w:r>
          </w:p>
        </w:tc>
        <w:tc>
          <w:tcPr>
            <w:tcW w:w="2270" w:type="dxa"/>
            <w:tcBorders>
              <w:top w:val="single" w:sz="4" w:space="0" w:color="auto"/>
              <w:bottom w:val="single" w:sz="4" w:space="0" w:color="auto"/>
            </w:tcBorders>
          </w:tcPr>
          <w:p w14:paraId="784C82A8" w14:textId="4693F4A3" w:rsidR="002464FE" w:rsidRPr="00BE68EE" w:rsidRDefault="002464FE" w:rsidP="00764929">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«Системы управления», № БЕ-590 от 28.02.2024</w:t>
            </w:r>
          </w:p>
        </w:tc>
        <w:tc>
          <w:tcPr>
            <w:tcW w:w="6235" w:type="dxa"/>
            <w:tcBorders>
              <w:top w:val="single" w:sz="4" w:space="0" w:color="auto"/>
              <w:bottom w:val="single" w:sz="4" w:space="0" w:color="auto"/>
            </w:tcBorders>
          </w:tcPr>
          <w:p w14:paraId="351CF0E6" w14:textId="77777777" w:rsidR="002464FE" w:rsidRPr="00BE68EE" w:rsidRDefault="002464FE" w:rsidP="00764929">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2A3D69EF" w14:textId="32527FAC" w:rsidR="002464FE" w:rsidRPr="00BE68EE" w:rsidRDefault="002464FE" w:rsidP="00764929">
            <w:pPr>
              <w:widowControl w:val="0"/>
              <w:ind w:left="0" w:firstLine="0"/>
              <w:rPr>
                <w:rFonts w:asciiTheme="minorBidi" w:hAnsiTheme="minorBidi" w:cstheme="minorBidi"/>
                <w:b/>
                <w:bCs/>
                <w:sz w:val="20"/>
                <w:szCs w:val="20"/>
                <w:u w:val="single"/>
              </w:rPr>
            </w:pPr>
            <w:r w:rsidRPr="00BE68EE">
              <w:rPr>
                <w:rFonts w:asciiTheme="minorBidi" w:hAnsiTheme="minorBidi" w:cstheme="minorBidi"/>
                <w:bCs/>
                <w:sz w:val="20"/>
                <w:szCs w:val="20"/>
              </w:rPr>
              <w:t>Из пункта 7 убрать предложение «Предполагается прекращение действия ГОСТ 2.301–68…», т.к. межгосударственный стандарт ГОСТ 2.301–68 не потерял своей актуальности. По нашему мнению, отмена межгосударственного стандарта не может осуществляться автоматически. Данная процедура должна пройти согласование с органами военного управления, т.к. межгосударственный стандарт входит в Сводный перечень документов по стандартизации оборонной продукции</w:t>
            </w:r>
          </w:p>
        </w:tc>
        <w:tc>
          <w:tcPr>
            <w:tcW w:w="4395" w:type="dxa"/>
            <w:tcBorders>
              <w:top w:val="single" w:sz="4" w:space="0" w:color="auto"/>
              <w:bottom w:val="single" w:sz="4" w:space="0" w:color="auto"/>
            </w:tcBorders>
          </w:tcPr>
          <w:p w14:paraId="49356A9D" w14:textId="77777777" w:rsidR="002464FE" w:rsidRPr="0078397C" w:rsidRDefault="002464FE" w:rsidP="00764929">
            <w:pPr>
              <w:widowControl w:val="0"/>
              <w:ind w:left="0" w:firstLine="0"/>
              <w:jc w:val="both"/>
              <w:rPr>
                <w:rFonts w:asciiTheme="minorBidi" w:eastAsia="Times New Roman" w:hAnsiTheme="minorBidi" w:cstheme="minorBidi"/>
                <w:sz w:val="20"/>
                <w:szCs w:val="20"/>
                <w:lang w:eastAsia="ru-RU"/>
              </w:rPr>
            </w:pPr>
            <w:r w:rsidRPr="0078397C">
              <w:rPr>
                <w:rFonts w:asciiTheme="minorBidi" w:eastAsia="Times New Roman" w:hAnsiTheme="minorBidi" w:cstheme="minorBidi"/>
                <w:sz w:val="20"/>
                <w:szCs w:val="20"/>
                <w:lang w:eastAsia="ru-RU"/>
              </w:rPr>
              <w:t>Принято к сведению.</w:t>
            </w:r>
          </w:p>
          <w:p w14:paraId="2046E52B" w14:textId="77777777" w:rsidR="002464FE" w:rsidRPr="0078397C" w:rsidRDefault="002464FE" w:rsidP="00764929">
            <w:pPr>
              <w:widowControl w:val="0"/>
              <w:ind w:left="0" w:firstLine="0"/>
              <w:jc w:val="both"/>
              <w:rPr>
                <w:rFonts w:asciiTheme="minorBidi" w:eastAsia="Times New Roman" w:hAnsiTheme="minorBidi" w:cstheme="minorBidi"/>
                <w:sz w:val="20"/>
                <w:szCs w:val="20"/>
                <w:lang w:eastAsia="ru-RU"/>
              </w:rPr>
            </w:pPr>
            <w:r w:rsidRPr="0078397C">
              <w:rPr>
                <w:rFonts w:asciiTheme="minorBidi" w:eastAsia="Times New Roman" w:hAnsiTheme="minorBidi" w:cstheme="minorBidi"/>
                <w:sz w:val="20"/>
                <w:szCs w:val="20"/>
                <w:lang w:eastAsia="ru-RU"/>
              </w:rPr>
              <w:t>Все, разрабатываемые ТК 482 стандарты ЕСКД проходят согласование с органами военного управления и, как правило, включаются в сводный перечень ДСОП.</w:t>
            </w:r>
          </w:p>
          <w:p w14:paraId="003A976A" w14:textId="77777777" w:rsidR="002464FE" w:rsidRPr="0078397C" w:rsidRDefault="002464FE" w:rsidP="00764929">
            <w:pPr>
              <w:widowControl w:val="0"/>
              <w:ind w:left="0" w:firstLine="0"/>
              <w:jc w:val="both"/>
              <w:rPr>
                <w:rFonts w:asciiTheme="minorBidi" w:eastAsia="Times New Roman" w:hAnsiTheme="minorBidi" w:cstheme="minorBidi"/>
                <w:sz w:val="20"/>
                <w:szCs w:val="20"/>
                <w:lang w:eastAsia="ru-RU"/>
              </w:rPr>
            </w:pPr>
            <w:r w:rsidRPr="0078397C">
              <w:rPr>
                <w:rFonts w:asciiTheme="minorBidi" w:eastAsia="Times New Roman" w:hAnsiTheme="minorBidi" w:cstheme="minorBidi"/>
                <w:sz w:val="20"/>
                <w:szCs w:val="20"/>
                <w:lang w:eastAsia="ru-RU"/>
              </w:rPr>
              <w:t xml:space="preserve">Оставлять два действующих стандарта на один объект и аспект стандартизации - неправильно. </w:t>
            </w:r>
          </w:p>
          <w:p w14:paraId="1115B5E4" w14:textId="247A3B1D" w:rsidR="002464FE" w:rsidRPr="0078397C" w:rsidRDefault="002464FE" w:rsidP="00764929">
            <w:pPr>
              <w:widowControl w:val="0"/>
              <w:ind w:left="0" w:firstLine="0"/>
              <w:jc w:val="both"/>
              <w:rPr>
                <w:rFonts w:asciiTheme="minorBidi" w:eastAsia="Times New Roman" w:hAnsiTheme="minorBidi" w:cstheme="minorBidi"/>
                <w:sz w:val="20"/>
                <w:szCs w:val="20"/>
                <w:lang w:eastAsia="ru-RU"/>
              </w:rPr>
            </w:pPr>
            <w:r w:rsidRPr="0078397C">
              <w:rPr>
                <w:rFonts w:asciiTheme="minorBidi" w:eastAsia="Times New Roman" w:hAnsiTheme="minorBidi" w:cstheme="minorBidi"/>
                <w:sz w:val="20"/>
                <w:szCs w:val="20"/>
                <w:lang w:eastAsia="ru-RU"/>
              </w:rPr>
              <w:t>ГОСТ 2.301-68 можно будет использовать для проектов, выполняемых для заказчиков вне РФ</w:t>
            </w:r>
          </w:p>
        </w:tc>
      </w:tr>
      <w:tr w:rsidR="002464FE" w:rsidRPr="00BE68EE" w14:paraId="0FEE3549" w14:textId="77777777" w:rsidTr="002464FE">
        <w:tc>
          <w:tcPr>
            <w:tcW w:w="511" w:type="dxa"/>
            <w:tcBorders>
              <w:top w:val="single" w:sz="4" w:space="0" w:color="auto"/>
              <w:bottom w:val="single" w:sz="4" w:space="0" w:color="auto"/>
            </w:tcBorders>
          </w:tcPr>
          <w:p w14:paraId="2ECF4130"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60048968" w14:textId="21763C54" w:rsidR="002464FE" w:rsidRPr="00BE68EE" w:rsidRDefault="002464FE" w:rsidP="00764929">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Пояснительная записка, раздел 9</w:t>
            </w:r>
          </w:p>
        </w:tc>
        <w:tc>
          <w:tcPr>
            <w:tcW w:w="2270" w:type="dxa"/>
            <w:tcBorders>
              <w:top w:val="single" w:sz="4" w:space="0" w:color="auto"/>
              <w:bottom w:val="single" w:sz="4" w:space="0" w:color="auto"/>
            </w:tcBorders>
          </w:tcPr>
          <w:p w14:paraId="291832C0" w14:textId="3C4C06BF" w:rsidR="002464FE" w:rsidRPr="00BE68EE" w:rsidRDefault="002464FE" w:rsidP="00764929">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АО «ЦНИИТОЧМАШ», № 1975/65 от 03.03.2024 г.</w:t>
            </w:r>
          </w:p>
        </w:tc>
        <w:tc>
          <w:tcPr>
            <w:tcW w:w="6235" w:type="dxa"/>
            <w:tcBorders>
              <w:top w:val="single" w:sz="4" w:space="0" w:color="auto"/>
              <w:bottom w:val="single" w:sz="4" w:space="0" w:color="auto"/>
            </w:tcBorders>
          </w:tcPr>
          <w:p w14:paraId="20BF7CC6" w14:textId="77777777"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b/>
                <w:bCs/>
                <w:sz w:val="20"/>
                <w:szCs w:val="20"/>
                <w:u w:val="single"/>
              </w:rPr>
              <w:t>Замечание:</w:t>
            </w:r>
          </w:p>
          <w:p w14:paraId="571D7CDE" w14:textId="77777777" w:rsidR="002464FE" w:rsidRPr="00BE68EE" w:rsidRDefault="002464FE" w:rsidP="00764929">
            <w:pPr>
              <w:widowControl w:val="0"/>
              <w:ind w:left="0" w:firstLine="0"/>
              <w:rPr>
                <w:rFonts w:asciiTheme="minorBidi" w:hAnsiTheme="minorBidi" w:cstheme="minorBidi"/>
                <w:bCs/>
                <w:sz w:val="20"/>
                <w:szCs w:val="20"/>
              </w:rPr>
            </w:pPr>
            <w:r w:rsidRPr="00BE68EE">
              <w:rPr>
                <w:rFonts w:asciiTheme="minorBidi" w:hAnsiTheme="minorBidi" w:cstheme="minorBidi"/>
                <w:bCs/>
                <w:sz w:val="20"/>
                <w:szCs w:val="20"/>
              </w:rPr>
              <w:t>Необходимо согласование проекта стандарта с ТК 465 «Строительство», а применяется стандарт первично для изделий машиностроения (а согласуется только с ТК 465)</w:t>
            </w:r>
          </w:p>
          <w:p w14:paraId="605C19F7" w14:textId="77777777"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214C36DA" w14:textId="77777777" w:rsidR="002464FE" w:rsidRPr="00BE68EE" w:rsidRDefault="002464FE" w:rsidP="00764929">
            <w:pPr>
              <w:widowControl w:val="0"/>
              <w:ind w:left="0" w:firstLine="0"/>
              <w:rPr>
                <w:rFonts w:asciiTheme="minorBidi" w:hAnsiTheme="minorBidi" w:cstheme="minorBidi"/>
                <w:bCs/>
                <w:sz w:val="20"/>
                <w:szCs w:val="20"/>
              </w:rPr>
            </w:pPr>
            <w:r w:rsidRPr="00BE68EE">
              <w:rPr>
                <w:rFonts w:asciiTheme="minorBidi" w:hAnsiTheme="minorBidi" w:cstheme="minorBidi"/>
                <w:bCs/>
                <w:sz w:val="20"/>
                <w:szCs w:val="20"/>
              </w:rPr>
              <w:t>Раздел 2 ПЗ, третий абзац:</w:t>
            </w:r>
          </w:p>
          <w:p w14:paraId="03E119BF" w14:textId="77777777" w:rsidR="002464FE" w:rsidRPr="00BE68EE" w:rsidRDefault="002464FE" w:rsidP="00764929">
            <w:pPr>
              <w:widowControl w:val="0"/>
              <w:ind w:left="0" w:firstLine="0"/>
              <w:rPr>
                <w:rFonts w:asciiTheme="minorBidi" w:hAnsiTheme="minorBidi" w:cstheme="minorBidi"/>
                <w:bCs/>
                <w:sz w:val="20"/>
                <w:szCs w:val="20"/>
              </w:rPr>
            </w:pPr>
            <w:r w:rsidRPr="00BE68EE">
              <w:rPr>
                <w:rFonts w:asciiTheme="minorBidi" w:hAnsiTheme="minorBidi" w:cstheme="minorBidi"/>
                <w:bCs/>
                <w:sz w:val="20"/>
                <w:szCs w:val="20"/>
              </w:rPr>
              <w:t>«Стандарт распространяется на изделия машиностроения всех отраслей промышленности, а также на объекты строительства»</w:t>
            </w:r>
          </w:p>
          <w:p w14:paraId="205FACAB" w14:textId="6DA571FA" w:rsidR="002464FE" w:rsidRPr="00BE68EE" w:rsidRDefault="002464FE" w:rsidP="00764929">
            <w:pPr>
              <w:widowControl w:val="0"/>
              <w:ind w:left="0" w:firstLine="0"/>
              <w:rPr>
                <w:rFonts w:asciiTheme="minorBidi" w:hAnsiTheme="minorBidi" w:cstheme="minorBidi"/>
                <w:bCs/>
                <w:sz w:val="20"/>
                <w:szCs w:val="20"/>
              </w:rPr>
            </w:pPr>
            <w:r w:rsidRPr="00BE68EE">
              <w:rPr>
                <w:rFonts w:asciiTheme="minorBidi" w:hAnsiTheme="minorBidi" w:cstheme="minorBidi"/>
                <w:bCs/>
                <w:sz w:val="20"/>
                <w:szCs w:val="20"/>
              </w:rPr>
              <w:t>Указать согласование другими заинтересованными ведомствами</w:t>
            </w:r>
          </w:p>
        </w:tc>
        <w:tc>
          <w:tcPr>
            <w:tcW w:w="4395" w:type="dxa"/>
            <w:tcBorders>
              <w:top w:val="single" w:sz="4" w:space="0" w:color="auto"/>
              <w:bottom w:val="single" w:sz="4" w:space="0" w:color="auto"/>
            </w:tcBorders>
          </w:tcPr>
          <w:p w14:paraId="59F50E48" w14:textId="70F7ABD7" w:rsidR="002464FE" w:rsidRDefault="002464FE" w:rsidP="00764929">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05BB6A58" w14:textId="77777777" w:rsidR="002464FE" w:rsidRPr="002464FE" w:rsidRDefault="002464FE" w:rsidP="00764929">
            <w:pPr>
              <w:widowControl w:val="0"/>
              <w:ind w:left="0" w:firstLine="0"/>
              <w:jc w:val="both"/>
              <w:rPr>
                <w:rFonts w:asciiTheme="minorBidi" w:eastAsia="Times New Roman" w:hAnsiTheme="minorBidi" w:cstheme="minorBidi"/>
                <w:sz w:val="20"/>
                <w:szCs w:val="20"/>
                <w:lang w:eastAsia="ru-RU"/>
              </w:rPr>
            </w:pPr>
            <w:r w:rsidRPr="002464FE">
              <w:rPr>
                <w:rFonts w:asciiTheme="minorBidi" w:eastAsia="Times New Roman" w:hAnsiTheme="minorBidi" w:cstheme="minorBidi"/>
                <w:sz w:val="20"/>
                <w:szCs w:val="20"/>
                <w:lang w:eastAsia="ru-RU"/>
              </w:rPr>
              <w:t>Считаем, что стандарты ЕСКД следует разрабатывать для машиностроения. Это не отменяет возможности использования стандартов машиностроения другими отраслями, если они им подходят. Или разрабатывать аналогичные стандарты с учетом своих особенностей.</w:t>
            </w:r>
          </w:p>
          <w:p w14:paraId="0D5BA5A4" w14:textId="6EB42415"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2464FE">
              <w:rPr>
                <w:rFonts w:asciiTheme="minorBidi" w:eastAsia="Times New Roman" w:hAnsiTheme="minorBidi" w:cstheme="minorBidi"/>
                <w:sz w:val="20"/>
                <w:szCs w:val="20"/>
                <w:lang w:eastAsia="ru-RU"/>
              </w:rPr>
              <w:t>Соответствующие правки внесены в область применения.</w:t>
            </w:r>
          </w:p>
        </w:tc>
      </w:tr>
      <w:tr w:rsidR="002464FE" w:rsidRPr="00BE68EE" w14:paraId="780F11DB" w14:textId="77777777" w:rsidTr="002464FE">
        <w:tc>
          <w:tcPr>
            <w:tcW w:w="511" w:type="dxa"/>
          </w:tcPr>
          <w:p w14:paraId="2BFEF911"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FA5CE93" w14:textId="4FF52DAB"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hAnsiTheme="minorBidi" w:cstheme="minorBidi"/>
                <w:sz w:val="20"/>
                <w:szCs w:val="20"/>
              </w:rPr>
              <w:t>Проект в целом</w:t>
            </w:r>
          </w:p>
        </w:tc>
        <w:tc>
          <w:tcPr>
            <w:tcW w:w="2270" w:type="dxa"/>
          </w:tcPr>
          <w:p w14:paraId="46F2CF98" w14:textId="77777777" w:rsidR="002464FE" w:rsidRPr="00BE68EE" w:rsidRDefault="002464FE" w:rsidP="00764929">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ФАУ «</w:t>
            </w:r>
            <w:proofErr w:type="spellStart"/>
            <w:r w:rsidRPr="00BE68EE">
              <w:rPr>
                <w:rFonts w:asciiTheme="minorBidi" w:hAnsiTheme="minorBidi" w:cstheme="minorBidi"/>
                <w:sz w:val="20"/>
                <w:szCs w:val="20"/>
              </w:rPr>
              <w:t>ГосНИИАС</w:t>
            </w:r>
            <w:proofErr w:type="spellEnd"/>
            <w:r w:rsidRPr="00BE68EE">
              <w:rPr>
                <w:rFonts w:asciiTheme="minorBidi" w:hAnsiTheme="minorBidi" w:cstheme="minorBidi"/>
                <w:sz w:val="20"/>
                <w:szCs w:val="20"/>
              </w:rPr>
              <w:t>», б/н</w:t>
            </w:r>
          </w:p>
        </w:tc>
        <w:tc>
          <w:tcPr>
            <w:tcW w:w="6235" w:type="dxa"/>
          </w:tcPr>
          <w:p w14:paraId="6C12CD29" w14:textId="77777777"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Pr>
          <w:p w14:paraId="2855A105" w14:textId="3504FA76"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196086D0" w14:textId="77777777" w:rsidTr="002464FE">
        <w:tc>
          <w:tcPr>
            <w:tcW w:w="511" w:type="dxa"/>
          </w:tcPr>
          <w:p w14:paraId="0DE81542" w14:textId="77777777" w:rsidR="002464FE" w:rsidRPr="00BE68EE" w:rsidRDefault="002464FE" w:rsidP="00836259">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B843036" w14:textId="0BE5DA15" w:rsidR="002464FE" w:rsidRPr="00BE68EE" w:rsidRDefault="002464FE" w:rsidP="00836259">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Pr>
          <w:p w14:paraId="393A5A0A" w14:textId="77310EB7" w:rsidR="002464FE" w:rsidRPr="00BE68EE" w:rsidRDefault="002464FE" w:rsidP="00836259">
            <w:pPr>
              <w:widowControl w:val="0"/>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АО ОКБ «</w:t>
            </w:r>
            <w:proofErr w:type="spellStart"/>
            <w:r w:rsidRPr="00BE68EE">
              <w:rPr>
                <w:rFonts w:asciiTheme="minorBidi" w:hAnsiTheme="minorBidi" w:cstheme="minorBidi"/>
                <w:color w:val="000000" w:themeColor="text1"/>
                <w:sz w:val="20"/>
                <w:szCs w:val="20"/>
              </w:rPr>
              <w:t>Ростов</w:t>
            </w:r>
            <w:proofErr w:type="spellEnd"/>
            <w:r w:rsidRPr="00BE68EE">
              <w:rPr>
                <w:rFonts w:asciiTheme="minorBidi" w:hAnsiTheme="minorBidi" w:cstheme="minorBidi"/>
                <w:color w:val="000000" w:themeColor="text1"/>
                <w:sz w:val="20"/>
                <w:szCs w:val="20"/>
              </w:rPr>
              <w:t>-Миль», № 703/1190 от 01.04.2024 г.</w:t>
            </w:r>
          </w:p>
        </w:tc>
        <w:tc>
          <w:tcPr>
            <w:tcW w:w="6235" w:type="dxa"/>
          </w:tcPr>
          <w:p w14:paraId="0E9D03FB" w14:textId="300E7F50" w:rsidR="002464FE" w:rsidRPr="00BE68EE" w:rsidRDefault="002464FE" w:rsidP="0083625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Pr>
          <w:p w14:paraId="38AE7F90" w14:textId="3736EB37" w:rsidR="002464FE" w:rsidRPr="00BE68EE" w:rsidRDefault="002464FE" w:rsidP="0083625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09D8FA08" w14:textId="77777777" w:rsidTr="002464FE">
        <w:tc>
          <w:tcPr>
            <w:tcW w:w="511" w:type="dxa"/>
            <w:tcBorders>
              <w:top w:val="single" w:sz="4" w:space="0" w:color="auto"/>
              <w:bottom w:val="single" w:sz="4" w:space="0" w:color="auto"/>
            </w:tcBorders>
          </w:tcPr>
          <w:p w14:paraId="334B6F6C" w14:textId="77777777" w:rsidR="002464FE" w:rsidRPr="00BE68EE" w:rsidRDefault="002464FE" w:rsidP="00A9654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6FFE4BD0" w14:textId="0BEC0CC2" w:rsidR="002464FE" w:rsidRPr="00BE68EE" w:rsidRDefault="002464FE" w:rsidP="00A9654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09AF52A4" w14:textId="77777777" w:rsidR="002464FE" w:rsidRPr="00BE68EE" w:rsidRDefault="002464FE" w:rsidP="00A96549">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АО «ВПК «НПО машиностроения», № 131/1-5 от 11.03.2024 г.</w:t>
            </w:r>
          </w:p>
        </w:tc>
        <w:tc>
          <w:tcPr>
            <w:tcW w:w="6235" w:type="dxa"/>
            <w:tcBorders>
              <w:top w:val="single" w:sz="4" w:space="0" w:color="auto"/>
              <w:bottom w:val="single" w:sz="4" w:space="0" w:color="auto"/>
            </w:tcBorders>
          </w:tcPr>
          <w:p w14:paraId="26021C98" w14:textId="77777777" w:rsidR="002464FE" w:rsidRPr="00BE68EE" w:rsidRDefault="002464FE" w:rsidP="00A9654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3A0FC3D8" w14:textId="77777777" w:rsidR="002464FE" w:rsidRPr="00BE68EE" w:rsidRDefault="002464FE" w:rsidP="00A9654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5B7B8B18" w14:textId="77777777" w:rsidTr="002464FE">
        <w:tc>
          <w:tcPr>
            <w:tcW w:w="511" w:type="dxa"/>
            <w:tcBorders>
              <w:top w:val="single" w:sz="4" w:space="0" w:color="auto"/>
              <w:bottom w:val="single" w:sz="4" w:space="0" w:color="auto"/>
            </w:tcBorders>
          </w:tcPr>
          <w:p w14:paraId="63FCC019" w14:textId="77777777" w:rsidR="002464FE" w:rsidRPr="00BE68EE" w:rsidRDefault="002464FE" w:rsidP="00A9654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72626BF3" w14:textId="79B219A2" w:rsidR="002464FE" w:rsidRPr="00BE68EE" w:rsidRDefault="002464FE" w:rsidP="00A9654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44D4468F" w14:textId="77777777" w:rsidR="002464FE" w:rsidRPr="00BE68EE" w:rsidRDefault="002464FE" w:rsidP="00A96549">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ФГБУ «НИЦ «Институт имени Н.Е. Жуковского»</w:t>
            </w:r>
          </w:p>
        </w:tc>
        <w:tc>
          <w:tcPr>
            <w:tcW w:w="6235" w:type="dxa"/>
            <w:tcBorders>
              <w:top w:val="single" w:sz="4" w:space="0" w:color="auto"/>
              <w:bottom w:val="single" w:sz="4" w:space="0" w:color="auto"/>
            </w:tcBorders>
          </w:tcPr>
          <w:p w14:paraId="1EA3AA67" w14:textId="77777777" w:rsidR="002464FE" w:rsidRPr="00BE68EE" w:rsidRDefault="002464FE" w:rsidP="00A9654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07CCEBB7" w14:textId="77777777" w:rsidR="002464FE" w:rsidRPr="00BE68EE" w:rsidRDefault="002464FE" w:rsidP="00A9654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6C49134F" w14:textId="77777777" w:rsidTr="002464FE">
        <w:tc>
          <w:tcPr>
            <w:tcW w:w="511" w:type="dxa"/>
            <w:tcBorders>
              <w:top w:val="single" w:sz="4" w:space="0" w:color="auto"/>
              <w:bottom w:val="single" w:sz="4" w:space="0" w:color="auto"/>
            </w:tcBorders>
          </w:tcPr>
          <w:p w14:paraId="7561EA91"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4870B8E8" w14:textId="408E4DAB"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27727C6B" w14:textId="7E301E72" w:rsidR="002464FE" w:rsidRPr="00BE68EE" w:rsidRDefault="002464FE" w:rsidP="00764929">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АО «Томский электротехнический завод», № 0126 от 18.01.2024 г.</w:t>
            </w:r>
          </w:p>
        </w:tc>
        <w:tc>
          <w:tcPr>
            <w:tcW w:w="6235" w:type="dxa"/>
            <w:tcBorders>
              <w:top w:val="single" w:sz="4" w:space="0" w:color="auto"/>
              <w:bottom w:val="single" w:sz="4" w:space="0" w:color="auto"/>
            </w:tcBorders>
          </w:tcPr>
          <w:p w14:paraId="6E1BCA11" w14:textId="77777777" w:rsidR="002464FE" w:rsidRPr="00BE68EE" w:rsidRDefault="002464FE" w:rsidP="00764929">
            <w:pPr>
              <w:widowControl w:val="0"/>
              <w:ind w:left="0" w:firstLine="0"/>
              <w:rPr>
                <w:rFonts w:asciiTheme="minorBidi" w:hAnsiTheme="minorBidi" w:cstheme="minorBidi"/>
                <w:bCs/>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3B23ED08" w14:textId="77777777"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4144751E" w14:textId="77777777" w:rsidTr="002464FE">
        <w:tc>
          <w:tcPr>
            <w:tcW w:w="511" w:type="dxa"/>
            <w:tcBorders>
              <w:top w:val="single" w:sz="4" w:space="0" w:color="auto"/>
              <w:bottom w:val="single" w:sz="4" w:space="0" w:color="auto"/>
            </w:tcBorders>
          </w:tcPr>
          <w:p w14:paraId="49C933E2"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46D85438" w14:textId="2E466FAA"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7423D07E" w14:textId="70922F07" w:rsidR="002464FE" w:rsidRPr="00BE68EE" w:rsidRDefault="002464FE" w:rsidP="00764929">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ПАО «Роствертол», № 206-5/0042 от 15.02.2024 г.</w:t>
            </w:r>
          </w:p>
        </w:tc>
        <w:tc>
          <w:tcPr>
            <w:tcW w:w="6235" w:type="dxa"/>
            <w:tcBorders>
              <w:top w:val="single" w:sz="4" w:space="0" w:color="auto"/>
              <w:bottom w:val="single" w:sz="4" w:space="0" w:color="auto"/>
            </w:tcBorders>
          </w:tcPr>
          <w:p w14:paraId="1D025E0C" w14:textId="43537C47"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7EDEB7F7" w14:textId="74D39A43"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170EE51D" w14:textId="77777777" w:rsidTr="002464FE">
        <w:tc>
          <w:tcPr>
            <w:tcW w:w="511" w:type="dxa"/>
            <w:tcBorders>
              <w:top w:val="single" w:sz="4" w:space="0" w:color="auto"/>
              <w:bottom w:val="single" w:sz="4" w:space="0" w:color="auto"/>
            </w:tcBorders>
          </w:tcPr>
          <w:p w14:paraId="48D22EF7"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4260A208" w14:textId="5F369EBA"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1034E0C1" w14:textId="77777777" w:rsidR="002464FE" w:rsidRPr="00BE68EE" w:rsidRDefault="002464FE" w:rsidP="00764929">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ПАО СЗ «Северная верфь», № 436/16 от 14.02.2024 г.</w:t>
            </w:r>
          </w:p>
        </w:tc>
        <w:tc>
          <w:tcPr>
            <w:tcW w:w="6235" w:type="dxa"/>
            <w:tcBorders>
              <w:top w:val="single" w:sz="4" w:space="0" w:color="auto"/>
              <w:bottom w:val="single" w:sz="4" w:space="0" w:color="auto"/>
            </w:tcBorders>
          </w:tcPr>
          <w:p w14:paraId="579F0967" w14:textId="77777777"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0B38A497" w14:textId="77777777"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6F8C5DC2" w14:textId="77777777" w:rsidTr="002464FE">
        <w:tc>
          <w:tcPr>
            <w:tcW w:w="511" w:type="dxa"/>
            <w:tcBorders>
              <w:top w:val="single" w:sz="4" w:space="0" w:color="auto"/>
              <w:bottom w:val="single" w:sz="4" w:space="0" w:color="auto"/>
            </w:tcBorders>
          </w:tcPr>
          <w:p w14:paraId="437D7E38"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406012F2" w14:textId="4D743AD5"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40C39745" w14:textId="77777777" w:rsidR="002464FE" w:rsidRPr="00BE68EE" w:rsidRDefault="002464FE" w:rsidP="00764929">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АО «ОПК», б/н</w:t>
            </w:r>
          </w:p>
        </w:tc>
        <w:tc>
          <w:tcPr>
            <w:tcW w:w="6235" w:type="dxa"/>
            <w:tcBorders>
              <w:top w:val="single" w:sz="4" w:space="0" w:color="auto"/>
              <w:bottom w:val="single" w:sz="4" w:space="0" w:color="auto"/>
            </w:tcBorders>
          </w:tcPr>
          <w:p w14:paraId="2A8F053D" w14:textId="77777777"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4BC8C076" w14:textId="77777777"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2B89BA44" w14:textId="77777777" w:rsidTr="002464FE">
        <w:tc>
          <w:tcPr>
            <w:tcW w:w="511" w:type="dxa"/>
            <w:tcBorders>
              <w:top w:val="single" w:sz="4" w:space="0" w:color="auto"/>
              <w:bottom w:val="single" w:sz="4" w:space="0" w:color="auto"/>
            </w:tcBorders>
          </w:tcPr>
          <w:p w14:paraId="27476123"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78663B1A" w14:textId="7F01E17B"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04F647EA" w14:textId="77777777" w:rsidR="002464FE" w:rsidRPr="00BE68EE" w:rsidRDefault="002464FE" w:rsidP="00764929">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АО «ЦС «Звездочка» № 554-7.2/202 от 11.03.2024 г.</w:t>
            </w:r>
          </w:p>
        </w:tc>
        <w:tc>
          <w:tcPr>
            <w:tcW w:w="6235" w:type="dxa"/>
            <w:tcBorders>
              <w:top w:val="single" w:sz="4" w:space="0" w:color="auto"/>
              <w:bottom w:val="single" w:sz="4" w:space="0" w:color="auto"/>
            </w:tcBorders>
          </w:tcPr>
          <w:p w14:paraId="77318C09" w14:textId="77777777"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42D61FAB" w14:textId="77777777"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08CD15EB" w14:textId="77777777" w:rsidTr="002464FE">
        <w:tc>
          <w:tcPr>
            <w:tcW w:w="511" w:type="dxa"/>
            <w:tcBorders>
              <w:top w:val="single" w:sz="4" w:space="0" w:color="auto"/>
              <w:bottom w:val="single" w:sz="4" w:space="0" w:color="auto"/>
            </w:tcBorders>
          </w:tcPr>
          <w:p w14:paraId="56C8CB1C"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7024DDE4" w14:textId="06341F4D"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5161632C" w14:textId="77777777" w:rsidR="002464FE" w:rsidRPr="00BE68EE" w:rsidRDefault="002464FE" w:rsidP="00764929">
            <w:pPr>
              <w:widowControl w:val="0"/>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АО «ПО «УОМЗ», № 237/34 от 05.03.2024 г.</w:t>
            </w:r>
          </w:p>
        </w:tc>
        <w:tc>
          <w:tcPr>
            <w:tcW w:w="6235" w:type="dxa"/>
            <w:tcBorders>
              <w:top w:val="single" w:sz="4" w:space="0" w:color="auto"/>
              <w:bottom w:val="single" w:sz="4" w:space="0" w:color="auto"/>
            </w:tcBorders>
          </w:tcPr>
          <w:p w14:paraId="202665D4" w14:textId="77777777"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7C1D3D7E" w14:textId="77777777"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5355A63B" w14:textId="77777777" w:rsidTr="002464FE">
        <w:tc>
          <w:tcPr>
            <w:tcW w:w="511" w:type="dxa"/>
            <w:tcBorders>
              <w:top w:val="single" w:sz="4" w:space="0" w:color="auto"/>
              <w:bottom w:val="single" w:sz="4" w:space="0" w:color="auto"/>
            </w:tcBorders>
          </w:tcPr>
          <w:p w14:paraId="68C793B8"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4B7AD7E1" w14:textId="18A18AF1"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42B8AB01" w14:textId="77777777" w:rsidR="002464FE" w:rsidRPr="00BE68EE" w:rsidRDefault="002464FE" w:rsidP="00764929">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«НПО «Высокоточные комплексы», № 1813/21 от 06.03.2024 г. (ВНИИ «Сигнал»)</w:t>
            </w:r>
          </w:p>
        </w:tc>
        <w:tc>
          <w:tcPr>
            <w:tcW w:w="6235" w:type="dxa"/>
            <w:tcBorders>
              <w:top w:val="single" w:sz="4" w:space="0" w:color="auto"/>
              <w:bottom w:val="single" w:sz="4" w:space="0" w:color="auto"/>
            </w:tcBorders>
          </w:tcPr>
          <w:p w14:paraId="41851E27" w14:textId="77777777"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2AE2A160" w14:textId="77777777"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2364A138" w14:textId="77777777" w:rsidTr="002464FE">
        <w:tc>
          <w:tcPr>
            <w:tcW w:w="511" w:type="dxa"/>
            <w:tcBorders>
              <w:top w:val="single" w:sz="4" w:space="0" w:color="auto"/>
              <w:bottom w:val="single" w:sz="4" w:space="0" w:color="auto"/>
            </w:tcBorders>
          </w:tcPr>
          <w:p w14:paraId="0C9E035B"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24F36525" w14:textId="085BFB59"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287C00ED" w14:textId="2F55F5FB" w:rsidR="002464FE" w:rsidRPr="00BE68EE" w:rsidRDefault="002464FE" w:rsidP="00764929">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«НПО «</w:t>
            </w:r>
            <w:proofErr w:type="spellStart"/>
            <w:r w:rsidRPr="00BE68EE">
              <w:rPr>
                <w:rFonts w:asciiTheme="minorBidi" w:hAnsiTheme="minorBidi" w:cstheme="minorBidi"/>
                <w:sz w:val="20"/>
                <w:szCs w:val="20"/>
              </w:rPr>
              <w:t>Техномаш</w:t>
            </w:r>
            <w:proofErr w:type="spellEnd"/>
            <w:r w:rsidRPr="00BE68EE">
              <w:rPr>
                <w:rFonts w:asciiTheme="minorBidi" w:hAnsiTheme="minorBidi" w:cstheme="minorBidi"/>
                <w:sz w:val="20"/>
                <w:szCs w:val="20"/>
              </w:rPr>
              <w:t>» им. С.А. Афанасьева», № 030-004/1296 от 06.03.2024 г.</w:t>
            </w:r>
          </w:p>
        </w:tc>
        <w:tc>
          <w:tcPr>
            <w:tcW w:w="6235" w:type="dxa"/>
            <w:tcBorders>
              <w:top w:val="single" w:sz="4" w:space="0" w:color="auto"/>
              <w:bottom w:val="single" w:sz="4" w:space="0" w:color="auto"/>
            </w:tcBorders>
          </w:tcPr>
          <w:p w14:paraId="383C5EB0" w14:textId="1DF23D5C"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7F095090" w14:textId="7128B914"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1B24983D" w14:textId="77777777" w:rsidTr="002464FE">
        <w:tc>
          <w:tcPr>
            <w:tcW w:w="511" w:type="dxa"/>
            <w:tcBorders>
              <w:top w:val="single" w:sz="4" w:space="0" w:color="auto"/>
              <w:bottom w:val="single" w:sz="4" w:space="0" w:color="auto"/>
            </w:tcBorders>
          </w:tcPr>
          <w:p w14:paraId="32364CAD"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68285FD6" w14:textId="4BC636DC"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6FF19085" w14:textId="7F2DAC6D" w:rsidR="002464FE" w:rsidRPr="00BE68EE" w:rsidRDefault="002464FE" w:rsidP="00764929">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w:t>
            </w:r>
            <w:proofErr w:type="spellStart"/>
            <w:r w:rsidRPr="00BE68EE">
              <w:rPr>
                <w:rFonts w:asciiTheme="minorBidi" w:hAnsiTheme="minorBidi" w:cstheme="minorBidi"/>
                <w:sz w:val="20"/>
                <w:szCs w:val="20"/>
              </w:rPr>
              <w:t>Уралкриомаш</w:t>
            </w:r>
            <w:proofErr w:type="spellEnd"/>
            <w:r w:rsidRPr="00BE68EE">
              <w:rPr>
                <w:rFonts w:asciiTheme="minorBidi" w:hAnsiTheme="minorBidi" w:cstheme="minorBidi"/>
                <w:sz w:val="20"/>
                <w:szCs w:val="20"/>
              </w:rPr>
              <w:t>», № 250-1-23/833 от 06.03.2024 г.</w:t>
            </w:r>
          </w:p>
        </w:tc>
        <w:tc>
          <w:tcPr>
            <w:tcW w:w="6235" w:type="dxa"/>
            <w:tcBorders>
              <w:top w:val="single" w:sz="4" w:space="0" w:color="auto"/>
              <w:bottom w:val="single" w:sz="4" w:space="0" w:color="auto"/>
            </w:tcBorders>
          </w:tcPr>
          <w:p w14:paraId="21424138" w14:textId="0BD2ABB5"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05CCC169" w14:textId="2C11FE38"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643DF71D" w14:textId="77777777" w:rsidTr="002464FE">
        <w:tc>
          <w:tcPr>
            <w:tcW w:w="511" w:type="dxa"/>
            <w:tcBorders>
              <w:top w:val="single" w:sz="4" w:space="0" w:color="auto"/>
              <w:bottom w:val="single" w:sz="4" w:space="0" w:color="auto"/>
            </w:tcBorders>
          </w:tcPr>
          <w:p w14:paraId="40A5A0CC"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2D168236" w14:textId="0E33723D"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538E0BC3" w14:textId="571075FB" w:rsidR="002464FE" w:rsidRPr="00BE68EE" w:rsidRDefault="002464FE" w:rsidP="00764929">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КБ «Вымпел», № ОСК-61-2741 от 11.03.2024 г.</w:t>
            </w:r>
          </w:p>
        </w:tc>
        <w:tc>
          <w:tcPr>
            <w:tcW w:w="6235" w:type="dxa"/>
            <w:tcBorders>
              <w:top w:val="single" w:sz="4" w:space="0" w:color="auto"/>
              <w:bottom w:val="single" w:sz="4" w:space="0" w:color="auto"/>
            </w:tcBorders>
          </w:tcPr>
          <w:p w14:paraId="0B660FE2" w14:textId="26B7B301"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657C14FC" w14:textId="705AEDE0"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1886050A" w14:textId="77777777" w:rsidTr="002464FE">
        <w:tc>
          <w:tcPr>
            <w:tcW w:w="511" w:type="dxa"/>
            <w:tcBorders>
              <w:top w:val="single" w:sz="4" w:space="0" w:color="auto"/>
              <w:bottom w:val="single" w:sz="4" w:space="0" w:color="auto"/>
            </w:tcBorders>
          </w:tcPr>
          <w:p w14:paraId="26EF27B5"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3FD31B4D" w14:textId="66B2393E"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20CB3CEE" w14:textId="1AB362AA" w:rsidR="002464FE" w:rsidRPr="00BE68EE" w:rsidRDefault="002464FE" w:rsidP="00764929">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«Рособоронэкспорт», № Р0530/2-15268 от 19.03.2024 г.</w:t>
            </w:r>
          </w:p>
        </w:tc>
        <w:tc>
          <w:tcPr>
            <w:tcW w:w="6235" w:type="dxa"/>
            <w:tcBorders>
              <w:top w:val="single" w:sz="4" w:space="0" w:color="auto"/>
              <w:bottom w:val="single" w:sz="4" w:space="0" w:color="auto"/>
            </w:tcBorders>
          </w:tcPr>
          <w:p w14:paraId="2FED35C7" w14:textId="028F5809"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3A34D96D" w14:textId="5031075E"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1702CD11" w14:textId="77777777" w:rsidTr="002464FE">
        <w:tc>
          <w:tcPr>
            <w:tcW w:w="511" w:type="dxa"/>
            <w:tcBorders>
              <w:top w:val="single" w:sz="4" w:space="0" w:color="auto"/>
              <w:bottom w:val="single" w:sz="4" w:space="0" w:color="auto"/>
            </w:tcBorders>
          </w:tcPr>
          <w:p w14:paraId="02D2EC94"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70CA9C0B" w14:textId="5E4AEA5F"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27D135A4" w14:textId="17FCDCF8" w:rsidR="002464FE" w:rsidRPr="00BE68EE" w:rsidRDefault="002464FE" w:rsidP="00764929">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ЗАО «Си Проект», № 37/05 от 29.02.2024 г.</w:t>
            </w:r>
          </w:p>
        </w:tc>
        <w:tc>
          <w:tcPr>
            <w:tcW w:w="6235" w:type="dxa"/>
            <w:tcBorders>
              <w:top w:val="single" w:sz="4" w:space="0" w:color="auto"/>
              <w:bottom w:val="single" w:sz="4" w:space="0" w:color="auto"/>
            </w:tcBorders>
          </w:tcPr>
          <w:p w14:paraId="20039E89" w14:textId="169100E8"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45E5ABF6" w14:textId="53DC8F35"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7EC5410B" w14:textId="77777777" w:rsidTr="002464FE">
        <w:tc>
          <w:tcPr>
            <w:tcW w:w="511" w:type="dxa"/>
            <w:tcBorders>
              <w:top w:val="single" w:sz="4" w:space="0" w:color="auto"/>
              <w:bottom w:val="single" w:sz="4" w:space="0" w:color="auto"/>
            </w:tcBorders>
          </w:tcPr>
          <w:p w14:paraId="47B29922"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29A998BA" w14:textId="7B0E1919"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6A54D635" w14:textId="4E37E61D" w:rsidR="002464FE" w:rsidRPr="00BE68EE" w:rsidRDefault="002464FE" w:rsidP="00764929">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ФГБОУ ВО «</w:t>
            </w:r>
            <w:proofErr w:type="spellStart"/>
            <w:r w:rsidRPr="00BE68EE">
              <w:rPr>
                <w:rFonts w:asciiTheme="minorBidi" w:hAnsiTheme="minorBidi" w:cstheme="minorBidi"/>
                <w:sz w:val="20"/>
                <w:szCs w:val="20"/>
              </w:rPr>
              <w:t>ИжГТУ</w:t>
            </w:r>
            <w:proofErr w:type="spellEnd"/>
            <w:r w:rsidRPr="00BE68EE">
              <w:rPr>
                <w:rFonts w:asciiTheme="minorBidi" w:hAnsiTheme="minorBidi" w:cstheme="minorBidi"/>
                <w:sz w:val="20"/>
                <w:szCs w:val="20"/>
              </w:rPr>
              <w:t xml:space="preserve"> имени М.Т. Калашникова», б/н</w:t>
            </w:r>
          </w:p>
        </w:tc>
        <w:tc>
          <w:tcPr>
            <w:tcW w:w="6235" w:type="dxa"/>
            <w:tcBorders>
              <w:top w:val="single" w:sz="4" w:space="0" w:color="auto"/>
              <w:bottom w:val="single" w:sz="4" w:space="0" w:color="auto"/>
            </w:tcBorders>
          </w:tcPr>
          <w:p w14:paraId="53AAA9C3" w14:textId="7D282B1E"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553F7701" w14:textId="090B260C"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55E63063" w14:textId="77777777" w:rsidTr="002464FE">
        <w:tc>
          <w:tcPr>
            <w:tcW w:w="511" w:type="dxa"/>
            <w:tcBorders>
              <w:top w:val="single" w:sz="4" w:space="0" w:color="auto"/>
              <w:bottom w:val="single" w:sz="4" w:space="0" w:color="auto"/>
            </w:tcBorders>
          </w:tcPr>
          <w:p w14:paraId="187057A9"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28DFBE32" w14:textId="66E5C512"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2A9048CD" w14:textId="7550C85E" w:rsidR="002464FE" w:rsidRPr="00BE68EE" w:rsidRDefault="002464FE" w:rsidP="00764929">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ФГУП «НАМИ», б/н</w:t>
            </w:r>
          </w:p>
        </w:tc>
        <w:tc>
          <w:tcPr>
            <w:tcW w:w="6235" w:type="dxa"/>
            <w:tcBorders>
              <w:top w:val="single" w:sz="4" w:space="0" w:color="auto"/>
              <w:bottom w:val="single" w:sz="4" w:space="0" w:color="auto"/>
            </w:tcBorders>
          </w:tcPr>
          <w:p w14:paraId="7C45A2A2" w14:textId="4CB8E57D"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167D099B" w14:textId="6C48C007"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78BDEB53" w14:textId="77777777" w:rsidTr="002464FE">
        <w:tc>
          <w:tcPr>
            <w:tcW w:w="511" w:type="dxa"/>
            <w:tcBorders>
              <w:top w:val="single" w:sz="4" w:space="0" w:color="auto"/>
              <w:bottom w:val="single" w:sz="4" w:space="0" w:color="auto"/>
            </w:tcBorders>
          </w:tcPr>
          <w:p w14:paraId="3170D9B2"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5AFF05C6" w14:textId="17C64073"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048D58F2" w14:textId="28F9CE3C" w:rsidR="002464FE" w:rsidRPr="00BE68EE" w:rsidRDefault="002464FE" w:rsidP="00764929">
            <w:pPr>
              <w:widowControl w:val="0"/>
              <w:ind w:left="0" w:firstLine="0"/>
              <w:jc w:val="center"/>
              <w:rPr>
                <w:rFonts w:asciiTheme="minorBidi" w:hAnsiTheme="minorBidi" w:cstheme="minorBidi"/>
                <w:sz w:val="20"/>
                <w:szCs w:val="20"/>
              </w:rPr>
            </w:pPr>
            <w:r>
              <w:rPr>
                <w:rFonts w:ascii="Arial" w:hAnsi="Arial" w:cs="Arial"/>
                <w:sz w:val="20"/>
                <w:szCs w:val="20"/>
              </w:rPr>
              <w:t>Группа «ТМХ», № 1549-ДТР от 04.03.2024 г. (</w:t>
            </w:r>
            <w:r w:rsidRPr="006E79BF">
              <w:rPr>
                <w:rFonts w:asciiTheme="minorBidi" w:hAnsiTheme="minorBidi" w:cstheme="minorBidi"/>
                <w:sz w:val="20"/>
                <w:szCs w:val="20"/>
              </w:rPr>
              <w:t>АО «Коломенский завод»</w:t>
            </w:r>
            <w:r>
              <w:rPr>
                <w:rFonts w:ascii="Arial" w:hAnsi="Arial" w:cs="Arial"/>
                <w:sz w:val="20"/>
                <w:szCs w:val="20"/>
              </w:rPr>
              <w:t>)</w:t>
            </w:r>
          </w:p>
        </w:tc>
        <w:tc>
          <w:tcPr>
            <w:tcW w:w="6235" w:type="dxa"/>
            <w:tcBorders>
              <w:top w:val="single" w:sz="4" w:space="0" w:color="auto"/>
              <w:bottom w:val="single" w:sz="4" w:space="0" w:color="auto"/>
            </w:tcBorders>
          </w:tcPr>
          <w:p w14:paraId="3D99F17D" w14:textId="2C9E7669"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55D21D61" w14:textId="5631697E"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3DCFB3FB" w14:textId="77777777" w:rsidTr="002464FE">
        <w:tc>
          <w:tcPr>
            <w:tcW w:w="511" w:type="dxa"/>
            <w:tcBorders>
              <w:top w:val="single" w:sz="4" w:space="0" w:color="auto"/>
              <w:bottom w:val="single" w:sz="4" w:space="0" w:color="auto"/>
            </w:tcBorders>
          </w:tcPr>
          <w:p w14:paraId="0329A674"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6FE3736C" w14:textId="2BA32763"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03CFFACA" w14:textId="5BF69B6A" w:rsidR="002464FE" w:rsidRPr="00BE68EE" w:rsidRDefault="002464FE" w:rsidP="00764929">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«СПМБМ «Малахит», № 4/222-192 от 05.03.2024 г.</w:t>
            </w:r>
          </w:p>
        </w:tc>
        <w:tc>
          <w:tcPr>
            <w:tcW w:w="6235" w:type="dxa"/>
            <w:tcBorders>
              <w:top w:val="single" w:sz="4" w:space="0" w:color="auto"/>
              <w:bottom w:val="single" w:sz="4" w:space="0" w:color="auto"/>
            </w:tcBorders>
          </w:tcPr>
          <w:p w14:paraId="5CD4C7DC" w14:textId="31F7901A"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6A0430C4" w14:textId="015FF79C"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453B0C3C" w14:textId="77777777" w:rsidTr="002464FE">
        <w:tc>
          <w:tcPr>
            <w:tcW w:w="511" w:type="dxa"/>
            <w:tcBorders>
              <w:top w:val="single" w:sz="4" w:space="0" w:color="auto"/>
              <w:bottom w:val="single" w:sz="4" w:space="0" w:color="auto"/>
            </w:tcBorders>
          </w:tcPr>
          <w:p w14:paraId="6AE030CB" w14:textId="77777777" w:rsidR="002464FE" w:rsidRPr="00BE68EE" w:rsidRDefault="002464FE" w:rsidP="00764929">
            <w:pPr>
              <w:pStyle w:val="ad"/>
              <w:widowControl w:val="0"/>
              <w:numPr>
                <w:ilvl w:val="0"/>
                <w:numId w:val="19"/>
              </w:numPr>
              <w:ind w:left="0" w:firstLine="0"/>
              <w:jc w:val="both"/>
              <w:rPr>
                <w:rFonts w:asciiTheme="minorBidi" w:hAnsiTheme="minorBidi" w:cstheme="minorBidi"/>
                <w:sz w:val="20"/>
                <w:szCs w:val="20"/>
              </w:rPr>
            </w:pPr>
          </w:p>
        </w:tc>
        <w:tc>
          <w:tcPr>
            <w:tcW w:w="1865" w:type="dxa"/>
            <w:tcBorders>
              <w:top w:val="single" w:sz="4" w:space="0" w:color="auto"/>
              <w:bottom w:val="single" w:sz="4" w:space="0" w:color="auto"/>
            </w:tcBorders>
          </w:tcPr>
          <w:p w14:paraId="35BCC087" w14:textId="2D2ACFDE" w:rsidR="002464FE" w:rsidRPr="00BE68EE" w:rsidRDefault="002464FE" w:rsidP="00764929">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Borders>
              <w:top w:val="single" w:sz="4" w:space="0" w:color="auto"/>
              <w:bottom w:val="single" w:sz="4" w:space="0" w:color="auto"/>
            </w:tcBorders>
          </w:tcPr>
          <w:p w14:paraId="2532BA5C" w14:textId="0D59B599" w:rsidR="002464FE" w:rsidRPr="00BE68EE" w:rsidRDefault="002464FE" w:rsidP="00764929">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«ИК «НЕОТЕК МАРИН», № 113-24/0-1 от 10.03.2024 г.</w:t>
            </w:r>
          </w:p>
        </w:tc>
        <w:tc>
          <w:tcPr>
            <w:tcW w:w="6235" w:type="dxa"/>
            <w:tcBorders>
              <w:top w:val="single" w:sz="4" w:space="0" w:color="auto"/>
              <w:bottom w:val="single" w:sz="4" w:space="0" w:color="auto"/>
            </w:tcBorders>
          </w:tcPr>
          <w:p w14:paraId="2624218F" w14:textId="7EED6C96" w:rsidR="002464FE" w:rsidRPr="00BE68EE" w:rsidRDefault="002464FE" w:rsidP="00764929">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Без замечаний и предложений</w:t>
            </w:r>
          </w:p>
        </w:tc>
        <w:tc>
          <w:tcPr>
            <w:tcW w:w="4395" w:type="dxa"/>
            <w:tcBorders>
              <w:top w:val="single" w:sz="4" w:space="0" w:color="auto"/>
              <w:bottom w:val="single" w:sz="4" w:space="0" w:color="auto"/>
            </w:tcBorders>
          </w:tcPr>
          <w:p w14:paraId="53281F06" w14:textId="756BBBB6" w:rsidR="002464FE" w:rsidRPr="00BE68EE" w:rsidRDefault="002464FE" w:rsidP="00764929">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Принято</w:t>
            </w:r>
          </w:p>
        </w:tc>
      </w:tr>
      <w:tr w:rsidR="002464FE" w:rsidRPr="00BE68EE" w14:paraId="4816D007" w14:textId="77777777" w:rsidTr="002464FE">
        <w:tc>
          <w:tcPr>
            <w:tcW w:w="511" w:type="dxa"/>
          </w:tcPr>
          <w:p w14:paraId="3A58A8EC" w14:textId="77777777" w:rsidR="002464FE" w:rsidRPr="00BE68EE" w:rsidRDefault="002464FE" w:rsidP="0058209A">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6552C64" w14:textId="5E753563" w:rsidR="002464FE" w:rsidRPr="00BE68EE" w:rsidRDefault="002464FE" w:rsidP="0058209A">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Pr>
          <w:p w14:paraId="3C94DD2F" w14:textId="148C9A91" w:rsidR="002464FE" w:rsidRPr="00BE68EE" w:rsidRDefault="002464FE" w:rsidP="0058209A">
            <w:pPr>
              <w:widowControl w:val="0"/>
              <w:tabs>
                <w:tab w:val="left" w:pos="284"/>
              </w:tabs>
              <w:ind w:left="0" w:firstLine="0"/>
              <w:jc w:val="center"/>
              <w:rPr>
                <w:rFonts w:asciiTheme="minorBidi" w:hAnsiTheme="minorBidi" w:cstheme="minorBidi"/>
                <w:sz w:val="20"/>
                <w:szCs w:val="20"/>
              </w:rPr>
            </w:pPr>
            <w:r w:rsidRPr="00BE68EE">
              <w:rPr>
                <w:rFonts w:asciiTheme="minorBidi" w:hAnsiTheme="minorBidi" w:cstheme="minorBidi"/>
                <w:sz w:val="20"/>
                <w:szCs w:val="20"/>
              </w:rPr>
              <w:t>ФГУП «РФЯЦ-ВНИИЭФ», № 195-35/16820 от 14.03.2024 г.</w:t>
            </w:r>
          </w:p>
        </w:tc>
        <w:tc>
          <w:tcPr>
            <w:tcW w:w="6235" w:type="dxa"/>
          </w:tcPr>
          <w:p w14:paraId="35F61A6F" w14:textId="71125908" w:rsidR="002464FE" w:rsidRPr="00BE68EE" w:rsidRDefault="002464FE" w:rsidP="0058209A">
            <w:pPr>
              <w:widowControl w:val="0"/>
              <w:ind w:left="0" w:firstLine="0"/>
              <w:rPr>
                <w:rFonts w:asciiTheme="minorBidi" w:hAnsiTheme="minorBidi" w:cstheme="minorBidi"/>
                <w:b/>
                <w:bCs/>
                <w:sz w:val="20"/>
                <w:szCs w:val="20"/>
                <w:u w:val="single"/>
              </w:rPr>
            </w:pPr>
            <w:r w:rsidRPr="00BE68EE">
              <w:rPr>
                <w:rFonts w:asciiTheme="minorBidi" w:hAnsiTheme="minorBidi" w:cstheme="minorBidi"/>
                <w:sz w:val="20"/>
                <w:szCs w:val="20"/>
              </w:rPr>
              <w:t>Без замечаний и предложений</w:t>
            </w:r>
          </w:p>
        </w:tc>
        <w:tc>
          <w:tcPr>
            <w:tcW w:w="4395" w:type="dxa"/>
          </w:tcPr>
          <w:p w14:paraId="3D60DD4E" w14:textId="67EE7620" w:rsidR="002464FE" w:rsidRPr="00BE68EE" w:rsidRDefault="002464FE" w:rsidP="0058209A">
            <w:pPr>
              <w:widowControl w:val="0"/>
              <w:ind w:left="0" w:firstLine="0"/>
              <w:jc w:val="both"/>
              <w:rPr>
                <w:rFonts w:asciiTheme="minorBidi" w:hAnsiTheme="minorBidi" w:cstheme="minorBidi"/>
                <w:sz w:val="20"/>
                <w:szCs w:val="20"/>
              </w:rPr>
            </w:pPr>
            <w:r w:rsidRPr="00BE68EE">
              <w:rPr>
                <w:rFonts w:asciiTheme="minorBidi" w:eastAsia="Times New Roman" w:hAnsiTheme="minorBidi" w:cstheme="minorBidi"/>
                <w:sz w:val="20"/>
                <w:szCs w:val="20"/>
                <w:lang w:eastAsia="ru-RU"/>
              </w:rPr>
              <w:t>Принято</w:t>
            </w:r>
          </w:p>
        </w:tc>
      </w:tr>
      <w:tr w:rsidR="002464FE" w:rsidRPr="00BE68EE" w14:paraId="17366732" w14:textId="77777777" w:rsidTr="002464FE">
        <w:tc>
          <w:tcPr>
            <w:tcW w:w="511" w:type="dxa"/>
          </w:tcPr>
          <w:p w14:paraId="64C639AB" w14:textId="77777777" w:rsidR="002464FE" w:rsidRPr="00BE68EE" w:rsidRDefault="002464FE" w:rsidP="00BE68EE">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11DB3E5" w14:textId="518E0A94" w:rsidR="002464FE" w:rsidRPr="00BE68EE" w:rsidRDefault="002464FE" w:rsidP="00BE68EE">
            <w:pPr>
              <w:widowControl w:val="0"/>
              <w:ind w:left="0" w:firstLine="0"/>
              <w:jc w:val="both"/>
              <w:rPr>
                <w:rFonts w:asciiTheme="minorBidi" w:hAnsiTheme="minorBidi" w:cstheme="minorBidi"/>
                <w:sz w:val="20"/>
                <w:szCs w:val="20"/>
                <w:lang w:val="en-US"/>
              </w:rPr>
            </w:pPr>
            <w:r w:rsidRPr="004546A8">
              <w:rPr>
                <w:rFonts w:ascii="Arial" w:hAnsi="Arial" w:cs="Arial"/>
                <w:sz w:val="20"/>
                <w:szCs w:val="20"/>
              </w:rPr>
              <w:t>Проект в целом</w:t>
            </w:r>
          </w:p>
        </w:tc>
        <w:tc>
          <w:tcPr>
            <w:tcW w:w="2270" w:type="dxa"/>
          </w:tcPr>
          <w:p w14:paraId="5B8B3879" w14:textId="06D61A70" w:rsidR="002464FE" w:rsidRPr="00BE68EE" w:rsidRDefault="002464FE" w:rsidP="00BE68EE">
            <w:pPr>
              <w:widowControl w:val="0"/>
              <w:tabs>
                <w:tab w:val="left" w:pos="284"/>
              </w:tabs>
              <w:ind w:left="0" w:firstLine="0"/>
              <w:jc w:val="center"/>
              <w:rPr>
                <w:rFonts w:asciiTheme="minorBidi" w:hAnsiTheme="minorBidi" w:cstheme="minorBidi"/>
                <w:sz w:val="20"/>
                <w:szCs w:val="20"/>
              </w:rPr>
            </w:pPr>
            <w:r w:rsidRPr="003E3573">
              <w:rPr>
                <w:rFonts w:ascii="Arial" w:hAnsi="Arial" w:cs="Arial"/>
                <w:sz w:val="20"/>
                <w:szCs w:val="20"/>
              </w:rPr>
              <w:t>АО «ЦНИИМФ»</w:t>
            </w:r>
            <w:r>
              <w:rPr>
                <w:rFonts w:ascii="Arial" w:hAnsi="Arial" w:cs="Arial"/>
                <w:sz w:val="20"/>
                <w:szCs w:val="20"/>
              </w:rPr>
              <w:t>, № УПР-0801 от 19.03.2024 г.</w:t>
            </w:r>
          </w:p>
        </w:tc>
        <w:tc>
          <w:tcPr>
            <w:tcW w:w="6235" w:type="dxa"/>
          </w:tcPr>
          <w:p w14:paraId="07026376" w14:textId="5EC100F8" w:rsidR="002464FE" w:rsidRPr="00BE68EE" w:rsidRDefault="002464FE" w:rsidP="00BE68EE">
            <w:pPr>
              <w:widowControl w:val="0"/>
              <w:ind w:left="0" w:firstLine="0"/>
              <w:rPr>
                <w:rFonts w:asciiTheme="minorBidi" w:hAnsiTheme="minorBidi" w:cstheme="minorBidi"/>
                <w:sz w:val="20"/>
                <w:szCs w:val="20"/>
              </w:rPr>
            </w:pPr>
            <w:r w:rsidRPr="007D169E">
              <w:rPr>
                <w:rFonts w:ascii="Arial" w:hAnsi="Arial" w:cs="Arial"/>
                <w:sz w:val="20"/>
                <w:szCs w:val="20"/>
              </w:rPr>
              <w:t>Без замечаний и предложений</w:t>
            </w:r>
          </w:p>
        </w:tc>
        <w:tc>
          <w:tcPr>
            <w:tcW w:w="4395" w:type="dxa"/>
          </w:tcPr>
          <w:p w14:paraId="01AE4FC2" w14:textId="2D4F1278" w:rsidR="002464FE" w:rsidRPr="00BE68EE" w:rsidRDefault="002464FE" w:rsidP="00BE68EE">
            <w:pPr>
              <w:widowControl w:val="0"/>
              <w:ind w:left="0" w:firstLine="0"/>
              <w:jc w:val="both"/>
              <w:rPr>
                <w:rFonts w:asciiTheme="minorBidi" w:eastAsia="Times New Roman" w:hAnsiTheme="minorBidi" w:cstheme="minorBidi"/>
                <w:sz w:val="20"/>
                <w:szCs w:val="20"/>
                <w:lang w:eastAsia="ru-RU"/>
              </w:rPr>
            </w:pPr>
            <w:r>
              <w:rPr>
                <w:rFonts w:ascii="Arial" w:eastAsia="Times New Roman" w:hAnsi="Arial" w:cs="Arial"/>
                <w:sz w:val="20"/>
                <w:szCs w:val="20"/>
                <w:lang w:eastAsia="ru-RU"/>
              </w:rPr>
              <w:t>Принято</w:t>
            </w:r>
          </w:p>
        </w:tc>
      </w:tr>
      <w:tr w:rsidR="002464FE" w:rsidRPr="00BE68EE" w14:paraId="0D6BF544" w14:textId="77777777" w:rsidTr="002464FE">
        <w:tc>
          <w:tcPr>
            <w:tcW w:w="511" w:type="dxa"/>
          </w:tcPr>
          <w:p w14:paraId="4871DA3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2856D17" w14:textId="5138B405" w:rsidR="002464FE" w:rsidRPr="004546A8" w:rsidRDefault="002464FE" w:rsidP="006A1FA4">
            <w:pPr>
              <w:widowControl w:val="0"/>
              <w:ind w:left="0" w:firstLine="0"/>
              <w:jc w:val="both"/>
              <w:rPr>
                <w:rFonts w:ascii="Arial" w:hAnsi="Arial" w:cs="Arial"/>
                <w:sz w:val="20"/>
                <w:szCs w:val="20"/>
                <w:lang w:val="en-US"/>
              </w:rPr>
            </w:pPr>
            <w:r w:rsidRPr="004546A8">
              <w:rPr>
                <w:rFonts w:ascii="Arial" w:hAnsi="Arial" w:cs="Arial"/>
                <w:sz w:val="20"/>
                <w:szCs w:val="20"/>
              </w:rPr>
              <w:t>Проект в целом</w:t>
            </w:r>
          </w:p>
        </w:tc>
        <w:tc>
          <w:tcPr>
            <w:tcW w:w="2270" w:type="dxa"/>
          </w:tcPr>
          <w:p w14:paraId="23B6C19B" w14:textId="2A23CAAE" w:rsidR="002464FE" w:rsidRPr="003E3573" w:rsidRDefault="002464FE" w:rsidP="006A1FA4">
            <w:pPr>
              <w:widowControl w:val="0"/>
              <w:tabs>
                <w:tab w:val="left" w:pos="284"/>
              </w:tabs>
              <w:ind w:left="0" w:firstLine="0"/>
              <w:jc w:val="center"/>
              <w:rPr>
                <w:rFonts w:ascii="Arial" w:hAnsi="Arial" w:cs="Arial"/>
                <w:sz w:val="20"/>
                <w:szCs w:val="20"/>
              </w:rPr>
            </w:pPr>
            <w:r>
              <w:rPr>
                <w:rFonts w:ascii="Arial" w:hAnsi="Arial" w:cs="Arial"/>
                <w:sz w:val="20"/>
                <w:szCs w:val="20"/>
              </w:rPr>
              <w:t>АО «ЛИИ им. М.М. Громова», № 02-258/048 от 07.03.2024 г.</w:t>
            </w:r>
          </w:p>
        </w:tc>
        <w:tc>
          <w:tcPr>
            <w:tcW w:w="6235" w:type="dxa"/>
          </w:tcPr>
          <w:p w14:paraId="352E1E44" w14:textId="3A232E28" w:rsidR="002464FE" w:rsidRPr="007D169E" w:rsidRDefault="002464FE" w:rsidP="006A1FA4">
            <w:pPr>
              <w:widowControl w:val="0"/>
              <w:ind w:left="0" w:firstLine="0"/>
              <w:rPr>
                <w:rFonts w:ascii="Arial" w:hAnsi="Arial" w:cs="Arial"/>
                <w:sz w:val="20"/>
                <w:szCs w:val="20"/>
              </w:rPr>
            </w:pPr>
            <w:r w:rsidRPr="007D169E">
              <w:rPr>
                <w:rFonts w:ascii="Arial" w:hAnsi="Arial" w:cs="Arial"/>
                <w:sz w:val="20"/>
                <w:szCs w:val="20"/>
              </w:rPr>
              <w:t>Без замечаний и предложений</w:t>
            </w:r>
          </w:p>
        </w:tc>
        <w:tc>
          <w:tcPr>
            <w:tcW w:w="4395" w:type="dxa"/>
          </w:tcPr>
          <w:p w14:paraId="454BF111" w14:textId="72AE902A" w:rsidR="002464FE" w:rsidRDefault="002464FE" w:rsidP="006A1FA4">
            <w:pPr>
              <w:widowControl w:val="0"/>
              <w:ind w:left="0" w:firstLine="0"/>
              <w:jc w:val="both"/>
              <w:rPr>
                <w:rFonts w:ascii="Arial" w:eastAsia="Times New Roman" w:hAnsi="Arial" w:cs="Arial"/>
                <w:sz w:val="20"/>
                <w:szCs w:val="20"/>
                <w:lang w:eastAsia="ru-RU"/>
              </w:rPr>
            </w:pPr>
            <w:r>
              <w:rPr>
                <w:rFonts w:ascii="Arial" w:eastAsia="Times New Roman" w:hAnsi="Arial" w:cs="Arial"/>
                <w:sz w:val="20"/>
                <w:szCs w:val="20"/>
                <w:lang w:eastAsia="ru-RU"/>
              </w:rPr>
              <w:t>Принято</w:t>
            </w:r>
          </w:p>
        </w:tc>
      </w:tr>
      <w:tr w:rsidR="002464FE" w:rsidRPr="00BE68EE" w14:paraId="5BF035C0" w14:textId="77777777" w:rsidTr="002464FE">
        <w:tc>
          <w:tcPr>
            <w:tcW w:w="511" w:type="dxa"/>
          </w:tcPr>
          <w:p w14:paraId="407EE78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F8597E9" w14:textId="075EFF02"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Проект в целом</w:t>
            </w:r>
          </w:p>
        </w:tc>
        <w:tc>
          <w:tcPr>
            <w:tcW w:w="2270" w:type="dxa"/>
          </w:tcPr>
          <w:p w14:paraId="2321AC60" w14:textId="1A674B3D" w:rsidR="002464FE" w:rsidRPr="00BE68EE" w:rsidRDefault="002464FE" w:rsidP="006A1FA4">
            <w:pPr>
              <w:widowControl w:val="0"/>
              <w:tabs>
                <w:tab w:val="left" w:pos="284"/>
              </w:tabs>
              <w:ind w:left="0" w:firstLine="0"/>
              <w:jc w:val="center"/>
              <w:rPr>
                <w:rFonts w:asciiTheme="minorBidi" w:hAnsiTheme="minorBidi" w:cstheme="minorBidi"/>
                <w:sz w:val="20"/>
                <w:szCs w:val="20"/>
              </w:rPr>
            </w:pPr>
            <w:r w:rsidRPr="00BE68EE">
              <w:rPr>
                <w:rFonts w:asciiTheme="minorBidi" w:hAnsiTheme="minorBidi" w:cstheme="minorBidi"/>
                <w:sz w:val="20"/>
                <w:szCs w:val="20"/>
              </w:rPr>
              <w:t>ПКТИ «</w:t>
            </w:r>
            <w:proofErr w:type="spellStart"/>
            <w:r w:rsidRPr="00BE68EE">
              <w:rPr>
                <w:rFonts w:asciiTheme="minorBidi" w:hAnsiTheme="minorBidi" w:cstheme="minorBidi"/>
                <w:sz w:val="20"/>
                <w:szCs w:val="20"/>
              </w:rPr>
              <w:t>Атомармпроект</w:t>
            </w:r>
            <w:proofErr w:type="spellEnd"/>
            <w:r w:rsidRPr="00BE68EE">
              <w:rPr>
                <w:rFonts w:asciiTheme="minorBidi" w:hAnsiTheme="minorBidi" w:cstheme="minorBidi"/>
                <w:sz w:val="20"/>
                <w:szCs w:val="20"/>
              </w:rPr>
              <w:t>», б/н</w:t>
            </w:r>
          </w:p>
        </w:tc>
        <w:tc>
          <w:tcPr>
            <w:tcW w:w="6235" w:type="dxa"/>
          </w:tcPr>
          <w:p w14:paraId="64552F26" w14:textId="093817CA"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 и предложение:</w:t>
            </w:r>
          </w:p>
          <w:p w14:paraId="470B670B" w14:textId="141A466C"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 xml:space="preserve">Использовать </w:t>
            </w:r>
            <w:r w:rsidRPr="002464FE">
              <w:rPr>
                <w:rFonts w:asciiTheme="minorBidi" w:hAnsiTheme="minorBidi" w:cstheme="minorBidi"/>
                <w:sz w:val="20"/>
                <w:szCs w:val="20"/>
              </w:rPr>
              <w:t>вместо буквы знак умножения (знак 22 по ГОСТ Р 2.304-20ХХ)</w:t>
            </w:r>
          </w:p>
          <w:p w14:paraId="32FEABAF" w14:textId="26086D39"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213E8A40"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841 × 1189</w:t>
            </w:r>
          </w:p>
          <w:p w14:paraId="774A7D22"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b/>
                <w:bCs/>
                <w:i/>
                <w:iCs/>
                <w:sz w:val="20"/>
                <w:szCs w:val="20"/>
              </w:rPr>
              <w:t>А1×2</w:t>
            </w:r>
          </w:p>
          <w:p w14:paraId="17831A67" w14:textId="47F55B6D"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и т. д.</w:t>
            </w:r>
          </w:p>
        </w:tc>
        <w:tc>
          <w:tcPr>
            <w:tcW w:w="4395" w:type="dxa"/>
          </w:tcPr>
          <w:p w14:paraId="773C35FE" w14:textId="3873F6BD" w:rsidR="002464FE" w:rsidRPr="00BE68EE" w:rsidRDefault="002464FE" w:rsidP="006A1FA4">
            <w:pPr>
              <w:widowControl w:val="0"/>
              <w:ind w:left="0" w:firstLine="0"/>
              <w:jc w:val="both"/>
              <w:rPr>
                <w:rFonts w:asciiTheme="minorBidi" w:hAnsiTheme="minorBidi" w:cstheme="minorBidi"/>
                <w:sz w:val="20"/>
                <w:szCs w:val="20"/>
              </w:rPr>
            </w:pPr>
            <w:r>
              <w:rPr>
                <w:rFonts w:asciiTheme="minorBidi" w:hAnsiTheme="minorBidi" w:cstheme="minorBidi"/>
                <w:sz w:val="20"/>
                <w:szCs w:val="20"/>
              </w:rPr>
              <w:t>Принято.</w:t>
            </w:r>
          </w:p>
        </w:tc>
      </w:tr>
      <w:tr w:rsidR="002464FE" w:rsidRPr="00BE68EE" w14:paraId="34C443A4" w14:textId="77777777" w:rsidTr="002464FE">
        <w:tc>
          <w:tcPr>
            <w:tcW w:w="511" w:type="dxa"/>
          </w:tcPr>
          <w:p w14:paraId="51E1CC7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E6E36BD" w14:textId="6269A56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Проект в целом</w:t>
            </w:r>
          </w:p>
        </w:tc>
        <w:tc>
          <w:tcPr>
            <w:tcW w:w="2270" w:type="dxa"/>
          </w:tcPr>
          <w:p w14:paraId="4536E95F" w14:textId="64E4E9B8" w:rsidR="002464FE" w:rsidRPr="00BE68EE" w:rsidRDefault="002464FE" w:rsidP="006A1FA4">
            <w:pPr>
              <w:widowControl w:val="0"/>
              <w:tabs>
                <w:tab w:val="left" w:pos="284"/>
              </w:tabs>
              <w:ind w:left="0" w:firstLine="0"/>
              <w:jc w:val="center"/>
              <w:rPr>
                <w:rFonts w:asciiTheme="minorBidi" w:hAnsiTheme="minorBidi" w:cstheme="minorBidi"/>
                <w:sz w:val="20"/>
                <w:szCs w:val="20"/>
              </w:rPr>
            </w:pPr>
            <w:r w:rsidRPr="00BE68EE">
              <w:rPr>
                <w:rFonts w:asciiTheme="minorBidi" w:hAnsiTheme="minorBidi" w:cstheme="minorBidi"/>
                <w:sz w:val="20"/>
                <w:szCs w:val="20"/>
              </w:rPr>
              <w:t xml:space="preserve">АО «ПО «Севмаш», № 83.60.1/153 от </w:t>
            </w:r>
            <w:r w:rsidRPr="00BE68EE">
              <w:rPr>
                <w:rFonts w:asciiTheme="minorBidi" w:hAnsiTheme="minorBidi" w:cstheme="minorBidi"/>
                <w:sz w:val="20"/>
                <w:szCs w:val="20"/>
              </w:rPr>
              <w:lastRenderedPageBreak/>
              <w:t>05.02.2024 г.</w:t>
            </w:r>
          </w:p>
        </w:tc>
        <w:tc>
          <w:tcPr>
            <w:tcW w:w="6235" w:type="dxa"/>
          </w:tcPr>
          <w:p w14:paraId="7A2AB86F"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b/>
                <w:bCs/>
                <w:sz w:val="20"/>
                <w:szCs w:val="20"/>
                <w:u w:val="single"/>
              </w:rPr>
              <w:lastRenderedPageBreak/>
              <w:t>Замечание:</w:t>
            </w:r>
          </w:p>
          <w:p w14:paraId="6D7E21EA"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Много лишней и ненужной информации (п. 4.3, 5.8).</w:t>
            </w:r>
            <w:r w:rsidRPr="00BE68EE">
              <w:rPr>
                <w:rFonts w:asciiTheme="minorBidi" w:hAnsiTheme="minorBidi" w:cstheme="minorBidi"/>
                <w:sz w:val="20"/>
                <w:szCs w:val="20"/>
              </w:rPr>
              <w:br/>
            </w:r>
            <w:r w:rsidRPr="00BE68EE">
              <w:rPr>
                <w:rFonts w:asciiTheme="minorBidi" w:hAnsiTheme="minorBidi" w:cstheme="minorBidi"/>
                <w:b/>
                <w:bCs/>
                <w:sz w:val="20"/>
                <w:szCs w:val="20"/>
                <w:u w:val="single"/>
              </w:rPr>
              <w:lastRenderedPageBreak/>
              <w:t>Обоснование:</w:t>
            </w:r>
          </w:p>
          <w:p w14:paraId="66A3ACE3" w14:textId="389268E0"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Содержание проекта стандарта должно быть четким и лаконичным.</w:t>
            </w:r>
          </w:p>
        </w:tc>
        <w:tc>
          <w:tcPr>
            <w:tcW w:w="4395" w:type="dxa"/>
            <w:shd w:val="clear" w:color="auto" w:fill="auto"/>
          </w:tcPr>
          <w:p w14:paraId="679F4FE8" w14:textId="77777777" w:rsidR="002464FE" w:rsidRPr="002464FE" w:rsidRDefault="002464FE" w:rsidP="006A1FA4">
            <w:pPr>
              <w:widowControl w:val="0"/>
              <w:ind w:left="0" w:firstLine="0"/>
              <w:jc w:val="both"/>
              <w:rPr>
                <w:rFonts w:asciiTheme="minorBidi" w:hAnsiTheme="minorBidi" w:cstheme="minorBidi"/>
                <w:sz w:val="20"/>
                <w:szCs w:val="20"/>
              </w:rPr>
            </w:pPr>
            <w:r w:rsidRPr="002464FE">
              <w:rPr>
                <w:rFonts w:asciiTheme="minorBidi" w:hAnsiTheme="minorBidi" w:cstheme="minorBidi"/>
                <w:sz w:val="20"/>
                <w:szCs w:val="20"/>
              </w:rPr>
              <w:lastRenderedPageBreak/>
              <w:t>Принято.</w:t>
            </w:r>
          </w:p>
          <w:p w14:paraId="21F7A15C" w14:textId="6D1FD6E2" w:rsidR="002464FE" w:rsidRPr="002464FE" w:rsidRDefault="002464FE" w:rsidP="006A1FA4">
            <w:pPr>
              <w:widowControl w:val="0"/>
              <w:ind w:left="0" w:firstLine="0"/>
              <w:jc w:val="both"/>
              <w:rPr>
                <w:rFonts w:asciiTheme="minorBidi" w:hAnsiTheme="minorBidi" w:cstheme="minorBidi"/>
                <w:sz w:val="20"/>
                <w:szCs w:val="20"/>
              </w:rPr>
            </w:pPr>
            <w:r w:rsidRPr="002464FE">
              <w:rPr>
                <w:rFonts w:asciiTheme="minorBidi" w:hAnsiTheme="minorBidi" w:cstheme="minorBidi"/>
                <w:sz w:val="20"/>
                <w:szCs w:val="20"/>
              </w:rPr>
              <w:t>4.3</w:t>
            </w:r>
            <w:r>
              <w:rPr>
                <w:rFonts w:asciiTheme="minorBidi" w:hAnsiTheme="minorBidi" w:cstheme="minorBidi"/>
                <w:sz w:val="20"/>
                <w:szCs w:val="20"/>
              </w:rPr>
              <w:t xml:space="preserve"> </w:t>
            </w:r>
            <w:r w:rsidRPr="002464FE">
              <w:rPr>
                <w:rFonts w:asciiTheme="minorBidi" w:hAnsiTheme="minorBidi" w:cstheme="minorBidi"/>
                <w:sz w:val="20"/>
                <w:szCs w:val="20"/>
              </w:rPr>
              <w:t>-</w:t>
            </w:r>
            <w:r>
              <w:rPr>
                <w:rFonts w:asciiTheme="minorBidi" w:hAnsiTheme="minorBidi" w:cstheme="minorBidi"/>
                <w:sz w:val="20"/>
                <w:szCs w:val="20"/>
              </w:rPr>
              <w:t xml:space="preserve"> </w:t>
            </w:r>
            <w:r w:rsidRPr="002464FE">
              <w:rPr>
                <w:rFonts w:asciiTheme="minorBidi" w:hAnsiTheme="minorBidi" w:cstheme="minorBidi"/>
                <w:sz w:val="20"/>
                <w:szCs w:val="20"/>
              </w:rPr>
              <w:t>удал</w:t>
            </w:r>
            <w:r>
              <w:rPr>
                <w:rFonts w:asciiTheme="minorBidi" w:hAnsiTheme="minorBidi" w:cstheme="minorBidi"/>
                <w:sz w:val="20"/>
                <w:szCs w:val="20"/>
              </w:rPr>
              <w:t>ен</w:t>
            </w:r>
          </w:p>
          <w:p w14:paraId="302C7654" w14:textId="79838F0A" w:rsidR="002464FE" w:rsidRPr="00BE68EE" w:rsidRDefault="002464FE" w:rsidP="006A1FA4">
            <w:pPr>
              <w:widowControl w:val="0"/>
              <w:ind w:left="0" w:firstLine="0"/>
              <w:jc w:val="both"/>
              <w:rPr>
                <w:rFonts w:asciiTheme="minorBidi" w:hAnsiTheme="minorBidi" w:cstheme="minorBidi"/>
                <w:sz w:val="20"/>
                <w:szCs w:val="20"/>
              </w:rPr>
            </w:pPr>
            <w:r w:rsidRPr="002464FE">
              <w:rPr>
                <w:rFonts w:asciiTheme="minorBidi" w:hAnsiTheme="minorBidi" w:cstheme="minorBidi"/>
                <w:sz w:val="20"/>
                <w:szCs w:val="20"/>
              </w:rPr>
              <w:lastRenderedPageBreak/>
              <w:t>5.8</w:t>
            </w:r>
            <w:r>
              <w:rPr>
                <w:rFonts w:asciiTheme="minorBidi" w:hAnsiTheme="minorBidi" w:cstheme="minorBidi"/>
                <w:sz w:val="20"/>
                <w:szCs w:val="20"/>
              </w:rPr>
              <w:t xml:space="preserve"> </w:t>
            </w:r>
            <w:r w:rsidRPr="002464FE">
              <w:rPr>
                <w:rFonts w:asciiTheme="minorBidi" w:hAnsiTheme="minorBidi" w:cstheme="minorBidi"/>
                <w:sz w:val="20"/>
                <w:szCs w:val="20"/>
              </w:rPr>
              <w:t>- переформулировано</w:t>
            </w:r>
          </w:p>
        </w:tc>
      </w:tr>
      <w:tr w:rsidR="002464FE" w:rsidRPr="00BE68EE" w14:paraId="07D72BD0" w14:textId="77777777" w:rsidTr="002464FE">
        <w:tc>
          <w:tcPr>
            <w:tcW w:w="511" w:type="dxa"/>
          </w:tcPr>
          <w:p w14:paraId="37FAE8A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FBB7A13" w14:textId="09FA2FD1" w:rsidR="002464FE" w:rsidRPr="002464FE" w:rsidRDefault="002464FE" w:rsidP="006A1FA4">
            <w:pPr>
              <w:widowControl w:val="0"/>
              <w:ind w:left="0" w:firstLine="0"/>
              <w:jc w:val="both"/>
              <w:rPr>
                <w:rFonts w:asciiTheme="minorBidi" w:hAnsiTheme="minorBidi" w:cstheme="minorBidi"/>
                <w:sz w:val="20"/>
                <w:szCs w:val="20"/>
                <w:lang w:val="en-US"/>
              </w:rPr>
            </w:pPr>
            <w:r w:rsidRPr="002464FE">
              <w:rPr>
                <w:rFonts w:asciiTheme="minorBidi" w:hAnsiTheme="minorBidi" w:cstheme="minorBidi"/>
                <w:sz w:val="20"/>
                <w:szCs w:val="20"/>
              </w:rPr>
              <w:t>Проект в целом</w:t>
            </w:r>
          </w:p>
        </w:tc>
        <w:tc>
          <w:tcPr>
            <w:tcW w:w="2270" w:type="dxa"/>
          </w:tcPr>
          <w:p w14:paraId="464701F8" w14:textId="24B137EC" w:rsidR="002464FE" w:rsidRPr="002464FE" w:rsidRDefault="002464FE" w:rsidP="006A1FA4">
            <w:pPr>
              <w:widowControl w:val="0"/>
              <w:tabs>
                <w:tab w:val="left" w:pos="284"/>
              </w:tabs>
              <w:ind w:left="0" w:firstLine="0"/>
              <w:jc w:val="center"/>
              <w:rPr>
                <w:rFonts w:asciiTheme="minorBidi" w:hAnsiTheme="minorBidi" w:cstheme="minorBidi"/>
                <w:sz w:val="20"/>
                <w:szCs w:val="20"/>
              </w:rPr>
            </w:pPr>
            <w:r w:rsidRPr="002464FE">
              <w:rPr>
                <w:rFonts w:asciiTheme="minorBidi" w:hAnsiTheme="minorBidi" w:cstheme="minorBidi"/>
                <w:sz w:val="20"/>
                <w:szCs w:val="20"/>
              </w:rPr>
              <w:t>АО «ПО «Севмаш», № 83.60.1/153 от 05.02.2024 г.</w:t>
            </w:r>
          </w:p>
        </w:tc>
        <w:tc>
          <w:tcPr>
            <w:tcW w:w="6235" w:type="dxa"/>
          </w:tcPr>
          <w:p w14:paraId="5BF6DA13" w14:textId="12095392" w:rsidR="002464FE" w:rsidRPr="002464FE" w:rsidRDefault="002464FE" w:rsidP="006A1FA4">
            <w:pPr>
              <w:widowControl w:val="0"/>
              <w:ind w:left="0" w:firstLine="0"/>
              <w:rPr>
                <w:rFonts w:asciiTheme="minorBidi" w:hAnsiTheme="minorBidi" w:cstheme="minorBidi"/>
                <w:b/>
                <w:bCs/>
                <w:sz w:val="20"/>
                <w:szCs w:val="20"/>
                <w:u w:val="single"/>
              </w:rPr>
            </w:pPr>
            <w:r w:rsidRPr="002464FE">
              <w:rPr>
                <w:rFonts w:asciiTheme="minorBidi" w:hAnsiTheme="minorBidi" w:cstheme="minorBidi"/>
                <w:b/>
                <w:bCs/>
                <w:sz w:val="20"/>
                <w:szCs w:val="20"/>
                <w:u w:val="single"/>
              </w:rPr>
              <w:t>Замечание:</w:t>
            </w:r>
          </w:p>
          <w:p w14:paraId="2D23637B" w14:textId="3AD44618" w:rsidR="002464FE" w:rsidRPr="002464FE" w:rsidRDefault="002464FE" w:rsidP="006A1FA4">
            <w:pPr>
              <w:widowControl w:val="0"/>
              <w:ind w:left="0" w:firstLine="0"/>
              <w:rPr>
                <w:rFonts w:asciiTheme="minorBidi" w:hAnsiTheme="minorBidi" w:cstheme="minorBidi"/>
                <w:sz w:val="20"/>
                <w:szCs w:val="20"/>
              </w:rPr>
            </w:pPr>
            <w:r w:rsidRPr="002464FE">
              <w:rPr>
                <w:rFonts w:asciiTheme="minorBidi" w:hAnsiTheme="minorBidi" w:cstheme="minorBidi"/>
                <w:sz w:val="20"/>
                <w:szCs w:val="20"/>
              </w:rPr>
              <w:t>Рисунок 3 повторяет рисунок 2, рисунок 4 повторяет таблицу 2.</w:t>
            </w:r>
          </w:p>
        </w:tc>
        <w:tc>
          <w:tcPr>
            <w:tcW w:w="4395" w:type="dxa"/>
          </w:tcPr>
          <w:p w14:paraId="41AC3E19" w14:textId="67C91943" w:rsidR="002464FE" w:rsidRPr="00BE68EE" w:rsidRDefault="002464FE" w:rsidP="006A1FA4">
            <w:pPr>
              <w:widowControl w:val="0"/>
              <w:ind w:left="0" w:firstLine="0"/>
              <w:jc w:val="both"/>
              <w:rPr>
                <w:rFonts w:asciiTheme="minorBidi" w:hAnsiTheme="minorBidi" w:cstheme="minorBidi"/>
                <w:sz w:val="20"/>
                <w:szCs w:val="20"/>
              </w:rPr>
            </w:pPr>
            <w:r w:rsidRPr="002464FE">
              <w:rPr>
                <w:rFonts w:asciiTheme="minorBidi" w:hAnsiTheme="minorBidi" w:cstheme="minorBidi"/>
                <w:sz w:val="20"/>
                <w:szCs w:val="20"/>
              </w:rPr>
              <w:t>Принято.</w:t>
            </w:r>
          </w:p>
        </w:tc>
      </w:tr>
      <w:tr w:rsidR="002464FE" w:rsidRPr="00BE68EE" w14:paraId="2EB1F9E1" w14:textId="77777777" w:rsidTr="002464FE">
        <w:tc>
          <w:tcPr>
            <w:tcW w:w="511" w:type="dxa"/>
          </w:tcPr>
          <w:p w14:paraId="23F838A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4A2FBD9" w14:textId="5E091388" w:rsidR="002464FE" w:rsidRPr="00BE68EE" w:rsidRDefault="002464FE" w:rsidP="006A1FA4">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Pr>
          <w:p w14:paraId="7BA473BE" w14:textId="4BE46462" w:rsidR="002464FE" w:rsidRPr="00BE68EE" w:rsidRDefault="002464FE" w:rsidP="006A1FA4">
            <w:pPr>
              <w:widowControl w:val="0"/>
              <w:tabs>
                <w:tab w:val="left" w:pos="284"/>
              </w:tabs>
              <w:ind w:left="0" w:firstLine="0"/>
              <w:jc w:val="center"/>
              <w:rPr>
                <w:rFonts w:asciiTheme="minorBidi" w:hAnsiTheme="minorBidi" w:cstheme="minorBidi"/>
                <w:sz w:val="20"/>
                <w:szCs w:val="20"/>
              </w:rPr>
            </w:pPr>
            <w:r w:rsidRPr="00BE68EE">
              <w:rPr>
                <w:rFonts w:asciiTheme="minorBidi" w:hAnsiTheme="minorBidi" w:cstheme="minorBidi"/>
                <w:sz w:val="20"/>
                <w:szCs w:val="20"/>
              </w:rPr>
              <w:t>АО «ПО «Севмаш», № 83.60.1/153 от 05.02.2024 г.</w:t>
            </w:r>
          </w:p>
        </w:tc>
        <w:tc>
          <w:tcPr>
            <w:tcW w:w="6235" w:type="dxa"/>
          </w:tcPr>
          <w:p w14:paraId="0AD7BB25" w14:textId="1A5E7D3C"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74A86A4D"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В рисунках с буквенным обозначением исключить скобу у букв.</w:t>
            </w:r>
          </w:p>
          <w:p w14:paraId="66CE3D89"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7C02FA0A"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ГОСТ 1.5-2001 и ГОСТ Р 1.5-2012 не предусмотрено применение буквенной идентификации у рисунков.</w:t>
            </w:r>
          </w:p>
          <w:p w14:paraId="6EF93DE7" w14:textId="193F4B65"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Скобка после буквы предусмотрена для перечислений, чтобы отделить текст от индекса перечисления.</w:t>
            </w:r>
          </w:p>
        </w:tc>
        <w:tc>
          <w:tcPr>
            <w:tcW w:w="4395" w:type="dxa"/>
          </w:tcPr>
          <w:p w14:paraId="6AC8A6C0" w14:textId="1BAEB943" w:rsidR="002464FE" w:rsidRPr="00BE68EE" w:rsidRDefault="002464FE" w:rsidP="006A1FA4">
            <w:pPr>
              <w:widowControl w:val="0"/>
              <w:ind w:left="0" w:firstLine="0"/>
              <w:jc w:val="both"/>
              <w:rPr>
                <w:rFonts w:asciiTheme="minorBidi" w:hAnsiTheme="minorBidi" w:cstheme="minorBidi"/>
                <w:sz w:val="20"/>
                <w:szCs w:val="20"/>
              </w:rPr>
            </w:pPr>
            <w:r>
              <w:rPr>
                <w:rFonts w:asciiTheme="minorBidi" w:hAnsiTheme="minorBidi" w:cstheme="minorBidi"/>
                <w:sz w:val="20"/>
                <w:szCs w:val="20"/>
              </w:rPr>
              <w:t>Принято.</w:t>
            </w:r>
          </w:p>
        </w:tc>
      </w:tr>
      <w:tr w:rsidR="002464FE" w:rsidRPr="00BE68EE" w14:paraId="0320FDBB" w14:textId="77777777" w:rsidTr="002464FE">
        <w:tc>
          <w:tcPr>
            <w:tcW w:w="511" w:type="dxa"/>
          </w:tcPr>
          <w:p w14:paraId="3462F41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33A81F9" w14:textId="1D3F218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Проект в целом</w:t>
            </w:r>
          </w:p>
        </w:tc>
        <w:tc>
          <w:tcPr>
            <w:tcW w:w="2270" w:type="dxa"/>
          </w:tcPr>
          <w:p w14:paraId="06991E14" w14:textId="6D670FEE" w:rsidR="002464FE" w:rsidRPr="00BE68EE" w:rsidRDefault="002464FE" w:rsidP="006A1FA4">
            <w:pPr>
              <w:widowControl w:val="0"/>
              <w:tabs>
                <w:tab w:val="left" w:pos="284"/>
              </w:tabs>
              <w:ind w:left="0" w:firstLine="0"/>
              <w:jc w:val="center"/>
              <w:rPr>
                <w:rFonts w:asciiTheme="minorBidi" w:hAnsiTheme="minorBidi" w:cstheme="minorBidi"/>
                <w:sz w:val="20"/>
                <w:szCs w:val="20"/>
              </w:rPr>
            </w:pPr>
            <w:r w:rsidRPr="00BE68EE">
              <w:rPr>
                <w:rFonts w:asciiTheme="minorBidi" w:hAnsiTheme="minorBidi" w:cstheme="minorBidi"/>
                <w:sz w:val="20"/>
                <w:szCs w:val="20"/>
              </w:rPr>
              <w:t>АО «Композит», №0322-К18 от 22.03.2024 г.</w:t>
            </w:r>
          </w:p>
        </w:tc>
        <w:tc>
          <w:tcPr>
            <w:tcW w:w="6235" w:type="dxa"/>
          </w:tcPr>
          <w:p w14:paraId="14CD3B52"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3B2398F7" w14:textId="28FDD643"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Обозначение и нумерацию страниц проекта стандарта привести в соответствии с приложением К ГОСТ 1.5-2001.</w:t>
            </w:r>
          </w:p>
        </w:tc>
        <w:tc>
          <w:tcPr>
            <w:tcW w:w="4395" w:type="dxa"/>
          </w:tcPr>
          <w:p w14:paraId="5FB0224E" w14:textId="474229AD" w:rsidR="002464FE" w:rsidRPr="00BE68EE" w:rsidRDefault="002464FE" w:rsidP="006A1FA4">
            <w:pPr>
              <w:widowControl w:val="0"/>
              <w:ind w:left="0" w:firstLine="0"/>
              <w:jc w:val="both"/>
              <w:rPr>
                <w:rFonts w:asciiTheme="minorBidi" w:hAnsiTheme="minorBidi" w:cstheme="minorBidi"/>
                <w:sz w:val="20"/>
                <w:szCs w:val="20"/>
              </w:rPr>
            </w:pPr>
            <w:r>
              <w:rPr>
                <w:rFonts w:asciiTheme="minorBidi" w:hAnsiTheme="minorBidi" w:cstheme="minorBidi"/>
                <w:sz w:val="20"/>
                <w:szCs w:val="20"/>
              </w:rPr>
              <w:t>Принято.</w:t>
            </w:r>
          </w:p>
        </w:tc>
      </w:tr>
      <w:tr w:rsidR="002464FE" w:rsidRPr="00BE68EE" w14:paraId="5C8C2FC2" w14:textId="77777777" w:rsidTr="002464FE">
        <w:tc>
          <w:tcPr>
            <w:tcW w:w="511" w:type="dxa"/>
          </w:tcPr>
          <w:p w14:paraId="0BF0161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48B56FB" w14:textId="19F4DDDB"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Проект в целом, верхний колонтитул</w:t>
            </w:r>
          </w:p>
        </w:tc>
        <w:tc>
          <w:tcPr>
            <w:tcW w:w="2270" w:type="dxa"/>
          </w:tcPr>
          <w:p w14:paraId="409495A1" w14:textId="7DC119C6" w:rsidR="002464FE" w:rsidRPr="00BE68EE" w:rsidRDefault="002464FE" w:rsidP="006A1FA4">
            <w:pPr>
              <w:widowControl w:val="0"/>
              <w:tabs>
                <w:tab w:val="left" w:pos="284"/>
              </w:tabs>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«НПО «Электромашина», № 43-18/1672 от 06.02.2024 г.</w:t>
            </w:r>
          </w:p>
        </w:tc>
        <w:tc>
          <w:tcPr>
            <w:tcW w:w="6235" w:type="dxa"/>
          </w:tcPr>
          <w:p w14:paraId="7406B969"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4103F458" w14:textId="077149D1"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верхнем колонтитуле указано ГОСТ Р 2.301-2023</w:t>
            </w:r>
          </w:p>
          <w:p w14:paraId="4FC1AFE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54862C40"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Указать ГОСТ Р 2.301-20ХХ, как на титульном листе</w:t>
            </w:r>
          </w:p>
          <w:p w14:paraId="3A5C6C57"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1F3D0F0B" w14:textId="06B51E53"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sz w:val="20"/>
                <w:szCs w:val="20"/>
              </w:rPr>
              <w:t>ГОСТ Р 1.5-2012, п. 5.7</w:t>
            </w:r>
          </w:p>
        </w:tc>
        <w:tc>
          <w:tcPr>
            <w:tcW w:w="4395" w:type="dxa"/>
          </w:tcPr>
          <w:p w14:paraId="0476CC67" w14:textId="4C2A75EC" w:rsidR="002464FE" w:rsidRPr="00BE68EE" w:rsidRDefault="002464FE" w:rsidP="006A1FA4">
            <w:pPr>
              <w:widowControl w:val="0"/>
              <w:ind w:left="0" w:firstLine="0"/>
              <w:jc w:val="both"/>
              <w:rPr>
                <w:rFonts w:asciiTheme="minorBidi" w:hAnsiTheme="minorBidi" w:cstheme="minorBidi"/>
                <w:sz w:val="20"/>
                <w:szCs w:val="20"/>
              </w:rPr>
            </w:pPr>
            <w:r>
              <w:rPr>
                <w:rFonts w:asciiTheme="minorBidi" w:hAnsiTheme="minorBidi" w:cstheme="minorBidi"/>
                <w:sz w:val="20"/>
                <w:szCs w:val="20"/>
              </w:rPr>
              <w:t>Принято.</w:t>
            </w:r>
          </w:p>
        </w:tc>
      </w:tr>
      <w:tr w:rsidR="002464FE" w:rsidRPr="00BE68EE" w14:paraId="0D7FA708" w14:textId="77777777" w:rsidTr="002464FE">
        <w:tc>
          <w:tcPr>
            <w:tcW w:w="511" w:type="dxa"/>
          </w:tcPr>
          <w:p w14:paraId="127CE47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C55D5A4" w14:textId="61EFD06E"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Проект в целом, верхний колонтитул</w:t>
            </w:r>
          </w:p>
        </w:tc>
        <w:tc>
          <w:tcPr>
            <w:tcW w:w="2270" w:type="dxa"/>
          </w:tcPr>
          <w:p w14:paraId="63F1CCB1" w14:textId="646B0D2D" w:rsidR="002464FE" w:rsidRPr="00BE68EE" w:rsidRDefault="002464FE" w:rsidP="006A1FA4">
            <w:pPr>
              <w:widowControl w:val="0"/>
              <w:tabs>
                <w:tab w:val="left" w:pos="284"/>
              </w:tabs>
              <w:ind w:left="0" w:firstLine="0"/>
              <w:jc w:val="center"/>
              <w:rPr>
                <w:rFonts w:asciiTheme="minorBidi" w:hAnsiTheme="minorBidi" w:cstheme="minorBidi"/>
                <w:sz w:val="20"/>
                <w:szCs w:val="20"/>
              </w:rPr>
            </w:pPr>
            <w:r w:rsidRPr="00BE68EE">
              <w:rPr>
                <w:rFonts w:asciiTheme="minorBidi" w:hAnsiTheme="minorBidi" w:cstheme="minorBidi"/>
                <w:sz w:val="20"/>
                <w:szCs w:val="20"/>
              </w:rPr>
              <w:t>АО «Туполев», ПАО «ОАК», № 5849-40.02 от 28.02.2024 г.</w:t>
            </w:r>
          </w:p>
        </w:tc>
        <w:tc>
          <w:tcPr>
            <w:tcW w:w="6235" w:type="dxa"/>
          </w:tcPr>
          <w:p w14:paraId="343F35B1"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3DAD70B5" w14:textId="77777777" w:rsidR="002464FE" w:rsidRPr="00BE68EE" w:rsidRDefault="002464FE" w:rsidP="006A1FA4">
            <w:pPr>
              <w:pStyle w:val="FORMATTEXT0"/>
              <w:rPr>
                <w:rFonts w:asciiTheme="minorBidi" w:hAnsiTheme="minorBidi" w:cstheme="minorBidi"/>
              </w:rPr>
            </w:pPr>
            <w:r w:rsidRPr="00BE68EE">
              <w:rPr>
                <w:rFonts w:asciiTheme="minorBidi" w:hAnsiTheme="minorBidi" w:cstheme="minorBidi"/>
              </w:rPr>
              <w:t>Изменить обозначение ГОСТ</w:t>
            </w:r>
          </w:p>
          <w:p w14:paraId="0754027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4E469384" w14:textId="1E0D47FA"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«ГОСТ Р 2.301-20ХХ»</w:t>
            </w:r>
          </w:p>
        </w:tc>
        <w:tc>
          <w:tcPr>
            <w:tcW w:w="4395" w:type="dxa"/>
          </w:tcPr>
          <w:p w14:paraId="04961A67" w14:textId="65C29F52" w:rsidR="002464FE" w:rsidRPr="00BE68EE" w:rsidRDefault="002464FE" w:rsidP="006A1FA4">
            <w:pPr>
              <w:widowControl w:val="0"/>
              <w:ind w:left="0" w:firstLine="0"/>
              <w:jc w:val="both"/>
              <w:rPr>
                <w:rFonts w:asciiTheme="minorBidi" w:hAnsiTheme="minorBidi" w:cstheme="minorBidi"/>
                <w:sz w:val="20"/>
                <w:szCs w:val="20"/>
              </w:rPr>
            </w:pPr>
            <w:r>
              <w:rPr>
                <w:rFonts w:asciiTheme="minorBidi" w:hAnsiTheme="minorBidi" w:cstheme="minorBidi"/>
                <w:sz w:val="20"/>
                <w:szCs w:val="20"/>
              </w:rPr>
              <w:t>Принято.</w:t>
            </w:r>
          </w:p>
        </w:tc>
      </w:tr>
      <w:tr w:rsidR="002464FE" w:rsidRPr="00BE68EE" w14:paraId="2993CCEA" w14:textId="77777777" w:rsidTr="002464FE">
        <w:tc>
          <w:tcPr>
            <w:tcW w:w="511" w:type="dxa"/>
          </w:tcPr>
          <w:p w14:paraId="3BCC884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09614CB" w14:textId="481BFCCE"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Проект в целом, верхний колонтитул</w:t>
            </w:r>
          </w:p>
        </w:tc>
        <w:tc>
          <w:tcPr>
            <w:tcW w:w="2270" w:type="dxa"/>
          </w:tcPr>
          <w:p w14:paraId="08A87E46" w14:textId="2628F371" w:rsidR="002464FE" w:rsidRPr="00BE68EE" w:rsidRDefault="002464FE" w:rsidP="006A1FA4">
            <w:pPr>
              <w:widowControl w:val="0"/>
              <w:tabs>
                <w:tab w:val="left" w:pos="284"/>
              </w:tabs>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Госкорпорация «Росатом», № 1-8.15/11876 от 07.03.2024 г.</w:t>
            </w:r>
          </w:p>
        </w:tc>
        <w:tc>
          <w:tcPr>
            <w:tcW w:w="6235" w:type="dxa"/>
          </w:tcPr>
          <w:p w14:paraId="434F4A85"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E13AD43" w14:textId="77777777" w:rsidR="002464FE" w:rsidRPr="00BE68EE" w:rsidRDefault="002464FE" w:rsidP="006A1FA4">
            <w:pPr>
              <w:pStyle w:val="FORMATTEXT0"/>
              <w:rPr>
                <w:rFonts w:asciiTheme="minorBidi" w:hAnsiTheme="minorBidi" w:cstheme="minorBidi"/>
              </w:rPr>
            </w:pPr>
            <w:r w:rsidRPr="00BE68EE">
              <w:rPr>
                <w:rFonts w:asciiTheme="minorBidi" w:hAnsiTheme="minorBidi" w:cstheme="minorBidi"/>
              </w:rPr>
              <w:t>Рекомендуется не указывать год в обозначении ГОСТ Р 2.301-2023.</w:t>
            </w:r>
          </w:p>
          <w:p w14:paraId="6E0A012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23EAA581" w14:textId="77777777" w:rsidR="002464FE" w:rsidRPr="00BE68EE" w:rsidRDefault="002464FE" w:rsidP="006A1FA4">
            <w:pPr>
              <w:pStyle w:val="FORMATTEXT0"/>
              <w:rPr>
                <w:rFonts w:asciiTheme="minorBidi" w:hAnsiTheme="minorBidi" w:cstheme="minorBidi"/>
              </w:rPr>
            </w:pPr>
            <w:r w:rsidRPr="00BE68EE">
              <w:rPr>
                <w:rFonts w:asciiTheme="minorBidi" w:hAnsiTheme="minorBidi" w:cstheme="minorBidi"/>
              </w:rPr>
              <w:t>ГОСТ Р 2.301-20ХХ</w:t>
            </w:r>
          </w:p>
          <w:p w14:paraId="21032939"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430104B1" w14:textId="7BDC083F"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Пункт 5.7 ГОСТ Р 1.5-2012</w:t>
            </w:r>
          </w:p>
        </w:tc>
        <w:tc>
          <w:tcPr>
            <w:tcW w:w="4395" w:type="dxa"/>
          </w:tcPr>
          <w:p w14:paraId="191DDC29" w14:textId="6F536F40" w:rsidR="002464FE" w:rsidRPr="00BE68EE" w:rsidRDefault="002464FE" w:rsidP="006A1FA4">
            <w:pPr>
              <w:widowControl w:val="0"/>
              <w:ind w:left="0" w:firstLine="0"/>
              <w:jc w:val="both"/>
              <w:rPr>
                <w:rFonts w:asciiTheme="minorBidi" w:hAnsiTheme="minorBidi" w:cstheme="minorBidi"/>
                <w:sz w:val="20"/>
                <w:szCs w:val="20"/>
              </w:rPr>
            </w:pPr>
            <w:r>
              <w:rPr>
                <w:rFonts w:asciiTheme="minorBidi" w:hAnsiTheme="minorBidi" w:cstheme="minorBidi"/>
                <w:sz w:val="20"/>
                <w:szCs w:val="20"/>
              </w:rPr>
              <w:t>Принято.</w:t>
            </w:r>
          </w:p>
        </w:tc>
      </w:tr>
      <w:tr w:rsidR="002464FE" w:rsidRPr="00BE68EE" w14:paraId="39BB1E49" w14:textId="77777777" w:rsidTr="002464FE">
        <w:tc>
          <w:tcPr>
            <w:tcW w:w="511" w:type="dxa"/>
          </w:tcPr>
          <w:p w14:paraId="294AF6EB" w14:textId="1AE80A2B"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BEF6BFD" w14:textId="74BE3370"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hAnsiTheme="minorBidi" w:cstheme="minorBidi"/>
                <w:sz w:val="20"/>
                <w:szCs w:val="20"/>
              </w:rPr>
              <w:t>Проект в целом</w:t>
            </w:r>
          </w:p>
        </w:tc>
        <w:tc>
          <w:tcPr>
            <w:tcW w:w="2270" w:type="dxa"/>
          </w:tcPr>
          <w:p w14:paraId="2B63F2FA" w14:textId="48FF5709"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«НПО «Электромашина», № 43-18/1672 от 06.02.2024 г.</w:t>
            </w:r>
          </w:p>
        </w:tc>
        <w:tc>
          <w:tcPr>
            <w:tcW w:w="6235" w:type="dxa"/>
          </w:tcPr>
          <w:p w14:paraId="0641951F" w14:textId="77777777"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38D0D910"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Оформление страниц не соответствует приложению Г ГОСТ Р 1.5-2012</w:t>
            </w:r>
          </w:p>
          <w:p w14:paraId="04DC8420"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3F241853"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 xml:space="preserve">Привести в соответствие приложению Г ГОСТ Р 1.5-2012 </w:t>
            </w:r>
            <w:r w:rsidRPr="00BE68EE">
              <w:rPr>
                <w:rFonts w:asciiTheme="minorBidi" w:hAnsiTheme="minorBidi" w:cstheme="minorBidi"/>
                <w:sz w:val="20"/>
                <w:szCs w:val="20"/>
              </w:rPr>
              <w:lastRenderedPageBreak/>
              <w:t xml:space="preserve">оформление проекта стандарта </w:t>
            </w:r>
          </w:p>
          <w:p w14:paraId="25FFA58C"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346D1F16" w14:textId="66C5F600"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Приложение Г ГОСТ Р 1.5-2012</w:t>
            </w:r>
          </w:p>
        </w:tc>
        <w:tc>
          <w:tcPr>
            <w:tcW w:w="4395" w:type="dxa"/>
          </w:tcPr>
          <w:p w14:paraId="534F2B1C" w14:textId="77777777" w:rsidR="002464FE" w:rsidRDefault="002464FE" w:rsidP="006A1FA4">
            <w:pPr>
              <w:widowControl w:val="0"/>
              <w:ind w:left="0" w:firstLine="0"/>
              <w:jc w:val="both"/>
              <w:rPr>
                <w:rFonts w:asciiTheme="minorBidi" w:hAnsiTheme="minorBidi" w:cstheme="minorBidi"/>
                <w:sz w:val="20"/>
                <w:szCs w:val="20"/>
              </w:rPr>
            </w:pPr>
            <w:r>
              <w:rPr>
                <w:rFonts w:asciiTheme="minorBidi" w:hAnsiTheme="minorBidi" w:cstheme="minorBidi"/>
                <w:sz w:val="20"/>
                <w:szCs w:val="20"/>
              </w:rPr>
              <w:lastRenderedPageBreak/>
              <w:t>Принято.</w:t>
            </w:r>
          </w:p>
          <w:p w14:paraId="2FC528CD" w14:textId="1F35A2EC" w:rsidR="00F87731" w:rsidRPr="00BE68EE" w:rsidRDefault="00F87731"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Будет исправлено при редактировании в РСТ</w:t>
            </w:r>
          </w:p>
        </w:tc>
      </w:tr>
      <w:tr w:rsidR="002464FE" w:rsidRPr="00BE68EE" w14:paraId="7765534B" w14:textId="77777777" w:rsidTr="002464FE">
        <w:tc>
          <w:tcPr>
            <w:tcW w:w="511" w:type="dxa"/>
          </w:tcPr>
          <w:p w14:paraId="27BA7BA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8276A4C" w14:textId="3FC85044"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Проект в целом, верхний колонтитул</w:t>
            </w:r>
          </w:p>
        </w:tc>
        <w:tc>
          <w:tcPr>
            <w:tcW w:w="2270" w:type="dxa"/>
          </w:tcPr>
          <w:p w14:paraId="5B25C644" w14:textId="05396F2B"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«КБП», № 14241/0014-24 от 28.02.2024 г.</w:t>
            </w:r>
          </w:p>
        </w:tc>
        <w:tc>
          <w:tcPr>
            <w:tcW w:w="6235" w:type="dxa"/>
          </w:tcPr>
          <w:p w14:paraId="7F39F184" w14:textId="77777777"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63358465"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заменить ГОСТ Р 2.301-2023</w:t>
            </w:r>
          </w:p>
          <w:p w14:paraId="4FBD3E57"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533404AE" w14:textId="1724F7A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ГОСТ Р 2.301-20ХХ</w:t>
            </w:r>
          </w:p>
        </w:tc>
        <w:tc>
          <w:tcPr>
            <w:tcW w:w="4395" w:type="dxa"/>
          </w:tcPr>
          <w:p w14:paraId="0DA46938" w14:textId="1C46D784"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hAnsiTheme="minorBidi" w:cstheme="minorBidi"/>
                <w:sz w:val="20"/>
                <w:szCs w:val="20"/>
              </w:rPr>
              <w:t>Принято.</w:t>
            </w:r>
          </w:p>
        </w:tc>
      </w:tr>
      <w:tr w:rsidR="002464FE" w:rsidRPr="00BE68EE" w14:paraId="0876CD36" w14:textId="77777777" w:rsidTr="002464FE">
        <w:tc>
          <w:tcPr>
            <w:tcW w:w="511" w:type="dxa"/>
          </w:tcPr>
          <w:p w14:paraId="0294CE8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1C4653E" w14:textId="02BC0EDB"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Проект в целом, верхний колонтитул</w:t>
            </w:r>
          </w:p>
        </w:tc>
        <w:tc>
          <w:tcPr>
            <w:tcW w:w="2270" w:type="dxa"/>
          </w:tcPr>
          <w:p w14:paraId="066CBE97" w14:textId="50AB58B3"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ООО «КСК», № ИЦ-226/24 от 04.03.2024 г.</w:t>
            </w:r>
          </w:p>
        </w:tc>
        <w:tc>
          <w:tcPr>
            <w:tcW w:w="6235" w:type="dxa"/>
          </w:tcPr>
          <w:p w14:paraId="376D9280" w14:textId="77777777"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B3B3285" w14:textId="77777777" w:rsidR="002464FE" w:rsidRPr="00BE68EE" w:rsidRDefault="002464FE" w:rsidP="006A1FA4">
            <w:pPr>
              <w:widowControl w:val="0"/>
              <w:ind w:left="0" w:firstLine="0"/>
              <w:rPr>
                <w:rFonts w:asciiTheme="minorBidi" w:hAnsiTheme="minorBidi" w:cstheme="minorBidi"/>
                <w:spacing w:val="-1"/>
                <w:sz w:val="20"/>
                <w:szCs w:val="20"/>
              </w:rPr>
            </w:pPr>
            <w:r w:rsidRPr="00BE68EE">
              <w:rPr>
                <w:rFonts w:asciiTheme="minorBidi" w:hAnsiTheme="minorBidi" w:cstheme="minorBidi"/>
                <w:spacing w:val="-1"/>
                <w:sz w:val="20"/>
                <w:szCs w:val="20"/>
              </w:rPr>
              <w:t>Расстояние</w:t>
            </w:r>
            <w:r w:rsidRPr="00BE68EE">
              <w:rPr>
                <w:rFonts w:asciiTheme="minorBidi" w:hAnsiTheme="minorBidi" w:cstheme="minorBidi"/>
                <w:spacing w:val="40"/>
                <w:sz w:val="20"/>
                <w:szCs w:val="20"/>
              </w:rPr>
              <w:t xml:space="preserve"> </w:t>
            </w:r>
            <w:r w:rsidRPr="00BE68EE">
              <w:rPr>
                <w:rFonts w:asciiTheme="minorBidi" w:hAnsiTheme="minorBidi" w:cstheme="minorBidi"/>
                <w:sz w:val="20"/>
                <w:szCs w:val="20"/>
              </w:rPr>
              <w:t>между</w:t>
            </w:r>
            <w:r w:rsidRPr="00BE68EE">
              <w:rPr>
                <w:rFonts w:asciiTheme="minorBidi" w:hAnsiTheme="minorBidi" w:cstheme="minorBidi"/>
                <w:spacing w:val="39"/>
                <w:sz w:val="20"/>
                <w:szCs w:val="20"/>
              </w:rPr>
              <w:t xml:space="preserve"> </w:t>
            </w:r>
            <w:r w:rsidRPr="00BE68EE">
              <w:rPr>
                <w:rFonts w:asciiTheme="minorBidi" w:hAnsiTheme="minorBidi" w:cstheme="minorBidi"/>
                <w:spacing w:val="-1"/>
                <w:sz w:val="20"/>
                <w:szCs w:val="20"/>
              </w:rPr>
              <w:t>заголовком</w:t>
            </w:r>
            <w:r w:rsidRPr="00BE68EE">
              <w:rPr>
                <w:rFonts w:asciiTheme="minorBidi" w:hAnsiTheme="minorBidi" w:cstheme="minorBidi"/>
                <w:spacing w:val="25"/>
                <w:sz w:val="20"/>
                <w:szCs w:val="20"/>
              </w:rPr>
              <w:t xml:space="preserve"> </w:t>
            </w:r>
            <w:r w:rsidRPr="00BE68EE">
              <w:rPr>
                <w:rFonts w:asciiTheme="minorBidi" w:hAnsiTheme="minorBidi" w:cstheme="minorBidi"/>
                <w:sz w:val="20"/>
                <w:szCs w:val="20"/>
              </w:rPr>
              <w:t>раздела</w:t>
            </w:r>
            <w:r w:rsidRPr="00BE68EE">
              <w:rPr>
                <w:rFonts w:asciiTheme="minorBidi" w:hAnsiTheme="minorBidi" w:cstheme="minorBidi"/>
                <w:spacing w:val="35"/>
                <w:sz w:val="20"/>
                <w:szCs w:val="20"/>
              </w:rPr>
              <w:t xml:space="preserve"> </w:t>
            </w:r>
            <w:r w:rsidRPr="00BE68EE">
              <w:rPr>
                <w:rFonts w:asciiTheme="minorBidi" w:hAnsiTheme="minorBidi" w:cstheme="minorBidi"/>
                <w:spacing w:val="-1"/>
                <w:sz w:val="20"/>
                <w:szCs w:val="20"/>
              </w:rPr>
              <w:t>(подраздела)</w:t>
            </w:r>
            <w:r w:rsidRPr="00BE68EE">
              <w:rPr>
                <w:rFonts w:asciiTheme="minorBidi" w:hAnsiTheme="minorBidi" w:cstheme="minorBidi"/>
                <w:spacing w:val="30"/>
                <w:sz w:val="20"/>
                <w:szCs w:val="20"/>
              </w:rPr>
              <w:t xml:space="preserve"> </w:t>
            </w:r>
            <w:r w:rsidRPr="00BE68EE">
              <w:rPr>
                <w:rFonts w:asciiTheme="minorBidi" w:hAnsiTheme="minorBidi" w:cstheme="minorBidi"/>
                <w:sz w:val="20"/>
                <w:szCs w:val="20"/>
              </w:rPr>
              <w:t>и</w:t>
            </w:r>
            <w:r w:rsidRPr="00BE68EE">
              <w:rPr>
                <w:rFonts w:asciiTheme="minorBidi" w:hAnsiTheme="minorBidi" w:cstheme="minorBidi"/>
                <w:spacing w:val="33"/>
                <w:sz w:val="20"/>
                <w:szCs w:val="20"/>
              </w:rPr>
              <w:t xml:space="preserve"> </w:t>
            </w:r>
            <w:r w:rsidRPr="00BE68EE">
              <w:rPr>
                <w:rFonts w:asciiTheme="minorBidi" w:hAnsiTheme="minorBidi" w:cstheme="minorBidi"/>
                <w:spacing w:val="-1"/>
                <w:sz w:val="20"/>
                <w:szCs w:val="20"/>
              </w:rPr>
              <w:t>преды</w:t>
            </w:r>
            <w:r w:rsidRPr="00BE68EE">
              <w:rPr>
                <w:rFonts w:asciiTheme="minorBidi" w:hAnsiTheme="minorBidi" w:cstheme="minorBidi"/>
                <w:sz w:val="20"/>
                <w:szCs w:val="20"/>
              </w:rPr>
              <w:t>дущим</w:t>
            </w:r>
            <w:r w:rsidRPr="00BE68EE">
              <w:rPr>
                <w:rFonts w:asciiTheme="minorBidi" w:hAnsiTheme="minorBidi" w:cstheme="minorBidi"/>
                <w:spacing w:val="9"/>
                <w:sz w:val="20"/>
                <w:szCs w:val="20"/>
              </w:rPr>
              <w:t xml:space="preserve"> </w:t>
            </w:r>
            <w:r w:rsidRPr="00BE68EE">
              <w:rPr>
                <w:rFonts w:asciiTheme="minorBidi" w:hAnsiTheme="minorBidi" w:cstheme="minorBidi"/>
                <w:sz w:val="20"/>
                <w:szCs w:val="20"/>
              </w:rPr>
              <w:t>или</w:t>
            </w:r>
            <w:r w:rsidRPr="00BE68EE">
              <w:rPr>
                <w:rFonts w:asciiTheme="minorBidi" w:hAnsiTheme="minorBidi" w:cstheme="minorBidi"/>
                <w:spacing w:val="8"/>
                <w:sz w:val="20"/>
                <w:szCs w:val="20"/>
              </w:rPr>
              <w:t xml:space="preserve"> </w:t>
            </w:r>
            <w:r w:rsidRPr="00BE68EE">
              <w:rPr>
                <w:rFonts w:asciiTheme="minorBidi" w:hAnsiTheme="minorBidi" w:cstheme="minorBidi"/>
                <w:sz w:val="20"/>
                <w:szCs w:val="20"/>
              </w:rPr>
              <w:t>последующим</w:t>
            </w:r>
            <w:r w:rsidRPr="00BE68EE">
              <w:rPr>
                <w:rFonts w:asciiTheme="minorBidi" w:hAnsiTheme="minorBidi" w:cstheme="minorBidi"/>
                <w:spacing w:val="9"/>
                <w:sz w:val="20"/>
                <w:szCs w:val="20"/>
              </w:rPr>
              <w:t xml:space="preserve"> </w:t>
            </w:r>
            <w:r w:rsidRPr="00BE68EE">
              <w:rPr>
                <w:rFonts w:asciiTheme="minorBidi" w:hAnsiTheme="minorBidi" w:cstheme="minorBidi"/>
                <w:spacing w:val="-1"/>
                <w:sz w:val="20"/>
                <w:szCs w:val="20"/>
              </w:rPr>
              <w:t>тек</w:t>
            </w:r>
            <w:r w:rsidRPr="00BE68EE">
              <w:rPr>
                <w:rFonts w:asciiTheme="minorBidi" w:hAnsiTheme="minorBidi" w:cstheme="minorBidi"/>
                <w:sz w:val="20"/>
                <w:szCs w:val="20"/>
              </w:rPr>
              <w:t>стом,</w:t>
            </w:r>
            <w:r w:rsidRPr="00BE68EE">
              <w:rPr>
                <w:rFonts w:asciiTheme="minorBidi" w:hAnsiTheme="minorBidi" w:cstheme="minorBidi"/>
                <w:spacing w:val="20"/>
                <w:sz w:val="20"/>
                <w:szCs w:val="20"/>
              </w:rPr>
              <w:t xml:space="preserve"> </w:t>
            </w:r>
            <w:r w:rsidRPr="00BE68EE">
              <w:rPr>
                <w:rFonts w:asciiTheme="minorBidi" w:hAnsiTheme="minorBidi" w:cstheme="minorBidi"/>
                <w:sz w:val="20"/>
                <w:szCs w:val="20"/>
              </w:rPr>
              <w:t>а</w:t>
            </w:r>
            <w:r w:rsidRPr="00BE68EE">
              <w:rPr>
                <w:rFonts w:asciiTheme="minorBidi" w:hAnsiTheme="minorBidi" w:cstheme="minorBidi"/>
                <w:spacing w:val="18"/>
                <w:sz w:val="20"/>
                <w:szCs w:val="20"/>
              </w:rPr>
              <w:t xml:space="preserve"> </w:t>
            </w:r>
            <w:r w:rsidRPr="00BE68EE">
              <w:rPr>
                <w:rFonts w:asciiTheme="minorBidi" w:hAnsiTheme="minorBidi" w:cstheme="minorBidi"/>
                <w:spacing w:val="-1"/>
                <w:sz w:val="20"/>
                <w:szCs w:val="20"/>
              </w:rPr>
              <w:t>также</w:t>
            </w:r>
            <w:r w:rsidRPr="00BE68EE">
              <w:rPr>
                <w:rFonts w:asciiTheme="minorBidi" w:hAnsiTheme="minorBidi" w:cstheme="minorBidi"/>
                <w:spacing w:val="19"/>
                <w:sz w:val="20"/>
                <w:szCs w:val="20"/>
              </w:rPr>
              <w:t xml:space="preserve"> </w:t>
            </w:r>
            <w:r w:rsidRPr="00BE68EE">
              <w:rPr>
                <w:rFonts w:asciiTheme="minorBidi" w:hAnsiTheme="minorBidi" w:cstheme="minorBidi"/>
                <w:spacing w:val="-1"/>
                <w:sz w:val="20"/>
                <w:szCs w:val="20"/>
              </w:rPr>
              <w:t>между</w:t>
            </w:r>
            <w:r w:rsidRPr="00BE68EE">
              <w:rPr>
                <w:rFonts w:asciiTheme="minorBidi" w:hAnsiTheme="minorBidi" w:cstheme="minorBidi"/>
                <w:spacing w:val="20"/>
                <w:sz w:val="20"/>
                <w:szCs w:val="20"/>
              </w:rPr>
              <w:t xml:space="preserve"> </w:t>
            </w:r>
            <w:r w:rsidRPr="00BE68EE">
              <w:rPr>
                <w:rFonts w:asciiTheme="minorBidi" w:hAnsiTheme="minorBidi" w:cstheme="minorBidi"/>
                <w:spacing w:val="-1"/>
                <w:sz w:val="20"/>
                <w:szCs w:val="20"/>
              </w:rPr>
              <w:t>заголовками</w:t>
            </w:r>
            <w:r w:rsidRPr="00BE68EE">
              <w:rPr>
                <w:rFonts w:asciiTheme="minorBidi" w:hAnsiTheme="minorBidi" w:cstheme="minorBidi"/>
                <w:spacing w:val="47"/>
                <w:sz w:val="20"/>
                <w:szCs w:val="20"/>
              </w:rPr>
              <w:t xml:space="preserve"> </w:t>
            </w:r>
            <w:r w:rsidRPr="00BE68EE">
              <w:rPr>
                <w:rFonts w:asciiTheme="minorBidi" w:hAnsiTheme="minorBidi" w:cstheme="minorBidi"/>
                <w:spacing w:val="-1"/>
                <w:sz w:val="20"/>
                <w:szCs w:val="20"/>
              </w:rPr>
              <w:t>раздела</w:t>
            </w:r>
            <w:r w:rsidRPr="00BE68EE">
              <w:rPr>
                <w:rFonts w:asciiTheme="minorBidi" w:hAnsiTheme="minorBidi" w:cstheme="minorBidi"/>
                <w:spacing w:val="48"/>
                <w:sz w:val="20"/>
                <w:szCs w:val="20"/>
              </w:rPr>
              <w:t xml:space="preserve"> </w:t>
            </w:r>
            <w:r w:rsidRPr="00BE68EE">
              <w:rPr>
                <w:rFonts w:asciiTheme="minorBidi" w:hAnsiTheme="minorBidi" w:cstheme="minorBidi"/>
                <w:sz w:val="20"/>
                <w:szCs w:val="20"/>
              </w:rPr>
              <w:t>и</w:t>
            </w:r>
            <w:r w:rsidRPr="00BE68EE">
              <w:rPr>
                <w:rFonts w:asciiTheme="minorBidi" w:hAnsiTheme="minorBidi" w:cstheme="minorBidi"/>
                <w:spacing w:val="45"/>
                <w:sz w:val="20"/>
                <w:szCs w:val="20"/>
              </w:rPr>
              <w:t xml:space="preserve"> </w:t>
            </w:r>
            <w:r w:rsidRPr="00BE68EE">
              <w:rPr>
                <w:rFonts w:asciiTheme="minorBidi" w:hAnsiTheme="minorBidi" w:cstheme="minorBidi"/>
                <w:spacing w:val="-1"/>
                <w:sz w:val="20"/>
                <w:szCs w:val="20"/>
              </w:rPr>
              <w:t>подраздела</w:t>
            </w:r>
            <w:r w:rsidRPr="00BE68EE">
              <w:rPr>
                <w:rFonts w:asciiTheme="minorBidi" w:hAnsiTheme="minorBidi" w:cstheme="minorBidi"/>
                <w:spacing w:val="35"/>
                <w:sz w:val="20"/>
                <w:szCs w:val="20"/>
              </w:rPr>
              <w:t xml:space="preserve"> </w:t>
            </w:r>
            <w:r w:rsidRPr="00BE68EE">
              <w:rPr>
                <w:rFonts w:asciiTheme="minorBidi" w:hAnsiTheme="minorBidi" w:cstheme="minorBidi"/>
                <w:spacing w:val="-1"/>
                <w:sz w:val="20"/>
                <w:szCs w:val="20"/>
              </w:rPr>
              <w:t>должно</w:t>
            </w:r>
            <w:r w:rsidRPr="00BE68EE">
              <w:rPr>
                <w:rFonts w:asciiTheme="minorBidi" w:hAnsiTheme="minorBidi" w:cstheme="minorBidi"/>
                <w:spacing w:val="24"/>
                <w:sz w:val="20"/>
                <w:szCs w:val="20"/>
              </w:rPr>
              <w:t xml:space="preserve"> </w:t>
            </w:r>
            <w:r w:rsidRPr="00BE68EE">
              <w:rPr>
                <w:rFonts w:asciiTheme="minorBidi" w:hAnsiTheme="minorBidi" w:cstheme="minorBidi"/>
                <w:spacing w:val="-1"/>
                <w:sz w:val="20"/>
                <w:szCs w:val="20"/>
              </w:rPr>
              <w:t>быть</w:t>
            </w:r>
            <w:r w:rsidRPr="00BE68EE">
              <w:rPr>
                <w:rFonts w:asciiTheme="minorBidi" w:hAnsiTheme="minorBidi" w:cstheme="minorBidi"/>
                <w:spacing w:val="21"/>
                <w:sz w:val="20"/>
                <w:szCs w:val="20"/>
              </w:rPr>
              <w:t xml:space="preserve"> </w:t>
            </w:r>
            <w:r w:rsidRPr="00BE68EE">
              <w:rPr>
                <w:rFonts w:asciiTheme="minorBidi" w:hAnsiTheme="minorBidi" w:cstheme="minorBidi"/>
                <w:spacing w:val="-1"/>
                <w:sz w:val="20"/>
                <w:szCs w:val="20"/>
              </w:rPr>
              <w:t>равно</w:t>
            </w:r>
            <w:r w:rsidRPr="00BE68EE">
              <w:rPr>
                <w:rFonts w:asciiTheme="minorBidi" w:hAnsiTheme="minorBidi" w:cstheme="minorBidi"/>
                <w:spacing w:val="24"/>
                <w:sz w:val="20"/>
                <w:szCs w:val="20"/>
              </w:rPr>
              <w:t xml:space="preserve"> </w:t>
            </w:r>
            <w:r w:rsidRPr="00BE68EE">
              <w:rPr>
                <w:rFonts w:asciiTheme="minorBidi" w:hAnsiTheme="minorBidi" w:cstheme="minorBidi"/>
                <w:spacing w:val="-2"/>
                <w:sz w:val="20"/>
                <w:szCs w:val="20"/>
              </w:rPr>
              <w:t>не</w:t>
            </w:r>
            <w:r w:rsidRPr="00BE68EE">
              <w:rPr>
                <w:rFonts w:asciiTheme="minorBidi" w:hAnsiTheme="minorBidi" w:cstheme="minorBidi"/>
                <w:spacing w:val="23"/>
                <w:sz w:val="20"/>
                <w:szCs w:val="20"/>
              </w:rPr>
              <w:t xml:space="preserve"> </w:t>
            </w:r>
            <w:r w:rsidRPr="00BE68EE">
              <w:rPr>
                <w:rFonts w:asciiTheme="minorBidi" w:hAnsiTheme="minorBidi" w:cstheme="minorBidi"/>
                <w:spacing w:val="-1"/>
                <w:sz w:val="20"/>
                <w:szCs w:val="20"/>
              </w:rPr>
              <w:t>менее</w:t>
            </w:r>
            <w:r w:rsidRPr="00BE68EE">
              <w:rPr>
                <w:rFonts w:asciiTheme="minorBidi" w:hAnsiTheme="minorBidi" w:cstheme="minorBidi"/>
                <w:spacing w:val="33"/>
                <w:sz w:val="20"/>
                <w:szCs w:val="20"/>
              </w:rPr>
              <w:t xml:space="preserve"> </w:t>
            </w:r>
            <w:r w:rsidRPr="00BE68EE">
              <w:rPr>
                <w:rFonts w:asciiTheme="minorBidi" w:hAnsiTheme="minorBidi" w:cstheme="minorBidi"/>
                <w:sz w:val="20"/>
                <w:szCs w:val="20"/>
              </w:rPr>
              <w:t>чем</w:t>
            </w:r>
            <w:r w:rsidRPr="00BE68EE">
              <w:rPr>
                <w:rFonts w:asciiTheme="minorBidi" w:hAnsiTheme="minorBidi" w:cstheme="minorBidi"/>
                <w:spacing w:val="54"/>
                <w:sz w:val="20"/>
                <w:szCs w:val="20"/>
              </w:rPr>
              <w:t xml:space="preserve"> </w:t>
            </w:r>
            <w:r w:rsidRPr="00BE68EE">
              <w:rPr>
                <w:rFonts w:asciiTheme="minorBidi" w:hAnsiTheme="minorBidi" w:cstheme="minorBidi"/>
                <w:spacing w:val="-1"/>
                <w:sz w:val="20"/>
                <w:szCs w:val="20"/>
              </w:rPr>
              <w:t>четырем</w:t>
            </w:r>
            <w:r w:rsidRPr="00BE68EE">
              <w:rPr>
                <w:rFonts w:asciiTheme="minorBidi" w:hAnsiTheme="minorBidi" w:cstheme="minorBidi"/>
                <w:spacing w:val="52"/>
                <w:sz w:val="20"/>
                <w:szCs w:val="20"/>
              </w:rPr>
              <w:t xml:space="preserve"> </w:t>
            </w:r>
            <w:r w:rsidRPr="00BE68EE">
              <w:rPr>
                <w:rFonts w:asciiTheme="minorBidi" w:hAnsiTheme="minorBidi" w:cstheme="minorBidi"/>
                <w:spacing w:val="-1"/>
                <w:sz w:val="20"/>
                <w:szCs w:val="20"/>
              </w:rPr>
              <w:t>высотам</w:t>
            </w:r>
            <w:r w:rsidRPr="00BE68EE">
              <w:rPr>
                <w:rFonts w:asciiTheme="minorBidi" w:hAnsiTheme="minorBidi" w:cstheme="minorBidi"/>
                <w:spacing w:val="51"/>
                <w:sz w:val="20"/>
                <w:szCs w:val="20"/>
              </w:rPr>
              <w:t xml:space="preserve"> </w:t>
            </w:r>
            <w:r w:rsidRPr="00BE68EE">
              <w:rPr>
                <w:rFonts w:asciiTheme="minorBidi" w:hAnsiTheme="minorBidi" w:cstheme="minorBidi"/>
                <w:spacing w:val="-1"/>
                <w:sz w:val="20"/>
                <w:szCs w:val="20"/>
              </w:rPr>
              <w:t>шрифта,</w:t>
            </w:r>
            <w:r w:rsidRPr="00BE68EE">
              <w:rPr>
                <w:rFonts w:asciiTheme="minorBidi" w:hAnsiTheme="minorBidi" w:cstheme="minorBidi"/>
                <w:spacing w:val="25"/>
                <w:sz w:val="20"/>
                <w:szCs w:val="20"/>
              </w:rPr>
              <w:t xml:space="preserve"> </w:t>
            </w:r>
            <w:r w:rsidRPr="00BE68EE">
              <w:rPr>
                <w:rFonts w:asciiTheme="minorBidi" w:hAnsiTheme="minorBidi" w:cstheme="minorBidi"/>
                <w:spacing w:val="-1"/>
                <w:sz w:val="20"/>
                <w:szCs w:val="20"/>
              </w:rPr>
              <w:t>которым</w:t>
            </w:r>
            <w:r w:rsidRPr="00BE68EE">
              <w:rPr>
                <w:rFonts w:asciiTheme="minorBidi" w:hAnsiTheme="minorBidi" w:cstheme="minorBidi"/>
                <w:spacing w:val="8"/>
                <w:sz w:val="20"/>
                <w:szCs w:val="20"/>
              </w:rPr>
              <w:t xml:space="preserve"> </w:t>
            </w:r>
            <w:r w:rsidRPr="00BE68EE">
              <w:rPr>
                <w:rFonts w:asciiTheme="minorBidi" w:hAnsiTheme="minorBidi" w:cstheme="minorBidi"/>
                <w:spacing w:val="-1"/>
                <w:sz w:val="20"/>
                <w:szCs w:val="20"/>
              </w:rPr>
              <w:t>набран</w:t>
            </w:r>
            <w:r w:rsidRPr="00BE68EE">
              <w:rPr>
                <w:rFonts w:asciiTheme="minorBidi" w:hAnsiTheme="minorBidi" w:cstheme="minorBidi"/>
                <w:spacing w:val="4"/>
                <w:sz w:val="20"/>
                <w:szCs w:val="20"/>
              </w:rPr>
              <w:t xml:space="preserve"> </w:t>
            </w:r>
            <w:r w:rsidRPr="00BE68EE">
              <w:rPr>
                <w:rFonts w:asciiTheme="minorBidi" w:hAnsiTheme="minorBidi" w:cstheme="minorBidi"/>
                <w:spacing w:val="-1"/>
                <w:sz w:val="20"/>
                <w:szCs w:val="20"/>
              </w:rPr>
              <w:t>основной</w:t>
            </w:r>
            <w:r w:rsidRPr="00BE68EE">
              <w:rPr>
                <w:rFonts w:asciiTheme="minorBidi" w:hAnsiTheme="minorBidi" w:cstheme="minorBidi"/>
                <w:spacing w:val="8"/>
                <w:sz w:val="20"/>
                <w:szCs w:val="20"/>
              </w:rPr>
              <w:t xml:space="preserve"> </w:t>
            </w:r>
            <w:r w:rsidRPr="00BE68EE">
              <w:rPr>
                <w:rFonts w:asciiTheme="minorBidi" w:hAnsiTheme="minorBidi" w:cstheme="minorBidi"/>
                <w:spacing w:val="-1"/>
                <w:sz w:val="20"/>
                <w:szCs w:val="20"/>
              </w:rPr>
              <w:t>текст</w:t>
            </w:r>
            <w:r w:rsidRPr="00BE68EE">
              <w:rPr>
                <w:rFonts w:asciiTheme="minorBidi" w:hAnsiTheme="minorBidi" w:cstheme="minorBidi"/>
                <w:spacing w:val="31"/>
                <w:sz w:val="20"/>
                <w:szCs w:val="20"/>
              </w:rPr>
              <w:t xml:space="preserve"> </w:t>
            </w:r>
            <w:r w:rsidRPr="00BE68EE">
              <w:rPr>
                <w:rFonts w:asciiTheme="minorBidi" w:hAnsiTheme="minorBidi" w:cstheme="minorBidi"/>
                <w:spacing w:val="-1"/>
                <w:sz w:val="20"/>
                <w:szCs w:val="20"/>
              </w:rPr>
              <w:t>стандарта.</w:t>
            </w:r>
          </w:p>
          <w:p w14:paraId="0C34C282"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14D860C7" w14:textId="2A1ACC93"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pacing w:val="-1"/>
                <w:sz w:val="20"/>
                <w:szCs w:val="20"/>
              </w:rPr>
              <w:t>ГОСТ</w:t>
            </w:r>
            <w:r w:rsidRPr="00BE68EE">
              <w:rPr>
                <w:rFonts w:asciiTheme="minorBidi" w:hAnsiTheme="minorBidi" w:cstheme="minorBidi"/>
                <w:spacing w:val="1"/>
                <w:sz w:val="20"/>
                <w:szCs w:val="20"/>
              </w:rPr>
              <w:t xml:space="preserve"> </w:t>
            </w:r>
            <w:r w:rsidRPr="00BE68EE">
              <w:rPr>
                <w:rFonts w:asciiTheme="minorBidi" w:hAnsiTheme="minorBidi" w:cstheme="minorBidi"/>
                <w:sz w:val="20"/>
                <w:szCs w:val="20"/>
              </w:rPr>
              <w:t>1.5</w:t>
            </w:r>
            <w:r w:rsidRPr="00BE68EE">
              <w:rPr>
                <w:rFonts w:asciiTheme="minorBidi" w:hAnsiTheme="minorBidi" w:cstheme="minorBidi"/>
                <w:spacing w:val="1"/>
                <w:sz w:val="20"/>
                <w:szCs w:val="20"/>
              </w:rPr>
              <w:t xml:space="preserve"> </w:t>
            </w:r>
            <w:r w:rsidRPr="00BE68EE">
              <w:rPr>
                <w:rFonts w:asciiTheme="minorBidi" w:hAnsiTheme="minorBidi" w:cstheme="minorBidi"/>
                <w:sz w:val="20"/>
                <w:szCs w:val="20"/>
              </w:rPr>
              <w:t>п. 6.1.2</w:t>
            </w:r>
          </w:p>
        </w:tc>
        <w:tc>
          <w:tcPr>
            <w:tcW w:w="4395" w:type="dxa"/>
          </w:tcPr>
          <w:p w14:paraId="39F19C4A"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p w14:paraId="4C05756E" w14:textId="11F899DB" w:rsidR="00F87731" w:rsidRPr="00BE68EE" w:rsidRDefault="00F87731"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Будет исправлено при редактировании в РСТ</w:t>
            </w:r>
          </w:p>
        </w:tc>
      </w:tr>
      <w:tr w:rsidR="002464FE" w:rsidRPr="00BE68EE" w14:paraId="1F016126" w14:textId="77777777" w:rsidTr="002464FE">
        <w:tc>
          <w:tcPr>
            <w:tcW w:w="511" w:type="dxa"/>
          </w:tcPr>
          <w:p w14:paraId="7596276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C733B7E" w14:textId="0392AC59"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Проект в целом, верхний колонтитул</w:t>
            </w:r>
          </w:p>
        </w:tc>
        <w:tc>
          <w:tcPr>
            <w:tcW w:w="2270" w:type="dxa"/>
          </w:tcPr>
          <w:p w14:paraId="0BBE21ED" w14:textId="12F8AD13" w:rsidR="002464FE" w:rsidRPr="00BE68EE" w:rsidRDefault="002464FE" w:rsidP="006A1FA4">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АО «НПО «Высокоточные комплексы», № 1813/21 от 06.03.2024 г. (АО СКБ «Турбина»)</w:t>
            </w:r>
          </w:p>
        </w:tc>
        <w:tc>
          <w:tcPr>
            <w:tcW w:w="6235" w:type="dxa"/>
          </w:tcPr>
          <w:p w14:paraId="745C91A3" w14:textId="77777777"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6C501064" w14:textId="77777777" w:rsidR="002464FE" w:rsidRPr="00BE68EE" w:rsidRDefault="002464FE" w:rsidP="006A1FA4">
            <w:pPr>
              <w:ind w:left="0" w:firstLine="0"/>
              <w:contextualSpacing/>
              <w:rPr>
                <w:rFonts w:asciiTheme="minorBidi" w:hAnsiTheme="minorBidi" w:cstheme="minorBidi"/>
                <w:sz w:val="20"/>
                <w:szCs w:val="20"/>
              </w:rPr>
            </w:pPr>
            <w:r w:rsidRPr="00BE68EE">
              <w:rPr>
                <w:rFonts w:asciiTheme="minorBidi" w:hAnsiTheme="minorBidi" w:cstheme="minorBidi"/>
                <w:sz w:val="20"/>
                <w:szCs w:val="20"/>
              </w:rPr>
              <w:t>Обозначение стандарта в колонтитуле приводится без цифр, обозначающих год утверждения</w:t>
            </w:r>
          </w:p>
          <w:p w14:paraId="33828922"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5691CBA1" w14:textId="77777777" w:rsidR="002464FE" w:rsidRPr="00BE68EE" w:rsidRDefault="002464FE" w:rsidP="006A1FA4">
            <w:pPr>
              <w:ind w:left="0" w:firstLine="0"/>
              <w:contextualSpacing/>
              <w:rPr>
                <w:rFonts w:asciiTheme="minorBidi" w:hAnsiTheme="minorBidi" w:cstheme="minorBidi"/>
                <w:sz w:val="20"/>
                <w:szCs w:val="20"/>
              </w:rPr>
            </w:pPr>
            <w:r w:rsidRPr="00BE68EE">
              <w:rPr>
                <w:rFonts w:asciiTheme="minorBidi" w:hAnsiTheme="minorBidi" w:cstheme="minorBidi"/>
                <w:sz w:val="20"/>
                <w:szCs w:val="20"/>
              </w:rPr>
              <w:t>ГОСТ Р 2.301-20ХХ</w:t>
            </w:r>
          </w:p>
          <w:p w14:paraId="21D4483A"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182829B6" w14:textId="323DD0B5"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 xml:space="preserve">п.5.7 ГОСТ Р 1.5-2012 </w:t>
            </w:r>
          </w:p>
        </w:tc>
        <w:tc>
          <w:tcPr>
            <w:tcW w:w="4395" w:type="dxa"/>
          </w:tcPr>
          <w:p w14:paraId="57D4EFD3" w14:textId="1799EBCC"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B78BC90" w14:textId="77777777" w:rsidTr="002464FE">
        <w:tc>
          <w:tcPr>
            <w:tcW w:w="511" w:type="dxa"/>
          </w:tcPr>
          <w:p w14:paraId="1A029E2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179E7FA" w14:textId="2CEA7C12" w:rsidR="002464FE" w:rsidRPr="002464FE" w:rsidRDefault="002464FE" w:rsidP="006A1FA4">
            <w:pPr>
              <w:widowControl w:val="0"/>
              <w:ind w:left="0" w:firstLine="0"/>
              <w:jc w:val="both"/>
              <w:rPr>
                <w:rFonts w:asciiTheme="minorBidi" w:hAnsiTheme="minorBidi" w:cstheme="minorBidi"/>
                <w:sz w:val="20"/>
                <w:szCs w:val="20"/>
              </w:rPr>
            </w:pPr>
            <w:r w:rsidRPr="002464FE">
              <w:rPr>
                <w:rFonts w:asciiTheme="minorBidi" w:hAnsiTheme="minorBidi" w:cstheme="minorBidi"/>
                <w:sz w:val="20"/>
                <w:szCs w:val="20"/>
              </w:rPr>
              <w:t>Проект в целом</w:t>
            </w:r>
          </w:p>
        </w:tc>
        <w:tc>
          <w:tcPr>
            <w:tcW w:w="2270" w:type="dxa"/>
          </w:tcPr>
          <w:p w14:paraId="6CC5494B" w14:textId="11E6D9ED" w:rsidR="002464FE" w:rsidRPr="002464FE" w:rsidRDefault="002464FE" w:rsidP="006A1FA4">
            <w:pPr>
              <w:widowControl w:val="0"/>
              <w:ind w:left="0" w:firstLine="0"/>
              <w:jc w:val="center"/>
              <w:rPr>
                <w:rFonts w:asciiTheme="minorBidi" w:hAnsiTheme="minorBidi" w:cstheme="minorBidi"/>
                <w:color w:val="000000" w:themeColor="text1"/>
                <w:sz w:val="20"/>
                <w:szCs w:val="20"/>
              </w:rPr>
            </w:pPr>
            <w:r w:rsidRPr="002464FE">
              <w:rPr>
                <w:rFonts w:asciiTheme="minorBidi" w:hAnsiTheme="minorBidi" w:cstheme="minorBidi"/>
                <w:sz w:val="20"/>
                <w:szCs w:val="20"/>
              </w:rPr>
              <w:t>АО «УКБТМ», № 520-70/3927 от 11.03.2024 г.</w:t>
            </w:r>
          </w:p>
        </w:tc>
        <w:tc>
          <w:tcPr>
            <w:tcW w:w="6235" w:type="dxa"/>
          </w:tcPr>
          <w:p w14:paraId="75E5AA23" w14:textId="77777777" w:rsidR="002464FE" w:rsidRPr="002464FE" w:rsidRDefault="002464FE" w:rsidP="006A1FA4">
            <w:pPr>
              <w:widowControl w:val="0"/>
              <w:ind w:left="0" w:firstLine="0"/>
              <w:rPr>
                <w:rFonts w:asciiTheme="minorBidi" w:hAnsiTheme="minorBidi" w:cstheme="minorBidi"/>
                <w:b/>
                <w:bCs/>
                <w:sz w:val="20"/>
                <w:szCs w:val="20"/>
                <w:u w:val="single"/>
              </w:rPr>
            </w:pPr>
            <w:r w:rsidRPr="002464FE">
              <w:rPr>
                <w:rFonts w:asciiTheme="minorBidi" w:hAnsiTheme="minorBidi" w:cstheme="minorBidi"/>
                <w:b/>
                <w:bCs/>
                <w:sz w:val="20"/>
                <w:szCs w:val="20"/>
                <w:u w:val="single"/>
              </w:rPr>
              <w:t>Замечание:</w:t>
            </w:r>
          </w:p>
          <w:p w14:paraId="6A6083DA" w14:textId="77777777" w:rsidR="002464FE" w:rsidRPr="002464FE" w:rsidRDefault="002464FE" w:rsidP="006A1FA4">
            <w:pPr>
              <w:widowControl w:val="0"/>
              <w:ind w:left="0" w:firstLine="0"/>
              <w:rPr>
                <w:rFonts w:asciiTheme="minorBidi" w:hAnsiTheme="minorBidi" w:cstheme="minorBidi"/>
                <w:sz w:val="20"/>
                <w:szCs w:val="20"/>
              </w:rPr>
            </w:pPr>
            <w:r w:rsidRPr="002464FE">
              <w:rPr>
                <w:rFonts w:asciiTheme="minorBidi" w:hAnsiTheme="minorBidi" w:cstheme="minorBidi"/>
                <w:sz w:val="20"/>
                <w:szCs w:val="20"/>
              </w:rPr>
              <w:t>Дополнить стандарт приложением о ранее существовавшей системе обозначения форматов (форматы 11, 12, 22 и далее) и их соответствии форматам, установленным настоящим стандартом</w:t>
            </w:r>
          </w:p>
          <w:p w14:paraId="1D34D966" w14:textId="77777777" w:rsidR="002464FE" w:rsidRPr="002464FE" w:rsidRDefault="002464FE" w:rsidP="006A1FA4">
            <w:pPr>
              <w:pStyle w:val="a7"/>
              <w:jc w:val="left"/>
              <w:rPr>
                <w:rFonts w:asciiTheme="minorBidi" w:hAnsiTheme="minorBidi" w:cstheme="minorBidi"/>
                <w:sz w:val="20"/>
                <w:szCs w:val="20"/>
              </w:rPr>
            </w:pPr>
            <w:r w:rsidRPr="002464FE">
              <w:rPr>
                <w:rFonts w:asciiTheme="minorBidi" w:hAnsiTheme="minorBidi" w:cstheme="minorBidi"/>
                <w:b/>
                <w:bCs/>
                <w:sz w:val="20"/>
                <w:szCs w:val="20"/>
                <w:u w:val="single"/>
              </w:rPr>
              <w:t>Предлагаемая редакция:</w:t>
            </w:r>
          </w:p>
          <w:p w14:paraId="13AF3D28" w14:textId="77777777" w:rsidR="002464FE" w:rsidRPr="002464FE" w:rsidRDefault="002464FE" w:rsidP="006A1FA4">
            <w:pPr>
              <w:widowControl w:val="0"/>
              <w:ind w:left="0" w:firstLine="0"/>
              <w:rPr>
                <w:rFonts w:asciiTheme="minorBidi" w:hAnsiTheme="minorBidi" w:cstheme="minorBidi"/>
                <w:sz w:val="20"/>
                <w:szCs w:val="20"/>
              </w:rPr>
            </w:pPr>
            <w:r w:rsidRPr="002464FE">
              <w:rPr>
                <w:rFonts w:asciiTheme="minorBidi" w:hAnsiTheme="minorBidi" w:cstheme="minorBidi"/>
                <w:sz w:val="20"/>
                <w:szCs w:val="20"/>
              </w:rPr>
              <w:t>Приложение А</w:t>
            </w:r>
          </w:p>
          <w:p w14:paraId="7558C0B9" w14:textId="77777777" w:rsidR="002464FE" w:rsidRPr="002464FE" w:rsidRDefault="002464FE" w:rsidP="006A1FA4">
            <w:pPr>
              <w:pStyle w:val="a7"/>
              <w:jc w:val="left"/>
              <w:rPr>
                <w:rFonts w:asciiTheme="minorBidi" w:hAnsiTheme="minorBidi" w:cstheme="minorBidi"/>
                <w:sz w:val="20"/>
                <w:szCs w:val="20"/>
              </w:rPr>
            </w:pPr>
            <w:r w:rsidRPr="002464FE">
              <w:rPr>
                <w:rFonts w:asciiTheme="minorBidi" w:hAnsiTheme="minorBidi" w:cstheme="minorBidi"/>
                <w:b/>
                <w:bCs/>
                <w:sz w:val="20"/>
                <w:szCs w:val="20"/>
                <w:u w:val="single"/>
              </w:rPr>
              <w:t>Обоснование:</w:t>
            </w:r>
          </w:p>
          <w:p w14:paraId="6799BC9A" w14:textId="44C9DDC8" w:rsidR="002464FE" w:rsidRPr="002464FE" w:rsidRDefault="002464FE" w:rsidP="006A1FA4">
            <w:pPr>
              <w:widowControl w:val="0"/>
              <w:ind w:left="0" w:firstLine="0"/>
              <w:rPr>
                <w:rFonts w:asciiTheme="minorBidi" w:hAnsiTheme="minorBidi" w:cstheme="minorBidi"/>
                <w:sz w:val="20"/>
                <w:szCs w:val="20"/>
              </w:rPr>
            </w:pPr>
            <w:r w:rsidRPr="002464FE">
              <w:rPr>
                <w:rFonts w:asciiTheme="minorBidi" w:hAnsiTheme="minorBidi" w:cstheme="minorBidi"/>
                <w:sz w:val="20"/>
                <w:szCs w:val="20"/>
              </w:rPr>
              <w:t>Сохранение знаний о ранее существовавшей системе обозначения форматов (форматы 11, 12, 22 и далее), т.к. ещё существует ранее разработанная конструкторская документация, использующая эту систему</w:t>
            </w:r>
          </w:p>
        </w:tc>
        <w:tc>
          <w:tcPr>
            <w:tcW w:w="4395" w:type="dxa"/>
          </w:tcPr>
          <w:p w14:paraId="38ED52B6" w14:textId="1E0DACFA" w:rsidR="002464FE" w:rsidRPr="002464FE" w:rsidRDefault="002464FE" w:rsidP="006A1FA4">
            <w:pPr>
              <w:widowControl w:val="0"/>
              <w:ind w:left="0" w:firstLine="0"/>
              <w:jc w:val="both"/>
              <w:rPr>
                <w:rFonts w:asciiTheme="minorBidi" w:eastAsia="Times New Roman" w:hAnsiTheme="minorBidi" w:cstheme="minorBidi"/>
                <w:sz w:val="20"/>
                <w:szCs w:val="20"/>
                <w:lang w:eastAsia="ru-RU"/>
              </w:rPr>
            </w:pPr>
            <w:r w:rsidRPr="002464FE">
              <w:rPr>
                <w:rFonts w:asciiTheme="minorBidi" w:eastAsia="Times New Roman" w:hAnsiTheme="minorBidi" w:cstheme="minorBidi"/>
                <w:sz w:val="20"/>
                <w:szCs w:val="20"/>
                <w:lang w:eastAsia="ru-RU"/>
              </w:rPr>
              <w:t>Отклонено.</w:t>
            </w:r>
          </w:p>
          <w:p w14:paraId="0FE5519D" w14:textId="1C704533"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2464FE">
              <w:rPr>
                <w:rFonts w:asciiTheme="minorBidi" w:eastAsia="Times New Roman" w:hAnsiTheme="minorBidi" w:cstheme="minorBidi"/>
                <w:sz w:val="20"/>
                <w:szCs w:val="20"/>
                <w:lang w:eastAsia="ru-RU"/>
              </w:rPr>
              <w:t>Эта информация отсутствует в действующих документах по стандартизации с 1968 года. При необходимости организация может хранить стандарты, по которым выполнены документы, хранящиеся в архиве.</w:t>
            </w:r>
          </w:p>
        </w:tc>
      </w:tr>
      <w:tr w:rsidR="002464FE" w:rsidRPr="00BE68EE" w14:paraId="380F5772" w14:textId="77777777" w:rsidTr="002464FE">
        <w:tc>
          <w:tcPr>
            <w:tcW w:w="511" w:type="dxa"/>
            <w:shd w:val="clear" w:color="auto" w:fill="auto"/>
          </w:tcPr>
          <w:p w14:paraId="774F3F91"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shd w:val="clear" w:color="auto" w:fill="auto"/>
          </w:tcPr>
          <w:p w14:paraId="364682AE" w14:textId="3AA68FAD" w:rsidR="002464FE" w:rsidRPr="002464FE" w:rsidRDefault="002464FE" w:rsidP="006A1FA4">
            <w:pPr>
              <w:widowControl w:val="0"/>
              <w:ind w:left="0" w:firstLine="0"/>
              <w:jc w:val="both"/>
              <w:rPr>
                <w:rFonts w:asciiTheme="minorBidi" w:hAnsiTheme="minorBidi" w:cstheme="minorBidi"/>
                <w:sz w:val="20"/>
                <w:szCs w:val="20"/>
              </w:rPr>
            </w:pPr>
            <w:r w:rsidRPr="002464FE">
              <w:rPr>
                <w:rFonts w:asciiTheme="minorBidi" w:hAnsiTheme="minorBidi" w:cstheme="minorBidi"/>
                <w:sz w:val="20"/>
                <w:szCs w:val="20"/>
              </w:rPr>
              <w:t>Проект в целом</w:t>
            </w:r>
          </w:p>
        </w:tc>
        <w:tc>
          <w:tcPr>
            <w:tcW w:w="2270" w:type="dxa"/>
            <w:shd w:val="clear" w:color="auto" w:fill="auto"/>
          </w:tcPr>
          <w:p w14:paraId="4A10215B" w14:textId="7AF93992" w:rsidR="002464FE" w:rsidRPr="002464FE" w:rsidRDefault="002464FE" w:rsidP="006A1FA4">
            <w:pPr>
              <w:widowControl w:val="0"/>
              <w:ind w:left="0" w:firstLine="0"/>
              <w:jc w:val="center"/>
              <w:rPr>
                <w:rFonts w:asciiTheme="minorBidi" w:hAnsiTheme="minorBidi" w:cstheme="minorBidi"/>
                <w:sz w:val="20"/>
                <w:szCs w:val="20"/>
              </w:rPr>
            </w:pPr>
            <w:r w:rsidRPr="002464FE">
              <w:rPr>
                <w:rFonts w:asciiTheme="minorBidi" w:hAnsiTheme="minorBidi" w:cstheme="minorBidi"/>
                <w:sz w:val="20"/>
                <w:szCs w:val="20"/>
              </w:rPr>
              <w:t>АО «ЦНИИТОЧМАШ», № 1975/65 от 03.03.2024 г.</w:t>
            </w:r>
          </w:p>
        </w:tc>
        <w:tc>
          <w:tcPr>
            <w:tcW w:w="6235" w:type="dxa"/>
            <w:shd w:val="clear" w:color="auto" w:fill="auto"/>
          </w:tcPr>
          <w:p w14:paraId="663AD7DA" w14:textId="77777777" w:rsidR="002464FE" w:rsidRPr="002464FE" w:rsidRDefault="002464FE" w:rsidP="006A1FA4">
            <w:pPr>
              <w:widowControl w:val="0"/>
              <w:ind w:left="0" w:firstLine="0"/>
              <w:rPr>
                <w:rFonts w:asciiTheme="minorBidi" w:hAnsiTheme="minorBidi" w:cstheme="minorBidi"/>
                <w:b/>
                <w:bCs/>
                <w:sz w:val="20"/>
                <w:szCs w:val="20"/>
                <w:u w:val="single"/>
              </w:rPr>
            </w:pPr>
            <w:r w:rsidRPr="002464FE">
              <w:rPr>
                <w:rFonts w:asciiTheme="minorBidi" w:hAnsiTheme="minorBidi" w:cstheme="minorBidi"/>
                <w:b/>
                <w:bCs/>
                <w:sz w:val="20"/>
                <w:szCs w:val="20"/>
                <w:u w:val="single"/>
              </w:rPr>
              <w:t>Замечание:</w:t>
            </w:r>
          </w:p>
          <w:p w14:paraId="2A512D3A" w14:textId="77777777" w:rsidR="002464FE" w:rsidRPr="002464FE" w:rsidRDefault="002464FE" w:rsidP="006A1FA4">
            <w:pPr>
              <w:widowControl w:val="0"/>
              <w:ind w:left="0" w:firstLine="0"/>
              <w:rPr>
                <w:rFonts w:asciiTheme="minorBidi" w:hAnsiTheme="minorBidi" w:cstheme="minorBidi"/>
                <w:sz w:val="20"/>
                <w:szCs w:val="20"/>
              </w:rPr>
            </w:pPr>
            <w:r w:rsidRPr="002464FE">
              <w:rPr>
                <w:rFonts w:asciiTheme="minorBidi" w:hAnsiTheme="minorBidi" w:cstheme="minorBidi"/>
                <w:sz w:val="20"/>
                <w:szCs w:val="20"/>
              </w:rPr>
              <w:t>Исправить ссылки на рисунки.</w:t>
            </w:r>
          </w:p>
          <w:p w14:paraId="0740D00F" w14:textId="77777777" w:rsidR="002464FE" w:rsidRPr="002464FE" w:rsidRDefault="002464FE" w:rsidP="006A1FA4">
            <w:pPr>
              <w:widowControl w:val="0"/>
              <w:ind w:left="0" w:firstLine="0"/>
              <w:rPr>
                <w:rFonts w:asciiTheme="minorBidi" w:hAnsiTheme="minorBidi" w:cstheme="minorBidi"/>
                <w:sz w:val="20"/>
                <w:szCs w:val="20"/>
              </w:rPr>
            </w:pPr>
            <w:r w:rsidRPr="002464FE">
              <w:rPr>
                <w:rFonts w:asciiTheme="minorBidi" w:hAnsiTheme="minorBidi" w:cstheme="minorBidi"/>
                <w:sz w:val="20"/>
                <w:szCs w:val="20"/>
              </w:rPr>
              <w:t xml:space="preserve">Пункты, где даны ссылки на рисунки – сокращение «см.» используется, когда необходимо </w:t>
            </w:r>
            <w:r w:rsidRPr="002464FE">
              <w:rPr>
                <w:rFonts w:asciiTheme="minorBidi" w:hAnsiTheme="minorBidi" w:cstheme="minorBidi"/>
                <w:sz w:val="20"/>
                <w:szCs w:val="20"/>
                <w:u w:val="single"/>
              </w:rPr>
              <w:t>напомнить</w:t>
            </w:r>
            <w:r w:rsidRPr="002464FE">
              <w:rPr>
                <w:rFonts w:asciiTheme="minorBidi" w:hAnsiTheme="minorBidi" w:cstheme="minorBidi"/>
                <w:sz w:val="20"/>
                <w:szCs w:val="20"/>
              </w:rPr>
              <w:t xml:space="preserve"> о фрагменте </w:t>
            </w:r>
            <w:r w:rsidRPr="002464FE">
              <w:rPr>
                <w:rFonts w:asciiTheme="minorBidi" w:hAnsiTheme="minorBidi" w:cstheme="minorBidi"/>
                <w:sz w:val="20"/>
                <w:szCs w:val="20"/>
              </w:rPr>
              <w:lastRenderedPageBreak/>
              <w:t>(исключение пункты, где ранее упоминались рисунки).</w:t>
            </w:r>
          </w:p>
          <w:p w14:paraId="5BD5B8D6" w14:textId="77777777" w:rsidR="002464FE" w:rsidRPr="002464FE" w:rsidRDefault="002464FE" w:rsidP="006A1FA4">
            <w:pPr>
              <w:pStyle w:val="a7"/>
              <w:jc w:val="left"/>
              <w:rPr>
                <w:rFonts w:asciiTheme="minorBidi" w:hAnsiTheme="minorBidi" w:cstheme="minorBidi"/>
                <w:sz w:val="20"/>
                <w:szCs w:val="20"/>
              </w:rPr>
            </w:pPr>
            <w:r w:rsidRPr="002464FE">
              <w:rPr>
                <w:rFonts w:asciiTheme="minorBidi" w:hAnsiTheme="minorBidi" w:cstheme="minorBidi"/>
                <w:b/>
                <w:bCs/>
                <w:sz w:val="20"/>
                <w:szCs w:val="20"/>
                <w:u w:val="single"/>
              </w:rPr>
              <w:t>Предлагаемая редакция:</w:t>
            </w:r>
          </w:p>
          <w:p w14:paraId="60FDE6CA" w14:textId="77777777" w:rsidR="002464FE" w:rsidRPr="002464FE" w:rsidRDefault="002464FE" w:rsidP="006A1FA4">
            <w:pPr>
              <w:widowControl w:val="0"/>
              <w:ind w:left="0" w:firstLine="0"/>
              <w:rPr>
                <w:rFonts w:asciiTheme="minorBidi" w:hAnsiTheme="minorBidi" w:cstheme="minorBidi"/>
                <w:sz w:val="20"/>
                <w:szCs w:val="20"/>
              </w:rPr>
            </w:pPr>
            <w:r w:rsidRPr="002464FE">
              <w:rPr>
                <w:rFonts w:asciiTheme="minorBidi" w:hAnsiTheme="minorBidi" w:cstheme="minorBidi"/>
                <w:sz w:val="20"/>
                <w:szCs w:val="20"/>
              </w:rPr>
              <w:t>…. в соответствии с рисунком …</w:t>
            </w:r>
          </w:p>
          <w:p w14:paraId="078BB16C" w14:textId="77777777" w:rsidR="002464FE" w:rsidRPr="002464FE" w:rsidRDefault="002464FE" w:rsidP="006A1FA4">
            <w:pPr>
              <w:widowControl w:val="0"/>
              <w:ind w:left="0" w:firstLine="0"/>
              <w:rPr>
                <w:rFonts w:asciiTheme="minorBidi" w:hAnsiTheme="minorBidi" w:cstheme="minorBidi"/>
                <w:sz w:val="20"/>
                <w:szCs w:val="20"/>
              </w:rPr>
            </w:pPr>
            <w:r w:rsidRPr="002464FE">
              <w:rPr>
                <w:rFonts w:asciiTheme="minorBidi" w:hAnsiTheme="minorBidi" w:cstheme="minorBidi"/>
                <w:sz w:val="20"/>
                <w:szCs w:val="20"/>
              </w:rPr>
              <w:t>…. как показано на рисунке …</w:t>
            </w:r>
            <w:r w:rsidRPr="002464FE">
              <w:rPr>
                <w:rFonts w:asciiTheme="minorBidi" w:hAnsiTheme="minorBidi" w:cstheme="minorBidi"/>
                <w:sz w:val="20"/>
                <w:szCs w:val="20"/>
              </w:rPr>
              <w:tab/>
            </w:r>
          </w:p>
          <w:p w14:paraId="0ADDC5E6" w14:textId="4BE14153" w:rsidR="002464FE" w:rsidRPr="002464FE" w:rsidRDefault="002464FE" w:rsidP="006A1FA4">
            <w:pPr>
              <w:widowControl w:val="0"/>
              <w:ind w:left="0" w:firstLine="0"/>
              <w:rPr>
                <w:rFonts w:asciiTheme="minorBidi" w:hAnsiTheme="minorBidi" w:cstheme="minorBidi"/>
                <w:sz w:val="20"/>
                <w:szCs w:val="20"/>
              </w:rPr>
            </w:pPr>
            <w:r w:rsidRPr="002464FE">
              <w:rPr>
                <w:rFonts w:asciiTheme="minorBidi" w:hAnsiTheme="minorBidi" w:cstheme="minorBidi"/>
                <w:sz w:val="20"/>
                <w:szCs w:val="20"/>
              </w:rPr>
              <w:t>…(рисунок…)</w:t>
            </w:r>
          </w:p>
          <w:p w14:paraId="50B6FFE7" w14:textId="77777777" w:rsidR="002464FE" w:rsidRPr="002464FE" w:rsidRDefault="002464FE" w:rsidP="006A1FA4">
            <w:pPr>
              <w:pStyle w:val="a7"/>
              <w:jc w:val="left"/>
              <w:rPr>
                <w:rFonts w:asciiTheme="minorBidi" w:hAnsiTheme="minorBidi" w:cstheme="minorBidi"/>
                <w:sz w:val="20"/>
                <w:szCs w:val="20"/>
              </w:rPr>
            </w:pPr>
            <w:r w:rsidRPr="002464FE">
              <w:rPr>
                <w:rFonts w:asciiTheme="minorBidi" w:hAnsiTheme="minorBidi" w:cstheme="minorBidi"/>
                <w:b/>
                <w:bCs/>
                <w:sz w:val="20"/>
                <w:szCs w:val="20"/>
                <w:u w:val="single"/>
              </w:rPr>
              <w:t>Обоснование:</w:t>
            </w:r>
          </w:p>
          <w:p w14:paraId="67DC7939" w14:textId="3C5C4B76" w:rsidR="002464FE" w:rsidRPr="002464FE" w:rsidRDefault="002464FE" w:rsidP="006A1FA4">
            <w:pPr>
              <w:widowControl w:val="0"/>
              <w:ind w:left="0" w:firstLine="0"/>
              <w:rPr>
                <w:rFonts w:asciiTheme="minorBidi" w:hAnsiTheme="minorBidi" w:cstheme="minorBidi"/>
                <w:sz w:val="20"/>
                <w:szCs w:val="20"/>
              </w:rPr>
            </w:pPr>
            <w:r w:rsidRPr="002464FE">
              <w:rPr>
                <w:rFonts w:asciiTheme="minorBidi" w:hAnsiTheme="minorBidi" w:cstheme="minorBidi"/>
                <w:sz w:val="20"/>
                <w:szCs w:val="20"/>
              </w:rPr>
              <w:t>ГОСТ 1.5-2001, п.4.8.2.4</w:t>
            </w:r>
          </w:p>
        </w:tc>
        <w:tc>
          <w:tcPr>
            <w:tcW w:w="4395" w:type="dxa"/>
            <w:shd w:val="clear" w:color="auto" w:fill="auto"/>
          </w:tcPr>
          <w:p w14:paraId="10235F65" w14:textId="0D465DE5"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2464FE">
              <w:rPr>
                <w:rFonts w:asciiTheme="minorBidi" w:eastAsia="Times New Roman" w:hAnsiTheme="minorBidi" w:cstheme="minorBidi"/>
                <w:sz w:val="20"/>
                <w:szCs w:val="20"/>
                <w:lang w:eastAsia="ru-RU"/>
              </w:rPr>
              <w:lastRenderedPageBreak/>
              <w:t>Принято.</w:t>
            </w:r>
          </w:p>
        </w:tc>
      </w:tr>
      <w:tr w:rsidR="002464FE" w:rsidRPr="00BE68EE" w14:paraId="5F9E504D" w14:textId="77777777" w:rsidTr="002464FE">
        <w:tc>
          <w:tcPr>
            <w:tcW w:w="511" w:type="dxa"/>
          </w:tcPr>
          <w:p w14:paraId="0E3374A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70F6B15" w14:textId="22E2C5F1"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Проект в целом</w:t>
            </w:r>
          </w:p>
        </w:tc>
        <w:tc>
          <w:tcPr>
            <w:tcW w:w="2270" w:type="dxa"/>
          </w:tcPr>
          <w:p w14:paraId="558BEFDA" w14:textId="7777777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«ЦНИИТОЧМАШ», № 1975/65 от 03.03.2024 г.</w:t>
            </w:r>
          </w:p>
        </w:tc>
        <w:tc>
          <w:tcPr>
            <w:tcW w:w="6235" w:type="dxa"/>
          </w:tcPr>
          <w:p w14:paraId="747D5542" w14:textId="77777777"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ACD4426"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Двойные круглые скобки заменить на квадратные</w:t>
            </w:r>
          </w:p>
          <w:p w14:paraId="7FBC164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5179B8DB" w14:textId="28D5A28E"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w:t>
            </w:r>
          </w:p>
        </w:tc>
        <w:tc>
          <w:tcPr>
            <w:tcW w:w="4395" w:type="dxa"/>
          </w:tcPr>
          <w:p w14:paraId="45B58439" w14:textId="097A1BE6"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0F71D7EA" w14:textId="77777777" w:rsidTr="002464FE">
        <w:tc>
          <w:tcPr>
            <w:tcW w:w="511" w:type="dxa"/>
          </w:tcPr>
          <w:p w14:paraId="573F172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A68AB1B" w14:textId="70D06180" w:rsidR="002464FE" w:rsidRPr="00BE68EE" w:rsidRDefault="002464FE" w:rsidP="006A1FA4">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Pr>
          <w:p w14:paraId="0C790686" w14:textId="322797C0"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«ЦКБ МТ «Рубин», № ОСПИ/ССН-141-24 от 13.03.2024 г.</w:t>
            </w:r>
          </w:p>
        </w:tc>
        <w:tc>
          <w:tcPr>
            <w:tcW w:w="6235" w:type="dxa"/>
          </w:tcPr>
          <w:p w14:paraId="62CB1B92"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657B378F"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У буквенных обозначений рисунков исключить скобку</w:t>
            </w:r>
          </w:p>
          <w:p w14:paraId="47A4305A"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430F6242"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Вернуть обозначениям рисунков самостоятельные порядковые номера</w:t>
            </w:r>
          </w:p>
          <w:p w14:paraId="218301F5"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19FC02BF" w14:textId="40395ABD"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Буквенные обозначения рисунков не перечисления</w:t>
            </w:r>
          </w:p>
        </w:tc>
        <w:tc>
          <w:tcPr>
            <w:tcW w:w="4395" w:type="dxa"/>
          </w:tcPr>
          <w:p w14:paraId="74021879" w14:textId="7A0CB286"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1C4A45EC" w14:textId="77777777" w:rsidTr="002464FE">
        <w:tc>
          <w:tcPr>
            <w:tcW w:w="511" w:type="dxa"/>
          </w:tcPr>
          <w:p w14:paraId="7CD3166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91086E7" w14:textId="05395920" w:rsidR="002464FE" w:rsidRPr="00BE68EE" w:rsidRDefault="002464FE" w:rsidP="006A1FA4">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Pr>
          <w:p w14:paraId="1A141906" w14:textId="53558B0B"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w:t>
            </w:r>
            <w:proofErr w:type="spellStart"/>
            <w:r w:rsidRPr="00BE68EE">
              <w:rPr>
                <w:rFonts w:asciiTheme="minorBidi" w:hAnsiTheme="minorBidi" w:cstheme="minorBidi"/>
                <w:sz w:val="20"/>
                <w:szCs w:val="20"/>
              </w:rPr>
              <w:t>ЦНИИмаш</w:t>
            </w:r>
            <w:proofErr w:type="spellEnd"/>
            <w:r w:rsidRPr="00BE68EE">
              <w:rPr>
                <w:rFonts w:asciiTheme="minorBidi" w:hAnsiTheme="minorBidi" w:cstheme="minorBidi"/>
                <w:sz w:val="20"/>
                <w:szCs w:val="20"/>
              </w:rPr>
              <w:t>», № ОС-5242 от 11.03.2024 г.</w:t>
            </w:r>
          </w:p>
        </w:tc>
        <w:tc>
          <w:tcPr>
            <w:tcW w:w="6235" w:type="dxa"/>
          </w:tcPr>
          <w:p w14:paraId="7B13E18B"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010AB23" w14:textId="00F09074"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Привести в соответствие с ГОСТ Р 1.5-2012 и ГОСТ 1.5-2001</w:t>
            </w:r>
          </w:p>
        </w:tc>
        <w:tc>
          <w:tcPr>
            <w:tcW w:w="4395" w:type="dxa"/>
          </w:tcPr>
          <w:p w14:paraId="6A821AC7" w14:textId="60597219"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096DB723" w14:textId="77777777" w:rsidTr="002464FE">
        <w:tc>
          <w:tcPr>
            <w:tcW w:w="511" w:type="dxa"/>
          </w:tcPr>
          <w:p w14:paraId="6ABF6F9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D29E6C1" w14:textId="041CCA3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Проект в целом</w:t>
            </w:r>
          </w:p>
        </w:tc>
        <w:tc>
          <w:tcPr>
            <w:tcW w:w="2270" w:type="dxa"/>
          </w:tcPr>
          <w:p w14:paraId="5B86493C" w14:textId="7777777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ФГБУ «16 ЦНИИИ МО РФ», б/н</w:t>
            </w:r>
          </w:p>
        </w:tc>
        <w:tc>
          <w:tcPr>
            <w:tcW w:w="6235" w:type="dxa"/>
          </w:tcPr>
          <w:p w14:paraId="49B47BCE" w14:textId="77777777"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b/>
                <w:bCs/>
                <w:sz w:val="20"/>
                <w:szCs w:val="20"/>
                <w:u w:val="single"/>
              </w:rPr>
              <w:t xml:space="preserve">Замечание: </w:t>
            </w:r>
          </w:p>
          <w:p w14:paraId="2BFE7517" w14:textId="77777777"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color w:val="000000" w:themeColor="text1"/>
                <w:sz w:val="20"/>
                <w:szCs w:val="20"/>
              </w:rPr>
              <w:t>В соответствии с требованиями ГОСТ Р 1.5-2012 (изменение</w:t>
            </w:r>
            <w:r w:rsidRPr="00BE68EE">
              <w:rPr>
                <w:rFonts w:asciiTheme="minorBidi" w:eastAsia="Times New Roman" w:hAnsiTheme="minorBidi" w:cstheme="minorBidi"/>
                <w:color w:val="000000" w:themeColor="text1"/>
                <w:sz w:val="20"/>
                <w:szCs w:val="20"/>
              </w:rPr>
              <w:t xml:space="preserve"> </w:t>
            </w:r>
            <w:r w:rsidRPr="00BE68EE">
              <w:rPr>
                <w:rFonts w:asciiTheme="minorBidi" w:eastAsia="Arial" w:hAnsiTheme="minorBidi" w:cstheme="minorBidi"/>
                <w:color w:val="000000" w:themeColor="text1"/>
                <w:sz w:val="20"/>
                <w:szCs w:val="20"/>
              </w:rPr>
              <w:t xml:space="preserve">№ </w:t>
            </w:r>
            <w:r w:rsidRPr="00BE68EE">
              <w:rPr>
                <w:rFonts w:asciiTheme="minorBidi" w:eastAsia="Times New Roman" w:hAnsiTheme="minorBidi" w:cstheme="minorBidi"/>
                <w:color w:val="000000" w:themeColor="text1"/>
                <w:sz w:val="20"/>
                <w:szCs w:val="20"/>
              </w:rPr>
              <w:t xml:space="preserve">1 от 2016 г.) при оформлении стандартов необходимо </w:t>
            </w:r>
            <w:r w:rsidRPr="00BE68EE">
              <w:rPr>
                <w:rFonts w:asciiTheme="minorBidi" w:hAnsiTheme="minorBidi" w:cstheme="minorBidi"/>
                <w:color w:val="000000" w:themeColor="text1"/>
                <w:sz w:val="20"/>
                <w:szCs w:val="20"/>
              </w:rPr>
              <w:t>использовать переносы в словах (Кроме заголовков)</w:t>
            </w:r>
          </w:p>
        </w:tc>
        <w:tc>
          <w:tcPr>
            <w:tcW w:w="4395" w:type="dxa"/>
          </w:tcPr>
          <w:p w14:paraId="5BDEB25E" w14:textId="3E615D12"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5AA32ED" w14:textId="77777777" w:rsidTr="002464FE">
        <w:trPr>
          <w:trHeight w:val="1124"/>
        </w:trPr>
        <w:tc>
          <w:tcPr>
            <w:tcW w:w="511" w:type="dxa"/>
          </w:tcPr>
          <w:p w14:paraId="642F2A6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07A7382" w14:textId="5F864C30"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Проект в целом</w:t>
            </w:r>
          </w:p>
        </w:tc>
        <w:tc>
          <w:tcPr>
            <w:tcW w:w="2270" w:type="dxa"/>
          </w:tcPr>
          <w:p w14:paraId="74ADFDA4" w14:textId="7777777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313131"/>
                <w:sz w:val="20"/>
                <w:szCs w:val="20"/>
              </w:rPr>
              <w:t>ФГБУ «НИИЦ ЖДВ» Минобороны России, б/н</w:t>
            </w:r>
          </w:p>
        </w:tc>
        <w:tc>
          <w:tcPr>
            <w:tcW w:w="6235" w:type="dxa"/>
          </w:tcPr>
          <w:p w14:paraId="51E87E5B" w14:textId="77777777"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b/>
                <w:bCs/>
                <w:sz w:val="20"/>
                <w:szCs w:val="20"/>
                <w:u w:val="single"/>
              </w:rPr>
              <w:t xml:space="preserve">Замечание: </w:t>
            </w:r>
          </w:p>
          <w:p w14:paraId="5F443F26" w14:textId="44A82174"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В соответствии с п. 5.2 ГОСТ Р 1.5 размер шрифта основного текста документа должен быть 14 пунктов, а размер шрифта приложений, примечаний и сносок по текс</w:t>
            </w:r>
            <w:r>
              <w:rPr>
                <w:rFonts w:asciiTheme="minorBidi" w:hAnsiTheme="minorBidi" w:cstheme="minorBidi"/>
                <w:sz w:val="20"/>
                <w:szCs w:val="20"/>
              </w:rPr>
              <w:t>т</w:t>
            </w:r>
            <w:r w:rsidRPr="00BE68EE">
              <w:rPr>
                <w:rFonts w:asciiTheme="minorBidi" w:hAnsiTheme="minorBidi" w:cstheme="minorBidi"/>
                <w:sz w:val="20"/>
                <w:szCs w:val="20"/>
              </w:rPr>
              <w:t>у документа должен быть 12 пунктов.</w:t>
            </w:r>
          </w:p>
        </w:tc>
        <w:tc>
          <w:tcPr>
            <w:tcW w:w="4395" w:type="dxa"/>
          </w:tcPr>
          <w:p w14:paraId="583789B1" w14:textId="5F4712C6"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9E8E8F8" w14:textId="77777777" w:rsidTr="002464FE">
        <w:tc>
          <w:tcPr>
            <w:tcW w:w="511" w:type="dxa"/>
          </w:tcPr>
          <w:p w14:paraId="4D708FF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24F6605" w14:textId="3E25ADB9"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Проект в целом</w:t>
            </w:r>
          </w:p>
        </w:tc>
        <w:tc>
          <w:tcPr>
            <w:tcW w:w="2270" w:type="dxa"/>
          </w:tcPr>
          <w:p w14:paraId="6B09BA9C" w14:textId="7777777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313131"/>
                <w:sz w:val="20"/>
                <w:szCs w:val="20"/>
              </w:rPr>
              <w:t>ФГБУ «НИИЦ ЖДВ» Минобороны России, б/н</w:t>
            </w:r>
          </w:p>
        </w:tc>
        <w:tc>
          <w:tcPr>
            <w:tcW w:w="6235" w:type="dxa"/>
          </w:tcPr>
          <w:p w14:paraId="6F48E8FB" w14:textId="77777777"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b/>
                <w:bCs/>
                <w:sz w:val="20"/>
                <w:szCs w:val="20"/>
                <w:u w:val="single"/>
              </w:rPr>
              <w:t xml:space="preserve">Замечание: </w:t>
            </w:r>
          </w:p>
          <w:p w14:paraId="5B1EDE31"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В соответствии с п. 5.3 ГОСТ Р 1.5 поля справа, слева, сверху и снизу от текста должны быть шириной не менее 20 мм и не более 30 мм. Необходимо изменить настройки правого и нижнего полей по тексту документа).</w:t>
            </w:r>
          </w:p>
        </w:tc>
        <w:tc>
          <w:tcPr>
            <w:tcW w:w="4395" w:type="dxa"/>
          </w:tcPr>
          <w:p w14:paraId="4A3EE520" w14:textId="62E8D0BD"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1AD8562D" w14:textId="77777777" w:rsidTr="002464FE">
        <w:tc>
          <w:tcPr>
            <w:tcW w:w="511" w:type="dxa"/>
          </w:tcPr>
          <w:p w14:paraId="273E64F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FB3F64E" w14:textId="46865558"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Проект в целом</w:t>
            </w:r>
          </w:p>
        </w:tc>
        <w:tc>
          <w:tcPr>
            <w:tcW w:w="2270" w:type="dxa"/>
          </w:tcPr>
          <w:p w14:paraId="55FCC602" w14:textId="7777777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313131"/>
                <w:sz w:val="20"/>
                <w:szCs w:val="20"/>
              </w:rPr>
              <w:t>ФГБУ «НИИЦ ЖДВ» Минобороны России, б/н</w:t>
            </w:r>
          </w:p>
        </w:tc>
        <w:tc>
          <w:tcPr>
            <w:tcW w:w="6235" w:type="dxa"/>
          </w:tcPr>
          <w:p w14:paraId="5D4512FE" w14:textId="77777777"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b/>
                <w:bCs/>
                <w:sz w:val="20"/>
                <w:szCs w:val="20"/>
                <w:u w:val="single"/>
              </w:rPr>
              <w:t xml:space="preserve">Замечание: </w:t>
            </w:r>
          </w:p>
          <w:p w14:paraId="3DF67310"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 xml:space="preserve">В соответствии с п. 5.4 ГОСТ Р 1.5 при оформлении проекта стандарта используют перенос в словах, кроме заголовков. </w:t>
            </w:r>
            <w:r w:rsidRPr="00BE68EE">
              <w:rPr>
                <w:rFonts w:asciiTheme="minorBidi" w:hAnsiTheme="minorBidi" w:cstheme="minorBidi"/>
                <w:sz w:val="20"/>
                <w:szCs w:val="20"/>
              </w:rPr>
              <w:lastRenderedPageBreak/>
              <w:t>Необходимо настроить переносы по тексту документа.</w:t>
            </w:r>
          </w:p>
        </w:tc>
        <w:tc>
          <w:tcPr>
            <w:tcW w:w="4395" w:type="dxa"/>
          </w:tcPr>
          <w:p w14:paraId="32A91005" w14:textId="7E04D530"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w:t>
            </w:r>
          </w:p>
        </w:tc>
      </w:tr>
      <w:tr w:rsidR="002464FE" w:rsidRPr="00BE68EE" w14:paraId="5D00E78C" w14:textId="77777777" w:rsidTr="002464FE">
        <w:tc>
          <w:tcPr>
            <w:tcW w:w="511" w:type="dxa"/>
          </w:tcPr>
          <w:p w14:paraId="786EC55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C94FE35" w14:textId="2A84E138"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Проект в целом</w:t>
            </w:r>
          </w:p>
        </w:tc>
        <w:tc>
          <w:tcPr>
            <w:tcW w:w="2270" w:type="dxa"/>
          </w:tcPr>
          <w:p w14:paraId="0AE9173E" w14:textId="7777777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313131"/>
                <w:sz w:val="20"/>
                <w:szCs w:val="20"/>
              </w:rPr>
              <w:t>ФГБУ «НИИЦ ЖДВ» Минобороны России, б/н</w:t>
            </w:r>
          </w:p>
        </w:tc>
        <w:tc>
          <w:tcPr>
            <w:tcW w:w="6235" w:type="dxa"/>
          </w:tcPr>
          <w:p w14:paraId="2B2D4CCA" w14:textId="77777777"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b/>
                <w:bCs/>
                <w:sz w:val="20"/>
                <w:szCs w:val="20"/>
                <w:u w:val="single"/>
              </w:rPr>
              <w:t xml:space="preserve">Замечание: </w:t>
            </w:r>
          </w:p>
          <w:p w14:paraId="03E79BC2"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Последняя   страница  проекта   стандарта  должна  быть  оформлена в соответствии с требованиями приложения В ГОСТ 1.5.</w:t>
            </w:r>
          </w:p>
        </w:tc>
        <w:tc>
          <w:tcPr>
            <w:tcW w:w="4395" w:type="dxa"/>
          </w:tcPr>
          <w:p w14:paraId="674F01B2" w14:textId="4CD042B4"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530DAB68" w14:textId="77777777" w:rsidTr="002464FE">
        <w:tc>
          <w:tcPr>
            <w:tcW w:w="511" w:type="dxa"/>
          </w:tcPr>
          <w:p w14:paraId="46EDB58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8595FF2" w14:textId="46C0E96D" w:rsidR="002464FE" w:rsidRPr="00BE68EE" w:rsidRDefault="002464FE" w:rsidP="006A1FA4">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Pr>
          <w:p w14:paraId="07C29C56" w14:textId="35FC61DC" w:rsidR="002464FE" w:rsidRPr="00BE68EE" w:rsidRDefault="002464FE" w:rsidP="006A1FA4">
            <w:pPr>
              <w:widowControl w:val="0"/>
              <w:ind w:left="0" w:firstLine="0"/>
              <w:jc w:val="center"/>
              <w:rPr>
                <w:rFonts w:asciiTheme="minorBidi" w:hAnsiTheme="minorBidi" w:cstheme="minorBidi"/>
                <w:color w:val="313131"/>
                <w:sz w:val="20"/>
                <w:szCs w:val="20"/>
              </w:rPr>
            </w:pPr>
            <w:r w:rsidRPr="00BE68EE">
              <w:rPr>
                <w:rFonts w:asciiTheme="minorBidi" w:hAnsiTheme="minorBidi" w:cstheme="minorBidi"/>
                <w:color w:val="313131"/>
                <w:sz w:val="20"/>
                <w:szCs w:val="20"/>
              </w:rPr>
              <w:t>ФГБУ «НИИЦ ЖДВ» Минобороны России, б/н</w:t>
            </w:r>
          </w:p>
        </w:tc>
        <w:tc>
          <w:tcPr>
            <w:tcW w:w="6235" w:type="dxa"/>
          </w:tcPr>
          <w:p w14:paraId="7E6150FF" w14:textId="77777777" w:rsidR="002464FE" w:rsidRPr="00BE68EE" w:rsidRDefault="002464FE" w:rsidP="006A1FA4">
            <w:pPr>
              <w:widowControl w:val="0"/>
              <w:ind w:left="0" w:firstLine="0"/>
              <w:rPr>
                <w:rFonts w:asciiTheme="minorBidi" w:hAnsiTheme="minorBidi" w:cstheme="minorBidi"/>
                <w:b/>
                <w:bCs/>
                <w:sz w:val="20"/>
                <w:szCs w:val="20"/>
                <w:u w:val="single"/>
              </w:rPr>
            </w:pPr>
            <w:r w:rsidRPr="00BE68EE">
              <w:rPr>
                <w:rFonts w:asciiTheme="minorBidi" w:hAnsiTheme="minorBidi" w:cstheme="minorBidi"/>
                <w:b/>
                <w:bCs/>
                <w:sz w:val="20"/>
                <w:szCs w:val="20"/>
                <w:u w:val="single"/>
              </w:rPr>
              <w:t xml:space="preserve">Замечание: </w:t>
            </w:r>
          </w:p>
          <w:p w14:paraId="4FF4456A" w14:textId="49B6FD0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color w:val="3F413F"/>
                <w:sz w:val="20"/>
                <w:szCs w:val="20"/>
              </w:rPr>
              <w:t xml:space="preserve">Таблицы </w:t>
            </w:r>
            <w:r w:rsidRPr="00BE68EE">
              <w:rPr>
                <w:rFonts w:asciiTheme="minorBidi" w:hAnsiTheme="minorBidi" w:cstheme="minorBidi"/>
                <w:color w:val="2D2F2D"/>
                <w:sz w:val="20"/>
                <w:szCs w:val="20"/>
              </w:rPr>
              <w:t xml:space="preserve">по тексту проекта стандарта </w:t>
            </w:r>
            <w:r w:rsidRPr="00BE68EE">
              <w:rPr>
                <w:rFonts w:asciiTheme="minorBidi" w:hAnsiTheme="minorBidi" w:cstheme="minorBidi"/>
                <w:color w:val="3F413F"/>
                <w:sz w:val="20"/>
                <w:szCs w:val="20"/>
              </w:rPr>
              <w:t xml:space="preserve">должны </w:t>
            </w:r>
            <w:r w:rsidRPr="00BE68EE">
              <w:rPr>
                <w:rFonts w:asciiTheme="minorBidi" w:hAnsiTheme="minorBidi" w:cstheme="minorBidi"/>
                <w:color w:val="2D2F2D"/>
                <w:sz w:val="20"/>
                <w:szCs w:val="20"/>
              </w:rPr>
              <w:t xml:space="preserve">быть оформлены в соответствии с п. 4.5.2 ГОСТ 1.5 </w:t>
            </w:r>
            <w:r w:rsidRPr="00BE68EE">
              <w:rPr>
                <w:rFonts w:asciiTheme="minorBidi" w:hAnsiTheme="minorBidi" w:cstheme="minorBidi"/>
                <w:color w:val="3F413F"/>
                <w:sz w:val="20"/>
                <w:szCs w:val="20"/>
              </w:rPr>
              <w:t>(необходим</w:t>
            </w:r>
            <w:r w:rsidRPr="00BE68EE">
              <w:rPr>
                <w:rFonts w:asciiTheme="minorBidi" w:hAnsiTheme="minorBidi" w:cstheme="minorBidi"/>
                <w:color w:val="1C1C1C"/>
                <w:sz w:val="20"/>
                <w:szCs w:val="20"/>
              </w:rPr>
              <w:t xml:space="preserve">о </w:t>
            </w:r>
            <w:r w:rsidRPr="00BE68EE">
              <w:rPr>
                <w:rFonts w:asciiTheme="minorBidi" w:hAnsiTheme="minorBidi" w:cstheme="minorBidi"/>
                <w:color w:val="2D2F2D"/>
                <w:sz w:val="20"/>
                <w:szCs w:val="20"/>
              </w:rPr>
              <w:t xml:space="preserve">добавить наименования </w:t>
            </w:r>
            <w:r w:rsidRPr="00BE68EE">
              <w:rPr>
                <w:rFonts w:asciiTheme="minorBidi" w:hAnsiTheme="minorBidi" w:cstheme="minorBidi"/>
                <w:color w:val="3F413F"/>
                <w:sz w:val="20"/>
                <w:szCs w:val="20"/>
              </w:rPr>
              <w:t>таблиц).</w:t>
            </w:r>
          </w:p>
        </w:tc>
        <w:tc>
          <w:tcPr>
            <w:tcW w:w="4395" w:type="dxa"/>
          </w:tcPr>
          <w:p w14:paraId="6917D9DC" w14:textId="35762D00"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EBB716B" w14:textId="77777777" w:rsidTr="002464FE">
        <w:tc>
          <w:tcPr>
            <w:tcW w:w="511" w:type="dxa"/>
          </w:tcPr>
          <w:p w14:paraId="194DB878"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5AA91A2" w14:textId="71C7CA65" w:rsidR="002464FE" w:rsidRPr="002464FE" w:rsidRDefault="002464FE" w:rsidP="006A1FA4">
            <w:pPr>
              <w:widowControl w:val="0"/>
              <w:ind w:left="0" w:firstLine="0"/>
              <w:rPr>
                <w:rFonts w:asciiTheme="minorBidi" w:hAnsiTheme="minorBidi" w:cstheme="minorBidi"/>
                <w:sz w:val="20"/>
                <w:szCs w:val="20"/>
              </w:rPr>
            </w:pPr>
            <w:r w:rsidRPr="002464FE">
              <w:rPr>
                <w:rFonts w:asciiTheme="minorBidi" w:hAnsiTheme="minorBidi" w:cstheme="minorBidi"/>
                <w:sz w:val="20"/>
                <w:szCs w:val="20"/>
              </w:rPr>
              <w:t>Проект в целом</w:t>
            </w:r>
          </w:p>
        </w:tc>
        <w:tc>
          <w:tcPr>
            <w:tcW w:w="2270" w:type="dxa"/>
          </w:tcPr>
          <w:p w14:paraId="0BA1DCFB" w14:textId="27FB127B" w:rsidR="002464FE" w:rsidRPr="002464FE" w:rsidRDefault="002464FE" w:rsidP="006A1FA4">
            <w:pPr>
              <w:widowControl w:val="0"/>
              <w:ind w:left="0" w:firstLine="0"/>
              <w:jc w:val="center"/>
              <w:rPr>
                <w:rFonts w:asciiTheme="minorBidi" w:hAnsiTheme="minorBidi" w:cstheme="minorBidi"/>
                <w:color w:val="313131"/>
                <w:sz w:val="20"/>
                <w:szCs w:val="20"/>
              </w:rPr>
            </w:pPr>
            <w:r w:rsidRPr="002464FE">
              <w:rPr>
                <w:rFonts w:asciiTheme="minorBidi" w:hAnsiTheme="minorBidi" w:cstheme="minorBidi"/>
                <w:sz w:val="20"/>
                <w:szCs w:val="20"/>
              </w:rPr>
              <w:t>АО «НИПТБ «Онега», № 920-54/13-2540е от 20.03.2024 г.</w:t>
            </w:r>
          </w:p>
        </w:tc>
        <w:tc>
          <w:tcPr>
            <w:tcW w:w="6235" w:type="dxa"/>
          </w:tcPr>
          <w:p w14:paraId="39F3DCDD" w14:textId="77777777" w:rsidR="002464FE" w:rsidRPr="002464FE" w:rsidRDefault="002464FE" w:rsidP="006A1FA4">
            <w:pPr>
              <w:widowControl w:val="0"/>
              <w:ind w:left="0" w:firstLine="0"/>
              <w:rPr>
                <w:rFonts w:asciiTheme="minorBidi" w:hAnsiTheme="minorBidi" w:cstheme="minorBidi"/>
                <w:b/>
                <w:bCs/>
                <w:sz w:val="20"/>
                <w:szCs w:val="20"/>
                <w:u w:val="single"/>
              </w:rPr>
            </w:pPr>
            <w:r w:rsidRPr="002464FE">
              <w:rPr>
                <w:rFonts w:asciiTheme="minorBidi" w:hAnsiTheme="minorBidi" w:cstheme="minorBidi"/>
                <w:b/>
                <w:bCs/>
                <w:sz w:val="20"/>
                <w:szCs w:val="20"/>
                <w:u w:val="single"/>
              </w:rPr>
              <w:t xml:space="preserve">Замечание: </w:t>
            </w:r>
          </w:p>
          <w:p w14:paraId="179F8D7F" w14:textId="77777777" w:rsidR="002464FE" w:rsidRPr="002464FE" w:rsidRDefault="002464FE" w:rsidP="006A1FA4">
            <w:pPr>
              <w:ind w:left="0" w:firstLine="0"/>
              <w:rPr>
                <w:rFonts w:asciiTheme="minorBidi" w:hAnsiTheme="minorBidi" w:cstheme="minorBidi"/>
                <w:sz w:val="20"/>
                <w:szCs w:val="20"/>
              </w:rPr>
            </w:pPr>
            <w:r w:rsidRPr="002464FE">
              <w:rPr>
                <w:rFonts w:asciiTheme="minorBidi" w:hAnsiTheme="minorBidi" w:cstheme="minorBidi"/>
                <w:sz w:val="20"/>
                <w:szCs w:val="20"/>
              </w:rPr>
              <w:t>В пояснительной записке в обосновании целесообразности разработки (пункт 3) говориться о том, что в развитие действующего ГОСТ 2.301-68 проект стандарта уточняет использование понятия «формат» в отношении электронных конструкторских документов. При этом в проекте самого стандарта данного уточнения нет</w:t>
            </w:r>
          </w:p>
          <w:p w14:paraId="77CC7B95" w14:textId="77777777" w:rsidR="002464FE" w:rsidRPr="002464FE" w:rsidRDefault="002464FE" w:rsidP="006A1FA4">
            <w:pPr>
              <w:pStyle w:val="a7"/>
              <w:jc w:val="left"/>
              <w:rPr>
                <w:rFonts w:asciiTheme="minorBidi" w:hAnsiTheme="minorBidi" w:cstheme="minorBidi"/>
                <w:sz w:val="20"/>
                <w:szCs w:val="20"/>
              </w:rPr>
            </w:pPr>
            <w:r w:rsidRPr="002464FE">
              <w:rPr>
                <w:rFonts w:asciiTheme="minorBidi" w:hAnsiTheme="minorBidi" w:cstheme="minorBidi"/>
                <w:b/>
                <w:bCs/>
                <w:sz w:val="20"/>
                <w:szCs w:val="20"/>
                <w:u w:val="single"/>
              </w:rPr>
              <w:t>Предлагаемая редакция:</w:t>
            </w:r>
          </w:p>
          <w:p w14:paraId="5BA73697" w14:textId="5F0404B8" w:rsidR="002464FE" w:rsidRPr="002464FE" w:rsidRDefault="002464FE" w:rsidP="006A1FA4">
            <w:pPr>
              <w:widowControl w:val="0"/>
              <w:ind w:left="0" w:firstLine="0"/>
              <w:rPr>
                <w:rFonts w:asciiTheme="minorBidi" w:hAnsiTheme="minorBidi" w:cstheme="minorBidi"/>
                <w:sz w:val="20"/>
                <w:szCs w:val="20"/>
              </w:rPr>
            </w:pPr>
            <w:r w:rsidRPr="002464FE">
              <w:rPr>
                <w:rFonts w:asciiTheme="minorBidi" w:hAnsiTheme="minorBidi" w:cstheme="minorBidi"/>
                <w:sz w:val="20"/>
                <w:szCs w:val="20"/>
              </w:rPr>
              <w:t>Привести уточнение использования понятия «формат» в отношении электронных конструкторских документов</w:t>
            </w:r>
          </w:p>
        </w:tc>
        <w:tc>
          <w:tcPr>
            <w:tcW w:w="4395" w:type="dxa"/>
          </w:tcPr>
          <w:p w14:paraId="38E61B8B" w14:textId="26BD9AA8"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2464FE">
              <w:rPr>
                <w:rFonts w:asciiTheme="minorBidi" w:eastAsia="Times New Roman" w:hAnsiTheme="minorBidi" w:cstheme="minorBidi"/>
                <w:sz w:val="20"/>
                <w:szCs w:val="20"/>
                <w:lang w:eastAsia="ru-RU"/>
              </w:rPr>
              <w:t>Принято.</w:t>
            </w:r>
          </w:p>
        </w:tc>
      </w:tr>
      <w:tr w:rsidR="002464FE" w:rsidRPr="00BE68EE" w14:paraId="1B3DA7A7" w14:textId="77777777" w:rsidTr="002464FE">
        <w:tc>
          <w:tcPr>
            <w:tcW w:w="511" w:type="dxa"/>
          </w:tcPr>
          <w:p w14:paraId="459F778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1BA6C76" w14:textId="18AC6FB1" w:rsidR="002464FE" w:rsidRPr="001A10F8" w:rsidRDefault="002464FE" w:rsidP="006A1FA4">
            <w:pPr>
              <w:widowControl w:val="0"/>
              <w:ind w:left="0" w:firstLine="0"/>
              <w:jc w:val="both"/>
              <w:rPr>
                <w:rFonts w:asciiTheme="minorBidi" w:hAnsiTheme="minorBidi" w:cstheme="minorBidi"/>
                <w:sz w:val="20"/>
                <w:szCs w:val="20"/>
                <w:lang w:val="en-US"/>
              </w:rPr>
            </w:pPr>
            <w:r w:rsidRPr="001A10F8">
              <w:rPr>
                <w:rFonts w:asciiTheme="minorBidi" w:hAnsiTheme="minorBidi" w:cstheme="minorBidi"/>
                <w:sz w:val="20"/>
                <w:szCs w:val="20"/>
              </w:rPr>
              <w:t>Проект в целом</w:t>
            </w:r>
          </w:p>
        </w:tc>
        <w:tc>
          <w:tcPr>
            <w:tcW w:w="2270" w:type="dxa"/>
          </w:tcPr>
          <w:p w14:paraId="37DFB798" w14:textId="41B786F7" w:rsidR="002464FE" w:rsidRPr="001A10F8" w:rsidRDefault="002464FE" w:rsidP="006A1FA4">
            <w:pPr>
              <w:widowControl w:val="0"/>
              <w:ind w:left="0" w:firstLine="0"/>
              <w:jc w:val="center"/>
              <w:rPr>
                <w:rFonts w:asciiTheme="minorBidi" w:hAnsiTheme="minorBidi" w:cstheme="minorBidi"/>
                <w:sz w:val="20"/>
                <w:szCs w:val="20"/>
              </w:rPr>
            </w:pPr>
            <w:r w:rsidRPr="001A10F8">
              <w:rPr>
                <w:rFonts w:asciiTheme="minorBidi" w:hAnsiTheme="minorBidi" w:cstheme="minorBidi"/>
                <w:sz w:val="20"/>
                <w:szCs w:val="20"/>
              </w:rPr>
              <w:t>АО «Системы управления», № БЕ-590 от 28.02.2024</w:t>
            </w:r>
          </w:p>
        </w:tc>
        <w:tc>
          <w:tcPr>
            <w:tcW w:w="6235" w:type="dxa"/>
          </w:tcPr>
          <w:p w14:paraId="38C17ADC" w14:textId="77777777" w:rsidR="002464FE" w:rsidRPr="001A10F8" w:rsidRDefault="002464FE" w:rsidP="006A1FA4">
            <w:pPr>
              <w:ind w:left="0" w:firstLine="0"/>
              <w:rPr>
                <w:rFonts w:asciiTheme="minorBidi" w:hAnsiTheme="minorBidi" w:cstheme="minorBidi"/>
                <w:b/>
                <w:bCs/>
                <w:color w:val="000000" w:themeColor="text1"/>
                <w:sz w:val="20"/>
                <w:szCs w:val="20"/>
                <w:u w:val="single"/>
              </w:rPr>
            </w:pPr>
            <w:r w:rsidRPr="001A10F8">
              <w:rPr>
                <w:rFonts w:asciiTheme="minorBidi" w:hAnsiTheme="minorBidi" w:cstheme="minorBidi"/>
                <w:b/>
                <w:bCs/>
                <w:color w:val="000000" w:themeColor="text1"/>
                <w:sz w:val="20"/>
                <w:szCs w:val="20"/>
                <w:u w:val="single"/>
              </w:rPr>
              <w:t>Замечание:</w:t>
            </w:r>
          </w:p>
          <w:p w14:paraId="1C931C0F" w14:textId="71932E8C" w:rsidR="002464FE" w:rsidRPr="001A10F8" w:rsidRDefault="002464FE" w:rsidP="006A1FA4">
            <w:pPr>
              <w:pStyle w:val="a7"/>
              <w:jc w:val="left"/>
              <w:rPr>
                <w:rFonts w:asciiTheme="minorBidi" w:hAnsiTheme="minorBidi" w:cstheme="minorBidi"/>
                <w:b/>
                <w:bCs/>
                <w:sz w:val="20"/>
                <w:szCs w:val="20"/>
                <w:u w:val="single"/>
              </w:rPr>
            </w:pPr>
            <w:r w:rsidRPr="001A10F8">
              <w:rPr>
                <w:rFonts w:asciiTheme="minorBidi" w:hAnsiTheme="minorBidi" w:cstheme="minorBidi"/>
                <w:bCs/>
                <w:sz w:val="20"/>
                <w:szCs w:val="20"/>
              </w:rPr>
              <w:t>Стандарт не содержит требований, отличных от ГОСТ 2.301–68. Разработка отдельного национального стандарта нецелесообразна</w:t>
            </w:r>
          </w:p>
        </w:tc>
        <w:tc>
          <w:tcPr>
            <w:tcW w:w="4395" w:type="dxa"/>
          </w:tcPr>
          <w:p w14:paraId="5575C87D" w14:textId="1F8740E4" w:rsidR="002464FE" w:rsidRPr="001A10F8" w:rsidRDefault="002464FE"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Принято к сведению.</w:t>
            </w:r>
          </w:p>
          <w:p w14:paraId="22D11ADC" w14:textId="33FBBAC9" w:rsidR="001A10F8" w:rsidRPr="001A10F8" w:rsidRDefault="001A10F8"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Текст доработан</w:t>
            </w:r>
          </w:p>
          <w:p w14:paraId="40BD1EBC" w14:textId="1718C529" w:rsidR="002464FE" w:rsidRDefault="002464FE"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 xml:space="preserve">Стандарт нуждается в обновлении в связи с </w:t>
            </w:r>
            <w:proofErr w:type="spellStart"/>
            <w:r w:rsidRPr="001A10F8">
              <w:rPr>
                <w:rFonts w:asciiTheme="minorBidi" w:eastAsia="Times New Roman" w:hAnsiTheme="minorBidi" w:cstheme="minorBidi"/>
                <w:sz w:val="20"/>
                <w:szCs w:val="20"/>
                <w:lang w:eastAsia="ru-RU"/>
              </w:rPr>
              <w:t>проводящимся</w:t>
            </w:r>
            <w:proofErr w:type="spellEnd"/>
            <w:r w:rsidRPr="001A10F8">
              <w:rPr>
                <w:rFonts w:asciiTheme="minorBidi" w:eastAsia="Times New Roman" w:hAnsiTheme="minorBidi" w:cstheme="minorBidi"/>
                <w:sz w:val="20"/>
                <w:szCs w:val="20"/>
                <w:lang w:eastAsia="ru-RU"/>
              </w:rPr>
              <w:t xml:space="preserve"> в РФ обновлением всей системы ЕСКД. Дальнейшим планом является предложение утвержденного ГОСТ Р в межгосударственном ТК в качестве ГОСТ взамен ГОСТ 2.301-68</w:t>
            </w:r>
          </w:p>
          <w:p w14:paraId="52A83D1F" w14:textId="527A813F"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p>
        </w:tc>
      </w:tr>
      <w:tr w:rsidR="002464FE" w:rsidRPr="00BE68EE" w14:paraId="5D6FC024" w14:textId="77777777" w:rsidTr="002464FE">
        <w:tc>
          <w:tcPr>
            <w:tcW w:w="511" w:type="dxa"/>
          </w:tcPr>
          <w:p w14:paraId="7A9F254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6655C39" w14:textId="2A459B77"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Проект в целом</w:t>
            </w:r>
          </w:p>
        </w:tc>
        <w:tc>
          <w:tcPr>
            <w:tcW w:w="2270" w:type="dxa"/>
          </w:tcPr>
          <w:p w14:paraId="398FCB4D" w14:textId="5EDF22AE"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Группа «ТМХ», № 1549-ДТР от 04.03.2024 г. (АО ПО «</w:t>
            </w:r>
            <w:proofErr w:type="spellStart"/>
            <w:r w:rsidRPr="00BE68EE">
              <w:rPr>
                <w:rFonts w:asciiTheme="minorBidi" w:hAnsiTheme="minorBidi" w:cstheme="minorBidi"/>
                <w:sz w:val="20"/>
                <w:szCs w:val="20"/>
              </w:rPr>
              <w:t>Бежицкая</w:t>
            </w:r>
            <w:proofErr w:type="spellEnd"/>
            <w:r w:rsidRPr="00BE68EE">
              <w:rPr>
                <w:rFonts w:asciiTheme="minorBidi" w:hAnsiTheme="minorBidi" w:cstheme="minorBidi"/>
                <w:sz w:val="20"/>
                <w:szCs w:val="20"/>
              </w:rPr>
              <w:t xml:space="preserve"> сталь»)</w:t>
            </w:r>
          </w:p>
        </w:tc>
        <w:tc>
          <w:tcPr>
            <w:tcW w:w="6235" w:type="dxa"/>
          </w:tcPr>
          <w:p w14:paraId="6A4C38B5"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7C3C976F"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Расстояние между заголовком раздела (подраздела) и предыдущим или последующим текстом, а также между заголовками раздела и подраздела должно быть равно не менее чем четырем высотам шрифта, которым набран основной текст стандарта.</w:t>
            </w:r>
          </w:p>
          <w:p w14:paraId="7066857C"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5C772595" w14:textId="3B8A6A45"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ГОСТ 1.5 п. 6.1.2</w:t>
            </w:r>
          </w:p>
        </w:tc>
        <w:tc>
          <w:tcPr>
            <w:tcW w:w="4395" w:type="dxa"/>
          </w:tcPr>
          <w:p w14:paraId="61E9B273" w14:textId="293EF799"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71C1F856" w14:textId="77777777" w:rsidTr="002464FE">
        <w:tc>
          <w:tcPr>
            <w:tcW w:w="511" w:type="dxa"/>
          </w:tcPr>
          <w:p w14:paraId="282A46F0"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8F01AAF" w14:textId="4B69E69E" w:rsidR="002464FE" w:rsidRPr="001A10F8" w:rsidRDefault="002464FE" w:rsidP="006A1FA4">
            <w:pPr>
              <w:widowControl w:val="0"/>
              <w:ind w:left="0" w:firstLine="0"/>
              <w:jc w:val="both"/>
              <w:rPr>
                <w:rFonts w:asciiTheme="minorBidi" w:hAnsiTheme="minorBidi" w:cstheme="minorBidi"/>
                <w:sz w:val="20"/>
                <w:szCs w:val="20"/>
                <w:lang w:val="en-US"/>
              </w:rPr>
            </w:pPr>
            <w:r w:rsidRPr="001A10F8">
              <w:rPr>
                <w:rFonts w:asciiTheme="minorBidi" w:hAnsiTheme="minorBidi" w:cstheme="minorBidi"/>
                <w:sz w:val="20"/>
                <w:szCs w:val="20"/>
              </w:rPr>
              <w:t>Проект в целом</w:t>
            </w:r>
          </w:p>
        </w:tc>
        <w:tc>
          <w:tcPr>
            <w:tcW w:w="2270" w:type="dxa"/>
          </w:tcPr>
          <w:p w14:paraId="2E3C9FF0" w14:textId="39610124" w:rsidR="002464FE" w:rsidRPr="001A10F8" w:rsidRDefault="002464FE" w:rsidP="006A1FA4">
            <w:pPr>
              <w:widowControl w:val="0"/>
              <w:ind w:left="0" w:firstLine="0"/>
              <w:jc w:val="center"/>
              <w:rPr>
                <w:rFonts w:asciiTheme="minorBidi" w:hAnsiTheme="minorBidi" w:cstheme="minorBidi"/>
                <w:sz w:val="20"/>
                <w:szCs w:val="20"/>
              </w:rPr>
            </w:pPr>
            <w:r w:rsidRPr="001A10F8">
              <w:rPr>
                <w:rFonts w:asciiTheme="minorBidi" w:hAnsiTheme="minorBidi" w:cstheme="minorBidi"/>
                <w:sz w:val="20"/>
                <w:szCs w:val="20"/>
              </w:rPr>
              <w:t>ФГУП «ВНИИ «Центр», б/н</w:t>
            </w:r>
          </w:p>
        </w:tc>
        <w:tc>
          <w:tcPr>
            <w:tcW w:w="6235" w:type="dxa"/>
          </w:tcPr>
          <w:p w14:paraId="0D12CAC7" w14:textId="77777777" w:rsidR="002464FE" w:rsidRPr="001A10F8" w:rsidRDefault="002464FE" w:rsidP="006A1FA4">
            <w:pPr>
              <w:ind w:left="0" w:firstLine="0"/>
              <w:rPr>
                <w:rFonts w:asciiTheme="minorBidi" w:hAnsiTheme="minorBidi" w:cstheme="minorBidi"/>
                <w:b/>
                <w:bCs/>
                <w:color w:val="000000" w:themeColor="text1"/>
                <w:sz w:val="20"/>
                <w:szCs w:val="20"/>
                <w:u w:val="single"/>
              </w:rPr>
            </w:pPr>
            <w:r w:rsidRPr="001A10F8">
              <w:rPr>
                <w:rFonts w:asciiTheme="minorBidi" w:hAnsiTheme="minorBidi" w:cstheme="minorBidi"/>
                <w:b/>
                <w:bCs/>
                <w:color w:val="000000" w:themeColor="text1"/>
                <w:sz w:val="20"/>
                <w:szCs w:val="20"/>
                <w:u w:val="single"/>
              </w:rPr>
              <w:t>Замечание:</w:t>
            </w:r>
          </w:p>
          <w:p w14:paraId="65AE0B52" w14:textId="77777777" w:rsidR="002464FE" w:rsidRPr="001A10F8" w:rsidRDefault="002464FE" w:rsidP="006A1FA4">
            <w:pPr>
              <w:pStyle w:val="Default"/>
              <w:rPr>
                <w:rFonts w:asciiTheme="minorBidi" w:hAnsiTheme="minorBidi" w:cstheme="minorBidi"/>
                <w:bCs/>
                <w:sz w:val="20"/>
                <w:szCs w:val="20"/>
              </w:rPr>
            </w:pPr>
            <w:r w:rsidRPr="001A10F8">
              <w:rPr>
                <w:rFonts w:asciiTheme="minorBidi" w:hAnsiTheme="minorBidi" w:cstheme="minorBidi"/>
                <w:bCs/>
                <w:sz w:val="20"/>
                <w:szCs w:val="20"/>
              </w:rPr>
              <w:t xml:space="preserve">Проект ГОСТ Р принципиально не отличается от действующего </w:t>
            </w:r>
            <w:r w:rsidRPr="001A10F8">
              <w:rPr>
                <w:rFonts w:asciiTheme="minorBidi" w:hAnsiTheme="minorBidi" w:cstheme="minorBidi"/>
                <w:bCs/>
                <w:sz w:val="20"/>
                <w:szCs w:val="20"/>
              </w:rPr>
              <w:lastRenderedPageBreak/>
              <w:t>ГОСТ 2.301. Причем детализация его отдельных положений не только требуется, а скорее может запутать пользователя.</w:t>
            </w:r>
          </w:p>
          <w:p w14:paraId="66D09779" w14:textId="60F543E5" w:rsidR="002464FE" w:rsidRPr="001A10F8" w:rsidRDefault="002464FE" w:rsidP="006A1FA4">
            <w:pPr>
              <w:ind w:left="0" w:firstLine="0"/>
              <w:rPr>
                <w:rFonts w:asciiTheme="minorBidi" w:hAnsiTheme="minorBidi" w:cstheme="minorBidi"/>
                <w:color w:val="000000" w:themeColor="text1"/>
                <w:sz w:val="20"/>
                <w:szCs w:val="20"/>
              </w:rPr>
            </w:pPr>
            <w:r w:rsidRPr="001A10F8">
              <w:rPr>
                <w:rFonts w:asciiTheme="minorBidi" w:hAnsiTheme="minorBidi" w:cstheme="minorBidi"/>
                <w:bCs/>
                <w:sz w:val="20"/>
                <w:szCs w:val="20"/>
              </w:rPr>
              <w:t>В проекте стандарта отсутствует  положение о том, что документы в электронной форме должны содержать обозначение формата листа бумажного носителя, при выводе на который масштаб отображения будет соответствовать указанному. (Из ГОСТ 2.301).</w:t>
            </w:r>
          </w:p>
        </w:tc>
        <w:tc>
          <w:tcPr>
            <w:tcW w:w="4395" w:type="dxa"/>
          </w:tcPr>
          <w:p w14:paraId="18AB22B9" w14:textId="77777777" w:rsidR="002464FE" w:rsidRPr="001A10F8" w:rsidRDefault="001A10F8"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lastRenderedPageBreak/>
              <w:t>Принято частично.</w:t>
            </w:r>
          </w:p>
          <w:p w14:paraId="6B4FDC43" w14:textId="5C712A9B" w:rsidR="001A10F8" w:rsidRPr="00BE68EE" w:rsidRDefault="001A10F8"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 xml:space="preserve">Указанное положение учтено в </w:t>
            </w:r>
            <w:r w:rsidRPr="001A10F8">
              <w:rPr>
                <w:rFonts w:asciiTheme="minorBidi" w:eastAsia="Times New Roman" w:hAnsiTheme="minorBidi" w:cstheme="minorBidi"/>
                <w:sz w:val="20"/>
                <w:szCs w:val="20"/>
                <w:lang w:eastAsia="ru-RU"/>
              </w:rPr>
              <w:lastRenderedPageBreak/>
              <w:t>определении термина «формат страницы»</w:t>
            </w:r>
          </w:p>
        </w:tc>
      </w:tr>
      <w:tr w:rsidR="002464FE" w:rsidRPr="00BE68EE" w14:paraId="3F521E29" w14:textId="77777777" w:rsidTr="002464FE">
        <w:tc>
          <w:tcPr>
            <w:tcW w:w="511" w:type="dxa"/>
          </w:tcPr>
          <w:p w14:paraId="23A9F56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A37EA20" w14:textId="38C112B1" w:rsidR="002464FE" w:rsidRPr="00BE68EE" w:rsidRDefault="002464FE" w:rsidP="006A1FA4">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Pr>
          <w:p w14:paraId="5E1D9D92" w14:textId="096A6B0E"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«Северо-западный региональный центр Концерна ВКО «Алмаз-Антей» - Обуховский завод», № 18738/354 от 28.03.2024 г.</w:t>
            </w:r>
          </w:p>
        </w:tc>
        <w:tc>
          <w:tcPr>
            <w:tcW w:w="6235" w:type="dxa"/>
          </w:tcPr>
          <w:p w14:paraId="657A73E1"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C78B307"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 xml:space="preserve">Стандарты должны иметь отметки, о том, что они содержат единые требования для оборонной и народно-хозяйственной продукции (знак  </w:t>
            </w:r>
            <w:r w:rsidRPr="00BE68EE">
              <w:rPr>
                <w:rFonts w:asciiTheme="minorBidi" w:hAnsiTheme="minorBidi" w:cstheme="minorBidi"/>
                <w:noProof/>
                <w:sz w:val="20"/>
                <w:szCs w:val="20"/>
                <w:lang w:eastAsia="ru-RU" w:bidi="he-IL"/>
              </w:rPr>
              <w:drawing>
                <wp:inline distT="0" distB="0" distL="0" distR="0" wp14:anchorId="6E77780C" wp14:editId="78455BE8">
                  <wp:extent cx="133985" cy="14033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985" cy="140335"/>
                          </a:xfrm>
                          <a:prstGeom prst="rect">
                            <a:avLst/>
                          </a:prstGeom>
                          <a:noFill/>
                        </pic:spPr>
                      </pic:pic>
                    </a:graphicData>
                  </a:graphic>
                </wp:inline>
              </w:drawing>
            </w:r>
            <w:r w:rsidRPr="00BE68EE">
              <w:rPr>
                <w:rFonts w:asciiTheme="minorBidi" w:hAnsiTheme="minorBidi" w:cstheme="minorBidi"/>
                <w:sz w:val="20"/>
                <w:szCs w:val="20"/>
              </w:rPr>
              <w:t xml:space="preserve">  ), или включены в сводный перечень ДСОП</w:t>
            </w:r>
          </w:p>
          <w:p w14:paraId="48005C05"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5D78DFBE"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ГОСТ РВ 0001-001-2019</w:t>
            </w:r>
          </w:p>
          <w:p w14:paraId="3132E2F9" w14:textId="0A83699E"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sz w:val="20"/>
                <w:szCs w:val="20"/>
              </w:rPr>
              <w:t>Постановление Правительства РФ от 30.12.2016 г. № 1567</w:t>
            </w:r>
          </w:p>
        </w:tc>
        <w:tc>
          <w:tcPr>
            <w:tcW w:w="4395" w:type="dxa"/>
          </w:tcPr>
          <w:p w14:paraId="7C6872C7"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083A4ABE" w14:textId="6FCB08D4"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Стандарт предполагается включить в СП ДСОП</w:t>
            </w:r>
            <w:r w:rsidR="001A10F8">
              <w:rPr>
                <w:rFonts w:asciiTheme="minorBidi" w:eastAsia="Times New Roman" w:hAnsiTheme="minorBidi" w:cstheme="minorBidi"/>
                <w:sz w:val="20"/>
                <w:szCs w:val="20"/>
                <w:lang w:eastAsia="ru-RU"/>
              </w:rPr>
              <w:t>. Специальные отметки в стандарте проставляют при издании.</w:t>
            </w:r>
          </w:p>
        </w:tc>
      </w:tr>
      <w:tr w:rsidR="002464FE" w:rsidRPr="00BE68EE" w14:paraId="34796F34" w14:textId="77777777" w:rsidTr="002464FE">
        <w:tc>
          <w:tcPr>
            <w:tcW w:w="511" w:type="dxa"/>
          </w:tcPr>
          <w:p w14:paraId="7D51981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E441740" w14:textId="61F6DB3A" w:rsidR="002464FE" w:rsidRPr="00BE68EE" w:rsidRDefault="002464FE" w:rsidP="006A1FA4">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Проект в целом</w:t>
            </w:r>
          </w:p>
        </w:tc>
        <w:tc>
          <w:tcPr>
            <w:tcW w:w="2270" w:type="dxa"/>
          </w:tcPr>
          <w:p w14:paraId="553CBFF3" w14:textId="27B01BA5"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Научно-исследовательский испытательный центр (г. Москва) ЦНИИ ВКС МО РФ, б/н от 13.03.2024 г.</w:t>
            </w:r>
          </w:p>
        </w:tc>
        <w:tc>
          <w:tcPr>
            <w:tcW w:w="6235" w:type="dxa"/>
          </w:tcPr>
          <w:p w14:paraId="139D7B22"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69CB4FB" w14:textId="15C66016"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Проверить расположение нумерации чётных листов стандарта.</w:t>
            </w:r>
          </w:p>
        </w:tc>
        <w:tc>
          <w:tcPr>
            <w:tcW w:w="4395" w:type="dxa"/>
          </w:tcPr>
          <w:p w14:paraId="14D7C3A6" w14:textId="4C14D3D0"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7BF56405" w14:textId="77777777" w:rsidTr="002464FE">
        <w:tc>
          <w:tcPr>
            <w:tcW w:w="511" w:type="dxa"/>
          </w:tcPr>
          <w:p w14:paraId="5A8599E1"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26D31E4" w14:textId="5645327C"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hAnsiTheme="minorBidi" w:cstheme="minorBidi"/>
                <w:sz w:val="20"/>
                <w:szCs w:val="20"/>
              </w:rPr>
              <w:t>Титульный лист</w:t>
            </w:r>
          </w:p>
        </w:tc>
        <w:tc>
          <w:tcPr>
            <w:tcW w:w="2270" w:type="dxa"/>
          </w:tcPr>
          <w:p w14:paraId="5AF79091" w14:textId="3EA7CC98"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ФГБУ «46 ЦНИИ» Минобороны России б/н</w:t>
            </w:r>
          </w:p>
        </w:tc>
        <w:tc>
          <w:tcPr>
            <w:tcW w:w="6235" w:type="dxa"/>
          </w:tcPr>
          <w:p w14:paraId="497A3F36"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68E2A6A"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Наименование стандарта должно точно характеризовать объект стандартизации и обобщенное содержание устанавливаемых стандартом положений.</w:t>
            </w:r>
          </w:p>
          <w:p w14:paraId="7E3272DD"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16FDE732"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Единая система конструкторской документации. Форматы листов и страниц. Основные требования.</w:t>
            </w:r>
          </w:p>
          <w:p w14:paraId="36226943"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259B35F8"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1. Пункт 3.6.1 ГОСТ 1.5-2001.</w:t>
            </w:r>
          </w:p>
          <w:p w14:paraId="4E72258A"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2. С 1968 года существительное «формат» получило множество других значений (напр., формат данных, графический формат, и др.) и нуждается в уточнении.</w:t>
            </w:r>
          </w:p>
          <w:p w14:paraId="6671EB1B" w14:textId="0C16ECB0"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3. Аспект стандартизации не указан.</w:t>
            </w:r>
          </w:p>
        </w:tc>
        <w:tc>
          <w:tcPr>
            <w:tcW w:w="4395" w:type="dxa"/>
          </w:tcPr>
          <w:p w14:paraId="3E88E87F"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частично.</w:t>
            </w:r>
          </w:p>
          <w:p w14:paraId="4F005A3B" w14:textId="1288961F"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Уточнен подзаголовок стандарта.</w:t>
            </w:r>
          </w:p>
          <w:p w14:paraId="75BAF8D8" w14:textId="1CF3F11D"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В соответствии с 3.6.3 ГОСТ 1.5 в обоснованных случаях наименование стандарта, входящего в систему общетехнических стандартов, может состоять из группового заголовка и подзаголовка  (определяющего аспект стандартизации).</w:t>
            </w:r>
          </w:p>
          <w:p w14:paraId="55A6D2E4" w14:textId="5014CC16"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В ГОСТ Р 2.301 наименование группового заголовка уже определяет объект стандартизации (конструкторская документация), а слова «Форматы листов» - это подзаголовок, определяющий аспект стандартизации. Таким образом обеспечивается требование к краткости заголовка стандарта (см. п. 3.6.1. ГОСТ 1.5)</w:t>
            </w:r>
          </w:p>
        </w:tc>
      </w:tr>
      <w:tr w:rsidR="002464FE" w:rsidRPr="00BE68EE" w14:paraId="042921C1" w14:textId="77777777" w:rsidTr="002464FE">
        <w:tc>
          <w:tcPr>
            <w:tcW w:w="511" w:type="dxa"/>
          </w:tcPr>
          <w:p w14:paraId="698CFD01"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0D3072C" w14:textId="37AEA6E6" w:rsidR="002464FE" w:rsidRPr="00BE68EE" w:rsidRDefault="002464FE" w:rsidP="006A1FA4">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Титульный лист</w:t>
            </w:r>
          </w:p>
        </w:tc>
        <w:tc>
          <w:tcPr>
            <w:tcW w:w="2270" w:type="dxa"/>
          </w:tcPr>
          <w:p w14:paraId="1AC70DD6" w14:textId="37AE5D42"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Научно-исследовательский испытательный центр (г. Москва) ЦНИИ ВКС МО РФ, б/н от 13.03.2024 г.</w:t>
            </w:r>
          </w:p>
        </w:tc>
        <w:tc>
          <w:tcPr>
            <w:tcW w:w="6235" w:type="dxa"/>
          </w:tcPr>
          <w:p w14:paraId="53224A92"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73ABBFFA" w14:textId="6C161D5F"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Записать заголовок «Форматы» прописными буквами.</w:t>
            </w:r>
          </w:p>
          <w:p w14:paraId="6CB3C15D"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616A7EF7" w14:textId="1EF0D574"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ФОРМАТЫ</w:t>
            </w:r>
          </w:p>
        </w:tc>
        <w:tc>
          <w:tcPr>
            <w:tcW w:w="4395" w:type="dxa"/>
          </w:tcPr>
          <w:p w14:paraId="7B32ED0D"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Отклонено.</w:t>
            </w:r>
          </w:p>
          <w:p w14:paraId="4D95BAB9" w14:textId="45447015"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См. п. 3.6.3 последний абзац и пример. Также см. ответ на замечание выше</w:t>
            </w:r>
          </w:p>
        </w:tc>
      </w:tr>
      <w:tr w:rsidR="002464FE" w:rsidRPr="00BE68EE" w14:paraId="0C3D49A1" w14:textId="77777777" w:rsidTr="002464FE">
        <w:tc>
          <w:tcPr>
            <w:tcW w:w="511" w:type="dxa"/>
          </w:tcPr>
          <w:p w14:paraId="627C80C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D66171B" w14:textId="63DF25F3" w:rsidR="002464FE" w:rsidRPr="00BE68EE" w:rsidRDefault="002464FE" w:rsidP="006A1FA4">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Предисловие, п.1</w:t>
            </w:r>
          </w:p>
        </w:tc>
        <w:tc>
          <w:tcPr>
            <w:tcW w:w="2270" w:type="dxa"/>
          </w:tcPr>
          <w:p w14:paraId="30915075" w14:textId="0AD2B059"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«НПО «Электромашина», № 43-18/1672 от 06.02.2024 г.</w:t>
            </w:r>
          </w:p>
        </w:tc>
        <w:tc>
          <w:tcPr>
            <w:tcW w:w="6235" w:type="dxa"/>
          </w:tcPr>
          <w:p w14:paraId="7582FAD9" w14:textId="1C180A8A"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EC9D8AE"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Акционерным обществом «Научно-исследовательский центр «Прикладная Логистика» (АО НИЦ «Прикладная Логистика»)</w:t>
            </w:r>
          </w:p>
          <w:p w14:paraId="491CCBFA"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408A47D4"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 xml:space="preserve">Акционерным обществом «Научно-исследовательский центр «Прикладная Логистика» (АО </w:t>
            </w:r>
            <w:r w:rsidRPr="00BE68EE">
              <w:rPr>
                <w:rFonts w:asciiTheme="minorBidi" w:hAnsiTheme="minorBidi" w:cstheme="minorBidi"/>
                <w:sz w:val="20"/>
                <w:szCs w:val="20"/>
                <w:u w:val="single"/>
              </w:rPr>
              <w:t>«</w:t>
            </w:r>
            <w:r w:rsidRPr="00BE68EE">
              <w:rPr>
                <w:rFonts w:asciiTheme="minorBidi" w:hAnsiTheme="minorBidi" w:cstheme="minorBidi"/>
                <w:sz w:val="20"/>
                <w:szCs w:val="20"/>
              </w:rPr>
              <w:t>НИЦ «Прикладная Логистика»)</w:t>
            </w:r>
          </w:p>
          <w:p w14:paraId="120FA059"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51C876B0" w14:textId="13F267D6"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Пропущена кавычка в наименовании организации</w:t>
            </w:r>
          </w:p>
        </w:tc>
        <w:tc>
          <w:tcPr>
            <w:tcW w:w="4395" w:type="dxa"/>
          </w:tcPr>
          <w:p w14:paraId="3EFB0DB1"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Отклонено.</w:t>
            </w:r>
          </w:p>
          <w:p w14:paraId="127E2425" w14:textId="0C2B451E"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Краткое наименование организации написано верно</w:t>
            </w:r>
          </w:p>
        </w:tc>
      </w:tr>
      <w:tr w:rsidR="002464FE" w:rsidRPr="00BE68EE" w14:paraId="6A87F233" w14:textId="77777777" w:rsidTr="002464FE">
        <w:tc>
          <w:tcPr>
            <w:tcW w:w="511" w:type="dxa"/>
          </w:tcPr>
          <w:p w14:paraId="0AAEE25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22EE233" w14:textId="02BFC708" w:rsidR="002464FE" w:rsidRPr="00BE68EE" w:rsidRDefault="002464FE" w:rsidP="006A1FA4">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Предисловие, п.4</w:t>
            </w:r>
          </w:p>
        </w:tc>
        <w:tc>
          <w:tcPr>
            <w:tcW w:w="2270" w:type="dxa"/>
          </w:tcPr>
          <w:p w14:paraId="0BA8A542" w14:textId="7C63891B"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«КБП», № 14241/0014-24 от 28.02.2024 г.</w:t>
            </w:r>
          </w:p>
        </w:tc>
        <w:tc>
          <w:tcPr>
            <w:tcW w:w="6235" w:type="dxa"/>
          </w:tcPr>
          <w:p w14:paraId="5AAA3114"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9D5AEEA"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п. 4 недопустимо указывать, что стандарт «ВВЕДЕН ВПЕРВЫЕ», т.к. имеется действующий стандарт «ГОСТ 2.301-68. Единая система конструкторской документации. Форматы»</w:t>
            </w:r>
          </w:p>
          <w:p w14:paraId="2E9CAE1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35A409C5"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п. 4 указать «ВВЕДЕН ВЗАМЕН ГОСТ 2.301-68»</w:t>
            </w:r>
          </w:p>
          <w:p w14:paraId="510D4E12"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5FD889A6" w14:textId="71179E55"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Несоответствие п. 3.3.1 «ГОСТ Р 1.5-2012. Стандарты национальные. Правила построения, изложения, оформления и обозначения»</w:t>
            </w:r>
          </w:p>
        </w:tc>
        <w:tc>
          <w:tcPr>
            <w:tcW w:w="4395" w:type="dxa"/>
          </w:tcPr>
          <w:p w14:paraId="3D27ED32"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Отклонено.</w:t>
            </w:r>
          </w:p>
          <w:p w14:paraId="112599BF" w14:textId="68E41C24"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Не допускается выпускать национальный стандарт (ГОСТ Р) взамен межгосударственного стандарта (ГОСТ). Это разные системы стандартизации</w:t>
            </w:r>
          </w:p>
        </w:tc>
      </w:tr>
      <w:tr w:rsidR="002464FE" w:rsidRPr="00BE68EE" w14:paraId="66964DFA" w14:textId="77777777" w:rsidTr="002464FE">
        <w:tc>
          <w:tcPr>
            <w:tcW w:w="511" w:type="dxa"/>
          </w:tcPr>
          <w:p w14:paraId="2D9CFAA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A49AE7D" w14:textId="124329AB" w:rsidR="002464FE" w:rsidRPr="00BE68EE" w:rsidRDefault="002464FE" w:rsidP="006A1FA4">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Предисловие, п.4</w:t>
            </w:r>
          </w:p>
        </w:tc>
        <w:tc>
          <w:tcPr>
            <w:tcW w:w="2270" w:type="dxa"/>
          </w:tcPr>
          <w:p w14:paraId="77B7E3F9" w14:textId="7777777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«НПО «Высокоточные комплексы», № 1813/21 от 06.03.2024 г. (АО «560 БРЗ»)</w:t>
            </w:r>
          </w:p>
        </w:tc>
        <w:tc>
          <w:tcPr>
            <w:tcW w:w="6235" w:type="dxa"/>
          </w:tcPr>
          <w:p w14:paraId="64B1BD51"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1B8C1FE"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4. ВВЕДЕН ВПЕРВЫЕ</w:t>
            </w:r>
          </w:p>
          <w:p w14:paraId="77F6E085"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551057CF" w14:textId="269240D4"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4. ВЗАМЕН ГОСТ 2.30</w:t>
            </w:r>
            <w:r>
              <w:rPr>
                <w:rFonts w:asciiTheme="minorBidi" w:hAnsiTheme="minorBidi" w:cstheme="minorBidi"/>
                <w:sz w:val="20"/>
                <w:szCs w:val="20"/>
              </w:rPr>
              <w:t>1</w:t>
            </w:r>
            <w:r w:rsidRPr="00BE68EE">
              <w:rPr>
                <w:rFonts w:asciiTheme="minorBidi" w:hAnsiTheme="minorBidi" w:cstheme="minorBidi"/>
                <w:sz w:val="20"/>
                <w:szCs w:val="20"/>
              </w:rPr>
              <w:t>-68</w:t>
            </w:r>
          </w:p>
          <w:p w14:paraId="6F058606"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41F38E9D"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Не указано взамен, какого стандарта выпущен.</w:t>
            </w:r>
          </w:p>
        </w:tc>
        <w:tc>
          <w:tcPr>
            <w:tcW w:w="4395" w:type="dxa"/>
          </w:tcPr>
          <w:p w14:paraId="607BD936" w14:textId="77777777" w:rsidR="002464FE" w:rsidRDefault="002464FE" w:rsidP="00686A13">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Отклонено.</w:t>
            </w:r>
          </w:p>
          <w:p w14:paraId="37B2EF62" w14:textId="0A48DD03" w:rsidR="002464FE" w:rsidRPr="00BE68EE" w:rsidRDefault="002464FE" w:rsidP="00686A13">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Не допускается выпускать национальный стандарт (ГОСТ Р) взамен межгосударственного стандарта (ГОСТ). Это разные системы стандартизации</w:t>
            </w:r>
          </w:p>
        </w:tc>
      </w:tr>
      <w:tr w:rsidR="002464FE" w:rsidRPr="00BE68EE" w14:paraId="1B88C2B3" w14:textId="77777777" w:rsidTr="002464FE">
        <w:tc>
          <w:tcPr>
            <w:tcW w:w="511" w:type="dxa"/>
          </w:tcPr>
          <w:p w14:paraId="1EA3DBC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F326A3C" w14:textId="35A23B99" w:rsidR="002464FE" w:rsidRPr="00BE68EE" w:rsidRDefault="002464FE" w:rsidP="006A1FA4">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Предисловие</w:t>
            </w:r>
          </w:p>
        </w:tc>
        <w:tc>
          <w:tcPr>
            <w:tcW w:w="2270" w:type="dxa"/>
          </w:tcPr>
          <w:p w14:paraId="1C224196" w14:textId="757586E8"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«НПО «Высокоточные комплексы», № 1813/21 от 06.03.2024 г. (АО СКБ «Турбина»)</w:t>
            </w:r>
          </w:p>
        </w:tc>
        <w:tc>
          <w:tcPr>
            <w:tcW w:w="6235" w:type="dxa"/>
          </w:tcPr>
          <w:p w14:paraId="45D21066"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599276D4" w14:textId="4A81E6EB"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нижней части страницы не точно приведена информация об авторских правах</w:t>
            </w:r>
          </w:p>
          <w:p w14:paraId="54319A1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62E58FE2"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Настоящий стандарт не может быть воспроизведён, тиражирован и распространен в качестве официального издания без разрешения федерального органа исполнительной власти в сфере стандартизации</w:t>
            </w:r>
          </w:p>
          <w:p w14:paraId="0035B8ED"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lastRenderedPageBreak/>
              <w:t>Обоснование:</w:t>
            </w:r>
          </w:p>
          <w:p w14:paraId="693ADD66" w14:textId="1BCDCE62"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п.5.10 ГОСТ Р 1.5-2012</w:t>
            </w:r>
          </w:p>
        </w:tc>
        <w:tc>
          <w:tcPr>
            <w:tcW w:w="4395" w:type="dxa"/>
          </w:tcPr>
          <w:p w14:paraId="3D4B7AF0"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к сведению.</w:t>
            </w:r>
          </w:p>
          <w:p w14:paraId="124C7DF4" w14:textId="0D597BC4"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Информация исключена, т.к. в соответствии с п. 5.10 ГОСТ Р 1.5 ее приводят только при подготовке стандарта к опубликованию.</w:t>
            </w:r>
          </w:p>
        </w:tc>
      </w:tr>
      <w:tr w:rsidR="002464FE" w:rsidRPr="00BE68EE" w14:paraId="6960DBA6" w14:textId="77777777" w:rsidTr="002464FE">
        <w:tc>
          <w:tcPr>
            <w:tcW w:w="511" w:type="dxa"/>
          </w:tcPr>
          <w:p w14:paraId="462C4787"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BC0D524" w14:textId="2BD52916" w:rsidR="002464FE" w:rsidRPr="00BE68EE" w:rsidRDefault="002464FE" w:rsidP="006A1FA4">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Содержание</w:t>
            </w:r>
          </w:p>
        </w:tc>
        <w:tc>
          <w:tcPr>
            <w:tcW w:w="2270" w:type="dxa"/>
          </w:tcPr>
          <w:p w14:paraId="1FBD914F" w14:textId="64CD546F"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«НПО «Электромашина», № 43-18/1672 от 06.02.2024 г.</w:t>
            </w:r>
          </w:p>
        </w:tc>
        <w:tc>
          <w:tcPr>
            <w:tcW w:w="6235" w:type="dxa"/>
          </w:tcPr>
          <w:p w14:paraId="387AE5A0"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49649A2"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Объем предлагаемого проекта стандарта 11 стр., присутствует элемент «Содержание»</w:t>
            </w:r>
          </w:p>
          <w:p w14:paraId="5CB591F0"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64938372"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Убрать элемент «Содержание»</w:t>
            </w:r>
          </w:p>
          <w:p w14:paraId="40DE9F0B"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467C4543" w14:textId="0A26A414"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ГОСТ 1.5-2001, п. 3.4.1, если объем стандарта больше 24 страниц, то включается элемент «Содержание».</w:t>
            </w:r>
          </w:p>
        </w:tc>
        <w:tc>
          <w:tcPr>
            <w:tcW w:w="4395" w:type="dxa"/>
          </w:tcPr>
          <w:p w14:paraId="2871EEF5"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p w14:paraId="2879F2B5" w14:textId="2EE1D33F"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p>
        </w:tc>
      </w:tr>
      <w:tr w:rsidR="002464FE" w:rsidRPr="00BE68EE" w14:paraId="278AD345" w14:textId="77777777" w:rsidTr="002464FE">
        <w:tc>
          <w:tcPr>
            <w:tcW w:w="511" w:type="dxa"/>
          </w:tcPr>
          <w:p w14:paraId="0A35F96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3AE5C94" w14:textId="2B95F5EE"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Содержание</w:t>
            </w:r>
          </w:p>
        </w:tc>
        <w:tc>
          <w:tcPr>
            <w:tcW w:w="2270" w:type="dxa"/>
          </w:tcPr>
          <w:p w14:paraId="63228A62" w14:textId="13D7CD6B"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ПАО «Амурский судостроительный завод» № АСЗ-051-2423 от 09.02.2024 г.</w:t>
            </w:r>
          </w:p>
        </w:tc>
        <w:tc>
          <w:tcPr>
            <w:tcW w:w="6235" w:type="dxa"/>
          </w:tcPr>
          <w:p w14:paraId="62A37B60"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2F20395C"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Не соответствует п.3.4.1 ГОСТ 1.5-2001</w:t>
            </w:r>
          </w:p>
          <w:p w14:paraId="6B053BC9"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3F23ABAA" w14:textId="02454F33"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Убрать раздел</w:t>
            </w:r>
          </w:p>
        </w:tc>
        <w:tc>
          <w:tcPr>
            <w:tcW w:w="4395" w:type="dxa"/>
          </w:tcPr>
          <w:p w14:paraId="425A5BF5" w14:textId="77777777" w:rsidR="002464FE" w:rsidRDefault="002464FE" w:rsidP="00686A13">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p w14:paraId="567D7F55" w14:textId="77777777"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p>
        </w:tc>
      </w:tr>
      <w:tr w:rsidR="002464FE" w:rsidRPr="00BE68EE" w14:paraId="4A0DF23E" w14:textId="77777777" w:rsidTr="002464FE">
        <w:tc>
          <w:tcPr>
            <w:tcW w:w="511" w:type="dxa"/>
          </w:tcPr>
          <w:p w14:paraId="2D4FEC2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E233A74" w14:textId="33086322" w:rsidR="002464FE" w:rsidRPr="00BE68EE" w:rsidRDefault="002464FE" w:rsidP="006A1FA4">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rPr>
              <w:t>Содержание</w:t>
            </w:r>
          </w:p>
        </w:tc>
        <w:tc>
          <w:tcPr>
            <w:tcW w:w="2270" w:type="dxa"/>
          </w:tcPr>
          <w:p w14:paraId="58866D60" w14:textId="63BC0E7D"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ФГБУ «46 ЦНИИ» Минобороны России б/н</w:t>
            </w:r>
          </w:p>
        </w:tc>
        <w:tc>
          <w:tcPr>
            <w:tcW w:w="6235" w:type="dxa"/>
          </w:tcPr>
          <w:p w14:paraId="21FC6759"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2E35653B"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Исключить из проекта стандарта.</w:t>
            </w:r>
          </w:p>
          <w:p w14:paraId="360E82B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381ED1D2" w14:textId="51795BC1"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соответствии с ГОСТ 1.5-2001 (пункт 3.4.1) элемент «Содержание» может быть включен в проект стандарта если его объем превышает 24 страницы.</w:t>
            </w:r>
          </w:p>
        </w:tc>
        <w:tc>
          <w:tcPr>
            <w:tcW w:w="4395" w:type="dxa"/>
          </w:tcPr>
          <w:p w14:paraId="1F86ACBC" w14:textId="77777777" w:rsidR="002464FE" w:rsidRDefault="002464FE" w:rsidP="00686A13">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p w14:paraId="116425E1" w14:textId="77777777"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p>
        </w:tc>
      </w:tr>
      <w:tr w:rsidR="002464FE" w:rsidRPr="00BE68EE" w14:paraId="6EF320D6" w14:textId="77777777" w:rsidTr="002464FE">
        <w:tc>
          <w:tcPr>
            <w:tcW w:w="511" w:type="dxa"/>
          </w:tcPr>
          <w:p w14:paraId="00D5456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0D3DF01" w14:textId="63CFE79D" w:rsidR="002464FE" w:rsidRPr="00BE68EE" w:rsidRDefault="002464FE" w:rsidP="006A1FA4">
            <w:pPr>
              <w:widowControl w:val="0"/>
              <w:ind w:left="0" w:firstLine="0"/>
              <w:rPr>
                <w:rFonts w:asciiTheme="minorBidi" w:hAnsiTheme="minorBidi" w:cstheme="minorBidi"/>
                <w:sz w:val="20"/>
                <w:szCs w:val="20"/>
                <w:lang w:val="en-US"/>
              </w:rPr>
            </w:pPr>
            <w:r w:rsidRPr="00BE68EE">
              <w:rPr>
                <w:rFonts w:asciiTheme="minorBidi" w:hAnsiTheme="minorBidi" w:cstheme="minorBidi"/>
                <w:sz w:val="20"/>
                <w:szCs w:val="20"/>
              </w:rPr>
              <w:t>Содержание</w:t>
            </w:r>
          </w:p>
        </w:tc>
        <w:tc>
          <w:tcPr>
            <w:tcW w:w="2270" w:type="dxa"/>
          </w:tcPr>
          <w:p w14:paraId="2B1EDC64" w14:textId="77777777" w:rsidR="002464FE" w:rsidRPr="00BE68EE" w:rsidRDefault="002464FE" w:rsidP="006A1FA4">
            <w:pPr>
              <w:widowControl w:val="0"/>
              <w:ind w:left="0" w:firstLine="0"/>
              <w:jc w:val="center"/>
              <w:rPr>
                <w:rFonts w:asciiTheme="minorBidi" w:hAnsiTheme="minorBidi" w:cstheme="minorBidi"/>
                <w:color w:val="313131"/>
                <w:sz w:val="20"/>
                <w:szCs w:val="20"/>
              </w:rPr>
            </w:pPr>
            <w:r w:rsidRPr="00BE68EE">
              <w:rPr>
                <w:rFonts w:asciiTheme="minorBidi" w:hAnsiTheme="minorBidi" w:cstheme="minorBidi"/>
                <w:color w:val="313131"/>
                <w:sz w:val="20"/>
                <w:szCs w:val="20"/>
              </w:rPr>
              <w:t>ФГБУ «НИИЦ ЖДВ» Минобороны России, б/н</w:t>
            </w:r>
          </w:p>
        </w:tc>
        <w:tc>
          <w:tcPr>
            <w:tcW w:w="6235" w:type="dxa"/>
          </w:tcPr>
          <w:p w14:paraId="46FA1BF1"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59F9C20E" w14:textId="76ED8C79" w:rsidR="002464FE" w:rsidRPr="00BE68EE" w:rsidRDefault="002464FE" w:rsidP="006A1FA4">
            <w:pPr>
              <w:pStyle w:val="af5"/>
              <w:widowControl w:val="0"/>
              <w:tabs>
                <w:tab w:val="left" w:pos="1226"/>
              </w:tabs>
              <w:spacing w:after="0"/>
              <w:ind w:left="0" w:firstLine="0"/>
              <w:rPr>
                <w:rFonts w:asciiTheme="minorBidi" w:hAnsiTheme="minorBidi" w:cstheme="minorBidi"/>
                <w:sz w:val="20"/>
                <w:szCs w:val="20"/>
              </w:rPr>
            </w:pPr>
            <w:r w:rsidRPr="00BE68EE">
              <w:rPr>
                <w:rFonts w:asciiTheme="minorBidi" w:hAnsiTheme="minorBidi" w:cstheme="minorBidi"/>
                <w:color w:val="2D2F2D"/>
                <w:sz w:val="20"/>
                <w:szCs w:val="20"/>
              </w:rPr>
              <w:t xml:space="preserve">В соответствии с требованиями п. 3.4.1 </w:t>
            </w:r>
            <w:r w:rsidRPr="00BE68EE">
              <w:rPr>
                <w:rFonts w:asciiTheme="minorBidi" w:hAnsiTheme="minorBidi" w:cstheme="minorBidi"/>
                <w:color w:val="3F413F"/>
                <w:sz w:val="20"/>
                <w:szCs w:val="20"/>
              </w:rPr>
              <w:t xml:space="preserve">ГОСТ 1.5, </w:t>
            </w:r>
            <w:r w:rsidRPr="00BE68EE">
              <w:rPr>
                <w:rFonts w:asciiTheme="minorBidi" w:hAnsiTheme="minorBidi" w:cstheme="minorBidi"/>
                <w:color w:val="2D2F2D"/>
                <w:sz w:val="20"/>
                <w:szCs w:val="20"/>
              </w:rPr>
              <w:t xml:space="preserve">если объем стандарта превышает 24 страницы, рекомендуется включать в него </w:t>
            </w:r>
            <w:r w:rsidRPr="00BE68EE">
              <w:rPr>
                <w:rFonts w:asciiTheme="minorBidi" w:hAnsiTheme="minorBidi" w:cstheme="minorBidi"/>
                <w:color w:val="3F413F"/>
                <w:sz w:val="20"/>
                <w:szCs w:val="20"/>
              </w:rPr>
              <w:t>элемент «Сод</w:t>
            </w:r>
            <w:r w:rsidRPr="00BE68EE">
              <w:rPr>
                <w:rFonts w:asciiTheme="minorBidi" w:hAnsiTheme="minorBidi" w:cstheme="minorBidi"/>
                <w:color w:val="1C1C1C"/>
                <w:sz w:val="20"/>
                <w:szCs w:val="20"/>
              </w:rPr>
              <w:t>ержание</w:t>
            </w:r>
            <w:r w:rsidRPr="00BE68EE">
              <w:rPr>
                <w:rFonts w:asciiTheme="minorBidi" w:hAnsiTheme="minorBidi" w:cstheme="minorBidi"/>
                <w:color w:val="3F413F"/>
                <w:sz w:val="20"/>
                <w:szCs w:val="20"/>
              </w:rPr>
              <w:t xml:space="preserve">». </w:t>
            </w:r>
            <w:r w:rsidRPr="00BE68EE">
              <w:rPr>
                <w:rFonts w:asciiTheme="minorBidi" w:hAnsiTheme="minorBidi" w:cstheme="minorBidi"/>
                <w:color w:val="2D2F2D"/>
                <w:sz w:val="20"/>
                <w:szCs w:val="20"/>
              </w:rPr>
              <w:t xml:space="preserve">Предлагается </w:t>
            </w:r>
            <w:r w:rsidRPr="00BE68EE">
              <w:rPr>
                <w:rFonts w:asciiTheme="minorBidi" w:hAnsiTheme="minorBidi" w:cstheme="minorBidi"/>
                <w:color w:val="3F413F"/>
                <w:sz w:val="20"/>
                <w:szCs w:val="20"/>
              </w:rPr>
              <w:t xml:space="preserve">исключить </w:t>
            </w:r>
            <w:r w:rsidRPr="00BE68EE">
              <w:rPr>
                <w:rFonts w:asciiTheme="minorBidi" w:hAnsiTheme="minorBidi" w:cstheme="minorBidi"/>
                <w:color w:val="2D2F2D"/>
                <w:sz w:val="20"/>
                <w:szCs w:val="20"/>
              </w:rPr>
              <w:t xml:space="preserve">структурный элемент </w:t>
            </w:r>
            <w:r w:rsidRPr="00BE68EE">
              <w:rPr>
                <w:rFonts w:asciiTheme="minorBidi" w:hAnsiTheme="minorBidi" w:cstheme="minorBidi"/>
                <w:color w:val="3F413F"/>
                <w:sz w:val="20"/>
                <w:szCs w:val="20"/>
              </w:rPr>
              <w:t xml:space="preserve">«Содержание», </w:t>
            </w:r>
            <w:r w:rsidRPr="00BE68EE">
              <w:rPr>
                <w:rFonts w:asciiTheme="minorBidi" w:hAnsiTheme="minorBidi" w:cstheme="minorBidi"/>
                <w:color w:val="2D2F2D"/>
                <w:sz w:val="20"/>
                <w:szCs w:val="20"/>
              </w:rPr>
              <w:t xml:space="preserve">так как объем стандарта </w:t>
            </w:r>
            <w:r w:rsidRPr="00BE68EE">
              <w:rPr>
                <w:rFonts w:asciiTheme="minorBidi" w:hAnsiTheme="minorBidi" w:cstheme="minorBidi"/>
                <w:color w:val="3F413F"/>
                <w:sz w:val="20"/>
                <w:szCs w:val="20"/>
              </w:rPr>
              <w:t xml:space="preserve">не </w:t>
            </w:r>
            <w:r w:rsidRPr="00BE68EE">
              <w:rPr>
                <w:rFonts w:asciiTheme="minorBidi" w:hAnsiTheme="minorBidi" w:cstheme="minorBidi"/>
                <w:color w:val="2D2F2D"/>
                <w:sz w:val="20"/>
                <w:szCs w:val="20"/>
              </w:rPr>
              <w:t>превышает 24 страницы</w:t>
            </w:r>
          </w:p>
        </w:tc>
        <w:tc>
          <w:tcPr>
            <w:tcW w:w="4395" w:type="dxa"/>
          </w:tcPr>
          <w:p w14:paraId="0BE583E2" w14:textId="77777777" w:rsidR="002464FE" w:rsidRDefault="002464FE" w:rsidP="00FC229D">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p w14:paraId="5D966D7C" w14:textId="77777777"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p>
        </w:tc>
      </w:tr>
      <w:tr w:rsidR="002464FE" w:rsidRPr="00BE68EE" w14:paraId="36FA3478" w14:textId="77777777" w:rsidTr="002464FE">
        <w:tc>
          <w:tcPr>
            <w:tcW w:w="511" w:type="dxa"/>
          </w:tcPr>
          <w:p w14:paraId="0D70F9E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22F8F06" w14:textId="17666759"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1</w:t>
            </w:r>
          </w:p>
        </w:tc>
        <w:tc>
          <w:tcPr>
            <w:tcW w:w="2270" w:type="dxa"/>
          </w:tcPr>
          <w:p w14:paraId="358EA1F0" w14:textId="37547085"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ПАО «Амурский судостроительный завод» № АСЗ-051-2423 от 09.02.2024 г.</w:t>
            </w:r>
          </w:p>
        </w:tc>
        <w:tc>
          <w:tcPr>
            <w:tcW w:w="6235" w:type="dxa"/>
          </w:tcPr>
          <w:p w14:paraId="1CA11C3A"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7851A87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Текст раздела пронумеровать</w:t>
            </w:r>
          </w:p>
          <w:p w14:paraId="71FDB91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3BE735FA" w14:textId="6FB902F8"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1.1, 1.2 и т.д.</w:t>
            </w:r>
          </w:p>
        </w:tc>
        <w:tc>
          <w:tcPr>
            <w:tcW w:w="4395" w:type="dxa"/>
          </w:tcPr>
          <w:p w14:paraId="7F013EE7" w14:textId="38E4C947" w:rsidR="002464FE" w:rsidRDefault="002464FE" w:rsidP="00FC229D">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Отклонено.</w:t>
            </w:r>
          </w:p>
          <w:p w14:paraId="3C0A71A0" w14:textId="25897277" w:rsidR="002464FE" w:rsidRDefault="002464FE" w:rsidP="00FC229D">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Предложение не обосновано</w:t>
            </w:r>
          </w:p>
          <w:p w14:paraId="300E7DBB" w14:textId="77777777"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p>
        </w:tc>
      </w:tr>
      <w:tr w:rsidR="002464FE" w:rsidRPr="00BE68EE" w14:paraId="1990307A" w14:textId="77777777" w:rsidTr="002464FE">
        <w:tc>
          <w:tcPr>
            <w:tcW w:w="511" w:type="dxa"/>
          </w:tcPr>
          <w:p w14:paraId="7D5C48D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8645FD0" w14:textId="2465EF7E" w:rsidR="002464FE" w:rsidRPr="001A10F8" w:rsidRDefault="002464FE" w:rsidP="006A1FA4">
            <w:pPr>
              <w:widowControl w:val="0"/>
              <w:ind w:left="0" w:firstLine="0"/>
              <w:jc w:val="both"/>
              <w:rPr>
                <w:rFonts w:asciiTheme="minorBidi" w:hAnsiTheme="minorBidi" w:cstheme="minorBidi"/>
                <w:sz w:val="20"/>
                <w:szCs w:val="20"/>
              </w:rPr>
            </w:pPr>
            <w:r w:rsidRPr="001A10F8">
              <w:rPr>
                <w:rFonts w:asciiTheme="minorBidi" w:hAnsiTheme="minorBidi" w:cstheme="minorBidi"/>
                <w:sz w:val="20"/>
                <w:szCs w:val="20"/>
              </w:rPr>
              <w:t>1</w:t>
            </w:r>
          </w:p>
        </w:tc>
        <w:tc>
          <w:tcPr>
            <w:tcW w:w="2270" w:type="dxa"/>
          </w:tcPr>
          <w:p w14:paraId="1DBC8F72" w14:textId="7FB2B1D8" w:rsidR="002464FE" w:rsidRPr="001A10F8" w:rsidRDefault="002464FE" w:rsidP="006A1FA4">
            <w:pPr>
              <w:widowControl w:val="0"/>
              <w:ind w:left="0" w:firstLine="0"/>
              <w:jc w:val="center"/>
              <w:rPr>
                <w:rFonts w:asciiTheme="minorBidi" w:hAnsiTheme="minorBidi" w:cstheme="minorBidi"/>
                <w:sz w:val="20"/>
                <w:szCs w:val="20"/>
              </w:rPr>
            </w:pPr>
            <w:r w:rsidRPr="001A10F8">
              <w:rPr>
                <w:rFonts w:asciiTheme="minorBidi" w:hAnsiTheme="minorBidi" w:cstheme="minorBidi"/>
                <w:sz w:val="20"/>
                <w:szCs w:val="20"/>
              </w:rPr>
              <w:t>АО «НПО «Электромашина», № 43-18/1672 от 06.02.2024 г.</w:t>
            </w:r>
          </w:p>
        </w:tc>
        <w:tc>
          <w:tcPr>
            <w:tcW w:w="6235" w:type="dxa"/>
          </w:tcPr>
          <w:p w14:paraId="2E1E6CE5" w14:textId="77777777" w:rsidR="002464FE" w:rsidRPr="001A10F8" w:rsidRDefault="002464FE" w:rsidP="006A1FA4">
            <w:pPr>
              <w:pStyle w:val="a7"/>
              <w:jc w:val="left"/>
              <w:rPr>
                <w:rFonts w:asciiTheme="minorBidi" w:hAnsiTheme="minorBidi" w:cstheme="minorBidi"/>
                <w:b/>
                <w:bCs/>
                <w:sz w:val="20"/>
                <w:szCs w:val="20"/>
                <w:u w:val="single"/>
              </w:rPr>
            </w:pPr>
            <w:r w:rsidRPr="001A10F8">
              <w:rPr>
                <w:rFonts w:asciiTheme="minorBidi" w:hAnsiTheme="minorBidi" w:cstheme="minorBidi"/>
                <w:b/>
                <w:bCs/>
                <w:sz w:val="20"/>
                <w:szCs w:val="20"/>
                <w:u w:val="single"/>
              </w:rPr>
              <w:t>Замечание:</w:t>
            </w:r>
          </w:p>
          <w:p w14:paraId="6EA3DCD4" w14:textId="77777777"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sz w:val="20"/>
                <w:szCs w:val="20"/>
              </w:rPr>
              <w:t>… распространяется на изделия машиностроения…</w:t>
            </w:r>
          </w:p>
          <w:p w14:paraId="3976C37F" w14:textId="77777777"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b/>
                <w:bCs/>
                <w:sz w:val="20"/>
                <w:szCs w:val="20"/>
                <w:u w:val="single"/>
              </w:rPr>
              <w:t>Предлагаемая редакция:</w:t>
            </w:r>
          </w:p>
          <w:p w14:paraId="1F5BABD3" w14:textId="77777777"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sz w:val="20"/>
                <w:szCs w:val="20"/>
              </w:rPr>
              <w:t>… распространяется на изделия всех отраслей промышленности…</w:t>
            </w:r>
          </w:p>
          <w:p w14:paraId="77B13F87" w14:textId="77777777"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b/>
                <w:bCs/>
                <w:sz w:val="20"/>
                <w:szCs w:val="20"/>
                <w:u w:val="single"/>
              </w:rPr>
              <w:t>Обоснование:</w:t>
            </w:r>
          </w:p>
          <w:p w14:paraId="65D7DCEE" w14:textId="1ADB8C68"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sz w:val="20"/>
                <w:szCs w:val="20"/>
              </w:rPr>
              <w:t>Оставить как было в старой версии. ЕСКД распространяется не только на изделия машиностроения</w:t>
            </w:r>
          </w:p>
        </w:tc>
        <w:tc>
          <w:tcPr>
            <w:tcW w:w="4395" w:type="dxa"/>
          </w:tcPr>
          <w:p w14:paraId="72D7380B" w14:textId="77777777" w:rsidR="002464FE" w:rsidRPr="001A10F8" w:rsidRDefault="002464FE"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Отклонено.</w:t>
            </w:r>
          </w:p>
          <w:p w14:paraId="2C56D0AC" w14:textId="7B466644"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 xml:space="preserve">Под «изделия всех отраслей промышленности» подходят, например, </w:t>
            </w:r>
            <w:proofErr w:type="spellStart"/>
            <w:r w:rsidRPr="001A10F8">
              <w:rPr>
                <w:rFonts w:asciiTheme="minorBidi" w:eastAsia="Times New Roman" w:hAnsiTheme="minorBidi" w:cstheme="minorBidi"/>
                <w:sz w:val="20"/>
                <w:szCs w:val="20"/>
                <w:lang w:eastAsia="ru-RU"/>
              </w:rPr>
              <w:t>хлебо</w:t>
            </w:r>
            <w:proofErr w:type="spellEnd"/>
            <w:r w:rsidRPr="001A10F8">
              <w:rPr>
                <w:rFonts w:asciiTheme="minorBidi" w:eastAsia="Times New Roman" w:hAnsiTheme="minorBidi" w:cstheme="minorBidi"/>
                <w:sz w:val="20"/>
                <w:szCs w:val="20"/>
                <w:lang w:eastAsia="ru-RU"/>
              </w:rPr>
              <w:t>-булочные изделия. В данном случае речь только об изделиях машиностроения всех отраслей промышленности (на комбайны, например, ЕСКД распространяется)</w:t>
            </w:r>
          </w:p>
        </w:tc>
      </w:tr>
      <w:tr w:rsidR="002464FE" w:rsidRPr="00BE68EE" w14:paraId="70011171" w14:textId="77777777" w:rsidTr="002464FE">
        <w:tc>
          <w:tcPr>
            <w:tcW w:w="511" w:type="dxa"/>
          </w:tcPr>
          <w:p w14:paraId="516918C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7E8CBE9" w14:textId="4F3CCD7C"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1</w:t>
            </w:r>
          </w:p>
        </w:tc>
        <w:tc>
          <w:tcPr>
            <w:tcW w:w="2270" w:type="dxa"/>
          </w:tcPr>
          <w:p w14:paraId="48E3794B" w14:textId="5080339A"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«КБП», № 14241/0014-24 от 28.02.2024 г.</w:t>
            </w:r>
          </w:p>
        </w:tc>
        <w:tc>
          <w:tcPr>
            <w:tcW w:w="6235" w:type="dxa"/>
          </w:tcPr>
          <w:p w14:paraId="15917D5F"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792BE54C"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изложить в соответствии с 3.7.2 ГОСТ 1.5</w:t>
            </w:r>
          </w:p>
          <w:p w14:paraId="11BFB3A4"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59B10F4E" w14:textId="066C02A1"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«Настоящий стандарт распространяется на изделия машиностроения всех отраслей промышленности, а также на объекты строительства…. и устанавливает…….».</w:t>
            </w:r>
          </w:p>
        </w:tc>
        <w:tc>
          <w:tcPr>
            <w:tcW w:w="4395" w:type="dxa"/>
          </w:tcPr>
          <w:p w14:paraId="59229E96"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Отклонено.</w:t>
            </w:r>
          </w:p>
          <w:p w14:paraId="78A5141A" w14:textId="6C393ADB"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Раздел 1 полностью соответствует </w:t>
            </w:r>
            <w:proofErr w:type="spellStart"/>
            <w:r>
              <w:rPr>
                <w:rFonts w:asciiTheme="minorBidi" w:eastAsia="Times New Roman" w:hAnsiTheme="minorBidi" w:cstheme="minorBidi"/>
                <w:sz w:val="20"/>
                <w:szCs w:val="20"/>
                <w:lang w:eastAsia="ru-RU"/>
              </w:rPr>
              <w:t>п.п</w:t>
            </w:r>
            <w:proofErr w:type="spellEnd"/>
            <w:r>
              <w:rPr>
                <w:rFonts w:asciiTheme="minorBidi" w:eastAsia="Times New Roman" w:hAnsiTheme="minorBidi" w:cstheme="minorBidi"/>
                <w:sz w:val="20"/>
                <w:szCs w:val="20"/>
                <w:lang w:eastAsia="ru-RU"/>
              </w:rPr>
              <w:t>. 3.7.2 и 3.7.3 ГОСТ 1.5</w:t>
            </w:r>
          </w:p>
        </w:tc>
      </w:tr>
      <w:tr w:rsidR="002464FE" w:rsidRPr="00BE68EE" w14:paraId="74F4FAAF" w14:textId="77777777" w:rsidTr="002464FE">
        <w:tc>
          <w:tcPr>
            <w:tcW w:w="511" w:type="dxa"/>
          </w:tcPr>
          <w:p w14:paraId="2F8654D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F70F7D8" w14:textId="30341C69" w:rsidR="002464FE" w:rsidRPr="001A10F8" w:rsidRDefault="002464FE" w:rsidP="006A1FA4">
            <w:pPr>
              <w:widowControl w:val="0"/>
              <w:ind w:left="0" w:firstLine="0"/>
              <w:jc w:val="both"/>
              <w:rPr>
                <w:rFonts w:asciiTheme="minorBidi" w:hAnsiTheme="minorBidi" w:cstheme="minorBidi"/>
                <w:sz w:val="20"/>
                <w:szCs w:val="20"/>
              </w:rPr>
            </w:pPr>
            <w:r w:rsidRPr="001A10F8">
              <w:rPr>
                <w:rFonts w:asciiTheme="minorBidi" w:eastAsia="Times New Roman" w:hAnsiTheme="minorBidi" w:cstheme="minorBidi"/>
                <w:sz w:val="20"/>
                <w:szCs w:val="20"/>
                <w:lang w:eastAsia="ru-RU"/>
              </w:rPr>
              <w:t>1</w:t>
            </w:r>
          </w:p>
        </w:tc>
        <w:tc>
          <w:tcPr>
            <w:tcW w:w="2270" w:type="dxa"/>
          </w:tcPr>
          <w:p w14:paraId="3BE10777" w14:textId="55261F30" w:rsidR="002464FE" w:rsidRPr="001A10F8" w:rsidRDefault="002464FE" w:rsidP="006A1FA4">
            <w:pPr>
              <w:widowControl w:val="0"/>
              <w:ind w:left="0" w:firstLine="0"/>
              <w:jc w:val="center"/>
              <w:rPr>
                <w:rFonts w:asciiTheme="minorBidi" w:hAnsiTheme="minorBidi" w:cstheme="minorBidi"/>
                <w:sz w:val="20"/>
                <w:szCs w:val="20"/>
              </w:rPr>
            </w:pPr>
            <w:r w:rsidRPr="001A10F8">
              <w:rPr>
                <w:rFonts w:asciiTheme="minorBidi" w:hAnsiTheme="minorBidi" w:cstheme="minorBidi"/>
                <w:sz w:val="20"/>
                <w:szCs w:val="20"/>
              </w:rPr>
              <w:t>АО «ЦКБ «Коралл», № 13-ОСК/502 от 07.03.2024 г.</w:t>
            </w:r>
          </w:p>
        </w:tc>
        <w:tc>
          <w:tcPr>
            <w:tcW w:w="6235" w:type="dxa"/>
          </w:tcPr>
          <w:p w14:paraId="328757B8" w14:textId="77777777" w:rsidR="002464FE" w:rsidRPr="001A10F8" w:rsidRDefault="002464FE" w:rsidP="006A1FA4">
            <w:pPr>
              <w:ind w:left="0" w:firstLine="0"/>
              <w:rPr>
                <w:rFonts w:asciiTheme="minorBidi" w:hAnsiTheme="minorBidi" w:cstheme="minorBidi"/>
                <w:b/>
                <w:bCs/>
                <w:color w:val="000000" w:themeColor="text1"/>
                <w:sz w:val="20"/>
                <w:szCs w:val="20"/>
                <w:u w:val="single"/>
              </w:rPr>
            </w:pPr>
            <w:r w:rsidRPr="001A10F8">
              <w:rPr>
                <w:rFonts w:asciiTheme="minorBidi" w:hAnsiTheme="minorBidi" w:cstheme="minorBidi"/>
                <w:b/>
                <w:bCs/>
                <w:color w:val="000000" w:themeColor="text1"/>
                <w:sz w:val="20"/>
                <w:szCs w:val="20"/>
                <w:u w:val="single"/>
              </w:rPr>
              <w:t>Замечание:</w:t>
            </w:r>
          </w:p>
          <w:p w14:paraId="0D3D06A3" w14:textId="77777777" w:rsidR="002464FE" w:rsidRPr="001A10F8" w:rsidRDefault="002464FE" w:rsidP="006A1FA4">
            <w:pPr>
              <w:ind w:left="0" w:firstLine="0"/>
              <w:rPr>
                <w:rFonts w:asciiTheme="minorBidi" w:hAnsiTheme="minorBidi" w:cstheme="minorBidi"/>
                <w:sz w:val="20"/>
                <w:szCs w:val="20"/>
              </w:rPr>
            </w:pPr>
            <w:r w:rsidRPr="001A10F8">
              <w:rPr>
                <w:rFonts w:asciiTheme="minorBidi" w:hAnsiTheme="minorBidi" w:cstheme="minorBidi"/>
                <w:sz w:val="20"/>
                <w:szCs w:val="20"/>
              </w:rPr>
              <w:t>В разделе, во втором и третьем абзаце, указано:</w:t>
            </w:r>
          </w:p>
          <w:p w14:paraId="7934580E" w14:textId="77777777" w:rsidR="002464FE" w:rsidRPr="001A10F8" w:rsidRDefault="002464FE" w:rsidP="006A1FA4">
            <w:pPr>
              <w:ind w:left="0" w:firstLine="0"/>
              <w:rPr>
                <w:rFonts w:asciiTheme="minorBidi" w:hAnsiTheme="minorBidi" w:cstheme="minorBidi"/>
                <w:sz w:val="20"/>
                <w:szCs w:val="20"/>
              </w:rPr>
            </w:pPr>
            <w:r w:rsidRPr="001A10F8">
              <w:rPr>
                <w:rFonts w:asciiTheme="minorBidi" w:hAnsiTheme="minorBidi" w:cstheme="minorBidi"/>
                <w:sz w:val="20"/>
                <w:szCs w:val="20"/>
              </w:rPr>
              <w:t>«Настоящий стандарт распространяется на изделия машиностроения всех отраслей промышленности.</w:t>
            </w:r>
          </w:p>
          <w:p w14:paraId="6822FDCE" w14:textId="77777777" w:rsidR="002464FE" w:rsidRPr="001A10F8" w:rsidRDefault="002464FE" w:rsidP="006A1FA4">
            <w:pPr>
              <w:autoSpaceDE w:val="0"/>
              <w:autoSpaceDN w:val="0"/>
              <w:adjustRightInd w:val="0"/>
              <w:ind w:left="0" w:firstLine="0"/>
              <w:rPr>
                <w:rFonts w:asciiTheme="minorBidi" w:hAnsiTheme="minorBidi" w:cstheme="minorBidi"/>
                <w:bCs/>
                <w:sz w:val="20"/>
                <w:szCs w:val="20"/>
              </w:rPr>
            </w:pPr>
            <w:r w:rsidRPr="001A10F8">
              <w:rPr>
                <w:rFonts w:asciiTheme="minorBidi" w:hAnsiTheme="minorBidi" w:cstheme="minorBidi"/>
                <w:sz w:val="20"/>
                <w:szCs w:val="20"/>
              </w:rPr>
              <w:t>Настоящий стандарт также распространяется на объекты строительства и строительные изделия в соответствии со стандартами Системы проектной документации для строительства».</w:t>
            </w:r>
          </w:p>
          <w:p w14:paraId="216FB742" w14:textId="77777777" w:rsidR="002464FE" w:rsidRPr="001A10F8" w:rsidRDefault="002464FE" w:rsidP="006A1FA4">
            <w:pPr>
              <w:ind w:left="0" w:firstLine="0"/>
              <w:rPr>
                <w:rFonts w:asciiTheme="minorBidi" w:hAnsiTheme="minorBidi" w:cstheme="minorBidi"/>
                <w:color w:val="000000" w:themeColor="text1"/>
                <w:sz w:val="20"/>
                <w:szCs w:val="20"/>
              </w:rPr>
            </w:pPr>
            <w:r w:rsidRPr="001A10F8">
              <w:rPr>
                <w:rFonts w:asciiTheme="minorBidi" w:hAnsiTheme="minorBidi" w:cstheme="minorBidi"/>
                <w:b/>
                <w:bCs/>
                <w:color w:val="000000" w:themeColor="text1"/>
                <w:sz w:val="20"/>
                <w:szCs w:val="20"/>
                <w:u w:val="single"/>
              </w:rPr>
              <w:t>Предлагаемая редакция:</w:t>
            </w:r>
          </w:p>
          <w:p w14:paraId="55D61646" w14:textId="77777777" w:rsidR="002464FE" w:rsidRPr="001A10F8" w:rsidRDefault="002464FE" w:rsidP="006A1FA4">
            <w:pPr>
              <w:ind w:left="0" w:firstLine="0"/>
              <w:rPr>
                <w:rFonts w:asciiTheme="minorBidi" w:hAnsiTheme="minorBidi" w:cstheme="minorBidi"/>
                <w:sz w:val="20"/>
                <w:szCs w:val="20"/>
              </w:rPr>
            </w:pPr>
            <w:r w:rsidRPr="001A10F8">
              <w:rPr>
                <w:rFonts w:asciiTheme="minorBidi" w:hAnsiTheme="minorBidi" w:cstheme="minorBidi"/>
                <w:sz w:val="20"/>
                <w:szCs w:val="20"/>
              </w:rPr>
              <w:t>Предлагается:</w:t>
            </w:r>
          </w:p>
          <w:p w14:paraId="11215738" w14:textId="77777777" w:rsidR="002464FE" w:rsidRPr="001A10F8" w:rsidRDefault="002464FE" w:rsidP="006A1FA4">
            <w:pPr>
              <w:ind w:left="0" w:firstLine="0"/>
              <w:rPr>
                <w:rFonts w:asciiTheme="minorBidi" w:hAnsiTheme="minorBidi" w:cstheme="minorBidi"/>
                <w:sz w:val="20"/>
                <w:szCs w:val="20"/>
              </w:rPr>
            </w:pPr>
            <w:r w:rsidRPr="001A10F8">
              <w:rPr>
                <w:rFonts w:asciiTheme="minorBidi" w:hAnsiTheme="minorBidi" w:cstheme="minorBidi"/>
                <w:sz w:val="20"/>
                <w:szCs w:val="20"/>
              </w:rPr>
              <w:t>«Настоящий стандарт распространяется на конструкторскую документацию изделий машиностроения всех отраслей промышленности.</w:t>
            </w:r>
          </w:p>
          <w:p w14:paraId="471BC660" w14:textId="77777777" w:rsidR="002464FE" w:rsidRPr="001A10F8" w:rsidRDefault="002464FE" w:rsidP="006A1FA4">
            <w:pPr>
              <w:autoSpaceDE w:val="0"/>
              <w:autoSpaceDN w:val="0"/>
              <w:adjustRightInd w:val="0"/>
              <w:ind w:left="0" w:firstLine="0"/>
              <w:rPr>
                <w:rFonts w:asciiTheme="minorBidi" w:hAnsiTheme="minorBidi" w:cstheme="minorBidi"/>
                <w:bCs/>
                <w:sz w:val="20"/>
                <w:szCs w:val="20"/>
              </w:rPr>
            </w:pPr>
            <w:r w:rsidRPr="001A10F8">
              <w:rPr>
                <w:rFonts w:asciiTheme="minorBidi" w:hAnsiTheme="minorBidi" w:cstheme="minorBidi"/>
                <w:sz w:val="20"/>
                <w:szCs w:val="20"/>
              </w:rPr>
              <w:t>Настоящий стандарт также распространяется на конструкторскую документацию объектов строительства и строительных изделий в соответствии со стандартами Системы проектной документации для строительства».</w:t>
            </w:r>
          </w:p>
          <w:p w14:paraId="0F963236" w14:textId="77777777" w:rsidR="002464FE" w:rsidRPr="001A10F8" w:rsidRDefault="002464FE" w:rsidP="006A1FA4">
            <w:pPr>
              <w:autoSpaceDE w:val="0"/>
              <w:autoSpaceDN w:val="0"/>
              <w:adjustRightInd w:val="0"/>
              <w:ind w:left="0" w:firstLine="0"/>
              <w:rPr>
                <w:rFonts w:asciiTheme="minorBidi" w:hAnsiTheme="minorBidi" w:cstheme="minorBidi"/>
                <w:b/>
                <w:sz w:val="20"/>
                <w:szCs w:val="20"/>
                <w:u w:val="single"/>
              </w:rPr>
            </w:pPr>
            <w:r w:rsidRPr="001A10F8">
              <w:rPr>
                <w:rFonts w:asciiTheme="minorBidi" w:hAnsiTheme="minorBidi" w:cstheme="minorBidi"/>
                <w:b/>
                <w:sz w:val="20"/>
                <w:szCs w:val="20"/>
                <w:u w:val="single"/>
              </w:rPr>
              <w:t>Обоснование:</w:t>
            </w:r>
          </w:p>
          <w:p w14:paraId="1010F339" w14:textId="77777777" w:rsidR="002464FE" w:rsidRPr="001A10F8" w:rsidRDefault="002464FE" w:rsidP="006A1FA4">
            <w:pPr>
              <w:autoSpaceDE w:val="0"/>
              <w:autoSpaceDN w:val="0"/>
              <w:adjustRightInd w:val="0"/>
              <w:ind w:left="0" w:firstLine="0"/>
              <w:rPr>
                <w:rFonts w:asciiTheme="minorBidi" w:hAnsiTheme="minorBidi" w:cstheme="minorBidi"/>
                <w:color w:val="000000"/>
                <w:sz w:val="20"/>
                <w:szCs w:val="20"/>
              </w:rPr>
            </w:pPr>
            <w:r w:rsidRPr="001A10F8">
              <w:rPr>
                <w:rFonts w:asciiTheme="minorBidi" w:hAnsiTheme="minorBidi" w:cstheme="minorBidi"/>
                <w:color w:val="000000"/>
                <w:sz w:val="20"/>
                <w:szCs w:val="20"/>
              </w:rPr>
              <w:t>Уточнение области распространения стандарта.</w:t>
            </w:r>
          </w:p>
          <w:p w14:paraId="42E82C95" w14:textId="754F8E9F" w:rsidR="002464FE" w:rsidRPr="001A10F8" w:rsidRDefault="002464FE" w:rsidP="006A1FA4">
            <w:pPr>
              <w:pStyle w:val="a7"/>
              <w:jc w:val="left"/>
              <w:rPr>
                <w:rFonts w:asciiTheme="minorBidi" w:hAnsiTheme="minorBidi" w:cstheme="minorBidi"/>
                <w:b/>
                <w:bCs/>
                <w:sz w:val="20"/>
                <w:szCs w:val="20"/>
                <w:u w:val="single"/>
              </w:rPr>
            </w:pPr>
            <w:r w:rsidRPr="001A10F8">
              <w:rPr>
                <w:rFonts w:asciiTheme="minorBidi" w:hAnsiTheme="minorBidi" w:cstheme="minorBidi"/>
                <w:color w:val="000000"/>
                <w:sz w:val="20"/>
                <w:szCs w:val="20"/>
              </w:rPr>
              <w:t>Стандарт устанавливает требования к форматам конструкторских документов, а не к изделиям и объектам.</w:t>
            </w:r>
          </w:p>
        </w:tc>
        <w:tc>
          <w:tcPr>
            <w:tcW w:w="4395" w:type="dxa"/>
          </w:tcPr>
          <w:p w14:paraId="69BD0CB3" w14:textId="77777777" w:rsidR="002464FE" w:rsidRPr="001A10F8" w:rsidRDefault="002464FE"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Отклонено.</w:t>
            </w:r>
          </w:p>
          <w:p w14:paraId="0C6AE033" w14:textId="77777777" w:rsidR="002464FE" w:rsidRPr="001A10F8" w:rsidRDefault="002464FE"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Объект стандартизации – конструкторская документация – указан в групповом заголовке стандарта.</w:t>
            </w:r>
          </w:p>
          <w:p w14:paraId="60032D7D" w14:textId="6B0915B0"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 xml:space="preserve"> В соответствии с п. 3.7.3 ГОСТ 1.5 при необходимости уточнения объекта стандартизации, указанного в заголовке наименования стандарта, применяют формулировку «настоящий стандарт распространяется на …». В данном случае уточняются виды изделий, на которые распространяется ЕСКД.</w:t>
            </w:r>
          </w:p>
        </w:tc>
      </w:tr>
      <w:tr w:rsidR="002464FE" w:rsidRPr="00BE68EE" w14:paraId="4251847B" w14:textId="77777777" w:rsidTr="002464FE">
        <w:tc>
          <w:tcPr>
            <w:tcW w:w="511" w:type="dxa"/>
          </w:tcPr>
          <w:p w14:paraId="62074C4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D055971" w14:textId="654C149E"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1</w:t>
            </w:r>
          </w:p>
        </w:tc>
        <w:tc>
          <w:tcPr>
            <w:tcW w:w="2270" w:type="dxa"/>
          </w:tcPr>
          <w:p w14:paraId="6145193E" w14:textId="7F2DC79A"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ФГУП «ВНИИ «Центр», б/н</w:t>
            </w:r>
          </w:p>
        </w:tc>
        <w:tc>
          <w:tcPr>
            <w:tcW w:w="6235" w:type="dxa"/>
          </w:tcPr>
          <w:p w14:paraId="0DEB0978"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32E64D85" w14:textId="6EF70985"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Cs/>
                <w:sz w:val="20"/>
                <w:szCs w:val="20"/>
              </w:rPr>
              <w:t xml:space="preserve">Отсутствует пояснение, в том числе в р. 3, что такое </w:t>
            </w:r>
            <w:proofErr w:type="spellStart"/>
            <w:r w:rsidRPr="00BE68EE">
              <w:rPr>
                <w:rFonts w:asciiTheme="minorBidi" w:hAnsiTheme="minorBidi" w:cstheme="minorBidi"/>
                <w:sz w:val="20"/>
                <w:szCs w:val="20"/>
              </w:rPr>
              <w:t>странично</w:t>
            </w:r>
            <w:proofErr w:type="spellEnd"/>
            <w:r w:rsidRPr="00BE68EE">
              <w:rPr>
                <w:rFonts w:asciiTheme="minorBidi" w:hAnsiTheme="minorBidi" w:cstheme="minorBidi"/>
                <w:sz w:val="20"/>
                <w:szCs w:val="20"/>
              </w:rPr>
              <w:t>-ориентированные конструкторские документы.</w:t>
            </w:r>
          </w:p>
        </w:tc>
        <w:tc>
          <w:tcPr>
            <w:tcW w:w="4395" w:type="dxa"/>
          </w:tcPr>
          <w:p w14:paraId="4FDD3A20"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4838B3AB" w14:textId="6F9BE2F0"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Термин «</w:t>
            </w:r>
            <w:proofErr w:type="spellStart"/>
            <w:r>
              <w:rPr>
                <w:rFonts w:asciiTheme="minorBidi" w:eastAsia="Times New Roman" w:hAnsiTheme="minorBidi" w:cstheme="minorBidi"/>
                <w:sz w:val="20"/>
                <w:szCs w:val="20"/>
                <w:lang w:eastAsia="ru-RU"/>
              </w:rPr>
              <w:t>странично</w:t>
            </w:r>
            <w:proofErr w:type="spellEnd"/>
            <w:r>
              <w:rPr>
                <w:rFonts w:asciiTheme="minorBidi" w:eastAsia="Times New Roman" w:hAnsiTheme="minorBidi" w:cstheme="minorBidi"/>
                <w:sz w:val="20"/>
                <w:szCs w:val="20"/>
                <w:lang w:eastAsia="ru-RU"/>
              </w:rPr>
              <w:t>-ориентированный конструкторский документ» введен в ГОСТ Р 2.005-2023 (п. 57), на который есть ссылка в разделе 3.</w:t>
            </w:r>
          </w:p>
        </w:tc>
      </w:tr>
      <w:tr w:rsidR="002464FE" w:rsidRPr="00BE68EE" w14:paraId="640B71A8" w14:textId="77777777" w:rsidTr="002464FE">
        <w:tc>
          <w:tcPr>
            <w:tcW w:w="511" w:type="dxa"/>
          </w:tcPr>
          <w:p w14:paraId="480CEC1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2CADA98" w14:textId="06208F97"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1, второй абзац</w:t>
            </w:r>
          </w:p>
        </w:tc>
        <w:tc>
          <w:tcPr>
            <w:tcW w:w="2270" w:type="dxa"/>
          </w:tcPr>
          <w:p w14:paraId="2B30CCB1" w14:textId="42EC2B55"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«Концерн ВКО «Алмаз-Антей», № 31-21/6327 от 06.03.2024 г.</w:t>
            </w:r>
          </w:p>
        </w:tc>
        <w:tc>
          <w:tcPr>
            <w:tcW w:w="6235" w:type="dxa"/>
          </w:tcPr>
          <w:p w14:paraId="62B50D1F"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7ACB57C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Область распространения стандарта оставить в соответствии с ГОСТ 2.301-68.</w:t>
            </w:r>
          </w:p>
          <w:p w14:paraId="6750CBC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65F37CA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 xml:space="preserve">Абзац два области применения изложить в редакции: «Настоящий стандарт распространяется на изделия всех </w:t>
            </w:r>
            <w:r w:rsidRPr="00BE68EE">
              <w:rPr>
                <w:rFonts w:asciiTheme="minorBidi" w:hAnsiTheme="minorBidi" w:cstheme="minorBidi"/>
                <w:sz w:val="20"/>
                <w:szCs w:val="20"/>
              </w:rPr>
              <w:lastRenderedPageBreak/>
              <w:t>отраслей промышленности.»</w:t>
            </w:r>
          </w:p>
          <w:p w14:paraId="6709C96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0A29631E" w14:textId="490118C2"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Необходимо учитывать многообразие направлений промышленности, не ограничиваясь машиностроением.</w:t>
            </w:r>
          </w:p>
        </w:tc>
        <w:tc>
          <w:tcPr>
            <w:tcW w:w="4395" w:type="dxa"/>
          </w:tcPr>
          <w:p w14:paraId="56D3E741" w14:textId="034DD4B7" w:rsidR="00D44799" w:rsidRDefault="00D44799"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к сведению.</w:t>
            </w:r>
          </w:p>
          <w:p w14:paraId="28D5AA78"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В области применения присутствуют слова «</w:t>
            </w:r>
            <w:r w:rsidRPr="002507EF">
              <w:rPr>
                <w:rFonts w:asciiTheme="minorBidi" w:eastAsia="Times New Roman" w:hAnsiTheme="minorBidi" w:cstheme="minorBidi"/>
                <w:sz w:val="20"/>
                <w:szCs w:val="20"/>
                <w:lang w:eastAsia="ru-RU"/>
              </w:rPr>
              <w:t>всех отраслей промышленности</w:t>
            </w:r>
            <w:r>
              <w:rPr>
                <w:rFonts w:asciiTheme="minorBidi" w:eastAsia="Times New Roman" w:hAnsiTheme="minorBidi" w:cstheme="minorBidi"/>
                <w:sz w:val="20"/>
                <w:szCs w:val="20"/>
                <w:lang w:eastAsia="ru-RU"/>
              </w:rPr>
              <w:t>». Изделия машиностроения применяются во всех отраслях промышленности.</w:t>
            </w:r>
          </w:p>
          <w:p w14:paraId="70CC2DF1" w14:textId="049A1989" w:rsidR="00D44799" w:rsidRPr="00BE68EE" w:rsidRDefault="00D44799"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Например, хлебобулочное изделие – </w:t>
            </w:r>
            <w:r>
              <w:rPr>
                <w:rFonts w:asciiTheme="minorBidi" w:eastAsia="Times New Roman" w:hAnsiTheme="minorBidi" w:cstheme="minorBidi"/>
                <w:sz w:val="20"/>
                <w:szCs w:val="20"/>
                <w:lang w:eastAsia="ru-RU"/>
              </w:rPr>
              <w:lastRenderedPageBreak/>
              <w:t>изделие пищевой промышленности. На такие изделия не распространяется</w:t>
            </w:r>
          </w:p>
        </w:tc>
      </w:tr>
      <w:tr w:rsidR="002464FE" w:rsidRPr="00BE68EE" w14:paraId="2EFB806A" w14:textId="77777777" w:rsidTr="002464FE">
        <w:tc>
          <w:tcPr>
            <w:tcW w:w="511" w:type="dxa"/>
          </w:tcPr>
          <w:p w14:paraId="5A819AB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918C7DA" w14:textId="3FD5163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2</w:t>
            </w:r>
          </w:p>
        </w:tc>
        <w:tc>
          <w:tcPr>
            <w:tcW w:w="2270" w:type="dxa"/>
          </w:tcPr>
          <w:p w14:paraId="06B7D595" w14:textId="3A44F7E5"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sz w:val="20"/>
                <w:szCs w:val="20"/>
              </w:rPr>
              <w:t>АО «НПО «Электромашина», № 43-18/1672 от 06.02.2024 г.</w:t>
            </w:r>
          </w:p>
        </w:tc>
        <w:tc>
          <w:tcPr>
            <w:tcW w:w="6235" w:type="dxa"/>
          </w:tcPr>
          <w:p w14:paraId="39576025"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AA6B8E9"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ГОСТ Р 2.005 Единая система конструкторской документации. термины и определения</w:t>
            </w:r>
          </w:p>
          <w:p w14:paraId="54D9BA55"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09108496"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ГОСТ Р 2.005 Единая система конструкторской документации. Термины и определения</w:t>
            </w:r>
          </w:p>
          <w:p w14:paraId="6697A300"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5589715F" w14:textId="59BB2A5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После точки идет прописная буква</w:t>
            </w:r>
          </w:p>
        </w:tc>
        <w:tc>
          <w:tcPr>
            <w:tcW w:w="4395" w:type="dxa"/>
          </w:tcPr>
          <w:p w14:paraId="5937065A" w14:textId="19DCB870"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4955A1B8" w14:textId="77777777" w:rsidTr="002464FE">
        <w:tc>
          <w:tcPr>
            <w:tcW w:w="511" w:type="dxa"/>
          </w:tcPr>
          <w:p w14:paraId="25FC8F5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513663D" w14:textId="45AD2D88"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2</w:t>
            </w:r>
          </w:p>
        </w:tc>
        <w:tc>
          <w:tcPr>
            <w:tcW w:w="2270" w:type="dxa"/>
          </w:tcPr>
          <w:p w14:paraId="4A1926A0" w14:textId="7D56E718"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Иван Михайлович Синёв, АО НПП</w:t>
            </w:r>
          </w:p>
          <w:p w14:paraId="344616C1" w14:textId="0968E369"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«Респиратор», б/н</w:t>
            </w:r>
          </w:p>
        </w:tc>
        <w:tc>
          <w:tcPr>
            <w:tcW w:w="6235" w:type="dxa"/>
          </w:tcPr>
          <w:p w14:paraId="2F3B7CC8"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7FE3AB26" w14:textId="588AC646"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названии ГОСТ Р 2.005 слово "Термины" необходимо написать с заглавной буквы</w:t>
            </w:r>
          </w:p>
        </w:tc>
        <w:tc>
          <w:tcPr>
            <w:tcW w:w="4395" w:type="dxa"/>
          </w:tcPr>
          <w:p w14:paraId="5C29C41E" w14:textId="08CF07BF"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495EA6F0" w14:textId="77777777" w:rsidTr="002464FE">
        <w:tc>
          <w:tcPr>
            <w:tcW w:w="511" w:type="dxa"/>
          </w:tcPr>
          <w:p w14:paraId="0918A40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158E07C" w14:textId="088BF602"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2</w:t>
            </w:r>
          </w:p>
        </w:tc>
        <w:tc>
          <w:tcPr>
            <w:tcW w:w="2270" w:type="dxa"/>
          </w:tcPr>
          <w:p w14:paraId="19A89CE9" w14:textId="11F8B258"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«КБП», № 14241/0014-24 от 28.02.2024 г.</w:t>
            </w:r>
          </w:p>
        </w:tc>
        <w:tc>
          <w:tcPr>
            <w:tcW w:w="6235" w:type="dxa"/>
          </w:tcPr>
          <w:p w14:paraId="7DF6878E"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332EB75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наименовании ГОСТ Р 2.005 допущена ошибка – наименование стандарта должно начинаться с заглавной буквы</w:t>
            </w:r>
          </w:p>
          <w:p w14:paraId="2C6CD7B0"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223C700E" w14:textId="6DAF4F90"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«термины и определения» исправить на «Термины и определения»</w:t>
            </w:r>
          </w:p>
          <w:p w14:paraId="31255BEE"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74986265" w14:textId="014485AB"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Ошибка в наименовании «ГОСТ Р 2.005-2023. Единая система конструкторской документации. Термины и определения»</w:t>
            </w:r>
          </w:p>
        </w:tc>
        <w:tc>
          <w:tcPr>
            <w:tcW w:w="4395" w:type="dxa"/>
          </w:tcPr>
          <w:p w14:paraId="1503AF09" w14:textId="43E31153"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5A220DEB" w14:textId="77777777" w:rsidTr="002464FE">
        <w:tc>
          <w:tcPr>
            <w:tcW w:w="511" w:type="dxa"/>
          </w:tcPr>
          <w:p w14:paraId="34639FE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CFAF04E" w14:textId="72AE72C8"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2</w:t>
            </w:r>
          </w:p>
        </w:tc>
        <w:tc>
          <w:tcPr>
            <w:tcW w:w="2270" w:type="dxa"/>
          </w:tcPr>
          <w:p w14:paraId="71E1DCCA" w14:textId="3BD77F33"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«Туполев», ПАО «ОАК», № 5849-40.02 от 28.02.2024 г.</w:t>
            </w:r>
          </w:p>
        </w:tc>
        <w:tc>
          <w:tcPr>
            <w:tcW w:w="6235" w:type="dxa"/>
          </w:tcPr>
          <w:p w14:paraId="7FA8115E"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69DA39DC" w14:textId="7610137D" w:rsidR="002464FE" w:rsidRPr="00BE68EE" w:rsidRDefault="002464FE" w:rsidP="006A1FA4">
            <w:pPr>
              <w:pStyle w:val="FORMATTEXT0"/>
              <w:rPr>
                <w:rFonts w:asciiTheme="minorBidi" w:hAnsiTheme="minorBidi" w:cstheme="minorBidi"/>
              </w:rPr>
            </w:pPr>
            <w:r w:rsidRPr="00BE68EE">
              <w:rPr>
                <w:rFonts w:asciiTheme="minorBidi" w:hAnsiTheme="minorBidi" w:cstheme="minorBidi"/>
              </w:rPr>
              <w:t>Орфографическая ошибка в наименовании ГОСТ Р 2.005</w:t>
            </w:r>
          </w:p>
          <w:p w14:paraId="122B0C89"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73EAA8C7" w14:textId="660E8C7C" w:rsidR="002464FE" w:rsidRPr="00BE68EE" w:rsidRDefault="002464FE" w:rsidP="006A1FA4">
            <w:pPr>
              <w:pStyle w:val="FORMATTEXT0"/>
              <w:rPr>
                <w:rFonts w:asciiTheme="minorBidi" w:hAnsiTheme="minorBidi" w:cstheme="minorBidi"/>
              </w:rPr>
            </w:pPr>
            <w:r w:rsidRPr="00BE68EE">
              <w:rPr>
                <w:rFonts w:asciiTheme="minorBidi" w:hAnsiTheme="minorBidi" w:cstheme="minorBidi"/>
              </w:rPr>
              <w:t>«… документации. Термины и …»</w:t>
            </w:r>
          </w:p>
          <w:p w14:paraId="775BC29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00E0265A" w14:textId="0C59BDCD"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После точки слово пишется с заглавной буквы.</w:t>
            </w:r>
          </w:p>
        </w:tc>
        <w:tc>
          <w:tcPr>
            <w:tcW w:w="4395" w:type="dxa"/>
          </w:tcPr>
          <w:p w14:paraId="322BECA4" w14:textId="35EDC355"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371A564" w14:textId="77777777" w:rsidTr="002464FE">
        <w:tc>
          <w:tcPr>
            <w:tcW w:w="511" w:type="dxa"/>
          </w:tcPr>
          <w:p w14:paraId="28A1440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DBCC1F9" w14:textId="3D0EEB6E"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2</w:t>
            </w:r>
          </w:p>
        </w:tc>
        <w:tc>
          <w:tcPr>
            <w:tcW w:w="2270" w:type="dxa"/>
          </w:tcPr>
          <w:p w14:paraId="5D6A5515" w14:textId="3043DD26"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color w:val="000000" w:themeColor="text1"/>
                <w:sz w:val="20"/>
                <w:szCs w:val="20"/>
              </w:rPr>
              <w:t>АО «НИИЭП», №</w:t>
            </w:r>
            <w:r w:rsidRPr="00BE68EE">
              <w:rPr>
                <w:rFonts w:asciiTheme="minorBidi" w:hAnsiTheme="minorBidi" w:cstheme="minorBidi"/>
                <w:color w:val="000000" w:themeColor="text1"/>
                <w:sz w:val="20"/>
                <w:szCs w:val="20"/>
                <w:lang w:val="en-US"/>
              </w:rPr>
              <w:t> </w:t>
            </w:r>
            <w:r w:rsidRPr="00BE68EE">
              <w:rPr>
                <w:rFonts w:asciiTheme="minorBidi" w:hAnsiTheme="minorBidi" w:cstheme="minorBidi"/>
                <w:color w:val="000000" w:themeColor="text1"/>
                <w:sz w:val="20"/>
                <w:szCs w:val="20"/>
              </w:rPr>
              <w:t>1953 от 06.03.2024 г.</w:t>
            </w:r>
          </w:p>
        </w:tc>
        <w:tc>
          <w:tcPr>
            <w:tcW w:w="6235" w:type="dxa"/>
          </w:tcPr>
          <w:p w14:paraId="6BCFDA2F"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9CC6320" w14:textId="283A402B" w:rsidR="002464FE" w:rsidRPr="00BE68EE" w:rsidRDefault="002464FE" w:rsidP="006A1FA4">
            <w:pPr>
              <w:ind w:left="0" w:firstLine="0"/>
              <w:jc w:val="both"/>
              <w:rPr>
                <w:rFonts w:asciiTheme="minorBidi" w:hAnsiTheme="minorBidi" w:cstheme="minorBidi"/>
                <w:sz w:val="20"/>
                <w:szCs w:val="20"/>
              </w:rPr>
            </w:pPr>
            <w:r w:rsidRPr="00BE68EE">
              <w:rPr>
                <w:rFonts w:asciiTheme="minorBidi" w:hAnsiTheme="minorBidi" w:cstheme="minorBidi"/>
                <w:sz w:val="20"/>
                <w:szCs w:val="20"/>
              </w:rPr>
              <w:t>«ГОСТ Р 2.005… документации. термины…»</w:t>
            </w:r>
          </w:p>
          <w:p w14:paraId="2011DB29"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534EE87C" w14:textId="01A5B76F"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«ГОСТ Р 2.005… документации. Термины…»</w:t>
            </w:r>
          </w:p>
        </w:tc>
        <w:tc>
          <w:tcPr>
            <w:tcW w:w="4395" w:type="dxa"/>
          </w:tcPr>
          <w:p w14:paraId="1539BF6E" w14:textId="26EAE870"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251D239C" w14:textId="77777777" w:rsidTr="002464FE">
        <w:tc>
          <w:tcPr>
            <w:tcW w:w="511" w:type="dxa"/>
          </w:tcPr>
          <w:p w14:paraId="0084575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017D6B5" w14:textId="1670A7A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2</w:t>
            </w:r>
          </w:p>
        </w:tc>
        <w:tc>
          <w:tcPr>
            <w:tcW w:w="2270" w:type="dxa"/>
          </w:tcPr>
          <w:p w14:paraId="5D94D4BD" w14:textId="1852C628"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sz w:val="20"/>
                <w:szCs w:val="20"/>
              </w:rPr>
              <w:t>АО «ЦНИИТОЧМАШ», № 1975/65 от 03.03.2024 г.</w:t>
            </w:r>
          </w:p>
        </w:tc>
        <w:tc>
          <w:tcPr>
            <w:tcW w:w="6235" w:type="dxa"/>
          </w:tcPr>
          <w:p w14:paraId="2CFF0470"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285B66C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ГОСТ Р 2.005 – слово «термины» записать с прописной буквы</w:t>
            </w:r>
          </w:p>
          <w:p w14:paraId="704A544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31B24D1F" w14:textId="5581BF7F"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Термины и определения</w:t>
            </w:r>
          </w:p>
        </w:tc>
        <w:tc>
          <w:tcPr>
            <w:tcW w:w="4395" w:type="dxa"/>
          </w:tcPr>
          <w:p w14:paraId="20457EC6" w14:textId="736040E9"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FAB0F1F" w14:textId="77777777" w:rsidTr="002464FE">
        <w:tc>
          <w:tcPr>
            <w:tcW w:w="511" w:type="dxa"/>
          </w:tcPr>
          <w:p w14:paraId="0625FC9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A5719FE" w14:textId="4CC03F29"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2</w:t>
            </w:r>
          </w:p>
        </w:tc>
        <w:tc>
          <w:tcPr>
            <w:tcW w:w="2270" w:type="dxa"/>
          </w:tcPr>
          <w:p w14:paraId="7A8D24E0" w14:textId="0039F768"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«ЦКБ МТ «Рубин», № ОСПИ/ССН-141-24 от 13.03.2024 г.</w:t>
            </w:r>
          </w:p>
        </w:tc>
        <w:tc>
          <w:tcPr>
            <w:tcW w:w="6235" w:type="dxa"/>
          </w:tcPr>
          <w:p w14:paraId="2AA9B87D"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3CC8C1B" w14:textId="723D57DB"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наименовании ГОСТ Р 2.005 слово «термины» изложить с прописной буквы</w:t>
            </w:r>
          </w:p>
        </w:tc>
        <w:tc>
          <w:tcPr>
            <w:tcW w:w="4395" w:type="dxa"/>
          </w:tcPr>
          <w:p w14:paraId="29279C7C" w14:textId="6E2C3812"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5CC15234" w14:textId="77777777" w:rsidTr="002464FE">
        <w:tc>
          <w:tcPr>
            <w:tcW w:w="511" w:type="dxa"/>
          </w:tcPr>
          <w:p w14:paraId="3B402C3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7EE01A5" w14:textId="75CD343E"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2</w:t>
            </w:r>
          </w:p>
        </w:tc>
        <w:tc>
          <w:tcPr>
            <w:tcW w:w="2270" w:type="dxa"/>
          </w:tcPr>
          <w:p w14:paraId="70C1D67A" w14:textId="7777777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ФГБУ «16 ЦНИИИ МО РФ», б/н</w:t>
            </w:r>
          </w:p>
        </w:tc>
        <w:tc>
          <w:tcPr>
            <w:tcW w:w="6235" w:type="dxa"/>
          </w:tcPr>
          <w:p w14:paraId="574E07B8"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678B125B"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1. В соответствии с требованиями ГОСТ Р 1.5 (п.3.8.4) в перечне ссылочных нормативных документов необходимо указать полные обозначения этих документов с цифрами года их принятия и их наименования</w:t>
            </w:r>
          </w:p>
          <w:p w14:paraId="5D4C1834"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2. Так как в соответствии с ГОСТ Р 1.5 (п.3.8.6) в проекте стандарта допускается приводить информацию о проектах стандартов, то год их принятия необходимо указать следующим образом: «202Х»</w:t>
            </w:r>
          </w:p>
        </w:tc>
        <w:tc>
          <w:tcPr>
            <w:tcW w:w="4395" w:type="dxa"/>
          </w:tcPr>
          <w:p w14:paraId="29A06184" w14:textId="77777777" w:rsidR="002464FE" w:rsidRDefault="002464FE" w:rsidP="006A1FA4">
            <w:pPr>
              <w:widowControl w:val="0"/>
              <w:ind w:left="0" w:firstLine="0"/>
              <w:jc w:val="both"/>
              <w:rPr>
                <w:rFonts w:asciiTheme="minorBidi" w:hAnsiTheme="minorBidi" w:cstheme="minorBidi"/>
                <w:sz w:val="20"/>
                <w:szCs w:val="20"/>
              </w:rPr>
            </w:pPr>
            <w:r>
              <w:rPr>
                <w:rFonts w:asciiTheme="minorBidi" w:hAnsiTheme="minorBidi" w:cstheme="minorBidi"/>
                <w:sz w:val="20"/>
                <w:szCs w:val="20"/>
              </w:rPr>
              <w:t>Отклонено.</w:t>
            </w:r>
          </w:p>
          <w:p w14:paraId="4B49795A" w14:textId="31338264" w:rsidR="002464FE" w:rsidRPr="00BE68EE" w:rsidRDefault="002464FE" w:rsidP="006A1FA4">
            <w:pPr>
              <w:widowControl w:val="0"/>
              <w:ind w:left="0" w:firstLine="0"/>
              <w:jc w:val="both"/>
              <w:rPr>
                <w:rFonts w:asciiTheme="minorBidi" w:hAnsiTheme="minorBidi" w:cstheme="minorBidi"/>
                <w:sz w:val="20"/>
                <w:szCs w:val="20"/>
              </w:rPr>
            </w:pPr>
            <w:r>
              <w:rPr>
                <w:rFonts w:asciiTheme="minorBidi" w:hAnsiTheme="minorBidi" w:cstheme="minorBidi"/>
                <w:sz w:val="20"/>
                <w:szCs w:val="20"/>
              </w:rPr>
              <w:t xml:space="preserve">В соответствии с п. 3.6.5 ГОСТ Р 1.5 при указании обозначения ссылочного нормативного документа, на который в стандарте даны только недатированные ссылки, не приводят цифры года утверждения </w:t>
            </w:r>
          </w:p>
        </w:tc>
      </w:tr>
      <w:tr w:rsidR="002464FE" w:rsidRPr="00BE68EE" w14:paraId="3D5169A2" w14:textId="77777777" w:rsidTr="002464FE">
        <w:tc>
          <w:tcPr>
            <w:tcW w:w="511" w:type="dxa"/>
          </w:tcPr>
          <w:p w14:paraId="0314E699"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3DF2730" w14:textId="074FCEE5"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2</w:t>
            </w:r>
          </w:p>
        </w:tc>
        <w:tc>
          <w:tcPr>
            <w:tcW w:w="2270" w:type="dxa"/>
          </w:tcPr>
          <w:p w14:paraId="32EF51B4" w14:textId="00BF63E2"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ФГБУ «16 ЦНИИИ МО РФ», б/н</w:t>
            </w:r>
          </w:p>
        </w:tc>
        <w:tc>
          <w:tcPr>
            <w:tcW w:w="6235" w:type="dxa"/>
          </w:tcPr>
          <w:p w14:paraId="1B0E9BDD"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221E3B23" w14:textId="3AA9084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В ГОСТ Р 2.005 слово «термины» записать с большой буквы</w:t>
            </w:r>
          </w:p>
        </w:tc>
        <w:tc>
          <w:tcPr>
            <w:tcW w:w="4395" w:type="dxa"/>
          </w:tcPr>
          <w:p w14:paraId="7CCF71E5" w14:textId="5B28DE76" w:rsidR="002464FE" w:rsidRPr="00BE68EE" w:rsidRDefault="002464FE" w:rsidP="006A1FA4">
            <w:pPr>
              <w:widowControl w:val="0"/>
              <w:ind w:left="0" w:firstLine="0"/>
              <w:jc w:val="both"/>
              <w:rPr>
                <w:rFonts w:asciiTheme="minorBidi" w:hAnsiTheme="minorBidi" w:cstheme="minorBidi"/>
                <w:sz w:val="20"/>
                <w:szCs w:val="20"/>
              </w:rPr>
            </w:pPr>
            <w:r>
              <w:rPr>
                <w:rFonts w:asciiTheme="minorBidi" w:hAnsiTheme="minorBidi" w:cstheme="minorBidi"/>
                <w:sz w:val="20"/>
                <w:szCs w:val="20"/>
              </w:rPr>
              <w:t>Принято.</w:t>
            </w:r>
          </w:p>
        </w:tc>
      </w:tr>
      <w:tr w:rsidR="002464FE" w:rsidRPr="00BE68EE" w14:paraId="1E859901" w14:textId="77777777" w:rsidTr="002464FE">
        <w:tc>
          <w:tcPr>
            <w:tcW w:w="511" w:type="dxa"/>
          </w:tcPr>
          <w:p w14:paraId="799A4A4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F21A832" w14:textId="50CE0114"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2</w:t>
            </w:r>
          </w:p>
        </w:tc>
        <w:tc>
          <w:tcPr>
            <w:tcW w:w="2270" w:type="dxa"/>
          </w:tcPr>
          <w:p w14:paraId="393E446E" w14:textId="7868DE36"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313131"/>
                <w:sz w:val="20"/>
                <w:szCs w:val="20"/>
              </w:rPr>
              <w:t>ФГБУ «НИИЦ ЖДВ» Минобороны России, б/н</w:t>
            </w:r>
          </w:p>
        </w:tc>
        <w:tc>
          <w:tcPr>
            <w:tcW w:w="6235" w:type="dxa"/>
          </w:tcPr>
          <w:p w14:paraId="6CF28346"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3707DA65"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соответствии с п. 3.8.4 ГОСТ 1.5 в перечне ссылочных нормативных документов указывают полные обозначения этих документов с цифрами года принятия. Также в соответствии с п. 3.6.9 ГОСТ Р 1.5 в проекте стандарта допускается приводить информацию о проектах стандартов, взаимосвязанных с   разрабатываемым   стандартом,   если    обеспечена    одновременность их утверждения и/или введения в действие.</w:t>
            </w:r>
          </w:p>
          <w:p w14:paraId="24D407A1" w14:textId="5CAE4626"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Исходя из вышесказанного, предлагается в перечне ссылочных нормативных документов указать цифры года принятия этих документов или указать в скобках, что данные нормативные документы являются проектами стандартов.</w:t>
            </w:r>
          </w:p>
        </w:tc>
        <w:tc>
          <w:tcPr>
            <w:tcW w:w="4395" w:type="dxa"/>
          </w:tcPr>
          <w:p w14:paraId="6F3DC2B3" w14:textId="77777777" w:rsidR="002464FE" w:rsidRDefault="002464FE" w:rsidP="002507EF">
            <w:pPr>
              <w:widowControl w:val="0"/>
              <w:ind w:left="0" w:firstLine="0"/>
              <w:jc w:val="both"/>
              <w:rPr>
                <w:rFonts w:asciiTheme="minorBidi" w:hAnsiTheme="minorBidi" w:cstheme="minorBidi"/>
                <w:sz w:val="20"/>
                <w:szCs w:val="20"/>
              </w:rPr>
            </w:pPr>
            <w:r>
              <w:rPr>
                <w:rFonts w:asciiTheme="minorBidi" w:hAnsiTheme="minorBidi" w:cstheme="minorBidi"/>
                <w:sz w:val="20"/>
                <w:szCs w:val="20"/>
              </w:rPr>
              <w:t>Отклонено.</w:t>
            </w:r>
          </w:p>
          <w:p w14:paraId="753572E4" w14:textId="2F63492F" w:rsidR="002464FE" w:rsidRPr="00BE68EE" w:rsidRDefault="002464FE" w:rsidP="002507EF">
            <w:pPr>
              <w:widowControl w:val="0"/>
              <w:ind w:left="0" w:firstLine="0"/>
              <w:jc w:val="both"/>
              <w:rPr>
                <w:rFonts w:asciiTheme="minorBidi" w:hAnsiTheme="minorBidi" w:cstheme="minorBidi"/>
                <w:sz w:val="20"/>
                <w:szCs w:val="20"/>
              </w:rPr>
            </w:pPr>
            <w:r>
              <w:rPr>
                <w:rFonts w:asciiTheme="minorBidi" w:hAnsiTheme="minorBidi" w:cstheme="minorBidi"/>
                <w:sz w:val="20"/>
                <w:szCs w:val="20"/>
              </w:rPr>
              <w:t>В соответствии с п. 3.6.5 ГОСТ Р 1.5 при указании обозначения ссылочного нормативного документа, на который в стандарте даны только недатированные ссылки, не приводят цифры года утверждения</w:t>
            </w:r>
          </w:p>
        </w:tc>
      </w:tr>
      <w:tr w:rsidR="002464FE" w:rsidRPr="00BE68EE" w14:paraId="73F9C691" w14:textId="77777777" w:rsidTr="002464FE">
        <w:tc>
          <w:tcPr>
            <w:tcW w:w="511" w:type="dxa"/>
          </w:tcPr>
          <w:p w14:paraId="2D5822E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93F7440" w14:textId="0FFAAD34"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2</w:t>
            </w:r>
          </w:p>
        </w:tc>
        <w:tc>
          <w:tcPr>
            <w:tcW w:w="2270" w:type="dxa"/>
          </w:tcPr>
          <w:p w14:paraId="025B728D" w14:textId="50C6C75D" w:rsidR="002464FE" w:rsidRPr="00BE68EE" w:rsidRDefault="002464FE" w:rsidP="006A1FA4">
            <w:pPr>
              <w:widowControl w:val="0"/>
              <w:ind w:left="0" w:firstLine="0"/>
              <w:jc w:val="center"/>
              <w:rPr>
                <w:rFonts w:asciiTheme="minorBidi" w:hAnsiTheme="minorBidi" w:cstheme="minorBidi"/>
                <w:color w:val="313131"/>
                <w:sz w:val="20"/>
                <w:szCs w:val="20"/>
              </w:rPr>
            </w:pPr>
            <w:r w:rsidRPr="00BE68EE">
              <w:rPr>
                <w:rFonts w:asciiTheme="minorBidi" w:hAnsiTheme="minorBidi" w:cstheme="minorBidi"/>
                <w:sz w:val="20"/>
                <w:szCs w:val="20"/>
              </w:rPr>
              <w:t>АО «НПО «Высокоточные комплексы», № 1813/21 от 06.03.2024 г. (АО СКБ «Турбина»)</w:t>
            </w:r>
          </w:p>
        </w:tc>
        <w:tc>
          <w:tcPr>
            <w:tcW w:w="6235" w:type="dxa"/>
          </w:tcPr>
          <w:p w14:paraId="2972C848"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798AF360"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Наименование стандарта приведено со строчной буквы</w:t>
            </w:r>
          </w:p>
          <w:p w14:paraId="72ABCAD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62A7B264"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ГОСТ Р 2.005 Единая система конструкторской документации. Термины и определения</w:t>
            </w:r>
          </w:p>
          <w:p w14:paraId="6F22C7F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094640A6" w14:textId="5673A4BB"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опечатка</w:t>
            </w:r>
          </w:p>
        </w:tc>
        <w:tc>
          <w:tcPr>
            <w:tcW w:w="4395" w:type="dxa"/>
          </w:tcPr>
          <w:p w14:paraId="672AE756" w14:textId="7C27B47D" w:rsidR="002464FE" w:rsidRPr="00BE68EE" w:rsidRDefault="002464FE" w:rsidP="006A1FA4">
            <w:pPr>
              <w:widowControl w:val="0"/>
              <w:ind w:left="0" w:firstLine="0"/>
              <w:jc w:val="both"/>
              <w:rPr>
                <w:rFonts w:asciiTheme="minorBidi" w:hAnsiTheme="minorBidi" w:cstheme="minorBidi"/>
                <w:sz w:val="20"/>
                <w:szCs w:val="20"/>
              </w:rPr>
            </w:pPr>
            <w:r>
              <w:rPr>
                <w:rFonts w:asciiTheme="minorBidi" w:hAnsiTheme="minorBidi" w:cstheme="minorBidi"/>
                <w:sz w:val="20"/>
                <w:szCs w:val="20"/>
              </w:rPr>
              <w:t>Принято.</w:t>
            </w:r>
          </w:p>
        </w:tc>
      </w:tr>
      <w:tr w:rsidR="002464FE" w:rsidRPr="00BE68EE" w14:paraId="322E5E54" w14:textId="77777777" w:rsidTr="002464FE">
        <w:tc>
          <w:tcPr>
            <w:tcW w:w="511" w:type="dxa"/>
          </w:tcPr>
          <w:p w14:paraId="117F9B2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76F7E08" w14:textId="2B19765A"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eastAsia="Times New Roman" w:hAnsiTheme="minorBidi" w:cstheme="minorBidi"/>
                <w:sz w:val="20"/>
                <w:szCs w:val="20"/>
                <w:lang w:eastAsia="ru-RU"/>
              </w:rPr>
              <w:t>2</w:t>
            </w:r>
          </w:p>
        </w:tc>
        <w:tc>
          <w:tcPr>
            <w:tcW w:w="2270" w:type="dxa"/>
          </w:tcPr>
          <w:p w14:paraId="3B42DD76" w14:textId="4ABA193D"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sz w:val="20"/>
                <w:szCs w:val="20"/>
              </w:rPr>
              <w:t>АО «Системы управления», № БЕ-590 от 28.02.2024</w:t>
            </w:r>
          </w:p>
        </w:tc>
        <w:tc>
          <w:tcPr>
            <w:tcW w:w="6235" w:type="dxa"/>
          </w:tcPr>
          <w:p w14:paraId="60670775"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0F36C891" w14:textId="6B960C96"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Cs/>
                <w:sz w:val="20"/>
                <w:szCs w:val="20"/>
              </w:rPr>
              <w:t>В наименовании ГОСТ Р 2.005 слово «термины» записать в редакции «Термины»</w:t>
            </w:r>
          </w:p>
        </w:tc>
        <w:tc>
          <w:tcPr>
            <w:tcW w:w="4395" w:type="dxa"/>
          </w:tcPr>
          <w:p w14:paraId="43B92E34" w14:textId="5655ABFD"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hAnsiTheme="minorBidi" w:cstheme="minorBidi"/>
                <w:sz w:val="20"/>
                <w:szCs w:val="20"/>
              </w:rPr>
              <w:t>Принято.</w:t>
            </w:r>
          </w:p>
        </w:tc>
      </w:tr>
      <w:tr w:rsidR="002464FE" w:rsidRPr="00BE68EE" w14:paraId="75E707FA" w14:textId="77777777" w:rsidTr="002464FE">
        <w:tc>
          <w:tcPr>
            <w:tcW w:w="511" w:type="dxa"/>
          </w:tcPr>
          <w:p w14:paraId="6C890BA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0916FAB" w14:textId="050611D3"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2</w:t>
            </w:r>
          </w:p>
        </w:tc>
        <w:tc>
          <w:tcPr>
            <w:tcW w:w="2270" w:type="dxa"/>
          </w:tcPr>
          <w:p w14:paraId="4675D726" w14:textId="67CCF0D1"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 xml:space="preserve">АО «Композит», </w:t>
            </w:r>
            <w:r w:rsidRPr="00BE68EE">
              <w:rPr>
                <w:rFonts w:asciiTheme="minorBidi" w:hAnsiTheme="minorBidi" w:cstheme="minorBidi"/>
                <w:sz w:val="20"/>
                <w:szCs w:val="20"/>
              </w:rPr>
              <w:lastRenderedPageBreak/>
              <w:t>№0322-К18 от 22.03.2024 г.</w:t>
            </w:r>
          </w:p>
        </w:tc>
        <w:tc>
          <w:tcPr>
            <w:tcW w:w="6235" w:type="dxa"/>
          </w:tcPr>
          <w:p w14:paraId="4215AE61"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lastRenderedPageBreak/>
              <w:t>Замечание:</w:t>
            </w:r>
          </w:p>
          <w:p w14:paraId="31CBB974" w14:textId="46A8CD69"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sz w:val="20"/>
                <w:szCs w:val="20"/>
              </w:rPr>
              <w:lastRenderedPageBreak/>
              <w:t>В 1 абзаце исключить слово «нормативные» согласно 3.8.3 ГОСТ 1.5-2001.</w:t>
            </w:r>
          </w:p>
        </w:tc>
        <w:tc>
          <w:tcPr>
            <w:tcW w:w="4395" w:type="dxa"/>
          </w:tcPr>
          <w:p w14:paraId="37D2915A"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Отклонено.</w:t>
            </w:r>
          </w:p>
          <w:p w14:paraId="6F965926" w14:textId="43DB7544"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В проекте ГОСТ Р следует руководствоваться п. 3.6.5 ГОСТ Р 1.5-2012</w:t>
            </w:r>
          </w:p>
        </w:tc>
      </w:tr>
      <w:tr w:rsidR="002464FE" w:rsidRPr="00BE68EE" w14:paraId="0699E67B" w14:textId="77777777" w:rsidTr="002464FE">
        <w:tc>
          <w:tcPr>
            <w:tcW w:w="511" w:type="dxa"/>
          </w:tcPr>
          <w:p w14:paraId="69159D3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D3DC8A8" w14:textId="26BF6828"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2</w:t>
            </w:r>
          </w:p>
        </w:tc>
        <w:tc>
          <w:tcPr>
            <w:tcW w:w="2270" w:type="dxa"/>
          </w:tcPr>
          <w:p w14:paraId="4647C845" w14:textId="667A2257"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«НПК «КБМ», № 179/5362 от 06.03.2024 г.</w:t>
            </w:r>
          </w:p>
        </w:tc>
        <w:tc>
          <w:tcPr>
            <w:tcW w:w="6235" w:type="dxa"/>
          </w:tcPr>
          <w:p w14:paraId="202C9E24"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4ADAE6FE" w14:textId="52D6147B"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разделе «Нормативные ссылки» обозначения НД необходимо оставить с годами принятия (разработки), т.к. порядок применения положений, указанных НД (согласно «Применению») неоправданно усложняет работу с нормативными документами без указания годов принятия (разработки).</w:t>
            </w:r>
          </w:p>
        </w:tc>
        <w:tc>
          <w:tcPr>
            <w:tcW w:w="4395" w:type="dxa"/>
          </w:tcPr>
          <w:p w14:paraId="228A10AC" w14:textId="77777777" w:rsidR="002464FE" w:rsidRDefault="002464FE" w:rsidP="00412EB7">
            <w:pPr>
              <w:widowControl w:val="0"/>
              <w:ind w:left="0" w:firstLine="0"/>
              <w:jc w:val="both"/>
              <w:rPr>
                <w:rFonts w:asciiTheme="minorBidi" w:hAnsiTheme="minorBidi" w:cstheme="minorBidi"/>
                <w:sz w:val="20"/>
                <w:szCs w:val="20"/>
              </w:rPr>
            </w:pPr>
            <w:r>
              <w:rPr>
                <w:rFonts w:asciiTheme="minorBidi" w:hAnsiTheme="minorBidi" w:cstheme="minorBidi"/>
                <w:sz w:val="20"/>
                <w:szCs w:val="20"/>
              </w:rPr>
              <w:t>Отклонено.</w:t>
            </w:r>
          </w:p>
          <w:p w14:paraId="4ADC75A4" w14:textId="25AE6A42" w:rsidR="002464FE" w:rsidRPr="00BE68EE" w:rsidRDefault="002464FE" w:rsidP="00412EB7">
            <w:pPr>
              <w:widowControl w:val="0"/>
              <w:ind w:left="0" w:firstLine="0"/>
              <w:jc w:val="both"/>
              <w:rPr>
                <w:rFonts w:asciiTheme="minorBidi" w:eastAsia="Times New Roman" w:hAnsiTheme="minorBidi" w:cstheme="minorBidi"/>
                <w:sz w:val="20"/>
                <w:szCs w:val="20"/>
                <w:lang w:eastAsia="ru-RU"/>
              </w:rPr>
            </w:pPr>
            <w:r>
              <w:rPr>
                <w:rFonts w:asciiTheme="minorBidi" w:hAnsiTheme="minorBidi" w:cstheme="minorBidi"/>
                <w:sz w:val="20"/>
                <w:szCs w:val="20"/>
              </w:rPr>
              <w:t>В соответствии с п. 3.6.5 ГОСТ Р 1.5 при указании обозначения ссылочного нормативного документа, на который в стандарте даны только недатированные ссылки, не приводят цифры года утверждения</w:t>
            </w:r>
          </w:p>
        </w:tc>
      </w:tr>
      <w:tr w:rsidR="002464FE" w:rsidRPr="00BE68EE" w14:paraId="12D4F51D" w14:textId="77777777" w:rsidTr="002464FE">
        <w:tc>
          <w:tcPr>
            <w:tcW w:w="511" w:type="dxa"/>
          </w:tcPr>
          <w:p w14:paraId="0F68C61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18540AB" w14:textId="0FFD5ABB"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2</w:t>
            </w:r>
          </w:p>
        </w:tc>
        <w:tc>
          <w:tcPr>
            <w:tcW w:w="2270" w:type="dxa"/>
          </w:tcPr>
          <w:p w14:paraId="300EBCCF" w14:textId="45F0B431"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«НПО «Квант», № 025/1206 от 29.02.2024 г.</w:t>
            </w:r>
          </w:p>
        </w:tc>
        <w:tc>
          <w:tcPr>
            <w:tcW w:w="6235" w:type="dxa"/>
          </w:tcPr>
          <w:p w14:paraId="5ABBE34E"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7972F206"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ГОСТ Р 2.005 Единая система конструкторской документации. термины и определения</w:t>
            </w:r>
          </w:p>
          <w:p w14:paraId="69C0DF9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46F39D6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ГОСТ Р 2.005 Единая система конструкторской документации. Термины и определения …</w:t>
            </w:r>
          </w:p>
          <w:p w14:paraId="6B71BE4E"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406E1F20" w14:textId="0AE9609E"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Уточнение написания наименования ГОСТ Р 2.005 (после точки с заглавной буквы)</w:t>
            </w:r>
          </w:p>
        </w:tc>
        <w:tc>
          <w:tcPr>
            <w:tcW w:w="4395" w:type="dxa"/>
          </w:tcPr>
          <w:p w14:paraId="5BACE4DE" w14:textId="4799E4CC"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hAnsiTheme="minorBidi" w:cstheme="minorBidi"/>
                <w:sz w:val="20"/>
                <w:szCs w:val="20"/>
              </w:rPr>
              <w:t>Принято.</w:t>
            </w:r>
          </w:p>
        </w:tc>
      </w:tr>
      <w:tr w:rsidR="002464FE" w:rsidRPr="00412EB7" w14:paraId="31C59DB6" w14:textId="77777777" w:rsidTr="002464FE">
        <w:tc>
          <w:tcPr>
            <w:tcW w:w="511" w:type="dxa"/>
          </w:tcPr>
          <w:p w14:paraId="42A5A788"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818F11C" w14:textId="461431CA"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2</w:t>
            </w:r>
          </w:p>
        </w:tc>
        <w:tc>
          <w:tcPr>
            <w:tcW w:w="2270" w:type="dxa"/>
          </w:tcPr>
          <w:p w14:paraId="1FE69DCF" w14:textId="1EF9B1B9"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НИЦ «Курчатовский институт», б/н</w:t>
            </w:r>
          </w:p>
        </w:tc>
        <w:tc>
          <w:tcPr>
            <w:tcW w:w="6235" w:type="dxa"/>
          </w:tcPr>
          <w:p w14:paraId="0F62E2B8"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777A65C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перечислении недостаточно знаков препинания</w:t>
            </w:r>
          </w:p>
          <w:p w14:paraId="271A75C6"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2D9F9495"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После обозначения государственного стандарта ставить точку, после элемента перечисления ставить точку с запятой.</w:t>
            </w:r>
          </w:p>
          <w:p w14:paraId="4C42F61F" w14:textId="77777777" w:rsidR="002464FE" w:rsidRPr="00BE68EE" w:rsidRDefault="002464FE" w:rsidP="006A1FA4">
            <w:pPr>
              <w:pStyle w:val="a7"/>
              <w:jc w:val="left"/>
              <w:rPr>
                <w:rFonts w:asciiTheme="minorBidi" w:hAnsiTheme="minorBidi" w:cstheme="minorBidi"/>
                <w:sz w:val="20"/>
                <w:szCs w:val="20"/>
                <w:lang w:val="en-US"/>
              </w:rPr>
            </w:pPr>
            <w:r w:rsidRPr="00BE68EE">
              <w:rPr>
                <w:rFonts w:asciiTheme="minorBidi" w:hAnsiTheme="minorBidi" w:cstheme="minorBidi"/>
                <w:b/>
                <w:bCs/>
                <w:sz w:val="20"/>
                <w:szCs w:val="20"/>
                <w:u w:val="single"/>
              </w:rPr>
              <w:t>Обоснование</w:t>
            </w:r>
            <w:r w:rsidRPr="00BE68EE">
              <w:rPr>
                <w:rFonts w:asciiTheme="minorBidi" w:hAnsiTheme="minorBidi" w:cstheme="minorBidi"/>
                <w:b/>
                <w:bCs/>
                <w:sz w:val="20"/>
                <w:szCs w:val="20"/>
                <w:u w:val="single"/>
                <w:lang w:val="en-US"/>
              </w:rPr>
              <w:t>:</w:t>
            </w:r>
          </w:p>
          <w:p w14:paraId="5E13D365" w14:textId="77777777" w:rsidR="002464FE" w:rsidRPr="00BE68EE" w:rsidRDefault="002464FE" w:rsidP="006A1FA4">
            <w:pPr>
              <w:pStyle w:val="a7"/>
              <w:jc w:val="left"/>
              <w:rPr>
                <w:rFonts w:asciiTheme="minorBidi" w:hAnsiTheme="minorBidi" w:cstheme="minorBidi"/>
                <w:sz w:val="20"/>
                <w:szCs w:val="20"/>
                <w:lang w:val="en-US"/>
              </w:rPr>
            </w:pPr>
            <w:r w:rsidRPr="00BE68EE">
              <w:rPr>
                <w:rFonts w:asciiTheme="minorBidi" w:hAnsiTheme="minorBidi" w:cstheme="minorBidi"/>
                <w:sz w:val="20"/>
                <w:szCs w:val="20"/>
                <w:lang w:val="en-US"/>
              </w:rPr>
              <w:t>therules.ru/semicolon/</w:t>
            </w:r>
          </w:p>
          <w:p w14:paraId="6D40D17B" w14:textId="39A1BD88" w:rsidR="002464FE" w:rsidRPr="00BE68EE" w:rsidRDefault="002464FE" w:rsidP="006A1FA4">
            <w:pPr>
              <w:pStyle w:val="a7"/>
              <w:jc w:val="left"/>
              <w:rPr>
                <w:rFonts w:asciiTheme="minorBidi" w:hAnsiTheme="minorBidi" w:cstheme="minorBidi"/>
                <w:sz w:val="20"/>
                <w:szCs w:val="20"/>
                <w:lang w:val="en-US"/>
              </w:rPr>
            </w:pPr>
            <w:r w:rsidRPr="00BE68EE">
              <w:rPr>
                <w:rFonts w:asciiTheme="minorBidi" w:hAnsiTheme="minorBidi" w:cstheme="minorBidi"/>
                <w:sz w:val="20"/>
                <w:szCs w:val="20"/>
                <w:lang w:val="en-US"/>
              </w:rPr>
              <w:t>therules.ru/full-stop/</w:t>
            </w:r>
          </w:p>
        </w:tc>
        <w:tc>
          <w:tcPr>
            <w:tcW w:w="4395" w:type="dxa"/>
          </w:tcPr>
          <w:p w14:paraId="666C555B"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Отклонено.</w:t>
            </w:r>
          </w:p>
          <w:p w14:paraId="6AB1603B" w14:textId="0FCFF229" w:rsidR="002464FE" w:rsidRPr="00412EB7"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См. оформление раздела 2 «Нормативные ссылки» в основополагающем ГОСТ Р 1.5-2012</w:t>
            </w:r>
          </w:p>
        </w:tc>
      </w:tr>
      <w:tr w:rsidR="002464FE" w:rsidRPr="00BE68EE" w14:paraId="70B82DA6" w14:textId="77777777" w:rsidTr="002464FE">
        <w:tc>
          <w:tcPr>
            <w:tcW w:w="511" w:type="dxa"/>
          </w:tcPr>
          <w:p w14:paraId="4FB082DA" w14:textId="77777777" w:rsidR="002464FE" w:rsidRPr="00412EB7"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198C674" w14:textId="5AB7D707"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2</w:t>
            </w:r>
          </w:p>
        </w:tc>
        <w:tc>
          <w:tcPr>
            <w:tcW w:w="2270" w:type="dxa"/>
          </w:tcPr>
          <w:p w14:paraId="1D022124" w14:textId="21EEB975" w:rsidR="002464FE" w:rsidRPr="00BE68EE" w:rsidRDefault="002464FE" w:rsidP="006A1FA4">
            <w:pPr>
              <w:pStyle w:val="a7"/>
              <w:rPr>
                <w:rFonts w:asciiTheme="minorBidi" w:hAnsiTheme="minorBidi" w:cstheme="minorBidi"/>
                <w:sz w:val="20"/>
                <w:szCs w:val="20"/>
                <w:lang w:val="en-US"/>
              </w:rPr>
            </w:pPr>
            <w:r w:rsidRPr="00BE68EE">
              <w:rPr>
                <w:rFonts w:asciiTheme="minorBidi" w:hAnsiTheme="minorBidi" w:cstheme="minorBidi"/>
                <w:color w:val="000000" w:themeColor="text1"/>
                <w:sz w:val="20"/>
                <w:szCs w:val="20"/>
              </w:rPr>
              <w:t>ООО «ОИЦ», № 2/044-01-04 от 29.02.2024 г.</w:t>
            </w:r>
          </w:p>
        </w:tc>
        <w:tc>
          <w:tcPr>
            <w:tcW w:w="6235" w:type="dxa"/>
          </w:tcPr>
          <w:p w14:paraId="4350086A"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2DA41FC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названии ГОСТ Р 2.005 последнее предложение указать с заглавной буквы</w:t>
            </w:r>
          </w:p>
          <w:p w14:paraId="1E6A907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0C651D19" w14:textId="58B2794D"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«ГОСТ Р 2.005 Единая система конструкторской документации. Термины и определения»</w:t>
            </w:r>
          </w:p>
          <w:p w14:paraId="691DBED4"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75BE231D" w14:textId="1E19F3D8"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Корректировка орфографии</w:t>
            </w:r>
          </w:p>
        </w:tc>
        <w:tc>
          <w:tcPr>
            <w:tcW w:w="4395" w:type="dxa"/>
          </w:tcPr>
          <w:p w14:paraId="1A5602DA" w14:textId="6FF70B55"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hAnsiTheme="minorBidi" w:cstheme="minorBidi"/>
                <w:sz w:val="20"/>
                <w:szCs w:val="20"/>
              </w:rPr>
              <w:t>Принято.</w:t>
            </w:r>
          </w:p>
        </w:tc>
      </w:tr>
      <w:tr w:rsidR="002464FE" w:rsidRPr="00BE68EE" w14:paraId="1CAE80D1" w14:textId="77777777" w:rsidTr="002464FE">
        <w:tc>
          <w:tcPr>
            <w:tcW w:w="511" w:type="dxa"/>
          </w:tcPr>
          <w:p w14:paraId="612CD3B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FC36762" w14:textId="5EF120A8"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2</w:t>
            </w:r>
          </w:p>
        </w:tc>
        <w:tc>
          <w:tcPr>
            <w:tcW w:w="2270" w:type="dxa"/>
          </w:tcPr>
          <w:p w14:paraId="5661C1CA" w14:textId="51A9E6D5"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sz w:val="20"/>
                <w:szCs w:val="20"/>
              </w:rPr>
              <w:t xml:space="preserve">АО «Северо-западный региональный центр Концерна ВКО </w:t>
            </w:r>
            <w:r w:rsidRPr="00BE68EE">
              <w:rPr>
                <w:rFonts w:asciiTheme="minorBidi" w:hAnsiTheme="minorBidi" w:cstheme="minorBidi"/>
                <w:sz w:val="20"/>
                <w:szCs w:val="20"/>
              </w:rPr>
              <w:lastRenderedPageBreak/>
              <w:t>«Алмаз-Антей» - Обуховский завод», № 18738/354 от 28.03.2024 г.</w:t>
            </w:r>
          </w:p>
        </w:tc>
        <w:tc>
          <w:tcPr>
            <w:tcW w:w="6235" w:type="dxa"/>
          </w:tcPr>
          <w:p w14:paraId="5BB5093A"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lastRenderedPageBreak/>
              <w:t>Замечание:</w:t>
            </w:r>
          </w:p>
          <w:p w14:paraId="58F1201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Слово «термины» написать с прописной буквы</w:t>
            </w:r>
          </w:p>
          <w:p w14:paraId="06E5B130"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356A3D73"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 xml:space="preserve">ГОСТ Р 2.005 Единая система конструкторской документации. </w:t>
            </w:r>
            <w:r w:rsidRPr="00BE68EE">
              <w:rPr>
                <w:rFonts w:asciiTheme="minorBidi" w:hAnsiTheme="minorBidi" w:cstheme="minorBidi"/>
                <w:sz w:val="20"/>
                <w:szCs w:val="20"/>
              </w:rPr>
              <w:lastRenderedPageBreak/>
              <w:t>Термины и определения.</w:t>
            </w:r>
          </w:p>
          <w:p w14:paraId="720A5265"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7F543C25" w14:textId="47C425BD"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Ошибка в написании</w:t>
            </w:r>
          </w:p>
        </w:tc>
        <w:tc>
          <w:tcPr>
            <w:tcW w:w="4395" w:type="dxa"/>
          </w:tcPr>
          <w:p w14:paraId="5D944882" w14:textId="737AA3E0"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hAnsiTheme="minorBidi" w:cstheme="minorBidi"/>
                <w:sz w:val="20"/>
                <w:szCs w:val="20"/>
              </w:rPr>
              <w:lastRenderedPageBreak/>
              <w:t>Принято.</w:t>
            </w:r>
          </w:p>
        </w:tc>
      </w:tr>
      <w:tr w:rsidR="002464FE" w:rsidRPr="00BE68EE" w14:paraId="73E3DE50" w14:textId="77777777" w:rsidTr="002464FE">
        <w:tc>
          <w:tcPr>
            <w:tcW w:w="511" w:type="dxa"/>
          </w:tcPr>
          <w:p w14:paraId="000446C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F1B579E" w14:textId="0F1090F3"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2</w:t>
            </w:r>
          </w:p>
        </w:tc>
        <w:tc>
          <w:tcPr>
            <w:tcW w:w="2270" w:type="dxa"/>
          </w:tcPr>
          <w:p w14:paraId="16FD2BC2" w14:textId="5EAB151A"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235" w:type="dxa"/>
          </w:tcPr>
          <w:p w14:paraId="46785D0B"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9846D46" w14:textId="58783C09"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color w:val="282828"/>
                <w:w w:val="105"/>
                <w:sz w:val="20"/>
                <w:szCs w:val="20"/>
              </w:rPr>
              <w:t>в</w:t>
            </w:r>
            <w:r w:rsidRPr="00BE68EE">
              <w:rPr>
                <w:rFonts w:asciiTheme="minorBidi" w:hAnsiTheme="minorBidi" w:cstheme="minorBidi"/>
                <w:color w:val="282828"/>
                <w:spacing w:val="-1"/>
                <w:w w:val="105"/>
                <w:sz w:val="20"/>
                <w:szCs w:val="20"/>
              </w:rPr>
              <w:t xml:space="preserve"> </w:t>
            </w:r>
            <w:r w:rsidRPr="00BE68EE">
              <w:rPr>
                <w:rFonts w:asciiTheme="minorBidi" w:hAnsiTheme="minorBidi" w:cstheme="minorBidi"/>
                <w:color w:val="282828"/>
                <w:w w:val="105"/>
                <w:sz w:val="20"/>
                <w:szCs w:val="20"/>
              </w:rPr>
              <w:t>названии</w:t>
            </w:r>
            <w:r w:rsidRPr="00BE68EE">
              <w:rPr>
                <w:rFonts w:asciiTheme="minorBidi" w:hAnsiTheme="minorBidi" w:cstheme="minorBidi"/>
                <w:color w:val="282828"/>
                <w:spacing w:val="15"/>
                <w:w w:val="105"/>
                <w:sz w:val="20"/>
                <w:szCs w:val="20"/>
              </w:rPr>
              <w:t xml:space="preserve"> </w:t>
            </w:r>
            <w:r w:rsidRPr="00BE68EE">
              <w:rPr>
                <w:rFonts w:asciiTheme="minorBidi" w:hAnsiTheme="minorBidi" w:cstheme="minorBidi"/>
                <w:color w:val="282828"/>
                <w:w w:val="105"/>
                <w:sz w:val="20"/>
                <w:szCs w:val="20"/>
              </w:rPr>
              <w:t>ГОСТ</w:t>
            </w:r>
            <w:r w:rsidRPr="00BE68EE">
              <w:rPr>
                <w:rFonts w:asciiTheme="minorBidi" w:hAnsiTheme="minorBidi" w:cstheme="minorBidi"/>
                <w:color w:val="282828"/>
                <w:spacing w:val="3"/>
                <w:w w:val="105"/>
                <w:sz w:val="20"/>
                <w:szCs w:val="20"/>
              </w:rPr>
              <w:t xml:space="preserve"> </w:t>
            </w:r>
            <w:r w:rsidRPr="00BE68EE">
              <w:rPr>
                <w:rFonts w:asciiTheme="minorBidi" w:hAnsiTheme="minorBidi" w:cstheme="minorBidi"/>
                <w:color w:val="161616"/>
                <w:w w:val="105"/>
                <w:sz w:val="20"/>
                <w:szCs w:val="20"/>
              </w:rPr>
              <w:t>в</w:t>
            </w:r>
            <w:r w:rsidRPr="00BE68EE">
              <w:rPr>
                <w:rFonts w:asciiTheme="minorBidi" w:hAnsiTheme="minorBidi" w:cstheme="minorBidi"/>
                <w:color w:val="161616"/>
                <w:spacing w:val="-3"/>
                <w:w w:val="105"/>
                <w:sz w:val="20"/>
                <w:szCs w:val="20"/>
              </w:rPr>
              <w:t xml:space="preserve"> </w:t>
            </w:r>
            <w:r w:rsidRPr="00BE68EE">
              <w:rPr>
                <w:rFonts w:asciiTheme="minorBidi" w:hAnsiTheme="minorBidi" w:cstheme="minorBidi"/>
                <w:color w:val="282828"/>
                <w:w w:val="105"/>
                <w:sz w:val="20"/>
                <w:szCs w:val="20"/>
              </w:rPr>
              <w:t>первом</w:t>
            </w:r>
            <w:r w:rsidRPr="00BE68EE">
              <w:rPr>
                <w:rFonts w:asciiTheme="minorBidi" w:hAnsiTheme="minorBidi" w:cstheme="minorBidi"/>
                <w:color w:val="282828"/>
                <w:spacing w:val="18"/>
                <w:w w:val="105"/>
                <w:sz w:val="20"/>
                <w:szCs w:val="20"/>
              </w:rPr>
              <w:t xml:space="preserve"> </w:t>
            </w:r>
            <w:r w:rsidRPr="00BE68EE">
              <w:rPr>
                <w:rFonts w:asciiTheme="minorBidi" w:hAnsiTheme="minorBidi" w:cstheme="minorBidi"/>
                <w:color w:val="282828"/>
                <w:w w:val="105"/>
                <w:sz w:val="20"/>
                <w:szCs w:val="20"/>
              </w:rPr>
              <w:t>перечислении</w:t>
            </w:r>
            <w:r w:rsidRPr="00BE68EE">
              <w:rPr>
                <w:rFonts w:asciiTheme="minorBidi" w:hAnsiTheme="minorBidi" w:cstheme="minorBidi"/>
                <w:color w:val="282828"/>
                <w:spacing w:val="20"/>
                <w:w w:val="105"/>
                <w:sz w:val="20"/>
                <w:szCs w:val="20"/>
              </w:rPr>
              <w:t xml:space="preserve"> </w:t>
            </w:r>
            <w:r w:rsidRPr="00BE68EE">
              <w:rPr>
                <w:rFonts w:asciiTheme="minorBidi" w:hAnsiTheme="minorBidi" w:cstheme="minorBidi"/>
                <w:color w:val="282828"/>
                <w:w w:val="105"/>
                <w:sz w:val="20"/>
                <w:szCs w:val="20"/>
              </w:rPr>
              <w:t>раздела</w:t>
            </w:r>
            <w:r w:rsidRPr="00BE68EE">
              <w:rPr>
                <w:rFonts w:asciiTheme="minorBidi" w:hAnsiTheme="minorBidi" w:cstheme="minorBidi"/>
                <w:color w:val="282828"/>
                <w:spacing w:val="16"/>
                <w:w w:val="105"/>
                <w:sz w:val="20"/>
                <w:szCs w:val="20"/>
              </w:rPr>
              <w:t xml:space="preserve"> </w:t>
            </w:r>
            <w:r w:rsidRPr="00BE68EE">
              <w:rPr>
                <w:rFonts w:asciiTheme="minorBidi" w:hAnsiTheme="minorBidi" w:cstheme="minorBidi"/>
                <w:color w:val="282828"/>
                <w:w w:val="105"/>
                <w:sz w:val="20"/>
                <w:szCs w:val="20"/>
              </w:rPr>
              <w:t>2</w:t>
            </w:r>
            <w:r w:rsidRPr="00BE68EE">
              <w:rPr>
                <w:rFonts w:asciiTheme="minorBidi" w:hAnsiTheme="minorBidi" w:cstheme="minorBidi"/>
                <w:color w:val="282828"/>
                <w:spacing w:val="2"/>
                <w:w w:val="105"/>
                <w:sz w:val="20"/>
                <w:szCs w:val="20"/>
              </w:rPr>
              <w:t xml:space="preserve"> </w:t>
            </w:r>
            <w:r w:rsidRPr="00BE68EE">
              <w:rPr>
                <w:rFonts w:asciiTheme="minorBidi" w:hAnsiTheme="minorBidi" w:cstheme="minorBidi"/>
                <w:color w:val="282828"/>
                <w:w w:val="105"/>
                <w:sz w:val="20"/>
                <w:szCs w:val="20"/>
              </w:rPr>
              <w:t>«Нормативные</w:t>
            </w:r>
            <w:r w:rsidRPr="00BE68EE">
              <w:rPr>
                <w:rFonts w:asciiTheme="minorBidi" w:hAnsiTheme="minorBidi" w:cstheme="minorBidi"/>
                <w:color w:val="282828"/>
                <w:w w:val="99"/>
                <w:sz w:val="20"/>
                <w:szCs w:val="20"/>
              </w:rPr>
              <w:t xml:space="preserve"> </w:t>
            </w:r>
            <w:r w:rsidRPr="00BE68EE">
              <w:rPr>
                <w:rFonts w:asciiTheme="minorBidi" w:hAnsiTheme="minorBidi" w:cstheme="minorBidi"/>
                <w:color w:val="161616"/>
                <w:w w:val="105"/>
                <w:sz w:val="20"/>
                <w:szCs w:val="20"/>
              </w:rPr>
              <w:t>ссылки»</w:t>
            </w:r>
            <w:r w:rsidRPr="00BE68EE">
              <w:rPr>
                <w:rFonts w:asciiTheme="minorBidi" w:hAnsiTheme="minorBidi" w:cstheme="minorBidi"/>
                <w:color w:val="161616"/>
                <w:spacing w:val="12"/>
                <w:w w:val="105"/>
                <w:sz w:val="20"/>
                <w:szCs w:val="20"/>
              </w:rPr>
              <w:t xml:space="preserve"> </w:t>
            </w:r>
            <w:r w:rsidRPr="00BE68EE">
              <w:rPr>
                <w:rFonts w:asciiTheme="minorBidi" w:hAnsiTheme="minorBidi" w:cstheme="minorBidi"/>
                <w:color w:val="161616"/>
                <w:w w:val="105"/>
                <w:sz w:val="20"/>
                <w:szCs w:val="20"/>
              </w:rPr>
              <w:t>второе</w:t>
            </w:r>
            <w:r w:rsidRPr="00BE68EE">
              <w:rPr>
                <w:rFonts w:asciiTheme="minorBidi" w:hAnsiTheme="minorBidi" w:cstheme="minorBidi"/>
                <w:color w:val="161616"/>
                <w:spacing w:val="5"/>
                <w:w w:val="105"/>
                <w:sz w:val="20"/>
                <w:szCs w:val="20"/>
              </w:rPr>
              <w:t xml:space="preserve"> </w:t>
            </w:r>
            <w:r w:rsidRPr="00BE68EE">
              <w:rPr>
                <w:rFonts w:asciiTheme="minorBidi" w:hAnsiTheme="minorBidi" w:cstheme="minorBidi"/>
                <w:color w:val="282828"/>
                <w:w w:val="105"/>
                <w:sz w:val="20"/>
                <w:szCs w:val="20"/>
              </w:rPr>
              <w:t>предложение</w:t>
            </w:r>
            <w:r w:rsidRPr="00BE68EE">
              <w:rPr>
                <w:rFonts w:asciiTheme="minorBidi" w:hAnsiTheme="minorBidi" w:cstheme="minorBidi"/>
                <w:color w:val="282828"/>
                <w:spacing w:val="13"/>
                <w:w w:val="105"/>
                <w:sz w:val="20"/>
                <w:szCs w:val="20"/>
              </w:rPr>
              <w:t xml:space="preserve"> </w:t>
            </w:r>
            <w:r w:rsidRPr="00BE68EE">
              <w:rPr>
                <w:rFonts w:asciiTheme="minorBidi" w:hAnsiTheme="minorBidi" w:cstheme="minorBidi"/>
                <w:color w:val="282828"/>
                <w:w w:val="105"/>
                <w:sz w:val="20"/>
                <w:szCs w:val="20"/>
              </w:rPr>
              <w:t>должно</w:t>
            </w:r>
            <w:r w:rsidRPr="00BE68EE">
              <w:rPr>
                <w:rFonts w:asciiTheme="minorBidi" w:hAnsiTheme="minorBidi" w:cstheme="minorBidi"/>
                <w:color w:val="282828"/>
                <w:spacing w:val="13"/>
                <w:w w:val="105"/>
                <w:sz w:val="20"/>
                <w:szCs w:val="20"/>
              </w:rPr>
              <w:t xml:space="preserve"> </w:t>
            </w:r>
            <w:r w:rsidRPr="00BE68EE">
              <w:rPr>
                <w:rFonts w:asciiTheme="minorBidi" w:hAnsiTheme="minorBidi" w:cstheme="minorBidi"/>
                <w:color w:val="282828"/>
                <w:w w:val="105"/>
                <w:sz w:val="20"/>
                <w:szCs w:val="20"/>
              </w:rPr>
              <w:t>начинаться</w:t>
            </w:r>
            <w:r w:rsidRPr="00BE68EE">
              <w:rPr>
                <w:rFonts w:asciiTheme="minorBidi" w:hAnsiTheme="minorBidi" w:cstheme="minorBidi"/>
                <w:color w:val="282828"/>
                <w:spacing w:val="17"/>
                <w:w w:val="105"/>
                <w:sz w:val="20"/>
                <w:szCs w:val="20"/>
              </w:rPr>
              <w:t xml:space="preserve"> </w:t>
            </w:r>
            <w:r w:rsidRPr="00BE68EE">
              <w:rPr>
                <w:rFonts w:asciiTheme="minorBidi" w:hAnsiTheme="minorBidi" w:cstheme="minorBidi"/>
                <w:color w:val="282828"/>
                <w:w w:val="105"/>
                <w:sz w:val="20"/>
                <w:szCs w:val="20"/>
              </w:rPr>
              <w:t>с</w:t>
            </w:r>
            <w:r w:rsidRPr="00BE68EE">
              <w:rPr>
                <w:rFonts w:asciiTheme="minorBidi" w:hAnsiTheme="minorBidi" w:cstheme="minorBidi"/>
                <w:color w:val="282828"/>
                <w:spacing w:val="-6"/>
                <w:w w:val="105"/>
                <w:sz w:val="20"/>
                <w:szCs w:val="20"/>
              </w:rPr>
              <w:t xml:space="preserve"> </w:t>
            </w:r>
            <w:r w:rsidRPr="00BE68EE">
              <w:rPr>
                <w:rFonts w:asciiTheme="minorBidi" w:hAnsiTheme="minorBidi" w:cstheme="minorBidi"/>
                <w:color w:val="282828"/>
                <w:w w:val="105"/>
                <w:sz w:val="20"/>
                <w:szCs w:val="20"/>
              </w:rPr>
              <w:t>прописной</w:t>
            </w:r>
            <w:r w:rsidRPr="00BE68EE">
              <w:rPr>
                <w:rFonts w:asciiTheme="minorBidi" w:hAnsiTheme="minorBidi" w:cstheme="minorBidi"/>
                <w:color w:val="282828"/>
                <w:spacing w:val="26"/>
                <w:w w:val="105"/>
                <w:sz w:val="20"/>
                <w:szCs w:val="20"/>
              </w:rPr>
              <w:t xml:space="preserve"> </w:t>
            </w:r>
            <w:r w:rsidRPr="00BE68EE">
              <w:rPr>
                <w:rFonts w:asciiTheme="minorBidi" w:hAnsiTheme="minorBidi" w:cstheme="minorBidi"/>
                <w:color w:val="282828"/>
                <w:w w:val="105"/>
                <w:sz w:val="20"/>
                <w:szCs w:val="20"/>
              </w:rPr>
              <w:t>буквы</w:t>
            </w:r>
          </w:p>
        </w:tc>
        <w:tc>
          <w:tcPr>
            <w:tcW w:w="4395" w:type="dxa"/>
          </w:tcPr>
          <w:p w14:paraId="3860C7F5" w14:textId="42EDCD13"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hAnsiTheme="minorBidi" w:cstheme="minorBidi"/>
                <w:sz w:val="20"/>
                <w:szCs w:val="20"/>
              </w:rPr>
              <w:t>Принято.</w:t>
            </w:r>
          </w:p>
        </w:tc>
      </w:tr>
      <w:tr w:rsidR="002464FE" w:rsidRPr="00BE68EE" w14:paraId="0A14B958" w14:textId="77777777" w:rsidTr="002464FE">
        <w:tc>
          <w:tcPr>
            <w:tcW w:w="511" w:type="dxa"/>
          </w:tcPr>
          <w:p w14:paraId="26E21A80"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B1F5CD1" w14:textId="48240E4E" w:rsidR="002464FE" w:rsidRPr="001A10F8" w:rsidRDefault="002464FE"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2</w:t>
            </w:r>
          </w:p>
        </w:tc>
        <w:tc>
          <w:tcPr>
            <w:tcW w:w="2270" w:type="dxa"/>
          </w:tcPr>
          <w:p w14:paraId="0D38A03C" w14:textId="0D4E111B" w:rsidR="002464FE" w:rsidRPr="001A10F8" w:rsidRDefault="002464FE" w:rsidP="006A1FA4">
            <w:pPr>
              <w:pStyle w:val="a7"/>
              <w:rPr>
                <w:rFonts w:asciiTheme="minorBidi" w:hAnsiTheme="minorBidi" w:cstheme="minorBidi"/>
                <w:sz w:val="20"/>
                <w:szCs w:val="20"/>
              </w:rPr>
            </w:pPr>
            <w:r w:rsidRPr="001A10F8">
              <w:rPr>
                <w:rFonts w:asciiTheme="minorBidi" w:hAnsiTheme="minorBidi" w:cstheme="minorBidi"/>
                <w:sz w:val="20"/>
                <w:szCs w:val="20"/>
              </w:rPr>
              <w:t>АО «Северо-западный региональный центр Концерна ВКО «Алмаз-Антей» - Обуховский завод», № 18738/354 от 28.03.2024 г.</w:t>
            </w:r>
          </w:p>
        </w:tc>
        <w:tc>
          <w:tcPr>
            <w:tcW w:w="6235" w:type="dxa"/>
          </w:tcPr>
          <w:p w14:paraId="198725F6" w14:textId="77777777" w:rsidR="002464FE" w:rsidRPr="001A10F8" w:rsidRDefault="002464FE" w:rsidP="006A1FA4">
            <w:pPr>
              <w:pStyle w:val="a7"/>
              <w:jc w:val="left"/>
              <w:rPr>
                <w:rFonts w:asciiTheme="minorBidi" w:hAnsiTheme="minorBidi" w:cstheme="minorBidi"/>
                <w:b/>
                <w:bCs/>
                <w:sz w:val="20"/>
                <w:szCs w:val="20"/>
                <w:u w:val="single"/>
              </w:rPr>
            </w:pPr>
            <w:r w:rsidRPr="001A10F8">
              <w:rPr>
                <w:rFonts w:asciiTheme="minorBidi" w:hAnsiTheme="minorBidi" w:cstheme="minorBidi"/>
                <w:b/>
                <w:bCs/>
                <w:sz w:val="20"/>
                <w:szCs w:val="20"/>
                <w:u w:val="single"/>
              </w:rPr>
              <w:t>Замечание:</w:t>
            </w:r>
          </w:p>
          <w:p w14:paraId="15049155" w14:textId="77777777"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sz w:val="20"/>
                <w:szCs w:val="20"/>
              </w:rPr>
              <w:t>Исключить ссылку на ГОСТ Р 2.104.</w:t>
            </w:r>
          </w:p>
          <w:p w14:paraId="6B482B5D" w14:textId="77777777"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sz w:val="20"/>
                <w:szCs w:val="20"/>
              </w:rPr>
              <w:t>Добавить ссылку на ГОСТ 19112-78.</w:t>
            </w:r>
          </w:p>
          <w:p w14:paraId="45433E66" w14:textId="77777777"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b/>
                <w:bCs/>
                <w:sz w:val="20"/>
                <w:szCs w:val="20"/>
                <w:u w:val="single"/>
              </w:rPr>
              <w:t>Предлагаемая редакция:</w:t>
            </w:r>
          </w:p>
          <w:p w14:paraId="4AB4858C" w14:textId="77777777"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sz w:val="20"/>
                <w:szCs w:val="20"/>
              </w:rPr>
              <w:t>ГОСТ 19112-78 Изделия из бумаги и картона. Технология. Термины и определения</w:t>
            </w:r>
          </w:p>
          <w:p w14:paraId="15A34DF0" w14:textId="77777777"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b/>
                <w:bCs/>
                <w:sz w:val="20"/>
                <w:szCs w:val="20"/>
                <w:u w:val="single"/>
              </w:rPr>
              <w:t>Обоснование:</w:t>
            </w:r>
          </w:p>
          <w:p w14:paraId="0A7421F5" w14:textId="77777777"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sz w:val="20"/>
                <w:szCs w:val="20"/>
              </w:rPr>
              <w:t>ГОСТ Р 2.301 является определяющим для ГОСТ Р 2.104.</w:t>
            </w:r>
          </w:p>
          <w:p w14:paraId="5067DD43" w14:textId="24475C2B"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sz w:val="20"/>
                <w:szCs w:val="20"/>
              </w:rPr>
              <w:t>По ГОСТ 19112-78 см. далее.</w:t>
            </w:r>
          </w:p>
        </w:tc>
        <w:tc>
          <w:tcPr>
            <w:tcW w:w="4395" w:type="dxa"/>
          </w:tcPr>
          <w:p w14:paraId="186D0020" w14:textId="77777777" w:rsidR="002464FE" w:rsidRPr="001A10F8" w:rsidRDefault="001A10F8"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Принято к сведению.</w:t>
            </w:r>
          </w:p>
          <w:p w14:paraId="2295E60A" w14:textId="3637996B" w:rsidR="001A10F8" w:rsidRPr="001A10F8" w:rsidRDefault="001A10F8"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Из ГОСТ 19112 добавлен</w:t>
            </w:r>
            <w:r>
              <w:rPr>
                <w:rFonts w:asciiTheme="minorBidi" w:eastAsia="Times New Roman" w:hAnsiTheme="minorBidi" w:cstheme="minorBidi"/>
                <w:sz w:val="20"/>
                <w:szCs w:val="20"/>
                <w:lang w:eastAsia="ru-RU"/>
              </w:rPr>
              <w:t>ы</w:t>
            </w:r>
            <w:r w:rsidRPr="001A10F8">
              <w:rPr>
                <w:rFonts w:asciiTheme="minorBidi" w:eastAsia="Times New Roman" w:hAnsiTheme="minorBidi" w:cstheme="minorBidi"/>
                <w:sz w:val="20"/>
                <w:szCs w:val="20"/>
                <w:lang w:eastAsia="ru-RU"/>
              </w:rPr>
              <w:t xml:space="preserve"> необходимы</w:t>
            </w:r>
            <w:r>
              <w:rPr>
                <w:rFonts w:asciiTheme="minorBidi" w:eastAsia="Times New Roman" w:hAnsiTheme="minorBidi" w:cstheme="minorBidi"/>
                <w:sz w:val="20"/>
                <w:szCs w:val="20"/>
                <w:lang w:eastAsia="ru-RU"/>
              </w:rPr>
              <w:t>е</w:t>
            </w:r>
            <w:r w:rsidRPr="001A10F8">
              <w:rPr>
                <w:rFonts w:asciiTheme="minorBidi" w:eastAsia="Times New Roman" w:hAnsiTheme="minorBidi" w:cstheme="minorBidi"/>
                <w:sz w:val="20"/>
                <w:szCs w:val="20"/>
                <w:lang w:eastAsia="ru-RU"/>
              </w:rPr>
              <w:t xml:space="preserve"> термин</w:t>
            </w:r>
            <w:r>
              <w:rPr>
                <w:rFonts w:asciiTheme="minorBidi" w:eastAsia="Times New Roman" w:hAnsiTheme="minorBidi" w:cstheme="minorBidi"/>
                <w:sz w:val="20"/>
                <w:szCs w:val="20"/>
                <w:lang w:eastAsia="ru-RU"/>
              </w:rPr>
              <w:t>ы</w:t>
            </w:r>
            <w:r w:rsidRPr="001A10F8">
              <w:rPr>
                <w:rFonts w:asciiTheme="minorBidi" w:eastAsia="Times New Roman" w:hAnsiTheme="minorBidi" w:cstheme="minorBidi"/>
                <w:sz w:val="20"/>
                <w:szCs w:val="20"/>
                <w:lang w:eastAsia="ru-RU"/>
              </w:rPr>
              <w:t xml:space="preserve"> (</w:t>
            </w:r>
            <w:r>
              <w:rPr>
                <w:rFonts w:asciiTheme="minorBidi" w:eastAsia="Times New Roman" w:hAnsiTheme="minorBidi" w:cstheme="minorBidi"/>
                <w:sz w:val="20"/>
                <w:szCs w:val="20"/>
                <w:lang w:eastAsia="ru-RU"/>
              </w:rPr>
              <w:t>3.2-3.4</w:t>
            </w:r>
            <w:r w:rsidRPr="001A10F8">
              <w:rPr>
                <w:rFonts w:asciiTheme="minorBidi" w:eastAsia="Times New Roman" w:hAnsiTheme="minorBidi" w:cstheme="minorBidi"/>
                <w:sz w:val="20"/>
                <w:szCs w:val="20"/>
                <w:lang w:eastAsia="ru-RU"/>
              </w:rPr>
              <w:t>).</w:t>
            </w:r>
          </w:p>
          <w:p w14:paraId="2E1D3C23" w14:textId="77777777" w:rsidR="001A10F8" w:rsidRDefault="001A10F8"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В соответствии с определением групп стандартов в ГОСТ Р 2.001,  стандарты 2.1ХХ содержат общие положения в области ЕСКД, поэтому считаем правильным сослаться из ГОСТ Р 2.301 на ГОСТ Р 2.104.</w:t>
            </w:r>
          </w:p>
          <w:p w14:paraId="3BA02769" w14:textId="4276E982" w:rsidR="001A10F8" w:rsidRPr="00BE68EE" w:rsidRDefault="001A10F8" w:rsidP="006A1FA4">
            <w:pPr>
              <w:widowControl w:val="0"/>
              <w:ind w:left="0" w:firstLine="0"/>
              <w:jc w:val="both"/>
              <w:rPr>
                <w:rFonts w:asciiTheme="minorBidi" w:eastAsia="Times New Roman" w:hAnsiTheme="minorBidi" w:cstheme="minorBidi"/>
                <w:sz w:val="20"/>
                <w:szCs w:val="20"/>
                <w:lang w:eastAsia="ru-RU"/>
              </w:rPr>
            </w:pPr>
          </w:p>
        </w:tc>
      </w:tr>
      <w:tr w:rsidR="002464FE" w:rsidRPr="00BE68EE" w14:paraId="7FE5C134" w14:textId="77777777" w:rsidTr="002464FE">
        <w:tc>
          <w:tcPr>
            <w:tcW w:w="511" w:type="dxa"/>
          </w:tcPr>
          <w:p w14:paraId="5B81AB8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89F241B" w14:textId="4E3837D6"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2</w:t>
            </w:r>
          </w:p>
        </w:tc>
        <w:tc>
          <w:tcPr>
            <w:tcW w:w="2270" w:type="dxa"/>
          </w:tcPr>
          <w:p w14:paraId="2C38D828" w14:textId="0FB62882"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235" w:type="dxa"/>
          </w:tcPr>
          <w:p w14:paraId="2B9DB073"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BC940CA" w14:textId="4DEF49FC"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color w:val="212121"/>
                <w:w w:val="105"/>
                <w:sz w:val="20"/>
                <w:szCs w:val="20"/>
              </w:rPr>
              <w:t>В</w:t>
            </w:r>
            <w:r w:rsidRPr="00BE68EE">
              <w:rPr>
                <w:rFonts w:asciiTheme="minorBidi" w:hAnsiTheme="minorBidi" w:cstheme="minorBidi"/>
                <w:color w:val="212121"/>
                <w:spacing w:val="11"/>
                <w:w w:val="105"/>
                <w:sz w:val="20"/>
                <w:szCs w:val="20"/>
              </w:rPr>
              <w:t xml:space="preserve"> </w:t>
            </w:r>
            <w:r w:rsidRPr="00BE68EE">
              <w:rPr>
                <w:rFonts w:asciiTheme="minorBidi" w:hAnsiTheme="minorBidi" w:cstheme="minorBidi"/>
                <w:color w:val="212121"/>
                <w:w w:val="105"/>
                <w:sz w:val="20"/>
                <w:szCs w:val="20"/>
              </w:rPr>
              <w:t>разделе</w:t>
            </w:r>
            <w:r w:rsidRPr="00BE68EE">
              <w:rPr>
                <w:rFonts w:asciiTheme="minorBidi" w:hAnsiTheme="minorBidi" w:cstheme="minorBidi"/>
                <w:color w:val="212121"/>
                <w:spacing w:val="25"/>
                <w:w w:val="105"/>
                <w:sz w:val="20"/>
                <w:szCs w:val="20"/>
              </w:rPr>
              <w:t xml:space="preserve"> </w:t>
            </w:r>
            <w:r w:rsidRPr="00BE68EE">
              <w:rPr>
                <w:rFonts w:asciiTheme="minorBidi" w:hAnsiTheme="minorBidi" w:cstheme="minorBidi"/>
                <w:color w:val="313131"/>
                <w:w w:val="105"/>
                <w:sz w:val="20"/>
                <w:szCs w:val="20"/>
              </w:rPr>
              <w:t>2</w:t>
            </w:r>
            <w:r w:rsidRPr="00BE68EE">
              <w:rPr>
                <w:rFonts w:asciiTheme="minorBidi" w:hAnsiTheme="minorBidi" w:cstheme="minorBidi"/>
                <w:color w:val="313131"/>
                <w:spacing w:val="7"/>
                <w:w w:val="105"/>
                <w:sz w:val="20"/>
                <w:szCs w:val="20"/>
              </w:rPr>
              <w:t xml:space="preserve"> </w:t>
            </w:r>
            <w:r w:rsidRPr="00BE68EE">
              <w:rPr>
                <w:rFonts w:asciiTheme="minorBidi" w:hAnsiTheme="minorBidi" w:cstheme="minorBidi"/>
                <w:color w:val="212121"/>
                <w:w w:val="105"/>
                <w:sz w:val="20"/>
                <w:szCs w:val="20"/>
              </w:rPr>
              <w:t>в</w:t>
            </w:r>
            <w:r w:rsidRPr="00BE68EE">
              <w:rPr>
                <w:rFonts w:asciiTheme="minorBidi" w:hAnsiTheme="minorBidi" w:cstheme="minorBidi"/>
                <w:color w:val="212121"/>
                <w:spacing w:val="9"/>
                <w:w w:val="105"/>
                <w:sz w:val="20"/>
                <w:szCs w:val="20"/>
              </w:rPr>
              <w:t xml:space="preserve"> </w:t>
            </w:r>
            <w:r w:rsidRPr="00BE68EE">
              <w:rPr>
                <w:rFonts w:asciiTheme="minorBidi" w:hAnsiTheme="minorBidi" w:cstheme="minorBidi"/>
                <w:color w:val="212121"/>
                <w:w w:val="105"/>
                <w:sz w:val="20"/>
                <w:szCs w:val="20"/>
              </w:rPr>
              <w:t>перечне</w:t>
            </w:r>
            <w:r w:rsidRPr="00BE68EE">
              <w:rPr>
                <w:rFonts w:asciiTheme="minorBidi" w:hAnsiTheme="minorBidi" w:cstheme="minorBidi"/>
                <w:color w:val="212121"/>
                <w:spacing w:val="18"/>
                <w:w w:val="105"/>
                <w:sz w:val="20"/>
                <w:szCs w:val="20"/>
              </w:rPr>
              <w:t xml:space="preserve"> </w:t>
            </w:r>
            <w:r w:rsidRPr="00BE68EE">
              <w:rPr>
                <w:rFonts w:asciiTheme="minorBidi" w:hAnsiTheme="minorBidi" w:cstheme="minorBidi"/>
                <w:color w:val="313131"/>
                <w:w w:val="105"/>
                <w:sz w:val="20"/>
                <w:szCs w:val="20"/>
              </w:rPr>
              <w:t>ссылочных</w:t>
            </w:r>
            <w:r w:rsidRPr="00BE68EE">
              <w:rPr>
                <w:rFonts w:asciiTheme="minorBidi" w:hAnsiTheme="minorBidi" w:cstheme="minorBidi"/>
                <w:color w:val="313131"/>
                <w:spacing w:val="37"/>
                <w:w w:val="105"/>
                <w:sz w:val="20"/>
                <w:szCs w:val="20"/>
              </w:rPr>
              <w:t xml:space="preserve"> </w:t>
            </w:r>
            <w:r w:rsidRPr="00BE68EE">
              <w:rPr>
                <w:rFonts w:asciiTheme="minorBidi" w:hAnsiTheme="minorBidi" w:cstheme="minorBidi"/>
                <w:color w:val="212121"/>
                <w:w w:val="105"/>
                <w:sz w:val="20"/>
                <w:szCs w:val="20"/>
              </w:rPr>
              <w:t>нормативных</w:t>
            </w:r>
            <w:r w:rsidRPr="00BE68EE">
              <w:rPr>
                <w:rFonts w:asciiTheme="minorBidi" w:hAnsiTheme="minorBidi" w:cstheme="minorBidi"/>
                <w:color w:val="212121"/>
                <w:spacing w:val="25"/>
                <w:w w:val="105"/>
                <w:sz w:val="20"/>
                <w:szCs w:val="20"/>
              </w:rPr>
              <w:t xml:space="preserve"> </w:t>
            </w:r>
            <w:r w:rsidRPr="00BE68EE">
              <w:rPr>
                <w:rFonts w:asciiTheme="minorBidi" w:hAnsiTheme="minorBidi" w:cstheme="minorBidi"/>
                <w:color w:val="313131"/>
                <w:w w:val="105"/>
                <w:sz w:val="20"/>
                <w:szCs w:val="20"/>
              </w:rPr>
              <w:t>документов</w:t>
            </w:r>
            <w:r w:rsidRPr="00BE68EE">
              <w:rPr>
                <w:rFonts w:asciiTheme="minorBidi" w:hAnsiTheme="minorBidi" w:cstheme="minorBidi"/>
                <w:color w:val="313131"/>
                <w:spacing w:val="27"/>
                <w:w w:val="105"/>
                <w:sz w:val="20"/>
                <w:szCs w:val="20"/>
              </w:rPr>
              <w:t xml:space="preserve"> </w:t>
            </w:r>
            <w:r w:rsidRPr="00BE68EE">
              <w:rPr>
                <w:rFonts w:asciiTheme="minorBidi" w:hAnsiTheme="minorBidi" w:cstheme="minorBidi"/>
                <w:color w:val="313131"/>
                <w:w w:val="105"/>
                <w:sz w:val="20"/>
                <w:szCs w:val="20"/>
              </w:rPr>
              <w:t>не</w:t>
            </w:r>
            <w:r w:rsidRPr="00BE68EE">
              <w:rPr>
                <w:rFonts w:asciiTheme="minorBidi" w:hAnsiTheme="minorBidi" w:cstheme="minorBidi"/>
                <w:color w:val="313131"/>
                <w:w w:val="98"/>
                <w:sz w:val="20"/>
                <w:szCs w:val="20"/>
              </w:rPr>
              <w:t xml:space="preserve"> </w:t>
            </w:r>
            <w:r w:rsidRPr="00BE68EE">
              <w:rPr>
                <w:rFonts w:asciiTheme="minorBidi" w:hAnsiTheme="minorBidi" w:cstheme="minorBidi"/>
                <w:color w:val="212121"/>
                <w:w w:val="105"/>
                <w:sz w:val="20"/>
                <w:szCs w:val="20"/>
              </w:rPr>
              <w:t>указаны</w:t>
            </w:r>
            <w:r w:rsidRPr="00BE68EE">
              <w:rPr>
                <w:rFonts w:asciiTheme="minorBidi" w:hAnsiTheme="minorBidi" w:cstheme="minorBidi"/>
                <w:color w:val="212121"/>
                <w:spacing w:val="28"/>
                <w:w w:val="105"/>
                <w:sz w:val="20"/>
                <w:szCs w:val="20"/>
              </w:rPr>
              <w:t xml:space="preserve"> </w:t>
            </w:r>
            <w:r w:rsidRPr="00BE68EE">
              <w:rPr>
                <w:rFonts w:asciiTheme="minorBidi" w:hAnsiTheme="minorBidi" w:cstheme="minorBidi"/>
                <w:color w:val="212121"/>
                <w:w w:val="105"/>
                <w:sz w:val="20"/>
                <w:szCs w:val="20"/>
              </w:rPr>
              <w:t>цифры</w:t>
            </w:r>
            <w:r w:rsidRPr="00BE68EE">
              <w:rPr>
                <w:rFonts w:asciiTheme="minorBidi" w:hAnsiTheme="minorBidi" w:cstheme="minorBidi"/>
                <w:color w:val="212121"/>
                <w:spacing w:val="28"/>
                <w:w w:val="105"/>
                <w:sz w:val="20"/>
                <w:szCs w:val="20"/>
              </w:rPr>
              <w:t xml:space="preserve"> </w:t>
            </w:r>
            <w:r w:rsidRPr="00BE68EE">
              <w:rPr>
                <w:rFonts w:asciiTheme="minorBidi" w:hAnsiTheme="minorBidi" w:cstheme="minorBidi"/>
                <w:color w:val="212121"/>
                <w:w w:val="105"/>
                <w:sz w:val="20"/>
                <w:szCs w:val="20"/>
              </w:rPr>
              <w:t>года</w:t>
            </w:r>
            <w:r w:rsidRPr="00BE68EE">
              <w:rPr>
                <w:rFonts w:asciiTheme="minorBidi" w:hAnsiTheme="minorBidi" w:cstheme="minorBidi"/>
                <w:color w:val="212121"/>
                <w:spacing w:val="13"/>
                <w:w w:val="105"/>
                <w:sz w:val="20"/>
                <w:szCs w:val="20"/>
              </w:rPr>
              <w:t xml:space="preserve"> </w:t>
            </w:r>
            <w:r w:rsidRPr="00BE68EE">
              <w:rPr>
                <w:rFonts w:asciiTheme="minorBidi" w:hAnsiTheme="minorBidi" w:cstheme="minorBidi"/>
                <w:color w:val="212121"/>
                <w:w w:val="105"/>
                <w:sz w:val="20"/>
                <w:szCs w:val="20"/>
              </w:rPr>
              <w:t>принятия</w:t>
            </w:r>
            <w:r w:rsidRPr="00BE68EE">
              <w:rPr>
                <w:rFonts w:asciiTheme="minorBidi" w:hAnsiTheme="minorBidi" w:cstheme="minorBidi"/>
                <w:color w:val="212121"/>
                <w:spacing w:val="25"/>
                <w:w w:val="105"/>
                <w:sz w:val="20"/>
                <w:szCs w:val="20"/>
              </w:rPr>
              <w:t xml:space="preserve"> </w:t>
            </w:r>
            <w:r w:rsidRPr="00BE68EE">
              <w:rPr>
                <w:rFonts w:asciiTheme="minorBidi" w:hAnsiTheme="minorBidi" w:cstheme="minorBidi"/>
                <w:color w:val="212121"/>
                <w:w w:val="105"/>
                <w:sz w:val="20"/>
                <w:szCs w:val="20"/>
              </w:rPr>
              <w:t>(п.</w:t>
            </w:r>
            <w:r w:rsidRPr="00BE68EE">
              <w:rPr>
                <w:rFonts w:asciiTheme="minorBidi" w:hAnsiTheme="minorBidi" w:cstheme="minorBidi"/>
                <w:color w:val="212121"/>
                <w:spacing w:val="6"/>
                <w:w w:val="105"/>
                <w:sz w:val="20"/>
                <w:szCs w:val="20"/>
              </w:rPr>
              <w:t xml:space="preserve"> </w:t>
            </w:r>
            <w:r w:rsidRPr="00BE68EE">
              <w:rPr>
                <w:rFonts w:asciiTheme="minorBidi" w:hAnsiTheme="minorBidi" w:cstheme="minorBidi"/>
                <w:color w:val="212121"/>
                <w:w w:val="105"/>
                <w:sz w:val="20"/>
                <w:szCs w:val="20"/>
              </w:rPr>
              <w:t>3.8.4</w:t>
            </w:r>
            <w:r w:rsidRPr="00BE68EE">
              <w:rPr>
                <w:rFonts w:asciiTheme="minorBidi" w:hAnsiTheme="minorBidi" w:cstheme="minorBidi"/>
                <w:color w:val="212121"/>
                <w:spacing w:val="9"/>
                <w:w w:val="105"/>
                <w:sz w:val="20"/>
                <w:szCs w:val="20"/>
              </w:rPr>
              <w:t xml:space="preserve"> </w:t>
            </w:r>
            <w:r w:rsidRPr="00BE68EE">
              <w:rPr>
                <w:rFonts w:asciiTheme="minorBidi" w:hAnsiTheme="minorBidi" w:cstheme="minorBidi"/>
                <w:color w:val="212121"/>
                <w:w w:val="105"/>
                <w:sz w:val="20"/>
                <w:szCs w:val="20"/>
              </w:rPr>
              <w:t>ГОСТ</w:t>
            </w:r>
            <w:r w:rsidRPr="00BE68EE">
              <w:rPr>
                <w:rFonts w:asciiTheme="minorBidi" w:hAnsiTheme="minorBidi" w:cstheme="minorBidi"/>
                <w:color w:val="212121"/>
                <w:spacing w:val="43"/>
                <w:w w:val="105"/>
                <w:sz w:val="20"/>
                <w:szCs w:val="20"/>
              </w:rPr>
              <w:t xml:space="preserve"> </w:t>
            </w:r>
            <w:r w:rsidRPr="00BE68EE">
              <w:rPr>
                <w:rFonts w:asciiTheme="minorBidi" w:hAnsiTheme="minorBidi" w:cstheme="minorBidi"/>
                <w:color w:val="212121"/>
                <w:w w:val="105"/>
                <w:sz w:val="20"/>
                <w:szCs w:val="20"/>
              </w:rPr>
              <w:t>1.5</w:t>
            </w:r>
            <w:r w:rsidRPr="00BE68EE">
              <w:rPr>
                <w:rFonts w:asciiTheme="minorBidi" w:hAnsiTheme="minorBidi" w:cstheme="minorBidi"/>
                <w:color w:val="212121"/>
                <w:spacing w:val="-31"/>
                <w:w w:val="105"/>
                <w:sz w:val="20"/>
                <w:szCs w:val="20"/>
              </w:rPr>
              <w:t>-</w:t>
            </w:r>
            <w:r w:rsidRPr="00BE68EE">
              <w:rPr>
                <w:rFonts w:asciiTheme="minorBidi" w:hAnsiTheme="minorBidi" w:cstheme="minorBidi"/>
                <w:color w:val="212121"/>
                <w:w w:val="105"/>
                <w:sz w:val="20"/>
                <w:szCs w:val="20"/>
              </w:rPr>
              <w:t>2001).</w:t>
            </w:r>
          </w:p>
        </w:tc>
        <w:tc>
          <w:tcPr>
            <w:tcW w:w="4395" w:type="dxa"/>
          </w:tcPr>
          <w:p w14:paraId="2E2B2AE0" w14:textId="77777777" w:rsidR="002464FE" w:rsidRDefault="002464FE" w:rsidP="00412EB7">
            <w:pPr>
              <w:widowControl w:val="0"/>
              <w:ind w:left="0" w:firstLine="0"/>
              <w:jc w:val="both"/>
              <w:rPr>
                <w:rFonts w:asciiTheme="minorBidi" w:hAnsiTheme="minorBidi" w:cstheme="minorBidi"/>
                <w:sz w:val="20"/>
                <w:szCs w:val="20"/>
              </w:rPr>
            </w:pPr>
            <w:r>
              <w:rPr>
                <w:rFonts w:asciiTheme="minorBidi" w:hAnsiTheme="minorBidi" w:cstheme="minorBidi"/>
                <w:sz w:val="20"/>
                <w:szCs w:val="20"/>
              </w:rPr>
              <w:t>Отклонено.</w:t>
            </w:r>
          </w:p>
          <w:p w14:paraId="12C73916" w14:textId="49189516" w:rsidR="002464FE" w:rsidRPr="00BE68EE" w:rsidRDefault="002464FE" w:rsidP="00412EB7">
            <w:pPr>
              <w:widowControl w:val="0"/>
              <w:ind w:left="0" w:firstLine="0"/>
              <w:jc w:val="both"/>
              <w:rPr>
                <w:rFonts w:asciiTheme="minorBidi" w:eastAsia="Times New Roman" w:hAnsiTheme="minorBidi" w:cstheme="minorBidi"/>
                <w:sz w:val="20"/>
                <w:szCs w:val="20"/>
                <w:lang w:eastAsia="ru-RU"/>
              </w:rPr>
            </w:pPr>
            <w:r>
              <w:rPr>
                <w:rFonts w:asciiTheme="minorBidi" w:hAnsiTheme="minorBidi" w:cstheme="minorBidi"/>
                <w:sz w:val="20"/>
                <w:szCs w:val="20"/>
              </w:rPr>
              <w:t>В соответствии с п. 3.6.5 ГОСТ Р 1.5 при указании обозначения ссылочного нормативного документа, на который в стандарте даны только недатированные ссылки, не приводят цифры года утверждения</w:t>
            </w:r>
          </w:p>
        </w:tc>
      </w:tr>
      <w:tr w:rsidR="002464FE" w:rsidRPr="00BE68EE" w14:paraId="7CE0652B" w14:textId="77777777" w:rsidTr="002464FE">
        <w:tc>
          <w:tcPr>
            <w:tcW w:w="511" w:type="dxa"/>
          </w:tcPr>
          <w:p w14:paraId="6D939FF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36C7F3A" w14:textId="18821A66"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2</w:t>
            </w:r>
          </w:p>
        </w:tc>
        <w:tc>
          <w:tcPr>
            <w:tcW w:w="2270" w:type="dxa"/>
          </w:tcPr>
          <w:p w14:paraId="0459AC6A" w14:textId="03D65E18"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Научно-исследовательский испытательный центр (г. Москва) ЦНИИ ВКС МО РФ, б/н от 13.03.2024 г.</w:t>
            </w:r>
          </w:p>
        </w:tc>
        <w:tc>
          <w:tcPr>
            <w:tcW w:w="6235" w:type="dxa"/>
          </w:tcPr>
          <w:p w14:paraId="2C57364C"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67F4C443" w14:textId="77777777" w:rsidR="002464FE" w:rsidRPr="00BE68EE" w:rsidRDefault="002464FE" w:rsidP="006A1FA4">
            <w:pPr>
              <w:pStyle w:val="a7"/>
              <w:jc w:val="left"/>
              <w:rPr>
                <w:rFonts w:asciiTheme="minorBidi" w:hAnsiTheme="minorBidi" w:cstheme="minorBidi"/>
                <w:color w:val="212121"/>
                <w:w w:val="105"/>
                <w:sz w:val="20"/>
                <w:szCs w:val="20"/>
              </w:rPr>
            </w:pPr>
            <w:r w:rsidRPr="00BE68EE">
              <w:rPr>
                <w:rFonts w:asciiTheme="minorBidi" w:hAnsiTheme="minorBidi" w:cstheme="minorBidi"/>
                <w:color w:val="212121"/>
                <w:w w:val="105"/>
                <w:sz w:val="20"/>
                <w:szCs w:val="20"/>
              </w:rPr>
              <w:t>В</w:t>
            </w:r>
            <w:r w:rsidRPr="00BE68EE">
              <w:rPr>
                <w:rFonts w:asciiTheme="minorBidi" w:hAnsiTheme="minorBidi" w:cstheme="minorBidi"/>
                <w:color w:val="212121"/>
                <w:spacing w:val="11"/>
                <w:w w:val="105"/>
                <w:sz w:val="20"/>
                <w:szCs w:val="20"/>
              </w:rPr>
              <w:t xml:space="preserve"> </w:t>
            </w:r>
            <w:r w:rsidRPr="00BE68EE">
              <w:rPr>
                <w:rFonts w:asciiTheme="minorBidi" w:hAnsiTheme="minorBidi" w:cstheme="minorBidi"/>
                <w:color w:val="212121"/>
                <w:w w:val="105"/>
                <w:sz w:val="20"/>
                <w:szCs w:val="20"/>
              </w:rPr>
              <w:t>разделе</w:t>
            </w:r>
            <w:r w:rsidRPr="00BE68EE">
              <w:rPr>
                <w:rFonts w:asciiTheme="minorBidi" w:hAnsiTheme="minorBidi" w:cstheme="minorBidi"/>
                <w:color w:val="212121"/>
                <w:spacing w:val="25"/>
                <w:w w:val="105"/>
                <w:sz w:val="20"/>
                <w:szCs w:val="20"/>
              </w:rPr>
              <w:t xml:space="preserve"> </w:t>
            </w:r>
            <w:r w:rsidRPr="00BE68EE">
              <w:rPr>
                <w:rFonts w:asciiTheme="minorBidi" w:hAnsiTheme="minorBidi" w:cstheme="minorBidi"/>
                <w:color w:val="313131"/>
                <w:w w:val="105"/>
                <w:sz w:val="20"/>
                <w:szCs w:val="20"/>
              </w:rPr>
              <w:t xml:space="preserve">2 </w:t>
            </w:r>
            <w:r w:rsidRPr="00BE68EE">
              <w:rPr>
                <w:rFonts w:asciiTheme="minorBidi" w:hAnsiTheme="minorBidi" w:cstheme="minorBidi"/>
                <w:color w:val="212121"/>
                <w:w w:val="105"/>
                <w:sz w:val="20"/>
                <w:szCs w:val="20"/>
              </w:rPr>
              <w:t>перечень</w:t>
            </w:r>
            <w:r w:rsidRPr="00BE68EE">
              <w:rPr>
                <w:rFonts w:asciiTheme="minorBidi" w:hAnsiTheme="minorBidi" w:cstheme="minorBidi"/>
                <w:color w:val="212121"/>
                <w:spacing w:val="18"/>
                <w:w w:val="105"/>
                <w:sz w:val="20"/>
                <w:szCs w:val="20"/>
              </w:rPr>
              <w:t xml:space="preserve"> </w:t>
            </w:r>
            <w:r w:rsidRPr="00BE68EE">
              <w:rPr>
                <w:rFonts w:asciiTheme="minorBidi" w:hAnsiTheme="minorBidi" w:cstheme="minorBidi"/>
                <w:color w:val="313131"/>
                <w:w w:val="105"/>
                <w:sz w:val="20"/>
                <w:szCs w:val="20"/>
              </w:rPr>
              <w:t>ссылочных</w:t>
            </w:r>
            <w:r w:rsidRPr="00BE68EE">
              <w:rPr>
                <w:rFonts w:asciiTheme="minorBidi" w:hAnsiTheme="minorBidi" w:cstheme="minorBidi"/>
                <w:color w:val="313131"/>
                <w:spacing w:val="37"/>
                <w:w w:val="105"/>
                <w:sz w:val="20"/>
                <w:szCs w:val="20"/>
              </w:rPr>
              <w:t xml:space="preserve"> </w:t>
            </w:r>
            <w:r w:rsidRPr="00BE68EE">
              <w:rPr>
                <w:rFonts w:asciiTheme="minorBidi" w:hAnsiTheme="minorBidi" w:cstheme="minorBidi"/>
                <w:color w:val="212121"/>
                <w:w w:val="105"/>
                <w:sz w:val="20"/>
                <w:szCs w:val="20"/>
              </w:rPr>
              <w:t>нормативных</w:t>
            </w:r>
            <w:r w:rsidRPr="00BE68EE">
              <w:rPr>
                <w:rFonts w:asciiTheme="minorBidi" w:hAnsiTheme="minorBidi" w:cstheme="minorBidi"/>
                <w:color w:val="212121"/>
                <w:spacing w:val="25"/>
                <w:w w:val="105"/>
                <w:sz w:val="20"/>
                <w:szCs w:val="20"/>
              </w:rPr>
              <w:t xml:space="preserve"> </w:t>
            </w:r>
            <w:r w:rsidRPr="00BE68EE">
              <w:rPr>
                <w:rFonts w:asciiTheme="minorBidi" w:hAnsiTheme="minorBidi" w:cstheme="minorBidi"/>
                <w:color w:val="313131"/>
                <w:w w:val="105"/>
                <w:sz w:val="20"/>
                <w:szCs w:val="20"/>
              </w:rPr>
              <w:t>документов</w:t>
            </w:r>
            <w:r w:rsidRPr="00BE68EE">
              <w:rPr>
                <w:rFonts w:asciiTheme="minorBidi" w:hAnsiTheme="minorBidi" w:cstheme="minorBidi"/>
                <w:color w:val="313131"/>
                <w:spacing w:val="27"/>
                <w:w w:val="105"/>
                <w:sz w:val="20"/>
                <w:szCs w:val="20"/>
              </w:rPr>
              <w:t xml:space="preserve"> </w:t>
            </w:r>
            <w:r w:rsidRPr="00BE68EE">
              <w:rPr>
                <w:rFonts w:asciiTheme="minorBidi" w:hAnsiTheme="minorBidi" w:cstheme="minorBidi"/>
                <w:color w:val="313131"/>
                <w:w w:val="105"/>
                <w:sz w:val="20"/>
                <w:szCs w:val="20"/>
              </w:rPr>
              <w:t>без указания</w:t>
            </w:r>
            <w:r w:rsidRPr="00BE68EE">
              <w:rPr>
                <w:rFonts w:asciiTheme="minorBidi" w:hAnsiTheme="minorBidi" w:cstheme="minorBidi"/>
                <w:color w:val="212121"/>
                <w:spacing w:val="28"/>
                <w:w w:val="105"/>
                <w:sz w:val="20"/>
                <w:szCs w:val="20"/>
              </w:rPr>
              <w:t xml:space="preserve"> </w:t>
            </w:r>
            <w:r w:rsidRPr="00BE68EE">
              <w:rPr>
                <w:rFonts w:asciiTheme="minorBidi" w:hAnsiTheme="minorBidi" w:cstheme="minorBidi"/>
                <w:color w:val="212121"/>
                <w:w w:val="105"/>
                <w:sz w:val="20"/>
                <w:szCs w:val="20"/>
              </w:rPr>
              <w:t>цифр</w:t>
            </w:r>
            <w:r w:rsidRPr="00BE68EE">
              <w:rPr>
                <w:rFonts w:asciiTheme="minorBidi" w:hAnsiTheme="minorBidi" w:cstheme="minorBidi"/>
                <w:color w:val="212121"/>
                <w:spacing w:val="28"/>
                <w:w w:val="105"/>
                <w:sz w:val="20"/>
                <w:szCs w:val="20"/>
              </w:rPr>
              <w:t xml:space="preserve"> </w:t>
            </w:r>
            <w:r w:rsidRPr="00BE68EE">
              <w:rPr>
                <w:rFonts w:asciiTheme="minorBidi" w:hAnsiTheme="minorBidi" w:cstheme="minorBidi"/>
                <w:color w:val="212121"/>
                <w:w w:val="105"/>
                <w:sz w:val="20"/>
                <w:szCs w:val="20"/>
              </w:rPr>
              <w:t>года</w:t>
            </w:r>
            <w:r w:rsidRPr="00BE68EE">
              <w:rPr>
                <w:rFonts w:asciiTheme="minorBidi" w:hAnsiTheme="minorBidi" w:cstheme="minorBidi"/>
                <w:color w:val="212121"/>
                <w:spacing w:val="13"/>
                <w:w w:val="105"/>
                <w:sz w:val="20"/>
                <w:szCs w:val="20"/>
              </w:rPr>
              <w:t xml:space="preserve"> </w:t>
            </w:r>
            <w:r w:rsidRPr="00BE68EE">
              <w:rPr>
                <w:rFonts w:asciiTheme="minorBidi" w:hAnsiTheme="minorBidi" w:cstheme="minorBidi"/>
                <w:color w:val="212121"/>
                <w:w w:val="105"/>
                <w:sz w:val="20"/>
                <w:szCs w:val="20"/>
              </w:rPr>
              <w:t>принятия</w:t>
            </w:r>
            <w:r w:rsidRPr="00BE68EE">
              <w:rPr>
                <w:rFonts w:asciiTheme="minorBidi" w:hAnsiTheme="minorBidi" w:cstheme="minorBidi"/>
                <w:color w:val="212121"/>
                <w:spacing w:val="25"/>
                <w:w w:val="105"/>
                <w:sz w:val="20"/>
                <w:szCs w:val="20"/>
              </w:rPr>
              <w:t xml:space="preserve"> </w:t>
            </w:r>
          </w:p>
          <w:p w14:paraId="1FCDD77A"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7F3817E6" w14:textId="13CF4EC8"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color w:val="212121"/>
                <w:w w:val="105"/>
                <w:sz w:val="20"/>
                <w:szCs w:val="20"/>
              </w:rPr>
              <w:t>п.</w:t>
            </w:r>
            <w:r w:rsidRPr="00BE68EE">
              <w:rPr>
                <w:rFonts w:asciiTheme="minorBidi" w:hAnsiTheme="minorBidi" w:cstheme="minorBidi"/>
                <w:color w:val="212121"/>
                <w:spacing w:val="6"/>
                <w:w w:val="105"/>
                <w:sz w:val="20"/>
                <w:szCs w:val="20"/>
              </w:rPr>
              <w:t xml:space="preserve"> </w:t>
            </w:r>
            <w:r w:rsidRPr="00BE68EE">
              <w:rPr>
                <w:rFonts w:asciiTheme="minorBidi" w:hAnsiTheme="minorBidi" w:cstheme="minorBidi"/>
                <w:color w:val="212121"/>
                <w:w w:val="105"/>
                <w:sz w:val="20"/>
                <w:szCs w:val="20"/>
              </w:rPr>
              <w:t>3.8.4</w:t>
            </w:r>
            <w:r w:rsidRPr="00BE68EE">
              <w:rPr>
                <w:rFonts w:asciiTheme="minorBidi" w:hAnsiTheme="minorBidi" w:cstheme="minorBidi"/>
                <w:color w:val="212121"/>
                <w:spacing w:val="9"/>
                <w:w w:val="105"/>
                <w:sz w:val="20"/>
                <w:szCs w:val="20"/>
              </w:rPr>
              <w:t xml:space="preserve"> </w:t>
            </w:r>
            <w:r w:rsidRPr="00BE68EE">
              <w:rPr>
                <w:rFonts w:asciiTheme="minorBidi" w:hAnsiTheme="minorBidi" w:cstheme="minorBidi"/>
                <w:color w:val="212121"/>
                <w:w w:val="105"/>
                <w:sz w:val="20"/>
                <w:szCs w:val="20"/>
              </w:rPr>
              <w:t>ГОСТ</w:t>
            </w:r>
            <w:r w:rsidRPr="00BE68EE">
              <w:rPr>
                <w:rFonts w:asciiTheme="minorBidi" w:hAnsiTheme="minorBidi" w:cstheme="minorBidi"/>
                <w:color w:val="212121"/>
                <w:spacing w:val="43"/>
                <w:w w:val="105"/>
                <w:sz w:val="20"/>
                <w:szCs w:val="20"/>
              </w:rPr>
              <w:t xml:space="preserve"> </w:t>
            </w:r>
            <w:r w:rsidRPr="00BE68EE">
              <w:rPr>
                <w:rFonts w:asciiTheme="minorBidi" w:hAnsiTheme="minorBidi" w:cstheme="minorBidi"/>
                <w:color w:val="212121"/>
                <w:w w:val="105"/>
                <w:sz w:val="20"/>
                <w:szCs w:val="20"/>
              </w:rPr>
              <w:t>1.5</w:t>
            </w:r>
            <w:r w:rsidRPr="00BE68EE">
              <w:rPr>
                <w:rFonts w:asciiTheme="minorBidi" w:hAnsiTheme="minorBidi" w:cstheme="minorBidi"/>
                <w:color w:val="212121"/>
                <w:spacing w:val="-31"/>
                <w:w w:val="105"/>
                <w:sz w:val="20"/>
                <w:szCs w:val="20"/>
              </w:rPr>
              <w:t>-</w:t>
            </w:r>
            <w:r w:rsidRPr="00BE68EE">
              <w:rPr>
                <w:rFonts w:asciiTheme="minorBidi" w:hAnsiTheme="minorBidi" w:cstheme="minorBidi"/>
                <w:color w:val="212121"/>
                <w:w w:val="105"/>
                <w:sz w:val="20"/>
                <w:szCs w:val="20"/>
              </w:rPr>
              <w:t>2001</w:t>
            </w:r>
          </w:p>
        </w:tc>
        <w:tc>
          <w:tcPr>
            <w:tcW w:w="4395" w:type="dxa"/>
          </w:tcPr>
          <w:p w14:paraId="4A2A8D0C" w14:textId="77777777" w:rsidR="002464FE" w:rsidRDefault="002464FE" w:rsidP="00534F3B">
            <w:pPr>
              <w:widowControl w:val="0"/>
              <w:ind w:left="0" w:firstLine="0"/>
              <w:jc w:val="both"/>
              <w:rPr>
                <w:rFonts w:asciiTheme="minorBidi" w:hAnsiTheme="minorBidi" w:cstheme="minorBidi"/>
                <w:sz w:val="20"/>
                <w:szCs w:val="20"/>
              </w:rPr>
            </w:pPr>
            <w:r>
              <w:rPr>
                <w:rFonts w:asciiTheme="minorBidi" w:hAnsiTheme="minorBidi" w:cstheme="minorBidi"/>
                <w:sz w:val="20"/>
                <w:szCs w:val="20"/>
              </w:rPr>
              <w:t>Отклонено.</w:t>
            </w:r>
          </w:p>
          <w:p w14:paraId="25F9D801" w14:textId="5D71F0E1" w:rsidR="002464FE" w:rsidRPr="00BE68EE" w:rsidRDefault="002464FE" w:rsidP="00534F3B">
            <w:pPr>
              <w:widowControl w:val="0"/>
              <w:ind w:left="0" w:firstLine="0"/>
              <w:jc w:val="both"/>
              <w:rPr>
                <w:rFonts w:asciiTheme="minorBidi" w:eastAsia="Times New Roman" w:hAnsiTheme="minorBidi" w:cstheme="minorBidi"/>
                <w:sz w:val="20"/>
                <w:szCs w:val="20"/>
                <w:lang w:eastAsia="ru-RU"/>
              </w:rPr>
            </w:pPr>
            <w:r>
              <w:rPr>
                <w:rFonts w:asciiTheme="minorBidi" w:hAnsiTheme="minorBidi" w:cstheme="minorBidi"/>
                <w:sz w:val="20"/>
                <w:szCs w:val="20"/>
              </w:rPr>
              <w:t xml:space="preserve">В соответствии с п. 3.6.5 ГОСТ Р 1.5 при указании обозначения ссылочного нормативного документа, на который в стандарте даны только недатированные ссылки, не приводят цифры года </w:t>
            </w:r>
            <w:r>
              <w:rPr>
                <w:rFonts w:asciiTheme="minorBidi" w:hAnsiTheme="minorBidi" w:cstheme="minorBidi"/>
                <w:sz w:val="20"/>
                <w:szCs w:val="20"/>
              </w:rPr>
              <w:lastRenderedPageBreak/>
              <w:t>утверждения</w:t>
            </w:r>
          </w:p>
        </w:tc>
      </w:tr>
      <w:tr w:rsidR="002464FE" w:rsidRPr="00BE68EE" w14:paraId="19F383BE" w14:textId="77777777" w:rsidTr="002464FE">
        <w:tc>
          <w:tcPr>
            <w:tcW w:w="511" w:type="dxa"/>
          </w:tcPr>
          <w:p w14:paraId="745FB90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74B3231" w14:textId="4FBB2A2B"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2</w:t>
            </w:r>
          </w:p>
        </w:tc>
        <w:tc>
          <w:tcPr>
            <w:tcW w:w="2270" w:type="dxa"/>
          </w:tcPr>
          <w:p w14:paraId="3AD14F0D" w14:textId="49D5ADC6"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Научно-исследовательский испытательный центр (г. Москва) ЦНИИ ВКС МО РФ, б/н от 13.03.2024 г.</w:t>
            </w:r>
          </w:p>
        </w:tc>
        <w:tc>
          <w:tcPr>
            <w:tcW w:w="6235" w:type="dxa"/>
          </w:tcPr>
          <w:p w14:paraId="1AA88D35"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9B9D683"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Записать слово «термины» в первом элементе перечисления с прописной буквы.</w:t>
            </w:r>
          </w:p>
          <w:p w14:paraId="16F997D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0AD289FB" w14:textId="396704FB"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Термины и определения</w:t>
            </w:r>
          </w:p>
        </w:tc>
        <w:tc>
          <w:tcPr>
            <w:tcW w:w="4395" w:type="dxa"/>
          </w:tcPr>
          <w:p w14:paraId="4A041702" w14:textId="2BF7BA48"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401F94F4" w14:textId="77777777" w:rsidTr="002464FE">
        <w:tc>
          <w:tcPr>
            <w:tcW w:w="511" w:type="dxa"/>
          </w:tcPr>
          <w:p w14:paraId="26E48A08"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8900D1B" w14:textId="6E0784B7"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3</w:t>
            </w:r>
          </w:p>
        </w:tc>
        <w:tc>
          <w:tcPr>
            <w:tcW w:w="2270" w:type="dxa"/>
          </w:tcPr>
          <w:p w14:paraId="39538120" w14:textId="764B2E3B"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235" w:type="dxa"/>
          </w:tcPr>
          <w:p w14:paraId="63256711"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538D8AEE" w14:textId="1E5DB130"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разделе 3 «Термины и определения» нет необходимости применять нумерацию 3.1.1 для приведения единственного термина</w:t>
            </w:r>
          </w:p>
        </w:tc>
        <w:tc>
          <w:tcPr>
            <w:tcW w:w="4395" w:type="dxa"/>
          </w:tcPr>
          <w:p w14:paraId="7817B249" w14:textId="24EA8D38"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38F32467" w14:textId="77777777" w:rsidTr="002464FE">
        <w:tc>
          <w:tcPr>
            <w:tcW w:w="511" w:type="dxa"/>
          </w:tcPr>
          <w:p w14:paraId="186159E9"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9C2F5E4" w14:textId="63759FB3"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3</w:t>
            </w:r>
          </w:p>
        </w:tc>
        <w:tc>
          <w:tcPr>
            <w:tcW w:w="2270" w:type="dxa"/>
          </w:tcPr>
          <w:p w14:paraId="77601925" w14:textId="0E52A6A1"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235" w:type="dxa"/>
          </w:tcPr>
          <w:p w14:paraId="7091362D"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3CB1A12B" w14:textId="7A1029AA"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Пункт 3 «Термины и определения» дополнить следующими абзацами: «Принцип - основная особенность устройства какого-либо механизма, прибора» (Источник: электронный ресурс GUFO.ME. «Большая советская энциклопедия»); «Принцип - основополагающее теоретическое знание, не являющееся ни доказуемым, ни требующим доказательств» (Источник - Словарь Ушакова)</w:t>
            </w:r>
          </w:p>
        </w:tc>
        <w:tc>
          <w:tcPr>
            <w:tcW w:w="4395" w:type="dxa"/>
          </w:tcPr>
          <w:p w14:paraId="7C6FA9E8"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0580CADD" w14:textId="76B9866A"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Слово не применяется в окончательной редакции</w:t>
            </w:r>
          </w:p>
        </w:tc>
      </w:tr>
      <w:tr w:rsidR="002464FE" w:rsidRPr="00BE68EE" w14:paraId="5601E801" w14:textId="77777777" w:rsidTr="002464FE">
        <w:tc>
          <w:tcPr>
            <w:tcW w:w="511" w:type="dxa"/>
          </w:tcPr>
          <w:p w14:paraId="2F493F6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811658D" w14:textId="6C1B7AF6"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3</w:t>
            </w:r>
          </w:p>
        </w:tc>
        <w:tc>
          <w:tcPr>
            <w:tcW w:w="2270" w:type="dxa"/>
          </w:tcPr>
          <w:p w14:paraId="3E71889F" w14:textId="64E26112"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color w:val="000000" w:themeColor="text1"/>
                <w:sz w:val="20"/>
                <w:szCs w:val="20"/>
              </w:rPr>
              <w:t>Госкорпорация «Росатом», № 1-8.15/11876 от 07.03.2024 г.</w:t>
            </w:r>
          </w:p>
        </w:tc>
        <w:tc>
          <w:tcPr>
            <w:tcW w:w="6235" w:type="dxa"/>
          </w:tcPr>
          <w:p w14:paraId="25383661"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ECA21BE"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Откорректировать нумерацию пунктов раздела. Первый абзац нумеровать не требуется.</w:t>
            </w:r>
          </w:p>
          <w:p w14:paraId="04515EDD"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249310A8" w14:textId="7B7D36C2"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Положения п. 4.2.3 ГОСТ 1.5-2001</w:t>
            </w:r>
          </w:p>
        </w:tc>
        <w:tc>
          <w:tcPr>
            <w:tcW w:w="4395" w:type="dxa"/>
          </w:tcPr>
          <w:p w14:paraId="38F2CF27" w14:textId="1E2BD96A"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A4C80FB" w14:textId="77777777" w:rsidTr="002464FE">
        <w:tc>
          <w:tcPr>
            <w:tcW w:w="511" w:type="dxa"/>
          </w:tcPr>
          <w:p w14:paraId="69680D1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7CC2AEA" w14:textId="1411A172" w:rsidR="002464FE" w:rsidRPr="001A10F8" w:rsidRDefault="002464FE" w:rsidP="006A1FA4">
            <w:pPr>
              <w:widowControl w:val="0"/>
              <w:ind w:left="0" w:firstLine="0"/>
              <w:jc w:val="both"/>
              <w:rPr>
                <w:rFonts w:asciiTheme="minorBidi" w:hAnsiTheme="minorBidi" w:cstheme="minorBidi"/>
                <w:sz w:val="20"/>
                <w:szCs w:val="20"/>
              </w:rPr>
            </w:pPr>
            <w:r w:rsidRPr="001A10F8">
              <w:rPr>
                <w:rFonts w:asciiTheme="minorBidi" w:hAnsiTheme="minorBidi" w:cstheme="minorBidi"/>
                <w:sz w:val="20"/>
                <w:szCs w:val="20"/>
              </w:rPr>
              <w:t>3.1</w:t>
            </w:r>
          </w:p>
        </w:tc>
        <w:tc>
          <w:tcPr>
            <w:tcW w:w="2270" w:type="dxa"/>
          </w:tcPr>
          <w:p w14:paraId="4E9725E1" w14:textId="2AC9CA6C" w:rsidR="002464FE" w:rsidRPr="001A10F8" w:rsidRDefault="002464FE" w:rsidP="006A1FA4">
            <w:pPr>
              <w:pStyle w:val="a7"/>
              <w:rPr>
                <w:rFonts w:asciiTheme="minorBidi" w:hAnsiTheme="minorBidi" w:cstheme="minorBidi"/>
                <w:color w:val="000000" w:themeColor="text1"/>
                <w:sz w:val="20"/>
                <w:szCs w:val="20"/>
              </w:rPr>
            </w:pPr>
            <w:r w:rsidRPr="001A10F8">
              <w:rPr>
                <w:rFonts w:asciiTheme="minorBidi" w:hAnsiTheme="minorBidi" w:cstheme="minorBidi"/>
                <w:sz w:val="20"/>
                <w:szCs w:val="20"/>
              </w:rPr>
              <w:t>АО «Северо-западный региональный центр Концерна ВКО «Алмаз-Антей» - Обуховский завод», № 18738/354 от 28.03.2024 г.</w:t>
            </w:r>
          </w:p>
        </w:tc>
        <w:tc>
          <w:tcPr>
            <w:tcW w:w="6235" w:type="dxa"/>
          </w:tcPr>
          <w:p w14:paraId="5785F357" w14:textId="77777777" w:rsidR="002464FE" w:rsidRPr="001A10F8" w:rsidRDefault="002464FE" w:rsidP="006A1FA4">
            <w:pPr>
              <w:pStyle w:val="a7"/>
              <w:jc w:val="left"/>
              <w:rPr>
                <w:rFonts w:asciiTheme="minorBidi" w:hAnsiTheme="minorBidi" w:cstheme="minorBidi"/>
                <w:b/>
                <w:bCs/>
                <w:sz w:val="20"/>
                <w:szCs w:val="20"/>
                <w:u w:val="single"/>
              </w:rPr>
            </w:pPr>
            <w:r w:rsidRPr="001A10F8">
              <w:rPr>
                <w:rFonts w:asciiTheme="minorBidi" w:hAnsiTheme="minorBidi" w:cstheme="minorBidi"/>
                <w:b/>
                <w:bCs/>
                <w:sz w:val="20"/>
                <w:szCs w:val="20"/>
                <w:u w:val="single"/>
              </w:rPr>
              <w:t>Замечание:</w:t>
            </w:r>
          </w:p>
          <w:p w14:paraId="72E52894" w14:textId="77777777" w:rsidR="002464FE" w:rsidRPr="001A10F8" w:rsidRDefault="002464FE" w:rsidP="006A1FA4">
            <w:pPr>
              <w:ind w:left="0" w:firstLine="0"/>
              <w:rPr>
                <w:rFonts w:asciiTheme="minorBidi" w:hAnsiTheme="minorBidi" w:cstheme="minorBidi"/>
                <w:sz w:val="20"/>
                <w:szCs w:val="20"/>
              </w:rPr>
            </w:pPr>
            <w:r w:rsidRPr="001A10F8">
              <w:rPr>
                <w:rFonts w:asciiTheme="minorBidi" w:hAnsiTheme="minorBidi" w:cstheme="minorBidi"/>
                <w:sz w:val="20"/>
                <w:szCs w:val="20"/>
              </w:rPr>
              <w:t>Добавить ссылку на ГОСТ 19112-78.</w:t>
            </w:r>
          </w:p>
          <w:p w14:paraId="75486F88" w14:textId="77777777"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b/>
                <w:bCs/>
                <w:sz w:val="20"/>
                <w:szCs w:val="20"/>
                <w:u w:val="single"/>
              </w:rPr>
              <w:t>Обоснование:</w:t>
            </w:r>
          </w:p>
          <w:p w14:paraId="1794FE89" w14:textId="5C529B84"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sz w:val="20"/>
                <w:szCs w:val="20"/>
              </w:rPr>
              <w:t>ГОСТ 19112-78 Изделия из бумаги и картона. Технология. Термины и определения</w:t>
            </w:r>
          </w:p>
        </w:tc>
        <w:tc>
          <w:tcPr>
            <w:tcW w:w="4395" w:type="dxa"/>
          </w:tcPr>
          <w:p w14:paraId="5BC10B70" w14:textId="77777777" w:rsidR="002464FE" w:rsidRPr="001A10F8" w:rsidRDefault="001A10F8"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Принято частично.</w:t>
            </w:r>
          </w:p>
          <w:p w14:paraId="49F5806C" w14:textId="58B6D052" w:rsidR="001A10F8" w:rsidRPr="00BE68EE" w:rsidRDefault="001A10F8"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Из стандарта заимствованы термины 3.2-3.4</w:t>
            </w:r>
          </w:p>
        </w:tc>
      </w:tr>
      <w:tr w:rsidR="002464FE" w:rsidRPr="00BE68EE" w14:paraId="1BD14AB9" w14:textId="77777777" w:rsidTr="002464FE">
        <w:tc>
          <w:tcPr>
            <w:tcW w:w="511" w:type="dxa"/>
          </w:tcPr>
          <w:p w14:paraId="57CE3EB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E494050" w14:textId="47F47003"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3.1.1</w:t>
            </w:r>
          </w:p>
        </w:tc>
        <w:tc>
          <w:tcPr>
            <w:tcW w:w="2270" w:type="dxa"/>
          </w:tcPr>
          <w:p w14:paraId="7B34EF43" w14:textId="26AEDC84"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«Северо-западный региональный центр Концерна ВКО «Алмаз-Антей» - Обуховский завод», № 18738/354 от 28.03.2024 г.</w:t>
            </w:r>
          </w:p>
        </w:tc>
        <w:tc>
          <w:tcPr>
            <w:tcW w:w="6235" w:type="dxa"/>
          </w:tcPr>
          <w:p w14:paraId="48D543B2"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68250A91"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Исключить термин «формат» и его определение.</w:t>
            </w:r>
          </w:p>
          <w:p w14:paraId="76EBB42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701340ED"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Дублирует и искажает понятие стандартизованного термина (установлен в ГОСТ 19112-78).</w:t>
            </w:r>
          </w:p>
          <w:p w14:paraId="38CBD201" w14:textId="2DAEC5A6"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При необходимости уточнения стандартизованного термина – см. 4.8.4 ГОСТ 1.5-2001.</w:t>
            </w:r>
          </w:p>
        </w:tc>
        <w:tc>
          <w:tcPr>
            <w:tcW w:w="4395" w:type="dxa"/>
          </w:tcPr>
          <w:p w14:paraId="174EBC90" w14:textId="67DFA7D6" w:rsidR="002464FE" w:rsidRDefault="001A10F8"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частично.</w:t>
            </w:r>
          </w:p>
          <w:p w14:paraId="7E444328" w14:textId="575360BC" w:rsidR="001A10F8" w:rsidRPr="00BE68EE" w:rsidRDefault="001A10F8"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Термины уточнены</w:t>
            </w:r>
          </w:p>
        </w:tc>
      </w:tr>
      <w:tr w:rsidR="002464FE" w:rsidRPr="00BE68EE" w14:paraId="16D90F2A" w14:textId="77777777" w:rsidTr="002464FE">
        <w:tc>
          <w:tcPr>
            <w:tcW w:w="511" w:type="dxa"/>
          </w:tcPr>
          <w:p w14:paraId="017A348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83F0174" w14:textId="70C32748"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3.1.1</w:t>
            </w:r>
          </w:p>
        </w:tc>
        <w:tc>
          <w:tcPr>
            <w:tcW w:w="2270" w:type="dxa"/>
          </w:tcPr>
          <w:p w14:paraId="6F1067B6" w14:textId="352A4652" w:rsidR="002464FE" w:rsidRPr="00BE68EE" w:rsidRDefault="002464FE" w:rsidP="006A1FA4">
            <w:pPr>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АО «ПО «Севмаш», № 83.60.1/153 от 05.02.2024 г.</w:t>
            </w:r>
          </w:p>
        </w:tc>
        <w:tc>
          <w:tcPr>
            <w:tcW w:w="6235" w:type="dxa"/>
          </w:tcPr>
          <w:p w14:paraId="4E645332"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31DB40E8" w14:textId="77777777" w:rsidR="002464FE" w:rsidRPr="00BE68EE" w:rsidRDefault="002464FE" w:rsidP="006A1FA4">
            <w:pPr>
              <w:ind w:left="6"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Исключить определение: «формат»</w:t>
            </w:r>
          </w:p>
          <w:p w14:paraId="1CDBDCC1" w14:textId="77777777" w:rsidR="002464FE" w:rsidRPr="00BE68EE" w:rsidRDefault="002464FE" w:rsidP="006A1FA4">
            <w:pPr>
              <w:ind w:left="6"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В области применения говорится о формате листов и страниц, а в термине в скобках указан конструкторский документ.</w:t>
            </w:r>
          </w:p>
          <w:p w14:paraId="00CF6393"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627890AA" w14:textId="77777777" w:rsidR="002464FE" w:rsidRPr="00BE68EE" w:rsidRDefault="002464FE" w:rsidP="006A1FA4">
            <w:pPr>
              <w:ind w:left="6"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 xml:space="preserve">Во-первых, оно не стыкуется с определениями «формат листа» и «формат страницы». </w:t>
            </w:r>
          </w:p>
          <w:p w14:paraId="4652C337" w14:textId="77777777" w:rsidR="002464FE" w:rsidRPr="00BE68EE" w:rsidRDefault="002464FE" w:rsidP="006A1FA4">
            <w:pPr>
              <w:ind w:left="6"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Во-вторых, что понимать под словами «выраженная в условных значениях»? Каждый новый формат получается делением базового формата.  Значения сторон совсем не условные.</w:t>
            </w:r>
          </w:p>
          <w:p w14:paraId="6367B032" w14:textId="7017FFAD" w:rsidR="002464FE" w:rsidRPr="00BE68EE" w:rsidRDefault="002464FE" w:rsidP="006A1FA4">
            <w:pPr>
              <w:ind w:left="6"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В-третьих, почему по отношению к площади размером 1 м</w:t>
            </w:r>
            <w:r w:rsidRPr="00BE68EE">
              <w:rPr>
                <w:rFonts w:asciiTheme="minorBidi" w:hAnsiTheme="minorBidi" w:cstheme="minorBidi"/>
                <w:color w:val="000000" w:themeColor="text1"/>
                <w:sz w:val="20"/>
                <w:szCs w:val="20"/>
                <w:vertAlign w:val="superscript"/>
              </w:rPr>
              <w:t>2</w:t>
            </w:r>
            <w:r w:rsidRPr="00BE68EE">
              <w:rPr>
                <w:rFonts w:asciiTheme="minorBidi" w:hAnsiTheme="minorBidi" w:cstheme="minorBidi"/>
                <w:color w:val="000000" w:themeColor="text1"/>
                <w:sz w:val="20"/>
                <w:szCs w:val="20"/>
              </w:rPr>
              <w:t>?</w:t>
            </w:r>
          </w:p>
        </w:tc>
        <w:tc>
          <w:tcPr>
            <w:tcW w:w="4395" w:type="dxa"/>
          </w:tcPr>
          <w:p w14:paraId="60361BE5" w14:textId="36E4C48E"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45415BCC" w14:textId="77777777" w:rsidTr="002464FE">
        <w:tc>
          <w:tcPr>
            <w:tcW w:w="511" w:type="dxa"/>
          </w:tcPr>
          <w:p w14:paraId="68BE9EA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3D888A3" w14:textId="2F0AAFD4"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3.1.1</w:t>
            </w:r>
          </w:p>
        </w:tc>
        <w:tc>
          <w:tcPr>
            <w:tcW w:w="2270" w:type="dxa"/>
          </w:tcPr>
          <w:p w14:paraId="54FEC29C" w14:textId="1272F1EC" w:rsidR="002464FE" w:rsidRPr="00BE68EE" w:rsidRDefault="002464FE" w:rsidP="006A1FA4">
            <w:pPr>
              <w:ind w:left="0" w:firstLine="0"/>
              <w:jc w:val="center"/>
              <w:rPr>
                <w:rFonts w:asciiTheme="minorBidi" w:hAnsiTheme="minorBidi" w:cstheme="minorBidi"/>
                <w:sz w:val="20"/>
                <w:szCs w:val="20"/>
              </w:rPr>
            </w:pPr>
            <w:r w:rsidRPr="00BE68EE">
              <w:rPr>
                <w:rFonts w:asciiTheme="minorBidi" w:hAnsiTheme="minorBidi" w:cstheme="minorBidi"/>
                <w:sz w:val="20"/>
                <w:szCs w:val="20"/>
              </w:rPr>
              <w:t>АО «ПО «Севмаш», № 83.60.1/153 от 05.02.2024 г.</w:t>
            </w:r>
          </w:p>
        </w:tc>
        <w:tc>
          <w:tcPr>
            <w:tcW w:w="6235" w:type="dxa"/>
          </w:tcPr>
          <w:p w14:paraId="5EB7A45A" w14:textId="5F9846C0"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4C7CBC01" w14:textId="19A2F37E"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Слова: «информация конструкторского документа» некорректны – см. определение КД.</w:t>
            </w:r>
          </w:p>
        </w:tc>
        <w:tc>
          <w:tcPr>
            <w:tcW w:w="4395" w:type="dxa"/>
          </w:tcPr>
          <w:p w14:paraId="68454A54" w14:textId="2EB10F2F"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DA4C9D3" w14:textId="77777777" w:rsidTr="002464FE">
        <w:tc>
          <w:tcPr>
            <w:tcW w:w="511" w:type="dxa"/>
          </w:tcPr>
          <w:p w14:paraId="3DBEE8C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FF5C93A" w14:textId="7A8AB177"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3.1.1</w:t>
            </w:r>
          </w:p>
        </w:tc>
        <w:tc>
          <w:tcPr>
            <w:tcW w:w="2270" w:type="dxa"/>
          </w:tcPr>
          <w:p w14:paraId="73359E38" w14:textId="4ADDF0EF" w:rsidR="002464FE" w:rsidRPr="00BE68EE" w:rsidRDefault="002464FE" w:rsidP="006A1FA4">
            <w:pPr>
              <w:ind w:left="0" w:firstLine="0"/>
              <w:jc w:val="center"/>
              <w:rPr>
                <w:rFonts w:asciiTheme="minorBidi" w:hAnsiTheme="minorBidi" w:cstheme="minorBidi"/>
                <w:sz w:val="20"/>
                <w:szCs w:val="20"/>
              </w:rPr>
            </w:pPr>
            <w:r w:rsidRPr="00BE68EE">
              <w:rPr>
                <w:rFonts w:asciiTheme="minorBidi" w:hAnsiTheme="minorBidi" w:cstheme="minorBidi"/>
                <w:sz w:val="20"/>
                <w:szCs w:val="20"/>
              </w:rPr>
              <w:t>АО «Туполев», ПАО «ОАК», № 5849-40.02 от 28.02.2024 г.</w:t>
            </w:r>
          </w:p>
        </w:tc>
        <w:tc>
          <w:tcPr>
            <w:tcW w:w="6235" w:type="dxa"/>
          </w:tcPr>
          <w:p w14:paraId="6E384F4D"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9BF5A3A"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Орфографическая ошибка</w:t>
            </w:r>
          </w:p>
          <w:p w14:paraId="21D81D9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0CF507CA" w14:textId="58A9B1B1"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 документа): площадь  …»</w:t>
            </w:r>
          </w:p>
          <w:p w14:paraId="440A957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6B03B69D" w14:textId="2F388402"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После двоеточия слово пишется со строчной буквы.</w:t>
            </w:r>
          </w:p>
        </w:tc>
        <w:tc>
          <w:tcPr>
            <w:tcW w:w="4395" w:type="dxa"/>
          </w:tcPr>
          <w:p w14:paraId="08819103" w14:textId="532D336E"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0AA3BF52" w14:textId="77777777" w:rsidTr="002464FE">
        <w:tc>
          <w:tcPr>
            <w:tcW w:w="511" w:type="dxa"/>
          </w:tcPr>
          <w:p w14:paraId="4E68CB2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5465390" w14:textId="312DC8C5"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3.1.1</w:t>
            </w:r>
          </w:p>
        </w:tc>
        <w:tc>
          <w:tcPr>
            <w:tcW w:w="2270" w:type="dxa"/>
          </w:tcPr>
          <w:p w14:paraId="16007E3A" w14:textId="66B4B4BD" w:rsidR="002464FE" w:rsidRPr="00BE68EE" w:rsidRDefault="002464FE" w:rsidP="006A1FA4">
            <w:pPr>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Госкорпорация «Росатом», № 1-8.15/11876 от 07.03.2024 г.</w:t>
            </w:r>
          </w:p>
        </w:tc>
        <w:tc>
          <w:tcPr>
            <w:tcW w:w="6235" w:type="dxa"/>
          </w:tcPr>
          <w:p w14:paraId="5BDC8DCB"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2BF7326A" w14:textId="36C5CBD1"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Рекомендуется уточнить термин «формат», исключив уточнение про отношение к площади размером 1 м</w:t>
            </w:r>
            <w:r w:rsidRPr="00BE68EE">
              <w:rPr>
                <w:rFonts w:asciiTheme="minorBidi" w:hAnsiTheme="minorBidi" w:cstheme="minorBidi"/>
                <w:sz w:val="20"/>
                <w:szCs w:val="20"/>
                <w:vertAlign w:val="superscript"/>
              </w:rPr>
              <w:t>2</w:t>
            </w:r>
          </w:p>
        </w:tc>
        <w:tc>
          <w:tcPr>
            <w:tcW w:w="4395" w:type="dxa"/>
          </w:tcPr>
          <w:p w14:paraId="4555E0F4" w14:textId="5B88BE2C"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2E4F1AB2" w14:textId="77777777" w:rsidTr="002464FE">
        <w:tc>
          <w:tcPr>
            <w:tcW w:w="511" w:type="dxa"/>
          </w:tcPr>
          <w:p w14:paraId="68F37818"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F532B4D" w14:textId="60BFC5CB"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3.1.1</w:t>
            </w:r>
          </w:p>
        </w:tc>
        <w:tc>
          <w:tcPr>
            <w:tcW w:w="2270" w:type="dxa"/>
          </w:tcPr>
          <w:p w14:paraId="14B1091C" w14:textId="7C8546CA" w:rsidR="002464FE" w:rsidRPr="00BE68EE" w:rsidRDefault="002464FE" w:rsidP="006A1FA4">
            <w:pPr>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НИЦ «Курчатовский институт», б/н</w:t>
            </w:r>
          </w:p>
        </w:tc>
        <w:tc>
          <w:tcPr>
            <w:tcW w:w="6235" w:type="dxa"/>
          </w:tcPr>
          <w:p w14:paraId="529396E0"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8A5FF77"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Из формулировки не ясна форма формата:</w:t>
            </w:r>
          </w:p>
          <w:p w14:paraId="63461D05"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квадратная, прямоугольная, круглая или иная площадью 1 м</w:t>
            </w:r>
            <w:r w:rsidRPr="00BE68EE">
              <w:rPr>
                <w:rFonts w:asciiTheme="minorBidi" w:hAnsiTheme="minorBidi" w:cstheme="minorBidi"/>
                <w:sz w:val="20"/>
                <w:szCs w:val="20"/>
                <w:vertAlign w:val="superscript"/>
              </w:rPr>
              <w:t>2</w:t>
            </w:r>
            <w:r w:rsidRPr="00BE68EE">
              <w:rPr>
                <w:rFonts w:asciiTheme="minorBidi" w:hAnsiTheme="minorBidi" w:cstheme="minorBidi"/>
                <w:sz w:val="20"/>
                <w:szCs w:val="20"/>
              </w:rPr>
              <w:t xml:space="preserve">. </w:t>
            </w:r>
          </w:p>
          <w:p w14:paraId="25BD630D"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13D429C7" w14:textId="552BADEF"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Базироваться на формулировке ГОСТ 2.301-68.</w:t>
            </w:r>
          </w:p>
          <w:p w14:paraId="4D536C6B" w14:textId="77777777" w:rsidR="002464FE" w:rsidRPr="00BE68EE" w:rsidRDefault="002464FE" w:rsidP="006A1FA4">
            <w:pPr>
              <w:ind w:left="0" w:firstLine="0"/>
              <w:rPr>
                <w:rFonts w:asciiTheme="minorBidi" w:hAnsiTheme="minorBidi" w:cstheme="minorBidi"/>
                <w:i/>
                <w:sz w:val="20"/>
                <w:szCs w:val="20"/>
              </w:rPr>
            </w:pPr>
            <w:r w:rsidRPr="00BE68EE">
              <w:rPr>
                <w:rFonts w:asciiTheme="minorBidi" w:hAnsiTheme="minorBidi" w:cstheme="minorBidi"/>
                <w:i/>
                <w:sz w:val="20"/>
                <w:szCs w:val="20"/>
              </w:rPr>
              <w:t xml:space="preserve">Формат- </w:t>
            </w:r>
            <w:r w:rsidRPr="00BE68EE">
              <w:rPr>
                <w:rFonts w:asciiTheme="minorBidi" w:hAnsiTheme="minorBidi" w:cstheme="minorBidi"/>
                <w:b/>
                <w:sz w:val="20"/>
                <w:szCs w:val="20"/>
              </w:rPr>
              <w:t>прямоугольник</w:t>
            </w:r>
            <w:r w:rsidRPr="00BE68EE">
              <w:rPr>
                <w:rFonts w:asciiTheme="minorBidi" w:hAnsiTheme="minorBidi" w:cstheme="minorBidi"/>
                <w:i/>
                <w:sz w:val="20"/>
                <w:szCs w:val="20"/>
              </w:rPr>
              <w:t xml:space="preserve"> с размерами сторон 1189 </w:t>
            </w:r>
            <w:r w:rsidRPr="00BE68EE">
              <w:rPr>
                <w:rFonts w:asciiTheme="minorBidi" w:hAnsiTheme="minorBidi" w:cstheme="minorBidi"/>
                <w:i/>
                <w:sz w:val="20"/>
                <w:szCs w:val="20"/>
              </w:rPr>
              <w:sym w:font="Symbol" w:char="00B4"/>
            </w:r>
            <w:r w:rsidRPr="00BE68EE">
              <w:rPr>
                <w:rFonts w:asciiTheme="minorBidi" w:hAnsiTheme="minorBidi" w:cstheme="minorBidi"/>
                <w:i/>
                <w:sz w:val="20"/>
                <w:szCs w:val="20"/>
              </w:rPr>
              <w:t xml:space="preserve"> 841 мм, </w:t>
            </w:r>
            <w:r w:rsidRPr="00BE68EE">
              <w:rPr>
                <w:rFonts w:asciiTheme="minorBidi" w:hAnsiTheme="minorBidi" w:cstheme="minorBidi"/>
                <w:i/>
                <w:sz w:val="20"/>
                <w:szCs w:val="20"/>
              </w:rPr>
              <w:lastRenderedPageBreak/>
              <w:t>площадь которого равна 1 м</w:t>
            </w:r>
            <w:r w:rsidRPr="00BE68EE">
              <w:rPr>
                <w:rFonts w:asciiTheme="minorBidi" w:hAnsiTheme="minorBidi" w:cstheme="minorBidi"/>
                <w:i/>
                <w:sz w:val="20"/>
                <w:szCs w:val="20"/>
                <w:vertAlign w:val="superscript"/>
              </w:rPr>
              <w:t>2</w:t>
            </w:r>
            <w:r w:rsidRPr="00BE68EE">
              <w:rPr>
                <w:rFonts w:asciiTheme="minorBidi" w:hAnsiTheme="minorBidi" w:cstheme="minorBidi"/>
                <w:i/>
                <w:sz w:val="20"/>
                <w:szCs w:val="20"/>
              </w:rPr>
              <w:t>, и другие форматы, полученные путем последовательного деления его на две равные части параллельно меньшей стороне соответствующего формата, принимаются за основные</w:t>
            </w:r>
          </w:p>
          <w:p w14:paraId="7067B22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66B72C5E" w14:textId="7D924B82"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однозначность определения</w:t>
            </w:r>
          </w:p>
        </w:tc>
        <w:tc>
          <w:tcPr>
            <w:tcW w:w="4395" w:type="dxa"/>
          </w:tcPr>
          <w:p w14:paraId="1C2E1101" w14:textId="27F494D3"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w:t>
            </w:r>
          </w:p>
        </w:tc>
      </w:tr>
      <w:tr w:rsidR="002464FE" w:rsidRPr="00BE68EE" w14:paraId="68DEF242" w14:textId="77777777" w:rsidTr="002464FE">
        <w:tc>
          <w:tcPr>
            <w:tcW w:w="511" w:type="dxa"/>
          </w:tcPr>
          <w:p w14:paraId="73CA79C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9AE34B6" w14:textId="6FC24021"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3.1.1</w:t>
            </w:r>
          </w:p>
        </w:tc>
        <w:tc>
          <w:tcPr>
            <w:tcW w:w="2270" w:type="dxa"/>
          </w:tcPr>
          <w:p w14:paraId="6B290228" w14:textId="4549E9BE" w:rsidR="002464FE" w:rsidRPr="00BE68EE" w:rsidRDefault="002464FE" w:rsidP="006A1FA4">
            <w:pPr>
              <w:ind w:left="0" w:firstLine="0"/>
              <w:jc w:val="center"/>
              <w:rPr>
                <w:rFonts w:asciiTheme="minorBidi" w:hAnsiTheme="minorBidi" w:cstheme="minorBidi"/>
                <w:sz w:val="20"/>
                <w:szCs w:val="20"/>
              </w:rPr>
            </w:pPr>
            <w:r w:rsidRPr="00BE68EE">
              <w:rPr>
                <w:rFonts w:asciiTheme="minorBidi" w:hAnsiTheme="minorBidi" w:cstheme="minorBidi"/>
                <w:sz w:val="20"/>
                <w:szCs w:val="20"/>
              </w:rPr>
              <w:t>ФГУП «ВНИИ «Центр», б/н</w:t>
            </w:r>
          </w:p>
        </w:tc>
        <w:tc>
          <w:tcPr>
            <w:tcW w:w="6235" w:type="dxa"/>
          </w:tcPr>
          <w:p w14:paraId="65141283"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F44A2C8" w14:textId="321B1A94" w:rsidR="002464FE" w:rsidRPr="00BE68EE" w:rsidRDefault="002464FE" w:rsidP="006A1FA4">
            <w:pPr>
              <w:pStyle w:val="Default"/>
              <w:rPr>
                <w:rFonts w:asciiTheme="minorBidi" w:hAnsiTheme="minorBidi" w:cstheme="minorBidi"/>
                <w:color w:val="202122"/>
                <w:sz w:val="20"/>
                <w:szCs w:val="20"/>
                <w:shd w:val="clear" w:color="auto" w:fill="FFFFFF"/>
              </w:rPr>
            </w:pPr>
            <w:r w:rsidRPr="00BE68EE">
              <w:rPr>
                <w:rFonts w:asciiTheme="minorBidi" w:hAnsiTheme="minorBidi" w:cstheme="minorBidi"/>
                <w:bCs/>
                <w:sz w:val="20"/>
                <w:szCs w:val="20"/>
              </w:rPr>
              <w:t xml:space="preserve">Определение термина формат (конструкторского документа) приведено некорректно. Как следует из определения, под форматом можно пониматься площадь любой поверхности из любого материала, на которой каким-то образом размещена информация конструкторского документа. Причем эта информация выражена в условных </w:t>
            </w:r>
            <w:r w:rsidRPr="00BE68EE">
              <w:rPr>
                <w:rFonts w:asciiTheme="minorBidi" w:hAnsiTheme="minorBidi" w:cstheme="minorBidi"/>
                <w:sz w:val="20"/>
                <w:szCs w:val="20"/>
              </w:rPr>
              <w:t xml:space="preserve">значениях по отношению к площади размером 1 м2. </w:t>
            </w:r>
            <w:r w:rsidRPr="00BE68EE">
              <w:rPr>
                <w:rFonts w:asciiTheme="minorBidi" w:hAnsiTheme="minorBidi" w:cstheme="minorBidi"/>
                <w:bCs/>
                <w:sz w:val="20"/>
                <w:szCs w:val="20"/>
              </w:rPr>
              <w:t xml:space="preserve">Следует отметить, что под форматом (от 0 до 10) принято условное обозначение размеров бумажных листов, согласно </w:t>
            </w:r>
            <w:r w:rsidRPr="00BE68EE">
              <w:rPr>
                <w:rFonts w:asciiTheme="minorBidi" w:hAnsiTheme="minorBidi" w:cstheme="minorBidi"/>
                <w:color w:val="202122"/>
                <w:sz w:val="20"/>
                <w:szCs w:val="20"/>
                <w:shd w:val="clear" w:color="auto" w:fill="FFFFFF"/>
              </w:rPr>
              <w:t>ISO 216.</w:t>
            </w:r>
          </w:p>
        </w:tc>
        <w:tc>
          <w:tcPr>
            <w:tcW w:w="4395" w:type="dxa"/>
          </w:tcPr>
          <w:p w14:paraId="27259C03" w14:textId="6CFE1946"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74D1BF9" w14:textId="77777777" w:rsidTr="002464FE">
        <w:tc>
          <w:tcPr>
            <w:tcW w:w="511" w:type="dxa"/>
          </w:tcPr>
          <w:p w14:paraId="6DC7767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8180A79" w14:textId="03B96E95"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4, 5</w:t>
            </w:r>
          </w:p>
        </w:tc>
        <w:tc>
          <w:tcPr>
            <w:tcW w:w="2270" w:type="dxa"/>
          </w:tcPr>
          <w:p w14:paraId="6D567EA0" w14:textId="1F81C231" w:rsidR="002464FE" w:rsidRPr="00BE68EE" w:rsidRDefault="002464FE" w:rsidP="006A1FA4">
            <w:pPr>
              <w:ind w:left="0" w:firstLine="0"/>
              <w:jc w:val="center"/>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Госкорпорация «Росатом», № 1-8.15/11876 от 07.03.2024 г.</w:t>
            </w:r>
          </w:p>
        </w:tc>
        <w:tc>
          <w:tcPr>
            <w:tcW w:w="6235" w:type="dxa"/>
          </w:tcPr>
          <w:p w14:paraId="305C7ACE"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2A44A295" w14:textId="35C83622"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Рекомендуется привести наименования к рисункам и таблицам</w:t>
            </w:r>
          </w:p>
        </w:tc>
        <w:tc>
          <w:tcPr>
            <w:tcW w:w="4395" w:type="dxa"/>
          </w:tcPr>
          <w:p w14:paraId="261DFBAE" w14:textId="549F7D98"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484C92EB" w14:textId="77777777" w:rsidTr="002464FE">
        <w:tc>
          <w:tcPr>
            <w:tcW w:w="511" w:type="dxa"/>
          </w:tcPr>
          <w:p w14:paraId="556D5FD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0023B1B" w14:textId="0FA38A4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 первый абзац</w:t>
            </w:r>
          </w:p>
        </w:tc>
        <w:tc>
          <w:tcPr>
            <w:tcW w:w="2270" w:type="dxa"/>
          </w:tcPr>
          <w:p w14:paraId="50A254A6" w14:textId="56E8A493" w:rsidR="002464FE" w:rsidRPr="00BE68EE" w:rsidRDefault="002464FE" w:rsidP="006A1FA4">
            <w:pPr>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АО «ЦНИИТОЧМАШ», № 1975/65 от 03.03.2024 г.</w:t>
            </w:r>
          </w:p>
        </w:tc>
        <w:tc>
          <w:tcPr>
            <w:tcW w:w="6235" w:type="dxa"/>
          </w:tcPr>
          <w:p w14:paraId="6B7CCFED"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FAE53DC"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Исключить сокращение «см.»</w:t>
            </w:r>
          </w:p>
          <w:p w14:paraId="29EE190D"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2DD3DA0B"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При определении формата конструкторского документа следует различать в соответствии с рисунком 1:</w:t>
            </w:r>
          </w:p>
          <w:p w14:paraId="7809BE5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7E9635F9" w14:textId="33609789"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 xml:space="preserve">Сокращение «см.» используется, когда необходимо </w:t>
            </w:r>
            <w:r w:rsidRPr="00BE68EE">
              <w:rPr>
                <w:rFonts w:asciiTheme="minorBidi" w:hAnsiTheme="minorBidi" w:cstheme="minorBidi"/>
                <w:sz w:val="20"/>
                <w:szCs w:val="20"/>
                <w:u w:val="single"/>
              </w:rPr>
              <w:t>напомнить</w:t>
            </w:r>
            <w:r w:rsidRPr="00BE68EE">
              <w:rPr>
                <w:rFonts w:asciiTheme="minorBidi" w:hAnsiTheme="minorBidi" w:cstheme="minorBidi"/>
                <w:sz w:val="20"/>
                <w:szCs w:val="20"/>
              </w:rPr>
              <w:t xml:space="preserve"> пользователю стандарта о графическом материале. Если рисунка ранее не было, о чем напоминать? ГОСТ 1.5–2001, п.4.8.2.4</w:t>
            </w:r>
          </w:p>
        </w:tc>
        <w:tc>
          <w:tcPr>
            <w:tcW w:w="4395" w:type="dxa"/>
          </w:tcPr>
          <w:p w14:paraId="63A19135" w14:textId="5D89ACC1"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5BACE6ED" w14:textId="77777777" w:rsidTr="002464FE">
        <w:tc>
          <w:tcPr>
            <w:tcW w:w="511" w:type="dxa"/>
          </w:tcPr>
          <w:p w14:paraId="605FAA4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1158C3D" w14:textId="3BF42854" w:rsidR="002464FE" w:rsidRPr="001A10F8" w:rsidRDefault="002464FE" w:rsidP="006A1FA4">
            <w:pPr>
              <w:widowControl w:val="0"/>
              <w:ind w:left="0" w:firstLine="0"/>
              <w:jc w:val="both"/>
              <w:rPr>
                <w:rFonts w:asciiTheme="minorBidi" w:hAnsiTheme="minorBidi" w:cstheme="minorBidi"/>
                <w:sz w:val="20"/>
                <w:szCs w:val="20"/>
              </w:rPr>
            </w:pPr>
            <w:r w:rsidRPr="001A10F8">
              <w:rPr>
                <w:rFonts w:asciiTheme="minorBidi" w:hAnsiTheme="minorBidi" w:cstheme="minorBidi"/>
                <w:sz w:val="20"/>
                <w:szCs w:val="20"/>
              </w:rPr>
              <w:t>4.1</w:t>
            </w:r>
          </w:p>
        </w:tc>
        <w:tc>
          <w:tcPr>
            <w:tcW w:w="2270" w:type="dxa"/>
          </w:tcPr>
          <w:p w14:paraId="42B1DD72" w14:textId="66808C71" w:rsidR="002464FE" w:rsidRPr="001A10F8" w:rsidRDefault="002464FE" w:rsidP="006A1FA4">
            <w:pPr>
              <w:ind w:left="0" w:firstLine="0"/>
              <w:jc w:val="center"/>
              <w:rPr>
                <w:rFonts w:asciiTheme="minorBidi" w:hAnsiTheme="minorBidi" w:cstheme="minorBidi"/>
                <w:sz w:val="20"/>
                <w:szCs w:val="20"/>
              </w:rPr>
            </w:pPr>
            <w:r w:rsidRPr="001A10F8">
              <w:rPr>
                <w:rFonts w:asciiTheme="minorBidi" w:hAnsiTheme="minorBidi" w:cstheme="minorBidi"/>
                <w:sz w:val="20"/>
                <w:szCs w:val="20"/>
              </w:rPr>
              <w:t>АО «ПО «Севмаш», № 83.60.1/153 от 05.02.2024 г.</w:t>
            </w:r>
          </w:p>
        </w:tc>
        <w:tc>
          <w:tcPr>
            <w:tcW w:w="6235" w:type="dxa"/>
          </w:tcPr>
          <w:p w14:paraId="6C98AD21" w14:textId="7B275652"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b/>
                <w:bCs/>
                <w:sz w:val="20"/>
                <w:szCs w:val="20"/>
                <w:u w:val="single"/>
              </w:rPr>
              <w:t>Предлагаемая редакция:</w:t>
            </w:r>
          </w:p>
          <w:p w14:paraId="5069D96B" w14:textId="43D5E29E"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sz w:val="20"/>
                <w:szCs w:val="20"/>
              </w:rPr>
              <w:t>«4.1 Форматы листов определяются размерами внешней рамки, выполненной сплошной тонкой линией.».</w:t>
            </w:r>
          </w:p>
          <w:p w14:paraId="170F75B0" w14:textId="77777777"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b/>
                <w:bCs/>
                <w:sz w:val="20"/>
                <w:szCs w:val="20"/>
                <w:u w:val="single"/>
              </w:rPr>
              <w:t>Обоснование:</w:t>
            </w:r>
          </w:p>
          <w:p w14:paraId="3C893DB9" w14:textId="456C3E02" w:rsidR="002464FE" w:rsidRPr="001A10F8" w:rsidRDefault="002464FE" w:rsidP="006A1FA4">
            <w:pPr>
              <w:pStyle w:val="a7"/>
              <w:jc w:val="left"/>
              <w:rPr>
                <w:rFonts w:asciiTheme="minorBidi" w:hAnsiTheme="minorBidi" w:cstheme="minorBidi"/>
                <w:sz w:val="20"/>
                <w:szCs w:val="20"/>
              </w:rPr>
            </w:pPr>
            <w:r w:rsidRPr="001A10F8">
              <w:rPr>
                <w:rFonts w:asciiTheme="minorBidi" w:hAnsiTheme="minorBidi" w:cstheme="minorBidi"/>
                <w:sz w:val="20"/>
                <w:szCs w:val="20"/>
              </w:rPr>
              <w:t>Все текстовые документы, регламентированные ГОСТ Р 2.106-2019 выполняются на форматах А4 с основной надписью и дополнительными графами по ГОСТ 2.104-2013.</w:t>
            </w:r>
          </w:p>
        </w:tc>
        <w:tc>
          <w:tcPr>
            <w:tcW w:w="4395" w:type="dxa"/>
          </w:tcPr>
          <w:p w14:paraId="77813649" w14:textId="77777777" w:rsidR="002464FE" w:rsidRPr="001A10F8" w:rsidRDefault="002464FE"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Принято к сведению.</w:t>
            </w:r>
          </w:p>
          <w:p w14:paraId="7811BDD7" w14:textId="26AA6862"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1A10F8">
              <w:rPr>
                <w:rFonts w:asciiTheme="minorBidi" w:eastAsia="Times New Roman" w:hAnsiTheme="minorBidi" w:cstheme="minorBidi"/>
                <w:sz w:val="20"/>
                <w:szCs w:val="20"/>
                <w:lang w:eastAsia="ru-RU"/>
              </w:rPr>
              <w:t>Пункт переформулирован</w:t>
            </w:r>
          </w:p>
        </w:tc>
      </w:tr>
      <w:tr w:rsidR="002464FE" w:rsidRPr="00BE68EE" w14:paraId="2A6A573E" w14:textId="77777777" w:rsidTr="002464FE">
        <w:tc>
          <w:tcPr>
            <w:tcW w:w="511" w:type="dxa"/>
          </w:tcPr>
          <w:p w14:paraId="77FF904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2502D6D" w14:textId="65A992F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w:t>
            </w:r>
          </w:p>
        </w:tc>
        <w:tc>
          <w:tcPr>
            <w:tcW w:w="2270" w:type="dxa"/>
          </w:tcPr>
          <w:p w14:paraId="78EB696A" w14:textId="62C891D8"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 xml:space="preserve">Ассоциация </w:t>
            </w:r>
            <w:r w:rsidRPr="00BE68EE">
              <w:rPr>
                <w:rFonts w:asciiTheme="minorBidi" w:hAnsiTheme="minorBidi" w:cstheme="minorBidi"/>
                <w:sz w:val="20"/>
                <w:szCs w:val="20"/>
              </w:rPr>
              <w:lastRenderedPageBreak/>
              <w:t>«Объединение производителей железнодорожной техники», № 9/ОПЖТ от 11.01.2024 (АО НПК «Уралвагонзавод», № 15-110/0007 от 06.02.2024 г.)</w:t>
            </w:r>
          </w:p>
        </w:tc>
        <w:tc>
          <w:tcPr>
            <w:tcW w:w="6235" w:type="dxa"/>
          </w:tcPr>
          <w:p w14:paraId="5C21A0D5"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lastRenderedPageBreak/>
              <w:t>Замечание:</w:t>
            </w:r>
          </w:p>
          <w:p w14:paraId="58F5763A" w14:textId="0462C4B9"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lastRenderedPageBreak/>
              <w:t>Данный стандарт на форматы конструкторской документации. Неясна цель различий формата листа и формата страницы.</w:t>
            </w:r>
          </w:p>
          <w:p w14:paraId="29FABD0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5BC57F16"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Удалить</w:t>
            </w:r>
          </w:p>
          <w:p w14:paraId="4210954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7A37F7E6" w14:textId="4B6E4B13"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ГОСТ Р 1,5-2012, п. 4.1; ГОСТ 1.5-2001, п. 4.1.2</w:t>
            </w:r>
          </w:p>
        </w:tc>
        <w:tc>
          <w:tcPr>
            <w:tcW w:w="4395" w:type="dxa"/>
          </w:tcPr>
          <w:p w14:paraId="7EBF29D4"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к сведению.</w:t>
            </w:r>
          </w:p>
          <w:p w14:paraId="1444B1EC" w14:textId="7023CB48"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 xml:space="preserve">Аспект стандартизации уточнен – формат страниц </w:t>
            </w:r>
            <w:proofErr w:type="spellStart"/>
            <w:r>
              <w:rPr>
                <w:rFonts w:asciiTheme="minorBidi" w:eastAsia="Times New Roman" w:hAnsiTheme="minorBidi" w:cstheme="minorBidi"/>
                <w:sz w:val="20"/>
                <w:szCs w:val="20"/>
                <w:lang w:eastAsia="ru-RU"/>
              </w:rPr>
              <w:t>странично</w:t>
            </w:r>
            <w:proofErr w:type="spellEnd"/>
            <w:r>
              <w:rPr>
                <w:rFonts w:asciiTheme="minorBidi" w:eastAsia="Times New Roman" w:hAnsiTheme="minorBidi" w:cstheme="minorBidi"/>
                <w:sz w:val="20"/>
                <w:szCs w:val="20"/>
                <w:lang w:eastAsia="ru-RU"/>
              </w:rPr>
              <w:t>-ориентированных конструкторских документов</w:t>
            </w:r>
          </w:p>
        </w:tc>
      </w:tr>
      <w:tr w:rsidR="002464FE" w:rsidRPr="00BE68EE" w14:paraId="46433DA1" w14:textId="77777777" w:rsidTr="002464FE">
        <w:tc>
          <w:tcPr>
            <w:tcW w:w="511" w:type="dxa"/>
          </w:tcPr>
          <w:p w14:paraId="7D81DC3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9EAF772" w14:textId="2C9223A5"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w:t>
            </w:r>
          </w:p>
        </w:tc>
        <w:tc>
          <w:tcPr>
            <w:tcW w:w="2270" w:type="dxa"/>
          </w:tcPr>
          <w:p w14:paraId="4623CC92" w14:textId="442AD9B3"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«НПО «Электромашина», № 43-18/1672 от 06.02.2024 г.</w:t>
            </w:r>
          </w:p>
        </w:tc>
        <w:tc>
          <w:tcPr>
            <w:tcW w:w="6235" w:type="dxa"/>
          </w:tcPr>
          <w:p w14:paraId="01954E23"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5E79C819"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При определении формата конструкторского документа следуют различать…</w:t>
            </w:r>
          </w:p>
          <w:p w14:paraId="45B14D56"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00FE5F7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При определении формата конструкторского документа следует различать…</w:t>
            </w:r>
          </w:p>
          <w:p w14:paraId="55A8BF42"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666BD620" w14:textId="39A23AA4"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Написать текст стандарта с учетом правил русского языка</w:t>
            </w:r>
          </w:p>
        </w:tc>
        <w:tc>
          <w:tcPr>
            <w:tcW w:w="4395" w:type="dxa"/>
          </w:tcPr>
          <w:p w14:paraId="520288B4" w14:textId="5B059932"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5408EE2F" w14:textId="77777777" w:rsidTr="002464FE">
        <w:tc>
          <w:tcPr>
            <w:tcW w:w="511" w:type="dxa"/>
          </w:tcPr>
          <w:p w14:paraId="079B3D2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98500E3" w14:textId="0B7129BF"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w:t>
            </w:r>
          </w:p>
        </w:tc>
        <w:tc>
          <w:tcPr>
            <w:tcW w:w="2270" w:type="dxa"/>
          </w:tcPr>
          <w:p w14:paraId="0CA54601" w14:textId="09EC7A7C"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Иван Михайлович Синёв, АО НПП</w:t>
            </w:r>
          </w:p>
          <w:p w14:paraId="2E8005DE" w14:textId="502396C7"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«Респиратор», б/н</w:t>
            </w:r>
          </w:p>
        </w:tc>
        <w:tc>
          <w:tcPr>
            <w:tcW w:w="6235" w:type="dxa"/>
          </w:tcPr>
          <w:p w14:paraId="42306E51"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06DE3BA" w14:textId="748ACF25"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первой строке слово «следуют» заменить словом «следует»</w:t>
            </w:r>
          </w:p>
        </w:tc>
        <w:tc>
          <w:tcPr>
            <w:tcW w:w="4395" w:type="dxa"/>
          </w:tcPr>
          <w:p w14:paraId="7520D02B"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p w14:paraId="12C61464" w14:textId="5968F151"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p>
        </w:tc>
      </w:tr>
      <w:tr w:rsidR="002464FE" w:rsidRPr="00BE68EE" w14:paraId="63BCB4CE" w14:textId="77777777" w:rsidTr="002464FE">
        <w:tc>
          <w:tcPr>
            <w:tcW w:w="511" w:type="dxa"/>
          </w:tcPr>
          <w:p w14:paraId="61B5858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BCFE648" w14:textId="3894F54E"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w:t>
            </w:r>
          </w:p>
        </w:tc>
        <w:tc>
          <w:tcPr>
            <w:tcW w:w="2270" w:type="dxa"/>
          </w:tcPr>
          <w:p w14:paraId="41C21D04" w14:textId="4AEE5B34"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«Туполев», ПАО «ОАК», № 5849-40.02 от 28.02.2024 г.</w:t>
            </w:r>
          </w:p>
        </w:tc>
        <w:tc>
          <w:tcPr>
            <w:tcW w:w="6235" w:type="dxa"/>
          </w:tcPr>
          <w:p w14:paraId="1A45ADE3"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63D0041E"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Предлагаю не вводить новую сущность как формат страницы.</w:t>
            </w:r>
          </w:p>
          <w:p w14:paraId="0E1A86BA"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3E3ADC2C"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Вместо двух понятий формат листа и формат страницы использовать только формат документа</w:t>
            </w:r>
          </w:p>
          <w:p w14:paraId="21A12C8D"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4EDFF985" w14:textId="731D65B0"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дальнейшем изложении понятие формат страницы не применяется и не уточняется.</w:t>
            </w:r>
          </w:p>
        </w:tc>
        <w:tc>
          <w:tcPr>
            <w:tcW w:w="4395" w:type="dxa"/>
          </w:tcPr>
          <w:p w14:paraId="1AAF723A" w14:textId="6585128F"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Отклонено.</w:t>
            </w:r>
          </w:p>
          <w:p w14:paraId="3D25DBCF" w14:textId="53A0EBB1"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Аспект стандартизации уточнен – формат страниц </w:t>
            </w:r>
            <w:proofErr w:type="spellStart"/>
            <w:r>
              <w:rPr>
                <w:rFonts w:asciiTheme="minorBidi" w:eastAsia="Times New Roman" w:hAnsiTheme="minorBidi" w:cstheme="minorBidi"/>
                <w:sz w:val="20"/>
                <w:szCs w:val="20"/>
                <w:lang w:eastAsia="ru-RU"/>
              </w:rPr>
              <w:t>странично</w:t>
            </w:r>
            <w:proofErr w:type="spellEnd"/>
            <w:r>
              <w:rPr>
                <w:rFonts w:asciiTheme="minorBidi" w:eastAsia="Times New Roman" w:hAnsiTheme="minorBidi" w:cstheme="minorBidi"/>
                <w:sz w:val="20"/>
                <w:szCs w:val="20"/>
                <w:lang w:eastAsia="ru-RU"/>
              </w:rPr>
              <w:t>-ориентированных конструкторских документов.</w:t>
            </w:r>
          </w:p>
          <w:p w14:paraId="5F7ED0F9" w14:textId="08C01EE9" w:rsidR="008C637C" w:rsidRPr="008C637C" w:rsidRDefault="008C637C"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Формат документа может быть </w:t>
            </w:r>
            <w:r>
              <w:rPr>
                <w:rFonts w:asciiTheme="minorBidi" w:eastAsia="Times New Roman" w:hAnsiTheme="minorBidi" w:cstheme="minorBidi"/>
                <w:sz w:val="20"/>
                <w:szCs w:val="20"/>
                <w:lang w:val="en-US" w:eastAsia="ru-RU"/>
              </w:rPr>
              <w:t>xml</w:t>
            </w:r>
            <w:r>
              <w:rPr>
                <w:rFonts w:asciiTheme="minorBidi" w:eastAsia="Times New Roman" w:hAnsiTheme="minorBidi" w:cstheme="minorBidi"/>
                <w:sz w:val="20"/>
                <w:szCs w:val="20"/>
                <w:lang w:eastAsia="ru-RU"/>
              </w:rPr>
              <w:t>, поэтому без уточнения не целесообразно применять</w:t>
            </w:r>
          </w:p>
          <w:p w14:paraId="01743FB5" w14:textId="6D4211BD"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p>
        </w:tc>
      </w:tr>
      <w:tr w:rsidR="002464FE" w:rsidRPr="00BE68EE" w14:paraId="14F268AE" w14:textId="77777777" w:rsidTr="002464FE">
        <w:tc>
          <w:tcPr>
            <w:tcW w:w="511" w:type="dxa"/>
          </w:tcPr>
          <w:p w14:paraId="1506F56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701046C" w14:textId="45E7EAB2"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w:t>
            </w:r>
          </w:p>
        </w:tc>
        <w:tc>
          <w:tcPr>
            <w:tcW w:w="2270" w:type="dxa"/>
          </w:tcPr>
          <w:p w14:paraId="0D13902F" w14:textId="43E767A6"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w:t>
            </w:r>
            <w:proofErr w:type="spellStart"/>
            <w:r w:rsidRPr="00BE68EE">
              <w:rPr>
                <w:rFonts w:asciiTheme="minorBidi" w:hAnsiTheme="minorBidi" w:cstheme="minorBidi"/>
                <w:sz w:val="20"/>
                <w:szCs w:val="20"/>
              </w:rPr>
              <w:t>ЦНИИмаш</w:t>
            </w:r>
            <w:proofErr w:type="spellEnd"/>
            <w:r w:rsidRPr="00BE68EE">
              <w:rPr>
                <w:rFonts w:asciiTheme="minorBidi" w:hAnsiTheme="minorBidi" w:cstheme="minorBidi"/>
                <w:sz w:val="20"/>
                <w:szCs w:val="20"/>
              </w:rPr>
              <w:t>», № ОС-5242 от 11.03.2024 г.</w:t>
            </w:r>
          </w:p>
        </w:tc>
        <w:tc>
          <w:tcPr>
            <w:tcW w:w="6235" w:type="dxa"/>
          </w:tcPr>
          <w:p w14:paraId="6CC7B3E7"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428F1299" w14:textId="678DCA96"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 xml:space="preserve">Оформить перечисления по ГОСТ 1.5–2001 п.4.4.3 – </w:t>
            </w:r>
            <w:proofErr w:type="spellStart"/>
            <w:r w:rsidRPr="00BE68EE">
              <w:rPr>
                <w:rFonts w:asciiTheme="minorBidi" w:hAnsiTheme="minorBidi" w:cstheme="minorBidi"/>
                <w:sz w:val="20"/>
                <w:szCs w:val="20"/>
              </w:rPr>
              <w:t>д.б</w:t>
            </w:r>
            <w:proofErr w:type="spellEnd"/>
            <w:r w:rsidRPr="00BE68EE">
              <w:rPr>
                <w:rFonts w:asciiTheme="minorBidi" w:hAnsiTheme="minorBidi" w:cstheme="minorBidi"/>
                <w:sz w:val="20"/>
                <w:szCs w:val="20"/>
              </w:rPr>
              <w:t>. дефисы, а не тире.</w:t>
            </w:r>
          </w:p>
        </w:tc>
        <w:tc>
          <w:tcPr>
            <w:tcW w:w="4395" w:type="dxa"/>
          </w:tcPr>
          <w:p w14:paraId="05C941EA" w14:textId="3B750FF9"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2020871D" w14:textId="77777777" w:rsidTr="002464FE">
        <w:tc>
          <w:tcPr>
            <w:tcW w:w="511" w:type="dxa"/>
          </w:tcPr>
          <w:p w14:paraId="41A1D700"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8C1E04E" w14:textId="07161017"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w:t>
            </w:r>
          </w:p>
        </w:tc>
        <w:tc>
          <w:tcPr>
            <w:tcW w:w="2270" w:type="dxa"/>
          </w:tcPr>
          <w:p w14:paraId="40C71136" w14:textId="77777777" w:rsidR="002464FE" w:rsidRPr="00BE68EE" w:rsidRDefault="002464FE" w:rsidP="006A1FA4">
            <w:pPr>
              <w:ind w:left="0" w:firstLine="0"/>
              <w:jc w:val="center"/>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АО «НИИЭП», №</w:t>
            </w:r>
            <w:r w:rsidRPr="00BE68EE">
              <w:rPr>
                <w:rFonts w:asciiTheme="minorBidi" w:hAnsiTheme="minorBidi" w:cstheme="minorBidi"/>
                <w:color w:val="000000" w:themeColor="text1"/>
                <w:sz w:val="20"/>
                <w:szCs w:val="20"/>
                <w:lang w:val="en-US"/>
              </w:rPr>
              <w:t> </w:t>
            </w:r>
            <w:r w:rsidRPr="00BE68EE">
              <w:rPr>
                <w:rFonts w:asciiTheme="minorBidi" w:hAnsiTheme="minorBidi" w:cstheme="minorBidi"/>
                <w:color w:val="000000" w:themeColor="text1"/>
                <w:sz w:val="20"/>
                <w:szCs w:val="20"/>
              </w:rPr>
              <w:t>1953 от 06.03.2024 г.</w:t>
            </w:r>
          </w:p>
        </w:tc>
        <w:tc>
          <w:tcPr>
            <w:tcW w:w="6235" w:type="dxa"/>
          </w:tcPr>
          <w:p w14:paraId="2FEC2EA4"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2C6243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 xml:space="preserve">В п.4.1 первое перечисление: </w:t>
            </w:r>
            <w:r w:rsidRPr="00BE68EE">
              <w:rPr>
                <w:rFonts w:asciiTheme="minorBidi" w:hAnsiTheme="minorBidi" w:cstheme="minorBidi"/>
                <w:b/>
                <w:sz w:val="20"/>
                <w:szCs w:val="20"/>
              </w:rPr>
              <w:t>имеется:</w:t>
            </w:r>
            <w:r w:rsidRPr="00BE68EE">
              <w:rPr>
                <w:rFonts w:asciiTheme="minorBidi" w:hAnsiTheme="minorBidi" w:cstheme="minorBidi"/>
                <w:sz w:val="20"/>
                <w:szCs w:val="20"/>
              </w:rPr>
              <w:t xml:space="preserve"> «…полная площадь поверхности, ограниченн</w:t>
            </w:r>
            <w:r w:rsidRPr="00BE68EE">
              <w:rPr>
                <w:rFonts w:asciiTheme="minorBidi" w:hAnsiTheme="minorBidi" w:cstheme="minorBidi"/>
                <w:sz w:val="20"/>
                <w:szCs w:val="20"/>
                <w:u w:val="single"/>
              </w:rPr>
              <w:t xml:space="preserve">ая </w:t>
            </w:r>
            <w:r w:rsidRPr="00BE68EE">
              <w:rPr>
                <w:rFonts w:asciiTheme="minorBidi" w:hAnsiTheme="minorBidi" w:cstheme="minorBidi"/>
                <w:sz w:val="20"/>
                <w:szCs w:val="20"/>
              </w:rPr>
              <w:t>рамкой…»</w:t>
            </w:r>
          </w:p>
          <w:p w14:paraId="5669301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1C67E7A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«…полная площадь поверхности, ограниченн</w:t>
            </w:r>
            <w:r w:rsidRPr="00BE68EE">
              <w:rPr>
                <w:rFonts w:asciiTheme="minorBidi" w:hAnsiTheme="minorBidi" w:cstheme="minorBidi"/>
                <w:sz w:val="20"/>
                <w:szCs w:val="20"/>
                <w:u w:val="single"/>
              </w:rPr>
              <w:t xml:space="preserve">ой </w:t>
            </w:r>
            <w:r w:rsidRPr="00BE68EE">
              <w:rPr>
                <w:rFonts w:asciiTheme="minorBidi" w:hAnsiTheme="minorBidi" w:cstheme="minorBidi"/>
                <w:sz w:val="20"/>
                <w:szCs w:val="20"/>
              </w:rPr>
              <w:t>рамкой…»</w:t>
            </w:r>
          </w:p>
        </w:tc>
        <w:tc>
          <w:tcPr>
            <w:tcW w:w="4395" w:type="dxa"/>
          </w:tcPr>
          <w:p w14:paraId="7B4B570D"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r w:rsidR="008C637C">
              <w:rPr>
                <w:rFonts w:asciiTheme="minorBidi" w:eastAsia="Times New Roman" w:hAnsiTheme="minorBidi" w:cstheme="minorBidi"/>
                <w:sz w:val="20"/>
                <w:szCs w:val="20"/>
                <w:lang w:eastAsia="ru-RU"/>
              </w:rPr>
              <w:t xml:space="preserve"> к сведению</w:t>
            </w:r>
            <w:r>
              <w:rPr>
                <w:rFonts w:asciiTheme="minorBidi" w:eastAsia="Times New Roman" w:hAnsiTheme="minorBidi" w:cstheme="minorBidi"/>
                <w:sz w:val="20"/>
                <w:szCs w:val="20"/>
                <w:lang w:eastAsia="ru-RU"/>
              </w:rPr>
              <w:t>.</w:t>
            </w:r>
          </w:p>
          <w:p w14:paraId="592FF6EB" w14:textId="61A9E369" w:rsidR="008C637C" w:rsidRPr="00BE68EE" w:rsidRDefault="008C637C"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Переформулировано</w:t>
            </w:r>
          </w:p>
        </w:tc>
      </w:tr>
      <w:tr w:rsidR="002464FE" w:rsidRPr="00BE68EE" w14:paraId="565ED0FF" w14:textId="77777777" w:rsidTr="002464FE">
        <w:tc>
          <w:tcPr>
            <w:tcW w:w="511" w:type="dxa"/>
          </w:tcPr>
          <w:p w14:paraId="484E34B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B49B2B0" w14:textId="2148AB6E" w:rsidR="002464FE" w:rsidRPr="00EB42EF" w:rsidRDefault="002464FE" w:rsidP="006A1FA4">
            <w:pPr>
              <w:widowControl w:val="0"/>
              <w:ind w:left="0" w:firstLine="0"/>
              <w:jc w:val="both"/>
              <w:rPr>
                <w:rFonts w:asciiTheme="minorBidi" w:hAnsiTheme="minorBidi" w:cstheme="minorBidi"/>
                <w:sz w:val="20"/>
                <w:szCs w:val="20"/>
              </w:rPr>
            </w:pPr>
            <w:r w:rsidRPr="00EB42EF">
              <w:rPr>
                <w:rFonts w:asciiTheme="minorBidi" w:hAnsiTheme="minorBidi" w:cstheme="minorBidi"/>
                <w:sz w:val="20"/>
                <w:szCs w:val="20"/>
              </w:rPr>
              <w:t>4.1</w:t>
            </w:r>
          </w:p>
        </w:tc>
        <w:tc>
          <w:tcPr>
            <w:tcW w:w="2270" w:type="dxa"/>
          </w:tcPr>
          <w:p w14:paraId="5558F216" w14:textId="01480F40" w:rsidR="002464FE" w:rsidRPr="00EB42EF" w:rsidRDefault="002464FE" w:rsidP="006A1FA4">
            <w:pPr>
              <w:ind w:left="0" w:firstLine="0"/>
              <w:jc w:val="center"/>
              <w:rPr>
                <w:rFonts w:asciiTheme="minorBidi" w:hAnsiTheme="minorBidi" w:cstheme="minorBidi"/>
                <w:color w:val="000000" w:themeColor="text1"/>
                <w:sz w:val="20"/>
                <w:szCs w:val="20"/>
              </w:rPr>
            </w:pPr>
            <w:r w:rsidRPr="00EB42EF">
              <w:rPr>
                <w:rFonts w:asciiTheme="minorBidi" w:hAnsiTheme="minorBidi" w:cstheme="minorBidi"/>
                <w:sz w:val="20"/>
                <w:szCs w:val="20"/>
              </w:rPr>
              <w:t>ФГБУ «16 ЦНИИИ МО РФ», б/н</w:t>
            </w:r>
          </w:p>
        </w:tc>
        <w:tc>
          <w:tcPr>
            <w:tcW w:w="6235" w:type="dxa"/>
          </w:tcPr>
          <w:p w14:paraId="48FF8B83" w14:textId="77777777" w:rsidR="002464FE" w:rsidRPr="00EB42EF" w:rsidRDefault="002464FE" w:rsidP="006A1FA4">
            <w:pPr>
              <w:pStyle w:val="a7"/>
              <w:jc w:val="left"/>
              <w:rPr>
                <w:rFonts w:asciiTheme="minorBidi" w:hAnsiTheme="minorBidi" w:cstheme="minorBidi"/>
                <w:b/>
                <w:bCs/>
                <w:sz w:val="20"/>
                <w:szCs w:val="20"/>
                <w:u w:val="single"/>
              </w:rPr>
            </w:pPr>
            <w:r w:rsidRPr="00EB42EF">
              <w:rPr>
                <w:rFonts w:asciiTheme="minorBidi" w:hAnsiTheme="minorBidi" w:cstheme="minorBidi"/>
                <w:b/>
                <w:bCs/>
                <w:sz w:val="20"/>
                <w:szCs w:val="20"/>
                <w:u w:val="single"/>
              </w:rPr>
              <w:t>Замечание:</w:t>
            </w:r>
          </w:p>
          <w:p w14:paraId="504C226A" w14:textId="6600AFCD" w:rsidR="002464FE" w:rsidRPr="00EB42EF" w:rsidRDefault="002464FE" w:rsidP="006A1FA4">
            <w:pPr>
              <w:pStyle w:val="a7"/>
              <w:jc w:val="left"/>
              <w:rPr>
                <w:rFonts w:asciiTheme="minorBidi" w:hAnsiTheme="minorBidi" w:cstheme="minorBidi"/>
                <w:sz w:val="20"/>
                <w:szCs w:val="20"/>
              </w:rPr>
            </w:pPr>
            <w:r w:rsidRPr="00EB42EF">
              <w:rPr>
                <w:rFonts w:asciiTheme="minorBidi" w:hAnsiTheme="minorBidi" w:cstheme="minorBidi"/>
                <w:color w:val="000000" w:themeColor="text1"/>
                <w:sz w:val="20"/>
                <w:szCs w:val="20"/>
              </w:rPr>
              <w:t xml:space="preserve">Записать «...ограниченная рамкой или полями ...», далее по </w:t>
            </w:r>
            <w:r w:rsidRPr="00EB42EF">
              <w:rPr>
                <w:rFonts w:asciiTheme="minorBidi" w:hAnsiTheme="minorBidi" w:cstheme="minorBidi"/>
                <w:color w:val="000000" w:themeColor="text1"/>
                <w:sz w:val="20"/>
                <w:szCs w:val="20"/>
              </w:rPr>
              <w:lastRenderedPageBreak/>
              <w:t>тексту</w:t>
            </w:r>
          </w:p>
        </w:tc>
        <w:tc>
          <w:tcPr>
            <w:tcW w:w="4395" w:type="dxa"/>
          </w:tcPr>
          <w:p w14:paraId="4FAEACFD" w14:textId="77777777" w:rsidR="002464FE" w:rsidRPr="00EB42EF" w:rsidRDefault="00EE5F65" w:rsidP="006A1FA4">
            <w:pPr>
              <w:widowControl w:val="0"/>
              <w:ind w:left="0" w:firstLine="0"/>
              <w:jc w:val="both"/>
              <w:rPr>
                <w:rFonts w:asciiTheme="minorBidi" w:eastAsia="Times New Roman" w:hAnsiTheme="minorBidi" w:cstheme="minorBidi"/>
                <w:sz w:val="20"/>
                <w:szCs w:val="20"/>
                <w:lang w:eastAsia="ru-RU"/>
              </w:rPr>
            </w:pPr>
            <w:r w:rsidRPr="00EB42EF">
              <w:rPr>
                <w:rFonts w:asciiTheme="minorBidi" w:eastAsia="Times New Roman" w:hAnsiTheme="minorBidi" w:cstheme="minorBidi"/>
                <w:sz w:val="20"/>
                <w:szCs w:val="20"/>
                <w:lang w:eastAsia="ru-RU"/>
              </w:rPr>
              <w:lastRenderedPageBreak/>
              <w:t>Принято к сведению.</w:t>
            </w:r>
          </w:p>
          <w:p w14:paraId="13D10FFB" w14:textId="4EB0E01C" w:rsidR="00EE5F65" w:rsidRPr="00BE68EE" w:rsidRDefault="00EE5F65" w:rsidP="006A1FA4">
            <w:pPr>
              <w:widowControl w:val="0"/>
              <w:ind w:left="0" w:firstLine="0"/>
              <w:jc w:val="both"/>
              <w:rPr>
                <w:rFonts w:asciiTheme="minorBidi" w:eastAsia="Times New Roman" w:hAnsiTheme="minorBidi" w:cstheme="minorBidi"/>
                <w:sz w:val="20"/>
                <w:szCs w:val="20"/>
                <w:lang w:eastAsia="ru-RU"/>
              </w:rPr>
            </w:pPr>
            <w:r w:rsidRPr="00EB42EF">
              <w:rPr>
                <w:rFonts w:asciiTheme="minorBidi" w:eastAsia="Times New Roman" w:hAnsiTheme="minorBidi" w:cstheme="minorBidi"/>
                <w:sz w:val="20"/>
                <w:szCs w:val="20"/>
                <w:lang w:eastAsia="ru-RU"/>
              </w:rPr>
              <w:t>Текст переформулирован</w:t>
            </w:r>
          </w:p>
        </w:tc>
      </w:tr>
      <w:tr w:rsidR="002464FE" w:rsidRPr="00BE68EE" w14:paraId="5D75519D" w14:textId="77777777" w:rsidTr="002464FE">
        <w:tc>
          <w:tcPr>
            <w:tcW w:w="511" w:type="dxa"/>
          </w:tcPr>
          <w:p w14:paraId="008F976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FAF7C7F" w14:textId="2A014DB4"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w:t>
            </w:r>
          </w:p>
        </w:tc>
        <w:tc>
          <w:tcPr>
            <w:tcW w:w="2270" w:type="dxa"/>
          </w:tcPr>
          <w:p w14:paraId="2A47CB36" w14:textId="086F508E" w:rsidR="002464FE" w:rsidRPr="00BE68EE" w:rsidRDefault="002464FE" w:rsidP="006A1FA4">
            <w:pPr>
              <w:ind w:left="0" w:firstLine="0"/>
              <w:jc w:val="center"/>
              <w:rPr>
                <w:rFonts w:asciiTheme="minorBidi" w:hAnsiTheme="minorBidi" w:cstheme="minorBidi"/>
                <w:sz w:val="20"/>
                <w:szCs w:val="20"/>
              </w:rPr>
            </w:pPr>
            <w:r w:rsidRPr="00BE68EE">
              <w:rPr>
                <w:rFonts w:asciiTheme="minorBidi" w:hAnsiTheme="minorBidi" w:cstheme="minorBidi"/>
                <w:color w:val="313131"/>
                <w:sz w:val="20"/>
                <w:szCs w:val="20"/>
              </w:rPr>
              <w:t>ФГБУ «НИИЦ ЖДВ» Минобороны России, б/н</w:t>
            </w:r>
          </w:p>
        </w:tc>
        <w:tc>
          <w:tcPr>
            <w:tcW w:w="6235" w:type="dxa"/>
          </w:tcPr>
          <w:p w14:paraId="443E13CE"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F4BA901" w14:textId="754714A1"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п. 4.1 необходимо исправить грамматические ошибки (в словосочетании «площадь поверхности, ограниченной рамкой или полями конструкторского документа по ГОСТ Р 2.104» исправить «ограниченной» на «ограниченная»).</w:t>
            </w:r>
          </w:p>
        </w:tc>
        <w:tc>
          <w:tcPr>
            <w:tcW w:w="4395" w:type="dxa"/>
          </w:tcPr>
          <w:p w14:paraId="349F470B" w14:textId="5D944DF5"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3CA43283" w14:textId="77777777" w:rsidTr="002464FE">
        <w:tc>
          <w:tcPr>
            <w:tcW w:w="511" w:type="dxa"/>
          </w:tcPr>
          <w:p w14:paraId="5B823C4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E505A39" w14:textId="4128F9DF"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eastAsia="Times New Roman" w:hAnsiTheme="minorBidi" w:cstheme="minorBidi"/>
                <w:sz w:val="20"/>
                <w:szCs w:val="20"/>
                <w:lang w:eastAsia="ru-RU"/>
              </w:rPr>
              <w:t>4.1</w:t>
            </w:r>
          </w:p>
        </w:tc>
        <w:tc>
          <w:tcPr>
            <w:tcW w:w="2270" w:type="dxa"/>
          </w:tcPr>
          <w:p w14:paraId="096F55D2" w14:textId="7777777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Союз «Объединение вагоностроителей»,</w:t>
            </w:r>
          </w:p>
          <w:p w14:paraId="5BA20709" w14:textId="0F3C00A1" w:rsidR="002464FE" w:rsidRPr="00BE68EE" w:rsidRDefault="002464FE" w:rsidP="006A1FA4">
            <w:pPr>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 80 от 07.03.2024 г.</w:t>
            </w:r>
          </w:p>
        </w:tc>
        <w:tc>
          <w:tcPr>
            <w:tcW w:w="6235" w:type="dxa"/>
          </w:tcPr>
          <w:p w14:paraId="0BF0E1D4"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3314447A" w14:textId="77777777" w:rsidR="002464FE" w:rsidRPr="00BE68EE" w:rsidRDefault="002464FE" w:rsidP="006A1FA4">
            <w:pPr>
              <w:ind w:left="0" w:firstLine="0"/>
              <w:jc w:val="both"/>
              <w:rPr>
                <w:rFonts w:asciiTheme="minorBidi" w:hAnsiTheme="minorBidi" w:cstheme="minorBidi"/>
                <w:sz w:val="20"/>
                <w:szCs w:val="20"/>
              </w:rPr>
            </w:pPr>
            <w:r w:rsidRPr="00BE68EE">
              <w:rPr>
                <w:rFonts w:asciiTheme="minorBidi" w:hAnsiTheme="minorBidi" w:cstheme="minorBidi"/>
                <w:sz w:val="20"/>
                <w:szCs w:val="20"/>
              </w:rPr>
              <w:t xml:space="preserve">Настоящий стандарт устанавливает форматы листов и страниц для </w:t>
            </w:r>
            <w:proofErr w:type="spellStart"/>
            <w:r w:rsidRPr="00BE68EE">
              <w:rPr>
                <w:rFonts w:asciiTheme="minorBidi" w:hAnsiTheme="minorBidi" w:cstheme="minorBidi"/>
                <w:sz w:val="20"/>
                <w:szCs w:val="20"/>
              </w:rPr>
              <w:t>странично</w:t>
            </w:r>
            <w:proofErr w:type="spellEnd"/>
            <w:r w:rsidRPr="00BE68EE">
              <w:rPr>
                <w:rFonts w:asciiTheme="minorBidi" w:hAnsiTheme="minorBidi" w:cstheme="minorBidi"/>
                <w:sz w:val="20"/>
                <w:szCs w:val="20"/>
              </w:rPr>
              <w:t>-ориентированных конструкторских документов, выполненных в бумажной и электронной форме.</w:t>
            </w:r>
          </w:p>
          <w:p w14:paraId="2B93DA95" w14:textId="77777777"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Просим разъяснить, для чего различать формат листа и формат страницы?</w:t>
            </w:r>
          </w:p>
          <w:p w14:paraId="62354CEF"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31D55F9E" w14:textId="77777777"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Исключить</w:t>
            </w:r>
          </w:p>
          <w:p w14:paraId="61C1EE5D" w14:textId="77777777" w:rsidR="002464FE" w:rsidRPr="00BE68EE" w:rsidRDefault="002464FE" w:rsidP="006A1FA4">
            <w:pPr>
              <w:autoSpaceDE w:val="0"/>
              <w:autoSpaceDN w:val="0"/>
              <w:adjustRightInd w:val="0"/>
              <w:ind w:left="0" w:firstLine="0"/>
              <w:rPr>
                <w:rFonts w:asciiTheme="minorBidi" w:hAnsiTheme="minorBidi" w:cstheme="minorBidi"/>
                <w:b/>
                <w:sz w:val="20"/>
                <w:szCs w:val="20"/>
                <w:u w:val="single"/>
              </w:rPr>
            </w:pPr>
            <w:r w:rsidRPr="00BE68EE">
              <w:rPr>
                <w:rFonts w:asciiTheme="minorBidi" w:hAnsiTheme="minorBidi" w:cstheme="minorBidi"/>
                <w:b/>
                <w:sz w:val="20"/>
                <w:szCs w:val="20"/>
                <w:u w:val="single"/>
              </w:rPr>
              <w:t>Обоснование:</w:t>
            </w:r>
          </w:p>
          <w:p w14:paraId="67E247F0" w14:textId="77777777" w:rsidR="002464FE" w:rsidRPr="00BE68EE" w:rsidRDefault="002464FE" w:rsidP="006A1FA4">
            <w:pPr>
              <w:ind w:left="0" w:firstLine="0"/>
              <w:jc w:val="both"/>
              <w:rPr>
                <w:rFonts w:asciiTheme="minorBidi" w:hAnsiTheme="minorBidi" w:cstheme="minorBidi"/>
                <w:sz w:val="20"/>
                <w:szCs w:val="20"/>
              </w:rPr>
            </w:pPr>
            <w:r w:rsidRPr="00BE68EE">
              <w:rPr>
                <w:rFonts w:asciiTheme="minorBidi" w:hAnsiTheme="minorBidi" w:cstheme="minorBidi"/>
                <w:sz w:val="20"/>
                <w:szCs w:val="20"/>
              </w:rPr>
              <w:t>ГОСТ Р 1.5-2012 (п.4.1)</w:t>
            </w:r>
          </w:p>
          <w:p w14:paraId="71F4C54D" w14:textId="6EEEC070"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sz w:val="20"/>
                <w:szCs w:val="20"/>
              </w:rPr>
              <w:t>ГОСТ 1.5-2001 (п.4.1.2)</w:t>
            </w:r>
          </w:p>
        </w:tc>
        <w:tc>
          <w:tcPr>
            <w:tcW w:w="4395" w:type="dxa"/>
          </w:tcPr>
          <w:p w14:paraId="7A3C5BAE"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5641FD6D" w14:textId="074942B2" w:rsidR="002464FE" w:rsidRPr="00BE68E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Текст переформулирован</w:t>
            </w:r>
          </w:p>
        </w:tc>
      </w:tr>
      <w:tr w:rsidR="002464FE" w:rsidRPr="00BE68EE" w14:paraId="23FE44F6" w14:textId="77777777" w:rsidTr="002464FE">
        <w:tc>
          <w:tcPr>
            <w:tcW w:w="511" w:type="dxa"/>
          </w:tcPr>
          <w:p w14:paraId="7657EE81"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665BA35" w14:textId="08067E07"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4.1</w:t>
            </w:r>
          </w:p>
        </w:tc>
        <w:tc>
          <w:tcPr>
            <w:tcW w:w="2270" w:type="dxa"/>
          </w:tcPr>
          <w:p w14:paraId="27A55A19" w14:textId="0020156D"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ФГУП «ВНИИ «Центр», б/н</w:t>
            </w:r>
          </w:p>
        </w:tc>
        <w:tc>
          <w:tcPr>
            <w:tcW w:w="6235" w:type="dxa"/>
          </w:tcPr>
          <w:p w14:paraId="49D498C6"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41FA6DFF" w14:textId="77777777" w:rsidR="002464FE" w:rsidRPr="00BE68EE" w:rsidRDefault="002464FE" w:rsidP="006A1FA4">
            <w:pPr>
              <w:pStyle w:val="Default"/>
              <w:rPr>
                <w:rFonts w:asciiTheme="minorBidi" w:hAnsiTheme="minorBidi" w:cstheme="minorBidi"/>
                <w:color w:val="202122"/>
                <w:sz w:val="20"/>
                <w:szCs w:val="20"/>
                <w:shd w:val="clear" w:color="auto" w:fill="FFFFFF"/>
              </w:rPr>
            </w:pPr>
            <w:r w:rsidRPr="00BE68EE">
              <w:rPr>
                <w:rFonts w:asciiTheme="minorBidi" w:hAnsiTheme="minorBidi" w:cstheme="minorBidi"/>
                <w:color w:val="202122"/>
                <w:sz w:val="20"/>
                <w:szCs w:val="20"/>
                <w:shd w:val="clear" w:color="auto" w:fill="FFFFFF"/>
              </w:rPr>
              <w:t xml:space="preserve">В пункте 4.1 (а почему не в разделе 3?)  приведены термины формат листа и формат страницы. </w:t>
            </w:r>
          </w:p>
          <w:p w14:paraId="3F5AAE32" w14:textId="77777777" w:rsidR="002464FE" w:rsidRPr="00BE68EE" w:rsidRDefault="002464FE" w:rsidP="006A1FA4">
            <w:pPr>
              <w:pStyle w:val="Default"/>
              <w:rPr>
                <w:rFonts w:asciiTheme="minorBidi" w:hAnsiTheme="minorBidi" w:cstheme="minorBidi"/>
                <w:color w:val="202122"/>
                <w:sz w:val="20"/>
                <w:szCs w:val="20"/>
                <w:shd w:val="clear" w:color="auto" w:fill="FFFFFF"/>
              </w:rPr>
            </w:pPr>
            <w:r w:rsidRPr="00BE68EE">
              <w:rPr>
                <w:rFonts w:asciiTheme="minorBidi" w:hAnsiTheme="minorBidi" w:cstheme="minorBidi"/>
                <w:color w:val="202122"/>
                <w:sz w:val="20"/>
                <w:szCs w:val="20"/>
                <w:shd w:val="clear" w:color="auto" w:fill="FFFFFF"/>
              </w:rPr>
              <w:t>Причем определение термина формат листа отличается от определения термина формат (конструкторского документа) тем, что формат листа – полная площадь поверхности, ограниченная внешней рамкой, а у формата (конструкторского документа) просто, площадь поверхности, ничем не ограниченная.</w:t>
            </w:r>
          </w:p>
          <w:p w14:paraId="14D996D9" w14:textId="77777777" w:rsidR="002464FE" w:rsidRPr="00BE68EE" w:rsidRDefault="002464FE" w:rsidP="006A1FA4">
            <w:pPr>
              <w:pStyle w:val="Default"/>
              <w:rPr>
                <w:rFonts w:asciiTheme="minorBidi" w:hAnsiTheme="minorBidi" w:cstheme="minorBidi"/>
                <w:color w:val="202122"/>
                <w:sz w:val="20"/>
                <w:szCs w:val="20"/>
                <w:shd w:val="clear" w:color="auto" w:fill="FFFFFF"/>
              </w:rPr>
            </w:pPr>
            <w:r w:rsidRPr="00BE68EE">
              <w:rPr>
                <w:rFonts w:asciiTheme="minorBidi" w:hAnsiTheme="minorBidi" w:cstheme="minorBidi"/>
                <w:color w:val="202122"/>
                <w:sz w:val="20"/>
                <w:szCs w:val="20"/>
                <w:shd w:val="clear" w:color="auto" w:fill="FFFFFF"/>
              </w:rPr>
              <w:t xml:space="preserve">Определение термина «внешняя рамка» не приведено. </w:t>
            </w:r>
          </w:p>
          <w:p w14:paraId="7A7CBEC5" w14:textId="77777777" w:rsidR="002464FE" w:rsidRPr="00BE68EE" w:rsidRDefault="002464FE" w:rsidP="006A1FA4">
            <w:pPr>
              <w:pStyle w:val="Default"/>
              <w:rPr>
                <w:rFonts w:asciiTheme="minorBidi" w:hAnsiTheme="minorBidi" w:cstheme="minorBidi"/>
                <w:color w:val="202122"/>
                <w:sz w:val="20"/>
                <w:szCs w:val="20"/>
                <w:shd w:val="clear" w:color="auto" w:fill="FFFFFF"/>
              </w:rPr>
            </w:pPr>
            <w:r w:rsidRPr="00BE68EE">
              <w:rPr>
                <w:rFonts w:asciiTheme="minorBidi" w:hAnsiTheme="minorBidi" w:cstheme="minorBidi"/>
                <w:color w:val="202122"/>
                <w:sz w:val="20"/>
                <w:szCs w:val="20"/>
                <w:shd w:val="clear" w:color="auto" w:fill="FFFFFF"/>
              </w:rPr>
              <w:t>Определение термина «страница» отличается от термина «формат листа» тем, что площадь поверхности не полная и ограничена не внешней рамкой, а просто рамкой или полями конструкторского документа по ГОСТ Р 2.104.</w:t>
            </w:r>
          </w:p>
          <w:p w14:paraId="1EAF97C2" w14:textId="77777777" w:rsidR="002464FE" w:rsidRPr="00BE68EE" w:rsidRDefault="002464FE" w:rsidP="006A1FA4">
            <w:pPr>
              <w:pStyle w:val="Default"/>
              <w:rPr>
                <w:rFonts w:asciiTheme="minorBidi" w:hAnsiTheme="minorBidi" w:cstheme="minorBidi"/>
                <w:color w:val="202122"/>
                <w:sz w:val="20"/>
                <w:szCs w:val="20"/>
                <w:shd w:val="clear" w:color="auto" w:fill="FFFFFF"/>
              </w:rPr>
            </w:pPr>
            <w:r w:rsidRPr="00BE68EE">
              <w:rPr>
                <w:rFonts w:asciiTheme="minorBidi" w:hAnsiTheme="minorBidi" w:cstheme="minorBidi"/>
                <w:color w:val="202122"/>
                <w:sz w:val="20"/>
                <w:szCs w:val="20"/>
                <w:shd w:val="clear" w:color="auto" w:fill="FFFFFF"/>
              </w:rPr>
              <w:t>Непонятно, зачем вводить термин – страница?</w:t>
            </w:r>
          </w:p>
          <w:p w14:paraId="0D7E3891" w14:textId="14D9C9EE" w:rsidR="002464FE" w:rsidRPr="00BE68EE" w:rsidRDefault="002464FE" w:rsidP="006A1FA4">
            <w:pPr>
              <w:pStyle w:val="Default"/>
              <w:rPr>
                <w:rFonts w:asciiTheme="minorBidi" w:hAnsiTheme="minorBidi" w:cstheme="minorBidi"/>
                <w:b/>
                <w:color w:val="202122"/>
                <w:sz w:val="20"/>
                <w:szCs w:val="20"/>
                <w:shd w:val="clear" w:color="auto" w:fill="FFFFFF"/>
              </w:rPr>
            </w:pPr>
            <w:r w:rsidRPr="00BE68EE">
              <w:rPr>
                <w:rFonts w:asciiTheme="minorBidi" w:hAnsiTheme="minorBidi" w:cstheme="minorBidi"/>
                <w:color w:val="202122"/>
                <w:sz w:val="20"/>
                <w:szCs w:val="20"/>
                <w:shd w:val="clear" w:color="auto" w:fill="FFFFFF"/>
              </w:rPr>
              <w:t xml:space="preserve">Следует отметить, что согласно действующему ГОСТ  2.301 форматы листов определяются </w:t>
            </w:r>
            <w:r w:rsidRPr="00BE68EE">
              <w:rPr>
                <w:rFonts w:asciiTheme="minorBidi" w:hAnsiTheme="minorBidi" w:cstheme="minorBidi"/>
                <w:b/>
                <w:color w:val="202122"/>
                <w:sz w:val="20"/>
                <w:szCs w:val="20"/>
                <w:shd w:val="clear" w:color="auto" w:fill="FFFFFF"/>
              </w:rPr>
              <w:t>размерами внешней рамки, а не внешней рамкой.</w:t>
            </w:r>
          </w:p>
        </w:tc>
        <w:tc>
          <w:tcPr>
            <w:tcW w:w="4395" w:type="dxa"/>
          </w:tcPr>
          <w:p w14:paraId="20D546E8"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p w14:paraId="3E4CD117" w14:textId="19F220F0"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Текст существенно переработан</w:t>
            </w:r>
          </w:p>
        </w:tc>
      </w:tr>
      <w:tr w:rsidR="002464FE" w:rsidRPr="00BE68EE" w14:paraId="0B8BCA9D" w14:textId="77777777" w:rsidTr="002464FE">
        <w:tc>
          <w:tcPr>
            <w:tcW w:w="511" w:type="dxa"/>
          </w:tcPr>
          <w:p w14:paraId="5D570E99"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FD7F9D1" w14:textId="1429B9CD"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4.1</w:t>
            </w:r>
          </w:p>
        </w:tc>
        <w:tc>
          <w:tcPr>
            <w:tcW w:w="2270" w:type="dxa"/>
          </w:tcPr>
          <w:p w14:paraId="4B97B8E4" w14:textId="70DC4B42"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 xml:space="preserve">АО «Северо-западный региональный центр </w:t>
            </w:r>
            <w:r w:rsidRPr="00BE68EE">
              <w:rPr>
                <w:rFonts w:asciiTheme="minorBidi" w:hAnsiTheme="minorBidi" w:cstheme="minorBidi"/>
                <w:sz w:val="20"/>
                <w:szCs w:val="20"/>
              </w:rPr>
              <w:lastRenderedPageBreak/>
              <w:t>Концерна ВКО «Алмаз-Антей» - Обуховский завод», № 18738/354 от 28.03.2024 г.</w:t>
            </w:r>
          </w:p>
        </w:tc>
        <w:tc>
          <w:tcPr>
            <w:tcW w:w="6235" w:type="dxa"/>
          </w:tcPr>
          <w:p w14:paraId="6A13B7CD"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lastRenderedPageBreak/>
              <w:t>Замечание:</w:t>
            </w:r>
          </w:p>
          <w:p w14:paraId="421E062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Изложить пункт в новой редакции.</w:t>
            </w:r>
          </w:p>
          <w:p w14:paraId="14DF1609"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 xml:space="preserve">Исключить применение не стандартизованного термина </w:t>
            </w:r>
            <w:r w:rsidRPr="00BE68EE">
              <w:rPr>
                <w:rFonts w:asciiTheme="minorBidi" w:hAnsiTheme="minorBidi" w:cstheme="minorBidi"/>
                <w:sz w:val="20"/>
                <w:szCs w:val="20"/>
              </w:rPr>
              <w:lastRenderedPageBreak/>
              <w:t>«формат страницы».</w:t>
            </w:r>
          </w:p>
          <w:p w14:paraId="4D5D0127"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Исключить ссылку на ГОСТ Р 2.104.</w:t>
            </w:r>
          </w:p>
          <w:p w14:paraId="578C89EA"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0402239E"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4.1 Форматы конструкторских документов, выполненных на бумаге, определяются размерами внешней рамки (рисунок 1) оригиналов, подлинников, дубликатов, копий.</w:t>
            </w:r>
          </w:p>
          <w:p w14:paraId="6DF04289"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611D0DD5"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Многие виды конструкторских документов на изделия машиностроения (и военной техники в частности), а также документы, предусмотренные системой разработки и постановки на производство военной техники, оформляют без рамки и основной надписи по ГОСТ Р 2.104 (ГОСТ 2.104).</w:t>
            </w:r>
          </w:p>
          <w:p w14:paraId="169CE74F" w14:textId="32A88F61"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Например, программы и методики испытаний опытных образцов по ГОСТ РВ 15.211-2002, программы обеспечения надежности по ГОСТ РВ 0027-102-2019, технические задания по ГОСТ РВ 0015-201-2021, эксплуатационные документы по различным видам техники и др. Данные стандарты имеют ссылки на ГОСТ 2.301.</w:t>
            </w:r>
          </w:p>
        </w:tc>
        <w:tc>
          <w:tcPr>
            <w:tcW w:w="4395" w:type="dxa"/>
          </w:tcPr>
          <w:p w14:paraId="0716F01C" w14:textId="6BFF5E96"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к сведению.</w:t>
            </w:r>
          </w:p>
          <w:p w14:paraId="1C628B6E" w14:textId="1606254F"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Текст существенно переработан</w:t>
            </w:r>
          </w:p>
        </w:tc>
      </w:tr>
      <w:tr w:rsidR="002464FE" w:rsidRPr="00BE68EE" w14:paraId="66CD20A7" w14:textId="77777777" w:rsidTr="002464FE">
        <w:tc>
          <w:tcPr>
            <w:tcW w:w="511" w:type="dxa"/>
          </w:tcPr>
          <w:p w14:paraId="45899FA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BBFC195" w14:textId="16B74A5D"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 примечание</w:t>
            </w:r>
          </w:p>
        </w:tc>
        <w:tc>
          <w:tcPr>
            <w:tcW w:w="2270" w:type="dxa"/>
          </w:tcPr>
          <w:p w14:paraId="16725623" w14:textId="6FD1B17A" w:rsidR="002464FE" w:rsidRPr="00BE68EE" w:rsidRDefault="002464FE" w:rsidP="006A1FA4">
            <w:pPr>
              <w:ind w:left="0" w:firstLine="0"/>
              <w:jc w:val="center"/>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АО «НИИЭП», №</w:t>
            </w:r>
            <w:r w:rsidRPr="00BE68EE">
              <w:rPr>
                <w:rFonts w:asciiTheme="minorBidi" w:hAnsiTheme="minorBidi" w:cstheme="minorBidi"/>
                <w:color w:val="000000" w:themeColor="text1"/>
                <w:sz w:val="20"/>
                <w:szCs w:val="20"/>
                <w:lang w:val="en-US"/>
              </w:rPr>
              <w:t> </w:t>
            </w:r>
            <w:r w:rsidRPr="00BE68EE">
              <w:rPr>
                <w:rFonts w:asciiTheme="minorBidi" w:hAnsiTheme="minorBidi" w:cstheme="minorBidi"/>
                <w:color w:val="000000" w:themeColor="text1"/>
                <w:sz w:val="20"/>
                <w:szCs w:val="20"/>
              </w:rPr>
              <w:t>1953 от 06.03.2024 г.</w:t>
            </w:r>
          </w:p>
        </w:tc>
        <w:tc>
          <w:tcPr>
            <w:tcW w:w="6235" w:type="dxa"/>
          </w:tcPr>
          <w:p w14:paraId="1039064E"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4E9B1298" w14:textId="62A2C216"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sz w:val="20"/>
                <w:szCs w:val="20"/>
              </w:rPr>
              <w:t>«</w:t>
            </w:r>
            <w:r w:rsidRPr="00BE68EE">
              <w:rPr>
                <w:rFonts w:asciiTheme="minorBidi" w:hAnsiTheme="minorBidi" w:cstheme="minorBidi"/>
                <w:sz w:val="20"/>
                <w:szCs w:val="20"/>
              </w:rPr>
              <w:t xml:space="preserve">при  этом  фактическая  </w:t>
            </w:r>
            <w:r w:rsidRPr="00BE68EE">
              <w:rPr>
                <w:rFonts w:asciiTheme="minorBidi" w:hAnsiTheme="minorBidi" w:cstheme="minorBidi"/>
                <w:sz w:val="20"/>
                <w:szCs w:val="20"/>
                <w:u w:val="single"/>
              </w:rPr>
              <w:t xml:space="preserve">площадь </w:t>
            </w:r>
            <w:r w:rsidRPr="00BE68EE">
              <w:rPr>
                <w:rFonts w:asciiTheme="minorBidi" w:hAnsiTheme="minorBidi" w:cstheme="minorBidi"/>
                <w:sz w:val="20"/>
                <w:szCs w:val="20"/>
              </w:rPr>
              <w:t xml:space="preserve"> формата  страницы  меньше  </w:t>
            </w:r>
            <w:r w:rsidRPr="00BE68EE">
              <w:rPr>
                <w:rFonts w:asciiTheme="minorBidi" w:hAnsiTheme="minorBidi" w:cstheme="minorBidi"/>
                <w:sz w:val="20"/>
                <w:szCs w:val="20"/>
                <w:u w:val="single"/>
              </w:rPr>
              <w:t xml:space="preserve">формата  </w:t>
            </w:r>
            <w:r w:rsidRPr="00BE68EE">
              <w:rPr>
                <w:rFonts w:asciiTheme="minorBidi" w:hAnsiTheme="minorBidi" w:cstheme="minorBidi"/>
                <w:sz w:val="20"/>
                <w:szCs w:val="20"/>
              </w:rPr>
              <w:t>листа  на размеры, определенные</w:t>
            </w:r>
          </w:p>
          <w:p w14:paraId="2E252930"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ГОСТ Р 2.104…»</w:t>
            </w:r>
          </w:p>
          <w:p w14:paraId="7A7473A5"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62A9D35A" w14:textId="7BA166CE"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sz w:val="20"/>
                <w:szCs w:val="20"/>
              </w:rPr>
              <w:t>«</w:t>
            </w:r>
            <w:r w:rsidRPr="00BE68EE">
              <w:rPr>
                <w:rFonts w:asciiTheme="minorBidi" w:hAnsiTheme="minorBidi" w:cstheme="minorBidi"/>
                <w:sz w:val="20"/>
                <w:szCs w:val="20"/>
              </w:rPr>
              <w:t>при  этом  фактический  формат  страницы  меньше  формата  листа  на размеры, определенные</w:t>
            </w:r>
          </w:p>
          <w:p w14:paraId="3B5F2A7F" w14:textId="281E1763"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ГОСТ Р 2.104…»</w:t>
            </w:r>
          </w:p>
        </w:tc>
        <w:tc>
          <w:tcPr>
            <w:tcW w:w="4395" w:type="dxa"/>
          </w:tcPr>
          <w:p w14:paraId="2225BA9D"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4CEE234D" w14:textId="0CC4FBB5"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Текст существенно переработан</w:t>
            </w:r>
          </w:p>
        </w:tc>
      </w:tr>
      <w:tr w:rsidR="002464FE" w:rsidRPr="00BE68EE" w14:paraId="618B3F33" w14:textId="77777777" w:rsidTr="002464FE">
        <w:tc>
          <w:tcPr>
            <w:tcW w:w="511" w:type="dxa"/>
          </w:tcPr>
          <w:p w14:paraId="451230F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5EDCB26" w14:textId="47AED3EC"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 примечание</w:t>
            </w:r>
          </w:p>
        </w:tc>
        <w:tc>
          <w:tcPr>
            <w:tcW w:w="2270" w:type="dxa"/>
          </w:tcPr>
          <w:p w14:paraId="6E9752F5" w14:textId="1BE551E9" w:rsidR="002464FE" w:rsidRPr="00BE68EE" w:rsidRDefault="002464FE" w:rsidP="006A1FA4">
            <w:pPr>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АО «</w:t>
            </w:r>
            <w:proofErr w:type="spellStart"/>
            <w:r w:rsidRPr="00BE68EE">
              <w:rPr>
                <w:rFonts w:asciiTheme="minorBidi" w:hAnsiTheme="minorBidi" w:cstheme="minorBidi"/>
                <w:sz w:val="20"/>
                <w:szCs w:val="20"/>
              </w:rPr>
              <w:t>ЦНИИмаш</w:t>
            </w:r>
            <w:proofErr w:type="spellEnd"/>
            <w:r w:rsidRPr="00BE68EE">
              <w:rPr>
                <w:rFonts w:asciiTheme="minorBidi" w:hAnsiTheme="minorBidi" w:cstheme="minorBidi"/>
                <w:sz w:val="20"/>
                <w:szCs w:val="20"/>
              </w:rPr>
              <w:t>», № ОС-5242 от 11.03.2024 г.</w:t>
            </w:r>
          </w:p>
        </w:tc>
        <w:tc>
          <w:tcPr>
            <w:tcW w:w="6235" w:type="dxa"/>
          </w:tcPr>
          <w:p w14:paraId="2E2FCDD4"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0A5B59DD" w14:textId="77777777" w:rsidR="002464FE" w:rsidRPr="00BE68EE" w:rsidRDefault="002464FE" w:rsidP="006A1FA4">
            <w:pPr>
              <w:pStyle w:val="ad"/>
              <w:tabs>
                <w:tab w:val="left" w:pos="374"/>
              </w:tabs>
              <w:ind w:left="0" w:firstLine="0"/>
              <w:rPr>
                <w:rFonts w:asciiTheme="minorBidi" w:hAnsiTheme="minorBidi" w:cstheme="minorBidi"/>
                <w:sz w:val="20"/>
                <w:szCs w:val="20"/>
              </w:rPr>
            </w:pPr>
            <w:r w:rsidRPr="00BE68EE">
              <w:rPr>
                <w:rFonts w:asciiTheme="minorBidi" w:hAnsiTheme="minorBidi" w:cstheme="minorBidi"/>
                <w:sz w:val="20"/>
                <w:szCs w:val="20"/>
              </w:rPr>
              <w:t>Изложить в редакции</w:t>
            </w:r>
          </w:p>
          <w:p w14:paraId="3E567F42" w14:textId="6D933AD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w:t>
            </w:r>
            <w:r w:rsidRPr="00BE68EE">
              <w:rPr>
                <w:rFonts w:asciiTheme="minorBidi" w:hAnsiTheme="minorBidi" w:cstheme="minorBidi"/>
                <w:sz w:val="20"/>
                <w:szCs w:val="20"/>
                <w:lang w:bidi="ru-RU"/>
              </w:rPr>
              <w:t>при этом фактическая площадь формата страницы меньше формата листа на размеры согласно ГОСТ Р 2.104 для каждой из сторон.»</w:t>
            </w:r>
          </w:p>
        </w:tc>
        <w:tc>
          <w:tcPr>
            <w:tcW w:w="4395" w:type="dxa"/>
          </w:tcPr>
          <w:p w14:paraId="7A64385F" w14:textId="77777777" w:rsidR="002464F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175CE35E" w14:textId="71D38846" w:rsidR="002464FE" w:rsidRPr="00BE68E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Текст существенно переработан</w:t>
            </w:r>
          </w:p>
        </w:tc>
      </w:tr>
      <w:tr w:rsidR="002464FE" w:rsidRPr="00BE68EE" w14:paraId="6223B643" w14:textId="77777777" w:rsidTr="002464FE">
        <w:tc>
          <w:tcPr>
            <w:tcW w:w="511" w:type="dxa"/>
          </w:tcPr>
          <w:p w14:paraId="23C4607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FB659E7" w14:textId="6BB5F53E"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 рисунок 1</w:t>
            </w:r>
          </w:p>
        </w:tc>
        <w:tc>
          <w:tcPr>
            <w:tcW w:w="2270" w:type="dxa"/>
          </w:tcPr>
          <w:p w14:paraId="51A3B920" w14:textId="0F141C68" w:rsidR="002464FE" w:rsidRPr="00BE68EE" w:rsidRDefault="002464FE" w:rsidP="006A1FA4">
            <w:pPr>
              <w:pStyle w:val="a7"/>
              <w:rPr>
                <w:rFonts w:asciiTheme="minorBidi" w:hAnsiTheme="minorBidi" w:cstheme="minorBidi"/>
                <w:sz w:val="20"/>
                <w:szCs w:val="20"/>
              </w:rPr>
            </w:pPr>
            <w:bookmarkStart w:id="0" w:name="_Hlk207963094"/>
            <w:r w:rsidRPr="00BE68EE">
              <w:rPr>
                <w:rFonts w:asciiTheme="minorBidi" w:hAnsiTheme="minorBidi" w:cstheme="minorBidi"/>
                <w:sz w:val="20"/>
                <w:szCs w:val="20"/>
              </w:rPr>
              <w:t>АО «Туполев»</w:t>
            </w:r>
            <w:bookmarkEnd w:id="0"/>
            <w:r w:rsidRPr="00BE68EE">
              <w:rPr>
                <w:rFonts w:asciiTheme="minorBidi" w:hAnsiTheme="minorBidi" w:cstheme="minorBidi"/>
                <w:sz w:val="20"/>
                <w:szCs w:val="20"/>
              </w:rPr>
              <w:t>, ПАО «ОАК», № 5849-40.02 от 28.02.2024 г.</w:t>
            </w:r>
          </w:p>
        </w:tc>
        <w:tc>
          <w:tcPr>
            <w:tcW w:w="6235" w:type="dxa"/>
          </w:tcPr>
          <w:p w14:paraId="6CB8087A"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2E582DAF" w14:textId="02E5DB89"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Рисунок не является показательным для уточнения текста п.4.1.</w:t>
            </w:r>
          </w:p>
          <w:p w14:paraId="0E45CD69"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07DD5DBB"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Исключить понятие формат страницы, либо показать конкретно на рисунке, какая область является форматом листа, а какая форматом страницы</w:t>
            </w:r>
          </w:p>
          <w:p w14:paraId="5C003A1B"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lastRenderedPageBreak/>
              <w:t>Обоснование:</w:t>
            </w:r>
          </w:p>
          <w:p w14:paraId="1101E209" w14:textId="5261898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На рисунке не показано чем формат листа отличается от формата страницы.</w:t>
            </w:r>
          </w:p>
        </w:tc>
        <w:tc>
          <w:tcPr>
            <w:tcW w:w="4395" w:type="dxa"/>
          </w:tcPr>
          <w:p w14:paraId="10492BD8" w14:textId="3CA8F1EF"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w:t>
            </w:r>
          </w:p>
        </w:tc>
      </w:tr>
      <w:tr w:rsidR="002464FE" w:rsidRPr="00BE68EE" w14:paraId="5B1A02C3" w14:textId="77777777" w:rsidTr="002464FE">
        <w:tc>
          <w:tcPr>
            <w:tcW w:w="511" w:type="dxa"/>
          </w:tcPr>
          <w:p w14:paraId="4A8EF38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9223BC4" w14:textId="72F93BF4"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 рисунок 1</w:t>
            </w:r>
          </w:p>
        </w:tc>
        <w:tc>
          <w:tcPr>
            <w:tcW w:w="2270" w:type="dxa"/>
          </w:tcPr>
          <w:p w14:paraId="615BBC59" w14:textId="02B014EA"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«НПО «Электромашина», № 43-18/1672 от 06.02.2024 г.</w:t>
            </w:r>
          </w:p>
        </w:tc>
        <w:tc>
          <w:tcPr>
            <w:tcW w:w="6235" w:type="dxa"/>
          </w:tcPr>
          <w:p w14:paraId="31E378B6"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5724E213"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Определение «формат листа» в п. 4.1 не соответствует содержанию рисунка. На рисунке лист – это ничем не ограниченная площадь, по определению лист – площадь поверхности, ограниченная внешней рамкой.</w:t>
            </w:r>
          </w:p>
          <w:p w14:paraId="11A11765"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3D01DF40"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Выноску «Лист» поместить между внешней рамкой и рамкой КД.</w:t>
            </w:r>
          </w:p>
          <w:p w14:paraId="032DDE86"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17557CA0" w14:textId="0BDE66C1"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ГОСТ 1.5-2001, п. 4.1.2</w:t>
            </w:r>
          </w:p>
        </w:tc>
        <w:tc>
          <w:tcPr>
            <w:tcW w:w="4395" w:type="dxa"/>
          </w:tcPr>
          <w:p w14:paraId="459AB4E1" w14:textId="11065EF7"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2ED9041" w14:textId="77777777" w:rsidTr="002464FE">
        <w:tc>
          <w:tcPr>
            <w:tcW w:w="511" w:type="dxa"/>
          </w:tcPr>
          <w:p w14:paraId="5D168451"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3DF0B44" w14:textId="21DE3DE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 рисунок 1</w:t>
            </w:r>
          </w:p>
        </w:tc>
        <w:tc>
          <w:tcPr>
            <w:tcW w:w="2270" w:type="dxa"/>
          </w:tcPr>
          <w:p w14:paraId="5EC0027F" w14:textId="58866C1C"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«ПО «Севмаш», № 83.60.1/153 от 05.02.2024 г.</w:t>
            </w:r>
          </w:p>
        </w:tc>
        <w:tc>
          <w:tcPr>
            <w:tcW w:w="6235" w:type="dxa"/>
          </w:tcPr>
          <w:p w14:paraId="13BF2C08" w14:textId="725469D0"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5D15178" w14:textId="1617FB76"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Привести рисунок 1 в соответствие с черт.1 ГОСТ 2.301-68.</w:t>
            </w:r>
          </w:p>
          <w:p w14:paraId="4D39A774"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0E517953"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Рисунок вводит в заблуждение. Слово «лист» применяется в различных интерпретациях.</w:t>
            </w:r>
          </w:p>
          <w:p w14:paraId="072CB754" w14:textId="66A817A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Стандарт устанавливает форматы листов КД, а не технику вывода на печать.</w:t>
            </w:r>
          </w:p>
        </w:tc>
        <w:tc>
          <w:tcPr>
            <w:tcW w:w="4395" w:type="dxa"/>
          </w:tcPr>
          <w:p w14:paraId="5981C849" w14:textId="7F2FF2C0"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397FDBFD" w14:textId="77777777" w:rsidTr="002464FE">
        <w:tc>
          <w:tcPr>
            <w:tcW w:w="511" w:type="dxa"/>
          </w:tcPr>
          <w:p w14:paraId="67F7633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8A59A3C" w14:textId="0BCDF9FE"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4.1, 4.2</w:t>
            </w:r>
          </w:p>
        </w:tc>
        <w:tc>
          <w:tcPr>
            <w:tcW w:w="2270" w:type="dxa"/>
          </w:tcPr>
          <w:p w14:paraId="241AA932" w14:textId="30FD5161"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«ЦКБ МТ «Рубин», № ОСПИ/ССН-141-24 от 13.03.2024 г.</w:t>
            </w:r>
          </w:p>
        </w:tc>
        <w:tc>
          <w:tcPr>
            <w:tcW w:w="6235" w:type="dxa"/>
          </w:tcPr>
          <w:p w14:paraId="64050F34"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6579F5AC"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Необходимо изложить в редакции действующего ГОСТ 2.301-68 пункт 2</w:t>
            </w:r>
          </w:p>
          <w:p w14:paraId="78EC3D0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2DD99BE3" w14:textId="12D2ABE4"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ГОСТ 2.301-68 описание формата и рисунок 1 ясно и четко изложены</w:t>
            </w:r>
          </w:p>
        </w:tc>
        <w:tc>
          <w:tcPr>
            <w:tcW w:w="4395" w:type="dxa"/>
          </w:tcPr>
          <w:p w14:paraId="103E1A33" w14:textId="4CFD1AB4"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8328DC0" w14:textId="77777777" w:rsidTr="002464FE">
        <w:tc>
          <w:tcPr>
            <w:tcW w:w="511" w:type="dxa"/>
          </w:tcPr>
          <w:p w14:paraId="5D6A698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65E90D8" w14:textId="238CBEBE"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4.2</w:t>
            </w:r>
          </w:p>
        </w:tc>
        <w:tc>
          <w:tcPr>
            <w:tcW w:w="2270" w:type="dxa"/>
          </w:tcPr>
          <w:p w14:paraId="04E78889" w14:textId="7DB3F2DB"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«ПО «Севмаш», № 83.60.1/153 от 05.02.2024 г.</w:t>
            </w:r>
          </w:p>
        </w:tc>
        <w:tc>
          <w:tcPr>
            <w:tcW w:w="6235" w:type="dxa"/>
          </w:tcPr>
          <w:p w14:paraId="0A812157"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7532592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Исключить</w:t>
            </w:r>
          </w:p>
          <w:p w14:paraId="1587938B"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024C73E7"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Внешняя рамка всегда выполняется сплошной тонкой линией.</w:t>
            </w:r>
          </w:p>
          <w:p w14:paraId="4A0718FE"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 xml:space="preserve">Фактические размеры какого листа? В рулоне, что заправляется в множительную технику? </w:t>
            </w:r>
          </w:p>
          <w:p w14:paraId="416DAFFC" w14:textId="0D56AB56"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Размер формата КД определяется размерами внешней рамки. Кроме того, необходимо соблюдать принцип складывания КД в соответствии с приложением Г ГОСТ 2.501-2013 «ЕСКД. Правила учета и хранения».</w:t>
            </w:r>
          </w:p>
        </w:tc>
        <w:tc>
          <w:tcPr>
            <w:tcW w:w="4395" w:type="dxa"/>
          </w:tcPr>
          <w:p w14:paraId="28052393" w14:textId="08EFD113"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6728696" w14:textId="77777777" w:rsidTr="002464FE">
        <w:tc>
          <w:tcPr>
            <w:tcW w:w="511" w:type="dxa"/>
          </w:tcPr>
          <w:p w14:paraId="283B4039"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41B987D" w14:textId="2A27A161"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4.2</w:t>
            </w:r>
          </w:p>
        </w:tc>
        <w:tc>
          <w:tcPr>
            <w:tcW w:w="2270" w:type="dxa"/>
          </w:tcPr>
          <w:p w14:paraId="31B5955B" w14:textId="2CE7010D"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color w:val="000000" w:themeColor="text1"/>
                <w:sz w:val="20"/>
                <w:szCs w:val="20"/>
              </w:rPr>
              <w:t>Госкорпорация «Росатом», № 1-</w:t>
            </w:r>
            <w:r w:rsidRPr="00BE68EE">
              <w:rPr>
                <w:rFonts w:asciiTheme="minorBidi" w:hAnsiTheme="minorBidi" w:cstheme="minorBidi"/>
                <w:color w:val="000000" w:themeColor="text1"/>
                <w:sz w:val="20"/>
                <w:szCs w:val="20"/>
              </w:rPr>
              <w:lastRenderedPageBreak/>
              <w:t>8.15/11876 от 07.03.2024 г.</w:t>
            </w:r>
          </w:p>
        </w:tc>
        <w:tc>
          <w:tcPr>
            <w:tcW w:w="6235" w:type="dxa"/>
          </w:tcPr>
          <w:p w14:paraId="3215E597"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lastRenderedPageBreak/>
              <w:t>Замечание:</w:t>
            </w:r>
          </w:p>
          <w:p w14:paraId="42F563A6" w14:textId="77777777" w:rsidR="002464FE" w:rsidRPr="00BE68EE" w:rsidRDefault="002464FE" w:rsidP="006A1FA4">
            <w:pPr>
              <w:pStyle w:val="FORMATTEXT0"/>
              <w:jc w:val="both"/>
              <w:rPr>
                <w:rFonts w:asciiTheme="minorBidi" w:hAnsiTheme="minorBidi" w:cstheme="minorBidi"/>
              </w:rPr>
            </w:pPr>
            <w:r w:rsidRPr="00BE68EE">
              <w:rPr>
                <w:rFonts w:asciiTheme="minorBidi" w:hAnsiTheme="minorBidi" w:cstheme="minorBidi"/>
              </w:rPr>
              <w:t>Второе предложение изложить в новой редакции</w:t>
            </w:r>
          </w:p>
          <w:p w14:paraId="1448D340"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lastRenderedPageBreak/>
              <w:t>Предлагаемая редакция:</w:t>
            </w:r>
          </w:p>
          <w:p w14:paraId="5AFCB830" w14:textId="62B315E4" w:rsidR="002464FE" w:rsidRPr="00BE68EE" w:rsidRDefault="002464FE" w:rsidP="006A1FA4">
            <w:pPr>
              <w:pStyle w:val="FORMATTEXT0"/>
              <w:jc w:val="both"/>
              <w:rPr>
                <w:rFonts w:asciiTheme="minorBidi" w:hAnsiTheme="minorBidi" w:cstheme="minorBidi"/>
              </w:rPr>
            </w:pPr>
            <w:r w:rsidRPr="00BE68EE">
              <w:rPr>
                <w:rFonts w:asciiTheme="minorBidi" w:hAnsiTheme="minorBidi" w:cstheme="minorBidi"/>
              </w:rPr>
              <w:t>«Если фактические размеры сторон листа совпадают с размерами сторон формата, то внешнюю рамку допускается не выполнять, если не применяется деление формата на зоны.»</w:t>
            </w:r>
          </w:p>
          <w:p w14:paraId="58A7037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1E2F8267" w14:textId="2C32DDF5"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Пункт необходимо доработать</w:t>
            </w:r>
          </w:p>
        </w:tc>
        <w:tc>
          <w:tcPr>
            <w:tcW w:w="4395" w:type="dxa"/>
          </w:tcPr>
          <w:p w14:paraId="1FAA61B1" w14:textId="3F876119"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w:t>
            </w:r>
          </w:p>
        </w:tc>
      </w:tr>
      <w:tr w:rsidR="002464FE" w:rsidRPr="00BE68EE" w14:paraId="3862B4AC" w14:textId="77777777" w:rsidTr="002464FE">
        <w:tc>
          <w:tcPr>
            <w:tcW w:w="511" w:type="dxa"/>
          </w:tcPr>
          <w:p w14:paraId="6B3DBCA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A7AF07D" w14:textId="7CDD85E3"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4.2</w:t>
            </w:r>
          </w:p>
        </w:tc>
        <w:tc>
          <w:tcPr>
            <w:tcW w:w="2270" w:type="dxa"/>
          </w:tcPr>
          <w:p w14:paraId="1968D0A4" w14:textId="1E4F4C31" w:rsidR="002464FE" w:rsidRPr="00BE68EE" w:rsidRDefault="002464FE" w:rsidP="006A1FA4">
            <w:pPr>
              <w:pStyle w:val="a7"/>
              <w:rPr>
                <w:rFonts w:asciiTheme="minorBidi" w:hAnsiTheme="minorBidi" w:cstheme="minorBidi"/>
                <w:color w:val="000000" w:themeColor="text1"/>
                <w:sz w:val="20"/>
                <w:szCs w:val="20"/>
              </w:rPr>
            </w:pPr>
            <w:bookmarkStart w:id="1" w:name="_Hlk207963108"/>
            <w:r w:rsidRPr="00BE68EE">
              <w:rPr>
                <w:rFonts w:asciiTheme="minorBidi" w:hAnsiTheme="minorBidi" w:cstheme="minorBidi"/>
                <w:color w:val="000000" w:themeColor="text1"/>
                <w:sz w:val="20"/>
                <w:szCs w:val="20"/>
              </w:rPr>
              <w:t>ПАО «РКК «Энергия»</w:t>
            </w:r>
            <w:bookmarkEnd w:id="1"/>
            <w:r w:rsidRPr="00BE68EE">
              <w:rPr>
                <w:rFonts w:asciiTheme="minorBidi" w:hAnsiTheme="minorBidi" w:cstheme="minorBidi"/>
                <w:color w:val="000000" w:themeColor="text1"/>
                <w:sz w:val="20"/>
                <w:szCs w:val="20"/>
              </w:rPr>
              <w:t>, № 252-22/171 от 26.03.2024 г.</w:t>
            </w:r>
          </w:p>
        </w:tc>
        <w:tc>
          <w:tcPr>
            <w:tcW w:w="6235" w:type="dxa"/>
          </w:tcPr>
          <w:p w14:paraId="3D510640"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5D4BEABB" w14:textId="77777777" w:rsidR="002464FE" w:rsidRPr="00BE68EE" w:rsidRDefault="002464FE" w:rsidP="006A1FA4">
            <w:pPr>
              <w:pStyle w:val="TableParagraph"/>
              <w:rPr>
                <w:rFonts w:asciiTheme="minorBidi" w:eastAsia="Times New Roman" w:hAnsiTheme="minorBidi"/>
                <w:sz w:val="20"/>
                <w:szCs w:val="20"/>
                <w:lang w:val="ru-RU"/>
              </w:rPr>
            </w:pPr>
            <w:r w:rsidRPr="00BE68EE">
              <w:rPr>
                <w:rFonts w:asciiTheme="minorBidi" w:hAnsiTheme="minorBidi"/>
                <w:color w:val="262626"/>
                <w:sz w:val="20"/>
                <w:szCs w:val="20"/>
                <w:lang w:val="ru-RU"/>
              </w:rPr>
              <w:t>Изложить</w:t>
            </w:r>
            <w:r w:rsidRPr="00BE68EE">
              <w:rPr>
                <w:rFonts w:asciiTheme="minorBidi" w:hAnsiTheme="minorBidi"/>
                <w:color w:val="262626"/>
                <w:spacing w:val="38"/>
                <w:sz w:val="20"/>
                <w:szCs w:val="20"/>
                <w:lang w:val="ru-RU"/>
              </w:rPr>
              <w:t xml:space="preserve"> </w:t>
            </w:r>
            <w:r w:rsidRPr="00BE68EE">
              <w:rPr>
                <w:rFonts w:asciiTheme="minorBidi" w:hAnsiTheme="minorBidi"/>
                <w:color w:val="262626"/>
                <w:sz w:val="20"/>
                <w:szCs w:val="20"/>
                <w:lang w:val="ru-RU"/>
              </w:rPr>
              <w:t>в</w:t>
            </w:r>
            <w:r w:rsidRPr="00BE68EE">
              <w:rPr>
                <w:rFonts w:asciiTheme="minorBidi" w:hAnsiTheme="minorBidi"/>
                <w:color w:val="262626"/>
                <w:spacing w:val="6"/>
                <w:sz w:val="20"/>
                <w:szCs w:val="20"/>
                <w:lang w:val="ru-RU"/>
              </w:rPr>
              <w:t xml:space="preserve"> </w:t>
            </w:r>
            <w:r w:rsidRPr="00BE68EE">
              <w:rPr>
                <w:rFonts w:asciiTheme="minorBidi" w:hAnsiTheme="minorBidi"/>
                <w:color w:val="262626"/>
                <w:sz w:val="20"/>
                <w:szCs w:val="20"/>
                <w:lang w:val="ru-RU"/>
              </w:rPr>
              <w:t>редакции.</w:t>
            </w:r>
          </w:p>
          <w:p w14:paraId="38BDF35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6518E643" w14:textId="4478F5B4"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color w:val="262626"/>
                <w:sz w:val="20"/>
                <w:szCs w:val="20"/>
              </w:rPr>
              <w:t>Если</w:t>
            </w:r>
            <w:r w:rsidRPr="00BE68EE">
              <w:rPr>
                <w:rFonts w:asciiTheme="minorBidi" w:hAnsiTheme="minorBidi" w:cstheme="minorBidi"/>
                <w:color w:val="262626"/>
                <w:spacing w:val="51"/>
                <w:sz w:val="20"/>
                <w:szCs w:val="20"/>
              </w:rPr>
              <w:t xml:space="preserve"> </w:t>
            </w:r>
            <w:r w:rsidRPr="00BE68EE">
              <w:rPr>
                <w:rFonts w:asciiTheme="minorBidi" w:hAnsiTheme="minorBidi" w:cstheme="minorBidi"/>
                <w:color w:val="262626"/>
                <w:sz w:val="20"/>
                <w:szCs w:val="20"/>
              </w:rPr>
              <w:t>фактические</w:t>
            </w:r>
            <w:r w:rsidRPr="00BE68EE">
              <w:rPr>
                <w:rFonts w:asciiTheme="minorBidi" w:hAnsiTheme="minorBidi" w:cstheme="minorBidi"/>
                <w:color w:val="262626"/>
                <w:spacing w:val="51"/>
                <w:sz w:val="20"/>
                <w:szCs w:val="20"/>
              </w:rPr>
              <w:t xml:space="preserve"> </w:t>
            </w:r>
            <w:r w:rsidRPr="00BE68EE">
              <w:rPr>
                <w:rFonts w:asciiTheme="minorBidi" w:hAnsiTheme="minorBidi" w:cstheme="minorBidi"/>
                <w:color w:val="262626"/>
                <w:sz w:val="20"/>
                <w:szCs w:val="20"/>
              </w:rPr>
              <w:t>размеры</w:t>
            </w:r>
            <w:r w:rsidRPr="00BE68EE">
              <w:rPr>
                <w:rFonts w:asciiTheme="minorBidi" w:hAnsiTheme="minorBidi" w:cstheme="minorBidi"/>
                <w:color w:val="262626"/>
                <w:spacing w:val="2"/>
                <w:sz w:val="20"/>
                <w:szCs w:val="20"/>
              </w:rPr>
              <w:t xml:space="preserve"> </w:t>
            </w:r>
            <w:r w:rsidRPr="00BE68EE">
              <w:rPr>
                <w:rFonts w:asciiTheme="minorBidi" w:hAnsiTheme="minorBidi" w:cstheme="minorBidi"/>
                <w:color w:val="262626"/>
                <w:sz w:val="20"/>
                <w:szCs w:val="20"/>
              </w:rPr>
              <w:t>сторон</w:t>
            </w:r>
            <w:r w:rsidRPr="00BE68EE">
              <w:rPr>
                <w:rFonts w:asciiTheme="minorBidi" w:hAnsiTheme="minorBidi" w:cstheme="minorBidi"/>
                <w:color w:val="262626"/>
                <w:w w:val="102"/>
                <w:sz w:val="20"/>
                <w:szCs w:val="20"/>
              </w:rPr>
              <w:t xml:space="preserve"> </w:t>
            </w:r>
            <w:r w:rsidRPr="00BE68EE">
              <w:rPr>
                <w:rFonts w:asciiTheme="minorBidi" w:hAnsiTheme="minorBidi" w:cstheme="minorBidi"/>
                <w:color w:val="262626"/>
                <w:sz w:val="20"/>
                <w:szCs w:val="20"/>
              </w:rPr>
              <w:t xml:space="preserve">бумажного </w:t>
            </w:r>
            <w:r w:rsidRPr="00BE68EE">
              <w:rPr>
                <w:rFonts w:asciiTheme="minorBidi" w:hAnsiTheme="minorBidi" w:cstheme="minorBidi"/>
                <w:color w:val="262626"/>
                <w:spacing w:val="1"/>
                <w:sz w:val="20"/>
                <w:szCs w:val="20"/>
              </w:rPr>
              <w:t xml:space="preserve"> </w:t>
            </w:r>
            <w:r w:rsidRPr="00BE68EE">
              <w:rPr>
                <w:rFonts w:asciiTheme="minorBidi" w:hAnsiTheme="minorBidi" w:cstheme="minorBidi"/>
                <w:color w:val="262626"/>
                <w:sz w:val="20"/>
                <w:szCs w:val="20"/>
              </w:rPr>
              <w:t xml:space="preserve">носителя </w:t>
            </w:r>
            <w:r w:rsidRPr="00BE68EE">
              <w:rPr>
                <w:rFonts w:asciiTheme="minorBidi" w:hAnsiTheme="minorBidi" w:cstheme="minorBidi"/>
                <w:color w:val="262626"/>
                <w:spacing w:val="7"/>
                <w:sz w:val="20"/>
                <w:szCs w:val="20"/>
              </w:rPr>
              <w:t xml:space="preserve"> </w:t>
            </w:r>
            <w:r w:rsidRPr="00BE68EE">
              <w:rPr>
                <w:rFonts w:asciiTheme="minorBidi" w:hAnsiTheme="minorBidi" w:cstheme="minorBidi"/>
                <w:color w:val="262626"/>
                <w:sz w:val="20"/>
                <w:szCs w:val="20"/>
              </w:rPr>
              <w:t>больше</w:t>
            </w:r>
            <w:r w:rsidRPr="00BE68EE">
              <w:rPr>
                <w:rFonts w:asciiTheme="minorBidi" w:hAnsiTheme="minorBidi" w:cstheme="minorBidi"/>
                <w:color w:val="262626"/>
                <w:w w:val="102"/>
                <w:sz w:val="20"/>
                <w:szCs w:val="20"/>
              </w:rPr>
              <w:t xml:space="preserve"> </w:t>
            </w:r>
            <w:r w:rsidRPr="00BE68EE">
              <w:rPr>
                <w:rFonts w:asciiTheme="minorBidi" w:hAnsiTheme="minorBidi" w:cstheme="minorBidi"/>
                <w:color w:val="262626"/>
                <w:sz w:val="20"/>
                <w:szCs w:val="20"/>
              </w:rPr>
              <w:t>размеров</w:t>
            </w:r>
            <w:r w:rsidRPr="00BE68EE">
              <w:rPr>
                <w:rFonts w:asciiTheme="minorBidi" w:hAnsiTheme="minorBidi" w:cstheme="minorBidi"/>
                <w:color w:val="262626"/>
                <w:spacing w:val="42"/>
                <w:sz w:val="20"/>
                <w:szCs w:val="20"/>
              </w:rPr>
              <w:t xml:space="preserve"> </w:t>
            </w:r>
            <w:r w:rsidRPr="00BE68EE">
              <w:rPr>
                <w:rFonts w:asciiTheme="minorBidi" w:hAnsiTheme="minorBidi" w:cstheme="minorBidi"/>
                <w:color w:val="262626"/>
                <w:sz w:val="20"/>
                <w:szCs w:val="20"/>
              </w:rPr>
              <w:t>сторон</w:t>
            </w:r>
            <w:r w:rsidRPr="00BE68EE">
              <w:rPr>
                <w:rFonts w:asciiTheme="minorBidi" w:hAnsiTheme="minorBidi" w:cstheme="minorBidi"/>
                <w:color w:val="262626"/>
                <w:spacing w:val="31"/>
                <w:sz w:val="20"/>
                <w:szCs w:val="20"/>
              </w:rPr>
              <w:t xml:space="preserve"> </w:t>
            </w:r>
            <w:r w:rsidRPr="00BE68EE">
              <w:rPr>
                <w:rFonts w:asciiTheme="minorBidi" w:hAnsiTheme="minorBidi" w:cstheme="minorBidi"/>
                <w:color w:val="262626"/>
                <w:sz w:val="20"/>
                <w:szCs w:val="20"/>
              </w:rPr>
              <w:t>примененного</w:t>
            </w:r>
            <w:r w:rsidRPr="00BE68EE">
              <w:rPr>
                <w:rFonts w:asciiTheme="minorBidi" w:hAnsiTheme="minorBidi" w:cstheme="minorBidi"/>
                <w:color w:val="262626"/>
                <w:w w:val="103"/>
                <w:sz w:val="20"/>
                <w:szCs w:val="20"/>
              </w:rPr>
              <w:t xml:space="preserve"> </w:t>
            </w:r>
            <w:r w:rsidRPr="00BE68EE">
              <w:rPr>
                <w:rFonts w:asciiTheme="minorBidi" w:hAnsiTheme="minorBidi" w:cstheme="minorBidi"/>
                <w:color w:val="262626"/>
                <w:sz w:val="20"/>
                <w:szCs w:val="20"/>
              </w:rPr>
              <w:t>формата,</w:t>
            </w:r>
            <w:r w:rsidRPr="00BE68EE">
              <w:rPr>
                <w:rFonts w:asciiTheme="minorBidi" w:hAnsiTheme="minorBidi" w:cstheme="minorBidi"/>
                <w:color w:val="262626"/>
                <w:spacing w:val="11"/>
                <w:sz w:val="20"/>
                <w:szCs w:val="20"/>
              </w:rPr>
              <w:t xml:space="preserve"> </w:t>
            </w:r>
            <w:r w:rsidRPr="00BE68EE">
              <w:rPr>
                <w:rFonts w:asciiTheme="minorBidi" w:hAnsiTheme="minorBidi" w:cstheme="minorBidi"/>
                <w:color w:val="262626"/>
                <w:sz w:val="20"/>
                <w:szCs w:val="20"/>
              </w:rPr>
              <w:t>то</w:t>
            </w:r>
            <w:r w:rsidRPr="00BE68EE">
              <w:rPr>
                <w:rFonts w:asciiTheme="minorBidi" w:hAnsiTheme="minorBidi" w:cstheme="minorBidi"/>
                <w:color w:val="262626"/>
                <w:spacing w:val="11"/>
                <w:sz w:val="20"/>
                <w:szCs w:val="20"/>
              </w:rPr>
              <w:t xml:space="preserve"> </w:t>
            </w:r>
            <w:r w:rsidRPr="00BE68EE">
              <w:rPr>
                <w:rFonts w:asciiTheme="minorBidi" w:hAnsiTheme="minorBidi" w:cstheme="minorBidi"/>
                <w:color w:val="262626"/>
                <w:sz w:val="20"/>
                <w:szCs w:val="20"/>
              </w:rPr>
              <w:t>внешнюю</w:t>
            </w:r>
            <w:r w:rsidRPr="00BE68EE">
              <w:rPr>
                <w:rFonts w:asciiTheme="minorBidi" w:hAnsiTheme="minorBidi" w:cstheme="minorBidi"/>
                <w:color w:val="262626"/>
                <w:spacing w:val="14"/>
                <w:sz w:val="20"/>
                <w:szCs w:val="20"/>
              </w:rPr>
              <w:t xml:space="preserve"> </w:t>
            </w:r>
            <w:r w:rsidRPr="00BE68EE">
              <w:rPr>
                <w:rFonts w:asciiTheme="minorBidi" w:hAnsiTheme="minorBidi" w:cstheme="minorBidi"/>
                <w:color w:val="262626"/>
                <w:sz w:val="20"/>
                <w:szCs w:val="20"/>
              </w:rPr>
              <w:t>рамку рекомендуется</w:t>
            </w:r>
            <w:r w:rsidRPr="00BE68EE">
              <w:rPr>
                <w:rFonts w:asciiTheme="minorBidi" w:hAnsiTheme="minorBidi" w:cstheme="minorBidi"/>
                <w:color w:val="262626"/>
                <w:spacing w:val="45"/>
                <w:sz w:val="20"/>
                <w:szCs w:val="20"/>
              </w:rPr>
              <w:t xml:space="preserve"> </w:t>
            </w:r>
            <w:r w:rsidRPr="00BE68EE">
              <w:rPr>
                <w:rFonts w:asciiTheme="minorBidi" w:hAnsiTheme="minorBidi" w:cstheme="minorBidi"/>
                <w:color w:val="262626"/>
                <w:sz w:val="20"/>
                <w:szCs w:val="20"/>
              </w:rPr>
              <w:t>выполнять</w:t>
            </w:r>
            <w:r w:rsidRPr="00BE68EE">
              <w:rPr>
                <w:rFonts w:asciiTheme="minorBidi" w:hAnsiTheme="minorBidi" w:cstheme="minorBidi"/>
                <w:color w:val="262626"/>
                <w:spacing w:val="32"/>
                <w:sz w:val="20"/>
                <w:szCs w:val="20"/>
              </w:rPr>
              <w:t xml:space="preserve"> </w:t>
            </w:r>
            <w:r w:rsidRPr="00BE68EE">
              <w:rPr>
                <w:rFonts w:asciiTheme="minorBidi" w:hAnsiTheme="minorBidi" w:cstheme="minorBidi"/>
                <w:color w:val="262626"/>
                <w:sz w:val="20"/>
                <w:szCs w:val="20"/>
              </w:rPr>
              <w:t>в</w:t>
            </w:r>
            <w:r w:rsidRPr="00BE68EE">
              <w:rPr>
                <w:rFonts w:asciiTheme="minorBidi" w:hAnsiTheme="minorBidi" w:cstheme="minorBidi"/>
                <w:color w:val="262626"/>
                <w:spacing w:val="55"/>
                <w:sz w:val="20"/>
                <w:szCs w:val="20"/>
              </w:rPr>
              <w:t xml:space="preserve"> </w:t>
            </w:r>
            <w:r w:rsidRPr="00BE68EE">
              <w:rPr>
                <w:rFonts w:asciiTheme="minorBidi" w:hAnsiTheme="minorBidi" w:cstheme="minorBidi"/>
                <w:color w:val="262626"/>
                <w:sz w:val="20"/>
                <w:szCs w:val="20"/>
              </w:rPr>
              <w:t>тонких</w:t>
            </w:r>
            <w:r w:rsidRPr="00BE68EE">
              <w:rPr>
                <w:rFonts w:asciiTheme="minorBidi" w:hAnsiTheme="minorBidi" w:cstheme="minorBidi"/>
                <w:color w:val="262626"/>
                <w:w w:val="102"/>
                <w:sz w:val="20"/>
                <w:szCs w:val="20"/>
              </w:rPr>
              <w:t xml:space="preserve"> </w:t>
            </w:r>
            <w:r w:rsidRPr="00BE68EE">
              <w:rPr>
                <w:rFonts w:asciiTheme="minorBidi" w:hAnsiTheme="minorBidi" w:cstheme="minorBidi"/>
                <w:color w:val="262626"/>
                <w:sz w:val="20"/>
                <w:szCs w:val="20"/>
              </w:rPr>
              <w:t>линиях,</w:t>
            </w:r>
            <w:r w:rsidRPr="00BE68EE">
              <w:rPr>
                <w:rFonts w:asciiTheme="minorBidi" w:hAnsiTheme="minorBidi" w:cstheme="minorBidi"/>
                <w:color w:val="262626"/>
                <w:spacing w:val="6"/>
                <w:sz w:val="20"/>
                <w:szCs w:val="20"/>
              </w:rPr>
              <w:t xml:space="preserve"> </w:t>
            </w:r>
            <w:r w:rsidRPr="00BE68EE">
              <w:rPr>
                <w:rFonts w:asciiTheme="minorBidi" w:hAnsiTheme="minorBidi" w:cstheme="minorBidi"/>
                <w:color w:val="262626"/>
                <w:sz w:val="20"/>
                <w:szCs w:val="20"/>
              </w:rPr>
              <w:t>как</w:t>
            </w:r>
            <w:r w:rsidRPr="00BE68EE">
              <w:rPr>
                <w:rFonts w:asciiTheme="minorBidi" w:hAnsiTheme="minorBidi" w:cstheme="minorBidi"/>
                <w:color w:val="262626"/>
                <w:spacing w:val="3"/>
                <w:sz w:val="20"/>
                <w:szCs w:val="20"/>
              </w:rPr>
              <w:t xml:space="preserve"> </w:t>
            </w:r>
            <w:r w:rsidRPr="00BE68EE">
              <w:rPr>
                <w:rFonts w:asciiTheme="minorBidi" w:hAnsiTheme="minorBidi" w:cstheme="minorBidi"/>
                <w:color w:val="262626"/>
                <w:sz w:val="20"/>
                <w:szCs w:val="20"/>
              </w:rPr>
              <w:t>показано</w:t>
            </w:r>
            <w:r w:rsidRPr="00BE68EE">
              <w:rPr>
                <w:rFonts w:asciiTheme="minorBidi" w:hAnsiTheme="minorBidi" w:cstheme="minorBidi"/>
                <w:color w:val="262626"/>
                <w:spacing w:val="6"/>
                <w:sz w:val="20"/>
                <w:szCs w:val="20"/>
              </w:rPr>
              <w:t xml:space="preserve"> </w:t>
            </w:r>
            <w:r w:rsidRPr="00BE68EE">
              <w:rPr>
                <w:rFonts w:asciiTheme="minorBidi" w:hAnsiTheme="minorBidi" w:cstheme="minorBidi"/>
                <w:color w:val="262626"/>
                <w:sz w:val="20"/>
                <w:szCs w:val="20"/>
              </w:rPr>
              <w:t>на</w:t>
            </w:r>
            <w:r w:rsidRPr="00BE68EE">
              <w:rPr>
                <w:rFonts w:asciiTheme="minorBidi" w:hAnsiTheme="minorBidi" w:cstheme="minorBidi"/>
                <w:color w:val="262626"/>
                <w:spacing w:val="38"/>
                <w:sz w:val="20"/>
                <w:szCs w:val="20"/>
              </w:rPr>
              <w:t xml:space="preserve"> </w:t>
            </w:r>
            <w:r w:rsidRPr="00BE68EE">
              <w:rPr>
                <w:rFonts w:asciiTheme="minorBidi" w:hAnsiTheme="minorBidi" w:cstheme="minorBidi"/>
                <w:color w:val="262626"/>
                <w:sz w:val="20"/>
                <w:szCs w:val="20"/>
              </w:rPr>
              <w:t>рисунке</w:t>
            </w:r>
            <w:r w:rsidRPr="00BE68EE">
              <w:rPr>
                <w:rFonts w:asciiTheme="minorBidi" w:hAnsiTheme="minorBidi" w:cstheme="minorBidi"/>
                <w:color w:val="262626"/>
                <w:spacing w:val="45"/>
                <w:sz w:val="20"/>
                <w:szCs w:val="20"/>
              </w:rPr>
              <w:t xml:space="preserve"> </w:t>
            </w:r>
            <w:r w:rsidRPr="00BE68EE">
              <w:rPr>
                <w:rFonts w:asciiTheme="minorBidi" w:hAnsiTheme="minorBidi" w:cstheme="minorBidi"/>
                <w:color w:val="262626"/>
                <w:sz w:val="20"/>
                <w:szCs w:val="20"/>
              </w:rPr>
              <w:t>1.</w:t>
            </w:r>
            <w:r w:rsidRPr="00BE68EE">
              <w:rPr>
                <w:rFonts w:asciiTheme="minorBidi" w:hAnsiTheme="minorBidi" w:cstheme="minorBidi"/>
                <w:color w:val="262626"/>
                <w:w w:val="102"/>
                <w:sz w:val="20"/>
                <w:szCs w:val="20"/>
              </w:rPr>
              <w:t xml:space="preserve"> </w:t>
            </w:r>
            <w:r w:rsidRPr="00BE68EE">
              <w:rPr>
                <w:rFonts w:asciiTheme="minorBidi" w:hAnsiTheme="minorBidi" w:cstheme="minorBidi"/>
                <w:color w:val="262626"/>
                <w:sz w:val="20"/>
                <w:szCs w:val="20"/>
              </w:rPr>
              <w:t>Если</w:t>
            </w:r>
            <w:r w:rsidRPr="00BE68EE">
              <w:rPr>
                <w:rFonts w:asciiTheme="minorBidi" w:hAnsiTheme="minorBidi" w:cstheme="minorBidi"/>
                <w:color w:val="262626"/>
                <w:spacing w:val="57"/>
                <w:sz w:val="20"/>
                <w:szCs w:val="20"/>
              </w:rPr>
              <w:t xml:space="preserve"> </w:t>
            </w:r>
            <w:r w:rsidRPr="00BE68EE">
              <w:rPr>
                <w:rFonts w:asciiTheme="minorBidi" w:hAnsiTheme="minorBidi" w:cstheme="minorBidi"/>
                <w:color w:val="262626"/>
                <w:sz w:val="20"/>
                <w:szCs w:val="20"/>
              </w:rPr>
              <w:t>фактические</w:t>
            </w:r>
            <w:r w:rsidRPr="00BE68EE">
              <w:rPr>
                <w:rFonts w:asciiTheme="minorBidi" w:hAnsiTheme="minorBidi" w:cstheme="minorBidi"/>
                <w:color w:val="262626"/>
                <w:spacing w:val="51"/>
                <w:sz w:val="20"/>
                <w:szCs w:val="20"/>
              </w:rPr>
              <w:t xml:space="preserve"> </w:t>
            </w:r>
            <w:r w:rsidRPr="00BE68EE">
              <w:rPr>
                <w:rFonts w:asciiTheme="minorBidi" w:hAnsiTheme="minorBidi" w:cstheme="minorBidi"/>
                <w:color w:val="262626"/>
                <w:sz w:val="20"/>
                <w:szCs w:val="20"/>
              </w:rPr>
              <w:t>размеры</w:t>
            </w:r>
            <w:r w:rsidRPr="00BE68EE">
              <w:rPr>
                <w:rFonts w:asciiTheme="minorBidi" w:hAnsiTheme="minorBidi" w:cstheme="minorBidi"/>
                <w:color w:val="262626"/>
                <w:spacing w:val="4"/>
                <w:sz w:val="20"/>
                <w:szCs w:val="20"/>
              </w:rPr>
              <w:t xml:space="preserve"> </w:t>
            </w:r>
            <w:r w:rsidRPr="00BE68EE">
              <w:rPr>
                <w:rFonts w:asciiTheme="minorBidi" w:hAnsiTheme="minorBidi" w:cstheme="minorBidi"/>
                <w:color w:val="262626"/>
                <w:sz w:val="20"/>
                <w:szCs w:val="20"/>
              </w:rPr>
              <w:t>сторон</w:t>
            </w:r>
            <w:r w:rsidRPr="00BE68EE">
              <w:rPr>
                <w:rFonts w:asciiTheme="minorBidi" w:hAnsiTheme="minorBidi" w:cstheme="minorBidi"/>
                <w:color w:val="262626"/>
                <w:w w:val="101"/>
                <w:sz w:val="20"/>
                <w:szCs w:val="20"/>
              </w:rPr>
              <w:t xml:space="preserve"> </w:t>
            </w:r>
            <w:r w:rsidRPr="00BE68EE">
              <w:rPr>
                <w:rFonts w:asciiTheme="minorBidi" w:hAnsiTheme="minorBidi" w:cstheme="minorBidi"/>
                <w:color w:val="262626"/>
                <w:sz w:val="20"/>
                <w:szCs w:val="20"/>
              </w:rPr>
              <w:t>бумажного</w:t>
            </w:r>
            <w:r w:rsidRPr="00BE68EE">
              <w:rPr>
                <w:rFonts w:asciiTheme="minorBidi" w:hAnsiTheme="minorBidi" w:cstheme="minorBidi"/>
                <w:color w:val="262626"/>
                <w:spacing w:val="42"/>
                <w:sz w:val="20"/>
                <w:szCs w:val="20"/>
              </w:rPr>
              <w:t xml:space="preserve"> </w:t>
            </w:r>
            <w:r w:rsidRPr="00BE68EE">
              <w:rPr>
                <w:rFonts w:asciiTheme="minorBidi" w:hAnsiTheme="minorBidi" w:cstheme="minorBidi"/>
                <w:color w:val="262626"/>
                <w:sz w:val="20"/>
                <w:szCs w:val="20"/>
              </w:rPr>
              <w:t>носителя</w:t>
            </w:r>
            <w:r w:rsidRPr="00BE68EE">
              <w:rPr>
                <w:rFonts w:asciiTheme="minorBidi" w:hAnsiTheme="minorBidi" w:cstheme="minorBidi"/>
                <w:color w:val="262626"/>
                <w:spacing w:val="36"/>
                <w:sz w:val="20"/>
                <w:szCs w:val="20"/>
              </w:rPr>
              <w:t xml:space="preserve"> </w:t>
            </w:r>
            <w:r w:rsidRPr="00BE68EE">
              <w:rPr>
                <w:rFonts w:asciiTheme="minorBidi" w:hAnsiTheme="minorBidi" w:cstheme="minorBidi"/>
                <w:color w:val="262626"/>
                <w:sz w:val="20"/>
                <w:szCs w:val="20"/>
              </w:rPr>
              <w:t>совпадают</w:t>
            </w:r>
            <w:r w:rsidRPr="00BE68EE">
              <w:rPr>
                <w:rFonts w:asciiTheme="minorBidi" w:hAnsiTheme="minorBidi" w:cstheme="minorBidi"/>
                <w:color w:val="262626"/>
                <w:spacing w:val="32"/>
                <w:sz w:val="20"/>
                <w:szCs w:val="20"/>
              </w:rPr>
              <w:t xml:space="preserve"> </w:t>
            </w:r>
            <w:r w:rsidRPr="00BE68EE">
              <w:rPr>
                <w:rFonts w:asciiTheme="minorBidi" w:hAnsiTheme="minorBidi" w:cstheme="minorBidi"/>
                <w:color w:val="262626"/>
                <w:sz w:val="20"/>
                <w:szCs w:val="20"/>
              </w:rPr>
              <w:t>с</w:t>
            </w:r>
            <w:r w:rsidRPr="00BE68EE">
              <w:rPr>
                <w:rFonts w:asciiTheme="minorBidi" w:hAnsiTheme="minorBidi" w:cstheme="minorBidi"/>
                <w:color w:val="262626"/>
                <w:w w:val="102"/>
                <w:sz w:val="20"/>
                <w:szCs w:val="20"/>
              </w:rPr>
              <w:t xml:space="preserve"> </w:t>
            </w:r>
            <w:r w:rsidRPr="00BE68EE">
              <w:rPr>
                <w:rFonts w:asciiTheme="minorBidi" w:hAnsiTheme="minorBidi" w:cstheme="minorBidi"/>
                <w:color w:val="262626"/>
                <w:sz w:val="20"/>
                <w:szCs w:val="20"/>
              </w:rPr>
              <w:t>размерами</w:t>
            </w:r>
            <w:r w:rsidRPr="00BE68EE">
              <w:rPr>
                <w:rFonts w:asciiTheme="minorBidi" w:hAnsiTheme="minorBidi" w:cstheme="minorBidi"/>
                <w:color w:val="262626"/>
                <w:spacing w:val="46"/>
                <w:sz w:val="20"/>
                <w:szCs w:val="20"/>
              </w:rPr>
              <w:t xml:space="preserve"> </w:t>
            </w:r>
            <w:r w:rsidRPr="00BE68EE">
              <w:rPr>
                <w:rFonts w:asciiTheme="minorBidi" w:hAnsiTheme="minorBidi" w:cstheme="minorBidi"/>
                <w:color w:val="262626"/>
                <w:sz w:val="20"/>
                <w:szCs w:val="20"/>
              </w:rPr>
              <w:t>сторон</w:t>
            </w:r>
            <w:r w:rsidRPr="00BE68EE">
              <w:rPr>
                <w:rFonts w:asciiTheme="minorBidi" w:hAnsiTheme="minorBidi" w:cstheme="minorBidi"/>
                <w:color w:val="262626"/>
                <w:spacing w:val="21"/>
                <w:sz w:val="20"/>
                <w:szCs w:val="20"/>
              </w:rPr>
              <w:t xml:space="preserve"> </w:t>
            </w:r>
            <w:r w:rsidRPr="00BE68EE">
              <w:rPr>
                <w:rFonts w:asciiTheme="minorBidi" w:hAnsiTheme="minorBidi" w:cstheme="minorBidi"/>
                <w:color w:val="262626"/>
                <w:sz w:val="20"/>
                <w:szCs w:val="20"/>
              </w:rPr>
              <w:t>формата,</w:t>
            </w:r>
            <w:r w:rsidRPr="00BE68EE">
              <w:rPr>
                <w:rFonts w:asciiTheme="minorBidi" w:hAnsiTheme="minorBidi" w:cstheme="minorBidi"/>
                <w:color w:val="262626"/>
                <w:spacing w:val="6"/>
                <w:sz w:val="20"/>
                <w:szCs w:val="20"/>
              </w:rPr>
              <w:t xml:space="preserve"> </w:t>
            </w:r>
            <w:r w:rsidRPr="00BE68EE">
              <w:rPr>
                <w:rFonts w:asciiTheme="minorBidi" w:hAnsiTheme="minorBidi" w:cstheme="minorBidi"/>
                <w:color w:val="262626"/>
                <w:sz w:val="20"/>
                <w:szCs w:val="20"/>
              </w:rPr>
              <w:t>то</w:t>
            </w:r>
            <w:r w:rsidRPr="00BE68EE">
              <w:rPr>
                <w:rFonts w:asciiTheme="minorBidi" w:hAnsiTheme="minorBidi" w:cstheme="minorBidi"/>
                <w:color w:val="262626"/>
                <w:w w:val="103"/>
                <w:sz w:val="20"/>
                <w:szCs w:val="20"/>
              </w:rPr>
              <w:t xml:space="preserve"> </w:t>
            </w:r>
            <w:r w:rsidRPr="00BE68EE">
              <w:rPr>
                <w:rFonts w:asciiTheme="minorBidi" w:hAnsiTheme="minorBidi" w:cstheme="minorBidi"/>
                <w:color w:val="262626"/>
                <w:sz w:val="20"/>
                <w:szCs w:val="20"/>
              </w:rPr>
              <w:t>внешнюю</w:t>
            </w:r>
            <w:r w:rsidRPr="00BE68EE">
              <w:rPr>
                <w:rFonts w:asciiTheme="minorBidi" w:hAnsiTheme="minorBidi" w:cstheme="minorBidi"/>
                <w:color w:val="262626"/>
                <w:spacing w:val="34"/>
                <w:sz w:val="20"/>
                <w:szCs w:val="20"/>
              </w:rPr>
              <w:t xml:space="preserve"> </w:t>
            </w:r>
            <w:r w:rsidRPr="00BE68EE">
              <w:rPr>
                <w:rFonts w:asciiTheme="minorBidi" w:hAnsiTheme="minorBidi" w:cstheme="minorBidi"/>
                <w:color w:val="262626"/>
                <w:sz w:val="20"/>
                <w:szCs w:val="20"/>
              </w:rPr>
              <w:t>рамку</w:t>
            </w:r>
            <w:r w:rsidRPr="00BE68EE">
              <w:rPr>
                <w:rFonts w:asciiTheme="minorBidi" w:hAnsiTheme="minorBidi" w:cstheme="minorBidi"/>
                <w:color w:val="262626"/>
                <w:spacing w:val="52"/>
                <w:sz w:val="20"/>
                <w:szCs w:val="20"/>
              </w:rPr>
              <w:t xml:space="preserve"> </w:t>
            </w:r>
            <w:r w:rsidRPr="00BE68EE">
              <w:rPr>
                <w:rFonts w:asciiTheme="minorBidi" w:hAnsiTheme="minorBidi" w:cstheme="minorBidi"/>
                <w:color w:val="262626"/>
                <w:sz w:val="20"/>
                <w:szCs w:val="20"/>
              </w:rPr>
              <w:t>не</w:t>
            </w:r>
            <w:r w:rsidRPr="00BE68EE">
              <w:rPr>
                <w:rFonts w:asciiTheme="minorBidi" w:hAnsiTheme="minorBidi" w:cstheme="minorBidi"/>
                <w:color w:val="262626"/>
                <w:spacing w:val="34"/>
                <w:sz w:val="20"/>
                <w:szCs w:val="20"/>
              </w:rPr>
              <w:t xml:space="preserve"> </w:t>
            </w:r>
            <w:r w:rsidRPr="00BE68EE">
              <w:rPr>
                <w:rFonts w:asciiTheme="minorBidi" w:hAnsiTheme="minorBidi" w:cstheme="minorBidi"/>
                <w:color w:val="262626"/>
                <w:sz w:val="20"/>
                <w:szCs w:val="20"/>
              </w:rPr>
              <w:t>выполняют.</w:t>
            </w:r>
          </w:p>
        </w:tc>
        <w:tc>
          <w:tcPr>
            <w:tcW w:w="4395" w:type="dxa"/>
          </w:tcPr>
          <w:p w14:paraId="3C35C6FA" w14:textId="3D035557" w:rsidR="002464F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частично.</w:t>
            </w:r>
          </w:p>
          <w:p w14:paraId="07468B82" w14:textId="22A2B0F7" w:rsidR="00EE5F65" w:rsidRPr="00BE68E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См п.4.8</w:t>
            </w:r>
          </w:p>
        </w:tc>
      </w:tr>
      <w:tr w:rsidR="002464FE" w:rsidRPr="00BE68EE" w14:paraId="45BAFD97" w14:textId="77777777" w:rsidTr="002464FE">
        <w:tc>
          <w:tcPr>
            <w:tcW w:w="511" w:type="dxa"/>
          </w:tcPr>
          <w:p w14:paraId="630FA0F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99E81F0" w14:textId="42707B38"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4.2</w:t>
            </w:r>
          </w:p>
        </w:tc>
        <w:tc>
          <w:tcPr>
            <w:tcW w:w="2270" w:type="dxa"/>
          </w:tcPr>
          <w:p w14:paraId="00EBB11A" w14:textId="67C5AD3E"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sz w:val="20"/>
                <w:szCs w:val="20"/>
              </w:rPr>
              <w:t>ФГУП «ВНИИ «Центр», б/н</w:t>
            </w:r>
          </w:p>
        </w:tc>
        <w:tc>
          <w:tcPr>
            <w:tcW w:w="6235" w:type="dxa"/>
          </w:tcPr>
          <w:p w14:paraId="062ABB81"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6CF5EEE9" w14:textId="2784C91E" w:rsidR="002464FE" w:rsidRPr="00BE68EE" w:rsidRDefault="002464FE" w:rsidP="006A1FA4">
            <w:pPr>
              <w:pStyle w:val="Default"/>
              <w:rPr>
                <w:rFonts w:asciiTheme="minorBidi" w:hAnsiTheme="minorBidi" w:cstheme="minorBidi"/>
                <w:sz w:val="20"/>
                <w:szCs w:val="20"/>
              </w:rPr>
            </w:pPr>
            <w:r w:rsidRPr="00BE68EE">
              <w:rPr>
                <w:rFonts w:asciiTheme="minorBidi" w:hAnsiTheme="minorBidi" w:cstheme="minorBidi"/>
                <w:sz w:val="20"/>
                <w:szCs w:val="20"/>
              </w:rPr>
              <w:t>Записано: «Если фактические размеры сторон листа больше размеров сторон примененного формата..». До этого пункта о размерах сторон формата упоминаний не было.</w:t>
            </w:r>
          </w:p>
        </w:tc>
        <w:tc>
          <w:tcPr>
            <w:tcW w:w="4395" w:type="dxa"/>
          </w:tcPr>
          <w:p w14:paraId="31DB50E4" w14:textId="20DC17BB"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2F215557" w14:textId="77777777" w:rsidTr="002464FE">
        <w:tc>
          <w:tcPr>
            <w:tcW w:w="511" w:type="dxa"/>
          </w:tcPr>
          <w:p w14:paraId="6852CC2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B6E9117" w14:textId="11502A92"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4.2</w:t>
            </w:r>
          </w:p>
        </w:tc>
        <w:tc>
          <w:tcPr>
            <w:tcW w:w="2270" w:type="dxa"/>
          </w:tcPr>
          <w:p w14:paraId="6BC0FD8A" w14:textId="3BC005AA"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«Северо-западный региональный центр Концерна ВКО «Алмаз-Антей» - Обуховский завод», № 18738/354 от 28.03.2024 г.</w:t>
            </w:r>
          </w:p>
        </w:tc>
        <w:tc>
          <w:tcPr>
            <w:tcW w:w="6235" w:type="dxa"/>
          </w:tcPr>
          <w:p w14:paraId="09639223"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4F47934E"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Дополнить второе предложение.</w:t>
            </w:r>
          </w:p>
          <w:p w14:paraId="61488DD7"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07EB0137"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 а формат конструкторского документа определяется краями применяемого бумажного листа.</w:t>
            </w:r>
          </w:p>
          <w:p w14:paraId="0E627985"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65CB7D55" w14:textId="5D9A4158"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Уточнение формулировки.</w:t>
            </w:r>
          </w:p>
        </w:tc>
        <w:tc>
          <w:tcPr>
            <w:tcW w:w="4395" w:type="dxa"/>
          </w:tcPr>
          <w:p w14:paraId="6F90560A" w14:textId="77777777" w:rsidR="002464F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4A941CCA" w14:textId="21E74DDD" w:rsidR="00EE5F65" w:rsidRPr="00BE68E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Текст существенно доработан</w:t>
            </w:r>
          </w:p>
        </w:tc>
      </w:tr>
      <w:tr w:rsidR="002464FE" w:rsidRPr="00BE68EE" w14:paraId="48EF7445" w14:textId="77777777" w:rsidTr="002464FE">
        <w:tc>
          <w:tcPr>
            <w:tcW w:w="511" w:type="dxa"/>
          </w:tcPr>
          <w:p w14:paraId="0E449B8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90EE327" w14:textId="373F04BF" w:rsidR="002464FE" w:rsidRPr="00EE5F65" w:rsidRDefault="002464FE" w:rsidP="006A1FA4">
            <w:pPr>
              <w:widowControl w:val="0"/>
              <w:ind w:left="0" w:firstLine="0"/>
              <w:jc w:val="both"/>
              <w:rPr>
                <w:rFonts w:asciiTheme="minorBidi" w:hAnsiTheme="minorBidi" w:cstheme="minorBidi"/>
                <w:sz w:val="20"/>
                <w:szCs w:val="20"/>
              </w:rPr>
            </w:pPr>
            <w:r w:rsidRPr="00EE5F65">
              <w:rPr>
                <w:rFonts w:asciiTheme="minorBidi" w:hAnsiTheme="minorBidi" w:cstheme="minorBidi"/>
                <w:sz w:val="20"/>
                <w:szCs w:val="20"/>
              </w:rPr>
              <w:t>4.3</w:t>
            </w:r>
          </w:p>
        </w:tc>
        <w:tc>
          <w:tcPr>
            <w:tcW w:w="2270" w:type="dxa"/>
          </w:tcPr>
          <w:p w14:paraId="4B2D44F4" w14:textId="4A870806" w:rsidR="002464FE" w:rsidRPr="00EE5F65" w:rsidRDefault="002464FE" w:rsidP="006A1FA4">
            <w:pPr>
              <w:pStyle w:val="a7"/>
              <w:rPr>
                <w:rFonts w:asciiTheme="minorBidi" w:hAnsiTheme="minorBidi" w:cstheme="minorBidi"/>
                <w:sz w:val="20"/>
                <w:szCs w:val="20"/>
              </w:rPr>
            </w:pPr>
            <w:r w:rsidRPr="00EE5F65">
              <w:rPr>
                <w:rFonts w:asciiTheme="minorBidi" w:hAnsiTheme="minorBidi" w:cstheme="minorBidi"/>
                <w:sz w:val="20"/>
                <w:szCs w:val="20"/>
              </w:rPr>
              <w:t>АО «Северо-западный региональный центр Концерна ВКО «Алмаз-Антей» - Обуховский завод», № 18738/354 от 28.03.2024 г.</w:t>
            </w:r>
          </w:p>
        </w:tc>
        <w:tc>
          <w:tcPr>
            <w:tcW w:w="6235" w:type="dxa"/>
          </w:tcPr>
          <w:p w14:paraId="4BE9F034" w14:textId="77777777" w:rsidR="002464FE" w:rsidRPr="00EE5F65" w:rsidRDefault="002464FE" w:rsidP="006A1FA4">
            <w:pPr>
              <w:pStyle w:val="a7"/>
              <w:jc w:val="left"/>
              <w:rPr>
                <w:rFonts w:asciiTheme="minorBidi" w:hAnsiTheme="minorBidi" w:cstheme="minorBidi"/>
                <w:b/>
                <w:bCs/>
                <w:sz w:val="20"/>
                <w:szCs w:val="20"/>
                <w:u w:val="single"/>
              </w:rPr>
            </w:pPr>
            <w:r w:rsidRPr="00EE5F65">
              <w:rPr>
                <w:rFonts w:asciiTheme="minorBidi" w:hAnsiTheme="minorBidi" w:cstheme="minorBidi"/>
                <w:b/>
                <w:bCs/>
                <w:sz w:val="20"/>
                <w:szCs w:val="20"/>
                <w:u w:val="single"/>
              </w:rPr>
              <w:t>Замечание:</w:t>
            </w:r>
          </w:p>
          <w:p w14:paraId="01C9A6D0" w14:textId="77777777" w:rsidR="002464FE" w:rsidRPr="00EE5F65" w:rsidRDefault="002464FE" w:rsidP="006A1FA4">
            <w:pPr>
              <w:ind w:left="0" w:firstLine="0"/>
              <w:rPr>
                <w:rFonts w:asciiTheme="minorBidi" w:hAnsiTheme="minorBidi" w:cstheme="minorBidi"/>
                <w:sz w:val="20"/>
                <w:szCs w:val="20"/>
              </w:rPr>
            </w:pPr>
            <w:r w:rsidRPr="00EE5F65">
              <w:rPr>
                <w:rFonts w:asciiTheme="minorBidi" w:hAnsiTheme="minorBidi" w:cstheme="minorBidi"/>
                <w:sz w:val="20"/>
                <w:szCs w:val="20"/>
              </w:rPr>
              <w:t>Изложить в новой редакции.</w:t>
            </w:r>
          </w:p>
          <w:p w14:paraId="301124DF" w14:textId="77777777" w:rsidR="002464FE" w:rsidRPr="00EE5F65" w:rsidRDefault="002464FE" w:rsidP="006A1FA4">
            <w:pPr>
              <w:ind w:left="0" w:firstLine="0"/>
              <w:rPr>
                <w:rFonts w:asciiTheme="minorBidi" w:hAnsiTheme="minorBidi" w:cstheme="minorBidi"/>
                <w:sz w:val="20"/>
                <w:szCs w:val="20"/>
              </w:rPr>
            </w:pPr>
            <w:r w:rsidRPr="00EE5F65">
              <w:rPr>
                <w:rFonts w:asciiTheme="minorBidi" w:hAnsiTheme="minorBidi" w:cstheme="minorBidi"/>
                <w:sz w:val="20"/>
                <w:szCs w:val="20"/>
              </w:rPr>
              <w:t>Исключить перечисления а)-в) и рисунок 2.</w:t>
            </w:r>
          </w:p>
          <w:p w14:paraId="7FFF8C89" w14:textId="77777777" w:rsidR="002464FE" w:rsidRPr="00EE5F65" w:rsidRDefault="002464FE" w:rsidP="006A1FA4">
            <w:pPr>
              <w:pStyle w:val="a7"/>
              <w:jc w:val="left"/>
              <w:rPr>
                <w:rFonts w:asciiTheme="minorBidi" w:hAnsiTheme="minorBidi" w:cstheme="minorBidi"/>
                <w:sz w:val="20"/>
                <w:szCs w:val="20"/>
              </w:rPr>
            </w:pPr>
            <w:r w:rsidRPr="00EE5F65">
              <w:rPr>
                <w:rFonts w:asciiTheme="minorBidi" w:hAnsiTheme="minorBidi" w:cstheme="minorBidi"/>
                <w:b/>
                <w:bCs/>
                <w:sz w:val="20"/>
                <w:szCs w:val="20"/>
                <w:u w:val="single"/>
              </w:rPr>
              <w:t>Предлагаемая редакция:</w:t>
            </w:r>
          </w:p>
          <w:p w14:paraId="1CC05868" w14:textId="77777777" w:rsidR="002464FE" w:rsidRPr="00EE5F65" w:rsidRDefault="002464FE" w:rsidP="006A1FA4">
            <w:pPr>
              <w:ind w:left="0" w:firstLine="0"/>
              <w:rPr>
                <w:rFonts w:asciiTheme="minorBidi" w:hAnsiTheme="minorBidi" w:cstheme="minorBidi"/>
                <w:sz w:val="20"/>
                <w:szCs w:val="20"/>
              </w:rPr>
            </w:pPr>
            <w:r w:rsidRPr="00EE5F65">
              <w:rPr>
                <w:rFonts w:asciiTheme="minorBidi" w:hAnsiTheme="minorBidi" w:cstheme="minorBidi"/>
                <w:sz w:val="20"/>
                <w:szCs w:val="20"/>
              </w:rPr>
              <w:t>Система образования форматов построения на принципах [1].</w:t>
            </w:r>
          </w:p>
          <w:p w14:paraId="72DCA2B4" w14:textId="77777777" w:rsidR="002464FE" w:rsidRPr="00EE5F65" w:rsidRDefault="002464FE" w:rsidP="006A1FA4">
            <w:pPr>
              <w:pStyle w:val="a7"/>
              <w:jc w:val="left"/>
              <w:rPr>
                <w:rFonts w:asciiTheme="minorBidi" w:hAnsiTheme="minorBidi" w:cstheme="minorBidi"/>
                <w:sz w:val="20"/>
                <w:szCs w:val="20"/>
              </w:rPr>
            </w:pPr>
            <w:r w:rsidRPr="00EE5F65">
              <w:rPr>
                <w:rFonts w:asciiTheme="minorBidi" w:hAnsiTheme="minorBidi" w:cstheme="minorBidi"/>
                <w:b/>
                <w:bCs/>
                <w:sz w:val="20"/>
                <w:szCs w:val="20"/>
                <w:u w:val="single"/>
              </w:rPr>
              <w:t>Обоснование:</w:t>
            </w:r>
          </w:p>
          <w:p w14:paraId="1A0C4CA6" w14:textId="77777777" w:rsidR="002464FE" w:rsidRPr="00EE5F65" w:rsidRDefault="002464FE" w:rsidP="006A1FA4">
            <w:pPr>
              <w:ind w:left="0" w:firstLine="0"/>
              <w:rPr>
                <w:rFonts w:asciiTheme="minorBidi" w:hAnsiTheme="minorBidi" w:cstheme="minorBidi"/>
                <w:sz w:val="20"/>
                <w:szCs w:val="20"/>
              </w:rPr>
            </w:pPr>
            <w:r w:rsidRPr="00EE5F65">
              <w:rPr>
                <w:rFonts w:asciiTheme="minorBidi" w:hAnsiTheme="minorBidi" w:cstheme="minorBidi"/>
                <w:sz w:val="20"/>
                <w:szCs w:val="20"/>
              </w:rPr>
              <w:t>Положение, изложенные в пункте носит декларативный характер и не имеют практической ценности.</w:t>
            </w:r>
          </w:p>
          <w:p w14:paraId="22BB3329" w14:textId="64E53EFD" w:rsidR="002464FE" w:rsidRPr="00EE5F65" w:rsidRDefault="002464FE" w:rsidP="006A1FA4">
            <w:pPr>
              <w:pStyle w:val="a7"/>
              <w:jc w:val="left"/>
              <w:rPr>
                <w:rFonts w:asciiTheme="minorBidi" w:hAnsiTheme="minorBidi" w:cstheme="minorBidi"/>
                <w:sz w:val="20"/>
                <w:szCs w:val="20"/>
              </w:rPr>
            </w:pPr>
            <w:r w:rsidRPr="00EE5F65">
              <w:rPr>
                <w:rFonts w:asciiTheme="minorBidi" w:hAnsiTheme="minorBidi" w:cstheme="minorBidi"/>
                <w:sz w:val="20"/>
                <w:szCs w:val="20"/>
              </w:rPr>
              <w:t xml:space="preserve">По нашему мнению, достаточно справочной ссылки на документ </w:t>
            </w:r>
            <w:r w:rsidRPr="00EE5F65">
              <w:rPr>
                <w:rFonts w:asciiTheme="minorBidi" w:hAnsiTheme="minorBidi" w:cstheme="minorBidi"/>
                <w:sz w:val="20"/>
                <w:szCs w:val="20"/>
                <w:lang w:val="en-US"/>
              </w:rPr>
              <w:t>ISO</w:t>
            </w:r>
            <w:r w:rsidRPr="00EE5F65">
              <w:rPr>
                <w:rFonts w:asciiTheme="minorBidi" w:hAnsiTheme="minorBidi" w:cstheme="minorBidi"/>
                <w:sz w:val="20"/>
                <w:szCs w:val="20"/>
              </w:rPr>
              <w:t>.</w:t>
            </w:r>
          </w:p>
        </w:tc>
        <w:tc>
          <w:tcPr>
            <w:tcW w:w="4395" w:type="dxa"/>
          </w:tcPr>
          <w:p w14:paraId="02A682AA" w14:textId="5478404D" w:rsidR="00EE5F65" w:rsidRPr="00BE68EE" w:rsidRDefault="002464FE" w:rsidP="00EE5F65">
            <w:pPr>
              <w:widowControl w:val="0"/>
              <w:ind w:left="0" w:firstLine="0"/>
              <w:jc w:val="both"/>
              <w:rPr>
                <w:rFonts w:asciiTheme="minorBidi" w:eastAsia="Times New Roman" w:hAnsiTheme="minorBidi" w:cstheme="minorBidi"/>
                <w:sz w:val="20"/>
                <w:szCs w:val="20"/>
                <w:lang w:eastAsia="ru-RU"/>
              </w:rPr>
            </w:pPr>
            <w:r w:rsidRPr="00EE5F65">
              <w:rPr>
                <w:rFonts w:asciiTheme="minorBidi" w:eastAsia="Times New Roman" w:hAnsiTheme="minorBidi" w:cstheme="minorBidi"/>
                <w:sz w:val="20"/>
                <w:szCs w:val="20"/>
                <w:lang w:eastAsia="ru-RU"/>
              </w:rPr>
              <w:t>Принято</w:t>
            </w:r>
            <w:r w:rsidR="00EE5F65" w:rsidRPr="00EE5F65">
              <w:rPr>
                <w:rFonts w:asciiTheme="minorBidi" w:eastAsia="Times New Roman" w:hAnsiTheme="minorBidi" w:cstheme="minorBidi"/>
                <w:sz w:val="20"/>
                <w:szCs w:val="20"/>
                <w:lang w:eastAsia="ru-RU"/>
              </w:rPr>
              <w:t>.</w:t>
            </w:r>
          </w:p>
        </w:tc>
      </w:tr>
      <w:tr w:rsidR="002464FE" w:rsidRPr="00BE68EE" w14:paraId="27B737F0" w14:textId="77777777" w:rsidTr="002464FE">
        <w:tc>
          <w:tcPr>
            <w:tcW w:w="511" w:type="dxa"/>
          </w:tcPr>
          <w:p w14:paraId="1525052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843F067" w14:textId="7F8B49C7"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4.3</w:t>
            </w:r>
          </w:p>
        </w:tc>
        <w:tc>
          <w:tcPr>
            <w:tcW w:w="2270" w:type="dxa"/>
          </w:tcPr>
          <w:p w14:paraId="716A7894" w14:textId="28C6368C"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 xml:space="preserve">ФГУП «ВНИИ </w:t>
            </w:r>
            <w:r w:rsidRPr="00BE68EE">
              <w:rPr>
                <w:rFonts w:asciiTheme="minorBidi" w:hAnsiTheme="minorBidi" w:cstheme="minorBidi"/>
                <w:sz w:val="20"/>
                <w:szCs w:val="20"/>
              </w:rPr>
              <w:lastRenderedPageBreak/>
              <w:t>«Центр», б/н</w:t>
            </w:r>
          </w:p>
        </w:tc>
        <w:tc>
          <w:tcPr>
            <w:tcW w:w="6235" w:type="dxa"/>
          </w:tcPr>
          <w:p w14:paraId="41C330D2"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lastRenderedPageBreak/>
              <w:t>Замечание:</w:t>
            </w:r>
          </w:p>
          <w:p w14:paraId="1CA0CBD1" w14:textId="6E2EF7F2" w:rsidR="002464FE" w:rsidRPr="00BE68EE" w:rsidRDefault="002464FE" w:rsidP="006A1FA4">
            <w:pPr>
              <w:pStyle w:val="Default"/>
              <w:rPr>
                <w:rFonts w:asciiTheme="minorBidi" w:hAnsiTheme="minorBidi" w:cstheme="minorBidi"/>
                <w:sz w:val="20"/>
                <w:szCs w:val="20"/>
              </w:rPr>
            </w:pPr>
            <w:r w:rsidRPr="00BE68EE">
              <w:rPr>
                <w:rFonts w:asciiTheme="minorBidi" w:hAnsiTheme="minorBidi" w:cstheme="minorBidi"/>
                <w:sz w:val="20"/>
                <w:szCs w:val="20"/>
              </w:rPr>
              <w:lastRenderedPageBreak/>
              <w:t>Записано: «Система образования форматов построена на следующих принципах». Непонятно, что за система образования форматов?</w:t>
            </w:r>
          </w:p>
        </w:tc>
        <w:tc>
          <w:tcPr>
            <w:tcW w:w="4395" w:type="dxa"/>
          </w:tcPr>
          <w:p w14:paraId="22A37031" w14:textId="77777777" w:rsidR="002464F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к сведению.</w:t>
            </w:r>
          </w:p>
          <w:p w14:paraId="5FB7C2C0" w14:textId="3B43730F"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Пункт исключен.</w:t>
            </w:r>
          </w:p>
        </w:tc>
      </w:tr>
      <w:tr w:rsidR="002464FE" w:rsidRPr="00BE68EE" w14:paraId="3DFAA6A8" w14:textId="77777777" w:rsidTr="002464FE">
        <w:tc>
          <w:tcPr>
            <w:tcW w:w="511" w:type="dxa"/>
          </w:tcPr>
          <w:p w14:paraId="047255CE" w14:textId="27923C8D"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15267EC" w14:textId="466EA59F"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4.3</w:t>
            </w:r>
          </w:p>
        </w:tc>
        <w:tc>
          <w:tcPr>
            <w:tcW w:w="2270" w:type="dxa"/>
          </w:tcPr>
          <w:p w14:paraId="4169A964" w14:textId="516A4C0C" w:rsidR="002464FE" w:rsidRPr="00BE68EE" w:rsidRDefault="002464FE" w:rsidP="006A1FA4">
            <w:pPr>
              <w:widowControl w:val="0"/>
              <w:ind w:left="0" w:firstLine="0"/>
              <w:jc w:val="center"/>
              <w:rPr>
                <w:rFonts w:asciiTheme="minorBidi" w:hAnsiTheme="minorBidi" w:cstheme="minorBidi"/>
                <w:sz w:val="20"/>
                <w:szCs w:val="20"/>
              </w:rPr>
            </w:pPr>
            <w:bookmarkStart w:id="2" w:name="_Hlk207963149"/>
            <w:r w:rsidRPr="00BE68EE">
              <w:rPr>
                <w:rFonts w:asciiTheme="minorBidi" w:hAnsiTheme="minorBidi" w:cstheme="minorBidi"/>
                <w:sz w:val="20"/>
                <w:szCs w:val="20"/>
              </w:rPr>
              <w:t>Ассоциация «Объединение производителей железнодорожной техники»</w:t>
            </w:r>
            <w:bookmarkEnd w:id="2"/>
            <w:r w:rsidRPr="00BE68EE">
              <w:rPr>
                <w:rFonts w:asciiTheme="minorBidi" w:hAnsiTheme="minorBidi" w:cstheme="minorBidi"/>
                <w:sz w:val="20"/>
                <w:szCs w:val="20"/>
              </w:rPr>
              <w:t>, № 9/ОПЖТ от 11.01.2024 (АО НПК «Уралвагонзавод», № 15-110/0007 от 06.02.2024 г.)</w:t>
            </w:r>
          </w:p>
        </w:tc>
        <w:tc>
          <w:tcPr>
            <w:tcW w:w="6235" w:type="dxa"/>
          </w:tcPr>
          <w:p w14:paraId="5C8F360F"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3414FF01" w14:textId="77777777" w:rsidR="002464FE" w:rsidRPr="00BE68EE" w:rsidRDefault="002464FE" w:rsidP="006A1FA4">
            <w:pPr>
              <w:widowControl w:val="0"/>
              <w:ind w:left="0" w:firstLine="0"/>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Неясно практическое применение системы образования форматов.</w:t>
            </w:r>
          </w:p>
          <w:p w14:paraId="5E76E51B"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2487932B" w14:textId="77777777" w:rsidR="002464FE" w:rsidRPr="00BE68EE" w:rsidRDefault="002464FE" w:rsidP="006A1FA4">
            <w:pPr>
              <w:widowControl w:val="0"/>
              <w:ind w:left="0" w:firstLine="0"/>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Удалить</w:t>
            </w:r>
          </w:p>
          <w:p w14:paraId="414F9D5B"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0C805D58" w14:textId="17AC7737" w:rsidR="002464FE" w:rsidRPr="00BE68EE" w:rsidRDefault="002464FE" w:rsidP="006A1FA4">
            <w:pPr>
              <w:widowControl w:val="0"/>
              <w:ind w:left="0" w:firstLine="0"/>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ГОСТ Р 1,5-2012, п. 4.1; ГОСТ 1.5-2001, п. 4.1.2</w:t>
            </w:r>
          </w:p>
        </w:tc>
        <w:tc>
          <w:tcPr>
            <w:tcW w:w="4395" w:type="dxa"/>
          </w:tcPr>
          <w:p w14:paraId="04B68701" w14:textId="77777777" w:rsidR="002464F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0ECF3395" w14:textId="6965E057" w:rsidR="002464FE" w:rsidRPr="00BE68EE" w:rsidRDefault="002464FE" w:rsidP="00E31E71">
            <w:pPr>
              <w:widowControl w:val="0"/>
              <w:ind w:left="0" w:firstLine="0"/>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49CB67EB" w14:textId="77777777" w:rsidTr="002464FE">
        <w:tc>
          <w:tcPr>
            <w:tcW w:w="511" w:type="dxa"/>
          </w:tcPr>
          <w:p w14:paraId="3BBA7831"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BA1CBF6" w14:textId="03AC8AE7"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4.3</w:t>
            </w:r>
          </w:p>
        </w:tc>
        <w:tc>
          <w:tcPr>
            <w:tcW w:w="2270" w:type="dxa"/>
          </w:tcPr>
          <w:p w14:paraId="091A863F" w14:textId="12CFF54B"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Госкорпорация «Росатом», № 1-8.15/11876 от 07.03.2024 г.</w:t>
            </w:r>
          </w:p>
        </w:tc>
        <w:tc>
          <w:tcPr>
            <w:tcW w:w="6235" w:type="dxa"/>
          </w:tcPr>
          <w:p w14:paraId="779B2FCD"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4CB74077" w14:textId="77777777" w:rsidR="002464FE" w:rsidRPr="00BE68EE" w:rsidRDefault="002464FE" w:rsidP="006A1FA4">
            <w:pPr>
              <w:pStyle w:val="FORMATTEXT0"/>
              <w:jc w:val="both"/>
              <w:rPr>
                <w:rFonts w:asciiTheme="minorBidi" w:hAnsiTheme="minorBidi" w:cstheme="minorBidi"/>
              </w:rPr>
            </w:pPr>
            <w:r w:rsidRPr="00BE68EE">
              <w:rPr>
                <w:rFonts w:asciiTheme="minorBidi" w:hAnsiTheme="minorBidi" w:cstheme="minorBidi"/>
              </w:rPr>
              <w:t>По тексту стандарта отсутствуют ссылки на перечисления пункта 4.3 проекта ГОСТ Р.</w:t>
            </w:r>
          </w:p>
          <w:p w14:paraId="2D30E6D4" w14:textId="77777777" w:rsidR="002464FE" w:rsidRPr="00BE68EE" w:rsidRDefault="002464FE" w:rsidP="006A1FA4">
            <w:pPr>
              <w:pStyle w:val="FORMATTEXT0"/>
              <w:jc w:val="both"/>
              <w:rPr>
                <w:rFonts w:asciiTheme="minorBidi" w:hAnsiTheme="minorBidi" w:cstheme="minorBidi"/>
              </w:rPr>
            </w:pPr>
            <w:r w:rsidRPr="00BE68EE">
              <w:rPr>
                <w:rFonts w:asciiTheme="minorBidi" w:hAnsiTheme="minorBidi" w:cstheme="minorBidi"/>
              </w:rPr>
              <w:t>Рекомендуется перед каждой позицией перечислений вместо строчных букв поставить дефис</w:t>
            </w:r>
          </w:p>
          <w:p w14:paraId="014B4FF6"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599CC553" w14:textId="48142570"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Пункт 4.4.3 ГОСТ 1.5-2001</w:t>
            </w:r>
          </w:p>
        </w:tc>
        <w:tc>
          <w:tcPr>
            <w:tcW w:w="4395" w:type="dxa"/>
          </w:tcPr>
          <w:p w14:paraId="045C658A" w14:textId="77777777" w:rsidR="002464F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6E4AE1F5" w14:textId="67B0233E" w:rsidR="002464FE" w:rsidRPr="00BE68EE" w:rsidRDefault="002464FE" w:rsidP="00E31E71">
            <w:pPr>
              <w:widowControl w:val="0"/>
              <w:ind w:left="0" w:firstLine="0"/>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7BECD20E" w14:textId="77777777" w:rsidTr="002464FE">
        <w:tc>
          <w:tcPr>
            <w:tcW w:w="511" w:type="dxa"/>
          </w:tcPr>
          <w:p w14:paraId="0A59A09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B72DA16" w14:textId="3A95E7E9"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4.3</w:t>
            </w:r>
          </w:p>
        </w:tc>
        <w:tc>
          <w:tcPr>
            <w:tcW w:w="2270" w:type="dxa"/>
          </w:tcPr>
          <w:p w14:paraId="702542EC" w14:textId="474368AF" w:rsidR="002464FE" w:rsidRPr="00BE68EE" w:rsidRDefault="002464FE" w:rsidP="006A1FA4">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АО «ЦНИИТОЧМАШ», № 1975/65 от 03.03.2024 г.</w:t>
            </w:r>
          </w:p>
        </w:tc>
        <w:tc>
          <w:tcPr>
            <w:tcW w:w="6235" w:type="dxa"/>
          </w:tcPr>
          <w:p w14:paraId="6C0E30E5"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6AD702F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Исключить сокращение «см.»</w:t>
            </w:r>
          </w:p>
          <w:p w14:paraId="208A412A"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559ADB42"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 как показано на рисунке 2 а;</w:t>
            </w:r>
          </w:p>
          <w:p w14:paraId="30DA5F19"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или</w:t>
            </w:r>
          </w:p>
          <w:p w14:paraId="447F200B"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…в соответствии с рисунком 2 а);</w:t>
            </w:r>
          </w:p>
          <w:p w14:paraId="5BFD174B"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 xml:space="preserve">или </w:t>
            </w:r>
          </w:p>
          <w:p w14:paraId="17737529"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 [(рисунок 2а)]</w:t>
            </w:r>
          </w:p>
          <w:p w14:paraId="4362625D"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и т.д.</w:t>
            </w:r>
          </w:p>
          <w:p w14:paraId="6252B5B0"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60855C22" w14:textId="306453AA"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 xml:space="preserve">Сокращение «см.» используется, когда необходимо </w:t>
            </w:r>
            <w:r w:rsidRPr="00BE68EE">
              <w:rPr>
                <w:rFonts w:asciiTheme="minorBidi" w:hAnsiTheme="minorBidi" w:cstheme="minorBidi"/>
                <w:sz w:val="20"/>
                <w:szCs w:val="20"/>
                <w:u w:val="single"/>
              </w:rPr>
              <w:t>напомнить</w:t>
            </w:r>
            <w:r w:rsidRPr="00BE68EE">
              <w:rPr>
                <w:rFonts w:asciiTheme="minorBidi" w:hAnsiTheme="minorBidi" w:cstheme="minorBidi"/>
                <w:sz w:val="20"/>
                <w:szCs w:val="20"/>
              </w:rPr>
              <w:t xml:space="preserve"> пользователю стандарта о графическом материале. Если рисунка ранее не было, о чем напоминать? ГОСТ 1.5–2001, п.4.8.2.4</w:t>
            </w:r>
          </w:p>
        </w:tc>
        <w:tc>
          <w:tcPr>
            <w:tcW w:w="4395" w:type="dxa"/>
          </w:tcPr>
          <w:p w14:paraId="772C5CB0" w14:textId="7F4442F6" w:rsidR="002464FE" w:rsidRPr="00BE68EE" w:rsidRDefault="002464FE" w:rsidP="006A1FA4">
            <w:pPr>
              <w:widowControl w:val="0"/>
              <w:ind w:left="0" w:firstLine="0"/>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19A6DDF8" w14:textId="77777777" w:rsidTr="002464FE">
        <w:tc>
          <w:tcPr>
            <w:tcW w:w="511" w:type="dxa"/>
          </w:tcPr>
          <w:p w14:paraId="0CD2937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56FBC3C" w14:textId="136800E8"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4.3</w:t>
            </w:r>
          </w:p>
        </w:tc>
        <w:tc>
          <w:tcPr>
            <w:tcW w:w="2270" w:type="dxa"/>
          </w:tcPr>
          <w:p w14:paraId="2A94FD46" w14:textId="5BC18FDB"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 xml:space="preserve">АО «НПО «Высокоточные комплексы», № 1813/21 от </w:t>
            </w:r>
            <w:r w:rsidRPr="00BE68EE">
              <w:rPr>
                <w:rFonts w:asciiTheme="minorBidi" w:hAnsiTheme="minorBidi" w:cstheme="minorBidi"/>
                <w:sz w:val="20"/>
                <w:szCs w:val="20"/>
              </w:rPr>
              <w:lastRenderedPageBreak/>
              <w:t>06.03.2024 г. (АО СКБ «Турбина»)</w:t>
            </w:r>
          </w:p>
        </w:tc>
        <w:tc>
          <w:tcPr>
            <w:tcW w:w="6235" w:type="dxa"/>
          </w:tcPr>
          <w:p w14:paraId="571BAC4B"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lastRenderedPageBreak/>
              <w:t>Замечание:</w:t>
            </w:r>
          </w:p>
          <w:p w14:paraId="2BBC9F81" w14:textId="77777777" w:rsidR="002464FE" w:rsidRPr="00BE68EE" w:rsidRDefault="002464FE" w:rsidP="006A1FA4">
            <w:pPr>
              <w:ind w:left="0" w:firstLine="0"/>
              <w:contextualSpacing/>
              <w:rPr>
                <w:rFonts w:asciiTheme="minorBidi" w:hAnsiTheme="minorBidi" w:cstheme="minorBidi"/>
                <w:sz w:val="20"/>
                <w:szCs w:val="20"/>
              </w:rPr>
            </w:pPr>
            <w:r w:rsidRPr="00BE68EE">
              <w:rPr>
                <w:rFonts w:asciiTheme="minorBidi" w:hAnsiTheme="minorBidi" w:cstheme="minorBidi"/>
                <w:sz w:val="20"/>
                <w:szCs w:val="20"/>
              </w:rPr>
              <w:t>В конце всех перечислений приведена лишняя закрывающая скобка</w:t>
            </w:r>
          </w:p>
          <w:p w14:paraId="0A3663F5"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7E3FE3E9" w14:textId="77777777" w:rsidR="002464FE" w:rsidRPr="00BE68EE" w:rsidRDefault="002464FE" w:rsidP="006A1FA4">
            <w:pPr>
              <w:ind w:left="0" w:firstLine="0"/>
              <w:contextualSpacing/>
              <w:rPr>
                <w:rFonts w:asciiTheme="minorBidi" w:hAnsiTheme="minorBidi" w:cstheme="minorBidi"/>
                <w:sz w:val="20"/>
                <w:szCs w:val="20"/>
              </w:rPr>
            </w:pPr>
            <w:r w:rsidRPr="00BE68EE">
              <w:rPr>
                <w:rFonts w:asciiTheme="minorBidi" w:hAnsiTheme="minorBidi" w:cstheme="minorBidi"/>
                <w:sz w:val="20"/>
                <w:szCs w:val="20"/>
              </w:rPr>
              <w:lastRenderedPageBreak/>
              <w:t>а) ….(см. рисунок 2а);</w:t>
            </w:r>
          </w:p>
          <w:p w14:paraId="74176FDB" w14:textId="77777777" w:rsidR="002464FE" w:rsidRPr="00BE68EE" w:rsidRDefault="002464FE" w:rsidP="006A1FA4">
            <w:pPr>
              <w:ind w:left="0" w:firstLine="0"/>
              <w:contextualSpacing/>
              <w:rPr>
                <w:rFonts w:asciiTheme="minorBidi" w:hAnsiTheme="minorBidi" w:cstheme="minorBidi"/>
                <w:sz w:val="20"/>
                <w:szCs w:val="20"/>
              </w:rPr>
            </w:pPr>
            <w:r w:rsidRPr="00BE68EE">
              <w:rPr>
                <w:rFonts w:asciiTheme="minorBidi" w:hAnsiTheme="minorBidi" w:cstheme="minorBidi"/>
                <w:sz w:val="20"/>
                <w:szCs w:val="20"/>
              </w:rPr>
              <w:t>б) ….(см. рисунок 2б);</w:t>
            </w:r>
          </w:p>
          <w:p w14:paraId="422B1B78" w14:textId="77777777" w:rsidR="002464FE" w:rsidRPr="00BE68EE" w:rsidRDefault="002464FE" w:rsidP="006A1FA4">
            <w:pPr>
              <w:ind w:left="0" w:firstLine="0"/>
              <w:contextualSpacing/>
              <w:rPr>
                <w:rFonts w:asciiTheme="minorBidi" w:hAnsiTheme="minorBidi" w:cstheme="minorBidi"/>
                <w:sz w:val="20"/>
                <w:szCs w:val="20"/>
              </w:rPr>
            </w:pPr>
            <w:r w:rsidRPr="00BE68EE">
              <w:rPr>
                <w:rFonts w:asciiTheme="minorBidi" w:hAnsiTheme="minorBidi" w:cstheme="minorBidi"/>
                <w:sz w:val="20"/>
                <w:szCs w:val="20"/>
              </w:rPr>
              <w:t>в) ….(см. рисунок 2в).</w:t>
            </w:r>
          </w:p>
          <w:p w14:paraId="5AB07C52"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30C5381A" w14:textId="0AC9AEA0"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опечатка</w:t>
            </w:r>
          </w:p>
        </w:tc>
        <w:tc>
          <w:tcPr>
            <w:tcW w:w="4395" w:type="dxa"/>
          </w:tcPr>
          <w:p w14:paraId="39446A09" w14:textId="77777777" w:rsidR="002464F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к сведению.</w:t>
            </w:r>
          </w:p>
          <w:p w14:paraId="190616D6" w14:textId="10A4AC58" w:rsidR="002464FE" w:rsidRPr="00BE68EE" w:rsidRDefault="002464FE" w:rsidP="00E31E71">
            <w:pPr>
              <w:widowControl w:val="0"/>
              <w:ind w:left="0" w:firstLine="0"/>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194BB67A" w14:textId="77777777" w:rsidTr="002464FE">
        <w:tc>
          <w:tcPr>
            <w:tcW w:w="511" w:type="dxa"/>
          </w:tcPr>
          <w:p w14:paraId="18B36748"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58DEEA1" w14:textId="0ED09B96"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4.3</w:t>
            </w:r>
          </w:p>
        </w:tc>
        <w:tc>
          <w:tcPr>
            <w:tcW w:w="2270" w:type="dxa"/>
          </w:tcPr>
          <w:p w14:paraId="2108562E" w14:textId="73EC9221" w:rsidR="002464FE" w:rsidRPr="00BE68EE" w:rsidRDefault="002464FE" w:rsidP="006A1FA4">
            <w:pPr>
              <w:widowControl w:val="0"/>
              <w:ind w:left="0" w:firstLine="0"/>
              <w:jc w:val="center"/>
              <w:rPr>
                <w:rFonts w:asciiTheme="minorBidi" w:hAnsiTheme="minorBidi" w:cstheme="minorBidi"/>
                <w:sz w:val="20"/>
                <w:szCs w:val="20"/>
              </w:rPr>
            </w:pPr>
            <w:bookmarkStart w:id="3" w:name="_Hlk207963165"/>
            <w:r w:rsidRPr="00BE68EE">
              <w:rPr>
                <w:rFonts w:asciiTheme="minorBidi" w:hAnsiTheme="minorBidi" w:cstheme="minorBidi"/>
                <w:sz w:val="20"/>
                <w:szCs w:val="20"/>
              </w:rPr>
              <w:t>ПАО «Яковлев»</w:t>
            </w:r>
            <w:bookmarkEnd w:id="3"/>
            <w:r w:rsidRPr="00BE68EE">
              <w:rPr>
                <w:rFonts w:asciiTheme="minorBidi" w:hAnsiTheme="minorBidi" w:cstheme="minorBidi"/>
                <w:sz w:val="20"/>
                <w:szCs w:val="20"/>
              </w:rPr>
              <w:t>, № 8516 от 19.03.2024 г.</w:t>
            </w:r>
          </w:p>
        </w:tc>
        <w:tc>
          <w:tcPr>
            <w:tcW w:w="6235" w:type="dxa"/>
          </w:tcPr>
          <w:p w14:paraId="2DCB16CE"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3F04D7E1" w14:textId="77777777" w:rsidR="002464FE" w:rsidRPr="00BE68EE" w:rsidRDefault="002464FE" w:rsidP="006A1FA4">
            <w:pPr>
              <w:pStyle w:val="FORMATTEXT0"/>
              <w:rPr>
                <w:rStyle w:val="FontStyle36"/>
                <w:rFonts w:asciiTheme="minorBidi" w:hAnsiTheme="minorBidi" w:cstheme="minorBidi"/>
                <w:sz w:val="20"/>
                <w:szCs w:val="20"/>
              </w:rPr>
            </w:pPr>
            <w:r w:rsidRPr="00BE68EE">
              <w:rPr>
                <w:rStyle w:val="FontStyle36"/>
                <w:rFonts w:asciiTheme="minorBidi" w:hAnsiTheme="minorBidi" w:cstheme="minorBidi"/>
                <w:sz w:val="20"/>
                <w:szCs w:val="20"/>
              </w:rPr>
              <w:t>Непонятна цель этого пункта. Сложное изложение, особенно в).</w:t>
            </w:r>
          </w:p>
          <w:p w14:paraId="43D46A7D"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37DA9F64" w14:textId="77777777" w:rsidR="002464FE" w:rsidRPr="00BE68EE" w:rsidRDefault="002464FE" w:rsidP="006A1FA4">
            <w:pPr>
              <w:pStyle w:val="FORMATTEXT0"/>
              <w:rPr>
                <w:rStyle w:val="FontStyle36"/>
                <w:rFonts w:asciiTheme="minorBidi" w:hAnsiTheme="minorBidi" w:cstheme="minorBidi"/>
                <w:sz w:val="20"/>
                <w:szCs w:val="20"/>
              </w:rPr>
            </w:pPr>
            <w:r w:rsidRPr="00BE68EE">
              <w:rPr>
                <w:rStyle w:val="FontStyle36"/>
                <w:rFonts w:asciiTheme="minorBidi" w:hAnsiTheme="minorBidi" w:cstheme="minorBidi"/>
                <w:sz w:val="20"/>
                <w:szCs w:val="20"/>
              </w:rPr>
              <w:t>Данный пункт – лишняя информация</w:t>
            </w:r>
          </w:p>
          <w:p w14:paraId="4D5B1F14"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57DEE552" w14:textId="59219233" w:rsidR="002464FE" w:rsidRPr="00BE68EE" w:rsidRDefault="002464FE" w:rsidP="006A1FA4">
            <w:pPr>
              <w:pStyle w:val="a7"/>
              <w:jc w:val="left"/>
              <w:rPr>
                <w:rFonts w:asciiTheme="minorBidi" w:hAnsiTheme="minorBidi" w:cstheme="minorBidi"/>
                <w:sz w:val="20"/>
                <w:szCs w:val="20"/>
              </w:rPr>
            </w:pPr>
            <w:r w:rsidRPr="00BE68EE">
              <w:rPr>
                <w:rStyle w:val="FontStyle36"/>
                <w:rFonts w:asciiTheme="minorBidi" w:eastAsia="Tahoma" w:hAnsiTheme="minorBidi" w:cstheme="minorBidi"/>
                <w:sz w:val="20"/>
                <w:szCs w:val="20"/>
              </w:rPr>
              <w:t>Усложняет стандарт</w:t>
            </w:r>
          </w:p>
        </w:tc>
        <w:tc>
          <w:tcPr>
            <w:tcW w:w="4395" w:type="dxa"/>
          </w:tcPr>
          <w:p w14:paraId="45A80062" w14:textId="77777777" w:rsidR="002464F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1D1066FD" w14:textId="59239C06" w:rsidR="002464FE" w:rsidRPr="00BE68EE" w:rsidRDefault="002464FE" w:rsidP="00E31E71">
            <w:pPr>
              <w:widowControl w:val="0"/>
              <w:ind w:left="0" w:firstLine="0"/>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1C7D2011" w14:textId="77777777" w:rsidTr="002464FE">
        <w:tc>
          <w:tcPr>
            <w:tcW w:w="511" w:type="dxa"/>
          </w:tcPr>
          <w:p w14:paraId="24A07F6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C452DDF" w14:textId="7B724A26"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4.3</w:t>
            </w:r>
          </w:p>
        </w:tc>
        <w:tc>
          <w:tcPr>
            <w:tcW w:w="2270" w:type="dxa"/>
          </w:tcPr>
          <w:p w14:paraId="44FDA378" w14:textId="2AF0BFC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НИЦ «Курчатовский институт», б/н</w:t>
            </w:r>
          </w:p>
        </w:tc>
        <w:tc>
          <w:tcPr>
            <w:tcW w:w="6235" w:type="dxa"/>
          </w:tcPr>
          <w:p w14:paraId="26F805E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7981746D"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Предлагаю п. 4.3 исключить</w:t>
            </w:r>
          </w:p>
          <w:p w14:paraId="792E0D3D"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51751C2B" w14:textId="76BEC30F"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Конструктору нет необходимости создавать новые форматы на изложенных принципах. Все необходимые и достаточные форматы описаны в разделе 5. Требования к форматам</w:t>
            </w:r>
          </w:p>
        </w:tc>
        <w:tc>
          <w:tcPr>
            <w:tcW w:w="4395" w:type="dxa"/>
          </w:tcPr>
          <w:p w14:paraId="14C674D7" w14:textId="0AA32A5B" w:rsidR="002464FE" w:rsidRPr="00BE68EE" w:rsidRDefault="002464FE" w:rsidP="006A1FA4">
            <w:pPr>
              <w:widowControl w:val="0"/>
              <w:ind w:left="0" w:firstLine="0"/>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0E37354B" w14:textId="77777777" w:rsidTr="002464FE">
        <w:tc>
          <w:tcPr>
            <w:tcW w:w="511" w:type="dxa"/>
          </w:tcPr>
          <w:p w14:paraId="097A93E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E89CBC1" w14:textId="37210AD3"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eastAsia="Times New Roman" w:hAnsiTheme="minorBidi" w:cstheme="minorBidi"/>
                <w:sz w:val="20"/>
                <w:szCs w:val="20"/>
                <w:lang w:eastAsia="ru-RU"/>
              </w:rPr>
              <w:t>4.3</w:t>
            </w:r>
          </w:p>
        </w:tc>
        <w:tc>
          <w:tcPr>
            <w:tcW w:w="2270" w:type="dxa"/>
          </w:tcPr>
          <w:p w14:paraId="320393FF" w14:textId="7777777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Союз «Объединение вагоностроителей»,</w:t>
            </w:r>
          </w:p>
          <w:p w14:paraId="475A9117" w14:textId="4E517D2B"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 80 от 07.03.2024 г.</w:t>
            </w:r>
          </w:p>
        </w:tc>
        <w:tc>
          <w:tcPr>
            <w:tcW w:w="6235" w:type="dxa"/>
          </w:tcPr>
          <w:p w14:paraId="273BCB2A"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3BEDDD5B" w14:textId="77777777"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Не понятно практическое применение системы образования форматов</w:t>
            </w:r>
          </w:p>
          <w:p w14:paraId="2F51B065"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6BE8DF57" w14:textId="77777777"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Исключить</w:t>
            </w:r>
          </w:p>
          <w:p w14:paraId="5FCD05D6" w14:textId="77777777" w:rsidR="002464FE" w:rsidRPr="00BE68EE" w:rsidRDefault="002464FE" w:rsidP="006A1FA4">
            <w:pPr>
              <w:autoSpaceDE w:val="0"/>
              <w:autoSpaceDN w:val="0"/>
              <w:adjustRightInd w:val="0"/>
              <w:ind w:left="0" w:firstLine="0"/>
              <w:rPr>
                <w:rFonts w:asciiTheme="minorBidi" w:hAnsiTheme="minorBidi" w:cstheme="minorBidi"/>
                <w:b/>
                <w:sz w:val="20"/>
                <w:szCs w:val="20"/>
                <w:u w:val="single"/>
              </w:rPr>
            </w:pPr>
            <w:r w:rsidRPr="00BE68EE">
              <w:rPr>
                <w:rFonts w:asciiTheme="minorBidi" w:hAnsiTheme="minorBidi" w:cstheme="minorBidi"/>
                <w:b/>
                <w:sz w:val="20"/>
                <w:szCs w:val="20"/>
                <w:u w:val="single"/>
              </w:rPr>
              <w:t>Обоснование:</w:t>
            </w:r>
          </w:p>
          <w:p w14:paraId="5765DF0C" w14:textId="77777777" w:rsidR="002464FE" w:rsidRPr="00BE68EE" w:rsidRDefault="002464FE" w:rsidP="006A1FA4">
            <w:pPr>
              <w:ind w:left="0" w:firstLine="0"/>
              <w:jc w:val="both"/>
              <w:rPr>
                <w:rFonts w:asciiTheme="minorBidi" w:hAnsiTheme="minorBidi" w:cstheme="minorBidi"/>
                <w:sz w:val="20"/>
                <w:szCs w:val="20"/>
              </w:rPr>
            </w:pPr>
            <w:r w:rsidRPr="00BE68EE">
              <w:rPr>
                <w:rFonts w:asciiTheme="minorBidi" w:hAnsiTheme="minorBidi" w:cstheme="minorBidi"/>
                <w:sz w:val="20"/>
                <w:szCs w:val="20"/>
              </w:rPr>
              <w:t>ГОСТ Р 1.5-2012 (п.4.1)</w:t>
            </w:r>
          </w:p>
          <w:p w14:paraId="787D015C" w14:textId="7A2AB64F"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sz w:val="20"/>
                <w:szCs w:val="20"/>
              </w:rPr>
              <w:t>ГОСТ 1.5-2001 (п.4.1.2)</w:t>
            </w:r>
          </w:p>
        </w:tc>
        <w:tc>
          <w:tcPr>
            <w:tcW w:w="4395" w:type="dxa"/>
          </w:tcPr>
          <w:p w14:paraId="6EAA16BD" w14:textId="35700843" w:rsidR="002464FE" w:rsidRPr="00BE68EE" w:rsidRDefault="002464FE" w:rsidP="006A1FA4">
            <w:pPr>
              <w:widowControl w:val="0"/>
              <w:ind w:left="0" w:firstLine="0"/>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19C79D22" w14:textId="77777777" w:rsidTr="002464FE">
        <w:tc>
          <w:tcPr>
            <w:tcW w:w="511" w:type="dxa"/>
          </w:tcPr>
          <w:p w14:paraId="272E168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E23D6D2" w14:textId="359B5A45"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4.3</w:t>
            </w:r>
          </w:p>
        </w:tc>
        <w:tc>
          <w:tcPr>
            <w:tcW w:w="2270" w:type="dxa"/>
          </w:tcPr>
          <w:p w14:paraId="2FF50796" w14:textId="54FE13F6"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«Адмиралтейские верфи», № 480300/527 от 29.03.2024 г.</w:t>
            </w:r>
          </w:p>
        </w:tc>
        <w:tc>
          <w:tcPr>
            <w:tcW w:w="6235" w:type="dxa"/>
          </w:tcPr>
          <w:p w14:paraId="52FB9D26"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584FDA9D"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1) В подпунктах а), б), в) в ссылках на рисунки заменить круглые скобки на квадратные.</w:t>
            </w:r>
          </w:p>
          <w:p w14:paraId="0A82A8C2"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2) В подпункте б) заменить точку на точку с запятой.</w:t>
            </w:r>
          </w:p>
          <w:p w14:paraId="401DA28D"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5190C748"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 [см. рисунок 2 а)];</w:t>
            </w:r>
          </w:p>
          <w:p w14:paraId="3A3A06D3"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 [см. рисунок 2 б)];</w:t>
            </w:r>
          </w:p>
          <w:p w14:paraId="5F24952E"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 [см. рисунок 2 в)].</w:t>
            </w:r>
          </w:p>
          <w:p w14:paraId="1853AF4E"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6630E267" w14:textId="197BFF52"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Для улучшения читаемости текста</w:t>
            </w:r>
          </w:p>
        </w:tc>
        <w:tc>
          <w:tcPr>
            <w:tcW w:w="4395" w:type="dxa"/>
          </w:tcPr>
          <w:p w14:paraId="25F9CBE2" w14:textId="77777777" w:rsidR="002464F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7C6A6C3F" w14:textId="7B0F52E6" w:rsidR="002464FE" w:rsidRPr="00BE68EE" w:rsidRDefault="002464FE" w:rsidP="00E31E71">
            <w:pPr>
              <w:widowControl w:val="0"/>
              <w:ind w:left="0" w:firstLine="0"/>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71FFB6A2" w14:textId="77777777" w:rsidTr="002464FE">
        <w:tc>
          <w:tcPr>
            <w:tcW w:w="511" w:type="dxa"/>
          </w:tcPr>
          <w:p w14:paraId="253AAD99"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7229D20" w14:textId="4E08BF6A"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4.3, перечисление б)</w:t>
            </w:r>
          </w:p>
        </w:tc>
        <w:tc>
          <w:tcPr>
            <w:tcW w:w="2270" w:type="dxa"/>
          </w:tcPr>
          <w:p w14:paraId="65F2A698" w14:textId="5602AECA"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ФГБУ «16 ЦНИИИ МО РФ», б/н</w:t>
            </w:r>
          </w:p>
        </w:tc>
        <w:tc>
          <w:tcPr>
            <w:tcW w:w="6235" w:type="dxa"/>
          </w:tcPr>
          <w:p w14:paraId="37179D85"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28EE0A7C" w14:textId="680882EA"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color w:val="000000" w:themeColor="text1"/>
                <w:sz w:val="20"/>
                <w:szCs w:val="20"/>
              </w:rPr>
              <w:t>В конце текста перечисления 6) поставить точку вместо точки с запятой</w:t>
            </w:r>
          </w:p>
        </w:tc>
        <w:tc>
          <w:tcPr>
            <w:tcW w:w="4395" w:type="dxa"/>
          </w:tcPr>
          <w:p w14:paraId="15EC2B6E" w14:textId="77777777" w:rsidR="002464F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4F14F4CA" w14:textId="204AE7C4" w:rsidR="002464FE" w:rsidRPr="00BE68EE" w:rsidRDefault="002464FE" w:rsidP="00E31E71">
            <w:pPr>
              <w:widowControl w:val="0"/>
              <w:ind w:left="0" w:firstLine="0"/>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32B3BE19" w14:textId="77777777" w:rsidTr="002464FE">
        <w:tc>
          <w:tcPr>
            <w:tcW w:w="511" w:type="dxa"/>
          </w:tcPr>
          <w:p w14:paraId="53D85877"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DC6BA7A" w14:textId="75B1EFB7"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4.3, перечисление в)</w:t>
            </w:r>
          </w:p>
        </w:tc>
        <w:tc>
          <w:tcPr>
            <w:tcW w:w="2270" w:type="dxa"/>
          </w:tcPr>
          <w:p w14:paraId="3BECADB7" w14:textId="3322FAB6"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«Туполев», ПАО «ОАК», № 5849-40.02 от 28.02.2024 г.</w:t>
            </w:r>
          </w:p>
        </w:tc>
        <w:tc>
          <w:tcPr>
            <w:tcW w:w="6235" w:type="dxa"/>
          </w:tcPr>
          <w:p w14:paraId="26251DEA"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7FDD33DE"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Уточнить написание квадратного корня из 2</w:t>
            </w:r>
          </w:p>
          <w:p w14:paraId="1123C87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641BBAD7" w14:textId="7676C342"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 xml:space="preserve">«… как </w:t>
            </w:r>
            <m:oMath>
              <m:rad>
                <m:radPr>
                  <m:degHide m:val="1"/>
                  <m:ctrlPr>
                    <w:rPr>
                      <w:rFonts w:ascii="Cambria Math" w:hAnsi="Cambria Math" w:cstheme="minorBidi"/>
                      <w:i/>
                      <w:sz w:val="20"/>
                      <w:szCs w:val="20"/>
                    </w:rPr>
                  </m:ctrlPr>
                </m:radPr>
                <m:deg/>
                <m:e>
                  <m:r>
                    <w:rPr>
                      <w:rFonts w:ascii="Cambria Math" w:hAnsi="Cambria Math" w:cstheme="minorBidi"/>
                      <w:sz w:val="20"/>
                      <w:szCs w:val="20"/>
                    </w:rPr>
                    <m:t>2</m:t>
                  </m:r>
                </m:e>
              </m:rad>
            </m:oMath>
            <w:r w:rsidRPr="00BE68EE">
              <w:rPr>
                <w:rFonts w:asciiTheme="minorBidi" w:hAnsiTheme="minorBidi" w:cstheme="minorBidi"/>
                <w:sz w:val="20"/>
                <w:szCs w:val="20"/>
              </w:rPr>
              <w:t>:1 (см. …)</w:t>
            </w:r>
          </w:p>
          <w:p w14:paraId="05D76C72"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00A7A072" w14:textId="16DBB93A"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Не верно приведено графическое отображение.</w:t>
            </w:r>
          </w:p>
        </w:tc>
        <w:tc>
          <w:tcPr>
            <w:tcW w:w="4395" w:type="dxa"/>
          </w:tcPr>
          <w:p w14:paraId="74AA04A5" w14:textId="77777777" w:rsidR="002464F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03175F68" w14:textId="398121DB" w:rsidR="002464FE" w:rsidRPr="00BE68E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7F893789" w14:textId="77777777" w:rsidTr="002464FE">
        <w:tc>
          <w:tcPr>
            <w:tcW w:w="511" w:type="dxa"/>
          </w:tcPr>
          <w:p w14:paraId="6893DB88"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B59D650" w14:textId="0C207B2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4.3, перечисление в)</w:t>
            </w:r>
          </w:p>
        </w:tc>
        <w:tc>
          <w:tcPr>
            <w:tcW w:w="2270" w:type="dxa"/>
          </w:tcPr>
          <w:p w14:paraId="107F6FBE" w14:textId="42ADEF68"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«ЦКБ МТ «Рубин», № ОСПИ/ССН-141-24 от 13.03.2024 г.</w:t>
            </w:r>
          </w:p>
        </w:tc>
        <w:tc>
          <w:tcPr>
            <w:tcW w:w="6235" w:type="dxa"/>
          </w:tcPr>
          <w:p w14:paraId="21B40740"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8CF11EF"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Не корректно изображен математический знак корня</w:t>
            </w:r>
          </w:p>
          <w:p w14:paraId="5C6873B8"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03EE73BD" w14:textId="0AEFA10B"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rPr>
              <w:t>Привести в соответствие знак корня</w:t>
            </w:r>
          </w:p>
        </w:tc>
        <w:tc>
          <w:tcPr>
            <w:tcW w:w="4395" w:type="dxa"/>
          </w:tcPr>
          <w:p w14:paraId="29FCA866" w14:textId="77777777" w:rsidR="002464F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6DDAD779" w14:textId="5CD522BA" w:rsidR="002464FE" w:rsidRPr="00BE68E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1467151B" w14:textId="77777777" w:rsidTr="002464FE">
        <w:tc>
          <w:tcPr>
            <w:tcW w:w="511" w:type="dxa"/>
          </w:tcPr>
          <w:p w14:paraId="34908A18"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80E905D" w14:textId="50197BA8"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4.3, перечисление в)</w:t>
            </w:r>
          </w:p>
        </w:tc>
        <w:tc>
          <w:tcPr>
            <w:tcW w:w="2270" w:type="dxa"/>
          </w:tcPr>
          <w:p w14:paraId="51C50ADD" w14:textId="1726FB2D" w:rsidR="002464FE" w:rsidRPr="00BE68EE" w:rsidRDefault="002464FE" w:rsidP="006A1FA4">
            <w:pPr>
              <w:widowControl w:val="0"/>
              <w:tabs>
                <w:tab w:val="left" w:pos="284"/>
              </w:tabs>
              <w:overflowPunct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w:t>
            </w:r>
            <w:proofErr w:type="spellStart"/>
            <w:r w:rsidRPr="00BE68EE">
              <w:rPr>
                <w:rFonts w:asciiTheme="minorBidi" w:hAnsiTheme="minorBidi" w:cstheme="minorBidi"/>
                <w:sz w:val="20"/>
                <w:szCs w:val="20"/>
              </w:rPr>
              <w:t>ЦНИИмаш</w:t>
            </w:r>
            <w:proofErr w:type="spellEnd"/>
            <w:r w:rsidRPr="00BE68EE">
              <w:rPr>
                <w:rFonts w:asciiTheme="minorBidi" w:hAnsiTheme="minorBidi" w:cstheme="minorBidi"/>
                <w:sz w:val="20"/>
                <w:szCs w:val="20"/>
              </w:rPr>
              <w:t>», № ОС-5242 от 11.03.2024 г.</w:t>
            </w:r>
          </w:p>
        </w:tc>
        <w:tc>
          <w:tcPr>
            <w:tcW w:w="6235" w:type="dxa"/>
          </w:tcPr>
          <w:p w14:paraId="7AC28511"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011714CB" w14:textId="77777777" w:rsidR="002464FE" w:rsidRPr="00BE68EE" w:rsidRDefault="002464FE" w:rsidP="006A1FA4">
            <w:pPr>
              <w:pStyle w:val="ad"/>
              <w:tabs>
                <w:tab w:val="left" w:pos="374"/>
              </w:tabs>
              <w:ind w:left="0" w:firstLine="0"/>
              <w:rPr>
                <w:rFonts w:asciiTheme="minorBidi" w:hAnsiTheme="minorBidi" w:cstheme="minorBidi"/>
                <w:sz w:val="20"/>
                <w:szCs w:val="20"/>
              </w:rPr>
            </w:pPr>
            <w:r w:rsidRPr="00BE68EE">
              <w:rPr>
                <w:rFonts w:asciiTheme="minorBidi" w:hAnsiTheme="minorBidi" w:cstheme="minorBidi"/>
                <w:sz w:val="20"/>
                <w:szCs w:val="20"/>
              </w:rPr>
              <w:t>Изложить в редакции</w:t>
            </w:r>
          </w:p>
          <w:p w14:paraId="6D85652B" w14:textId="77777777" w:rsidR="002464FE" w:rsidRPr="00BE68EE" w:rsidRDefault="002464FE" w:rsidP="006A1FA4">
            <w:pPr>
              <w:widowControl w:val="0"/>
              <w:tabs>
                <w:tab w:val="left" w:pos="987"/>
              </w:tabs>
              <w:ind w:left="0" w:firstLine="0"/>
              <w:rPr>
                <w:rFonts w:asciiTheme="minorBidi" w:hAnsiTheme="minorBidi" w:cstheme="minorBidi"/>
                <w:sz w:val="20"/>
                <w:szCs w:val="20"/>
                <w:lang w:bidi="ru-RU"/>
              </w:rPr>
            </w:pPr>
            <w:r w:rsidRPr="00BE68EE">
              <w:rPr>
                <w:rFonts w:asciiTheme="minorBidi" w:hAnsiTheme="minorBidi" w:cstheme="minorBidi"/>
                <w:sz w:val="20"/>
                <w:szCs w:val="20"/>
              </w:rPr>
              <w:t xml:space="preserve">«4.3 </w:t>
            </w:r>
            <w:r w:rsidRPr="00BE68EE">
              <w:rPr>
                <w:rFonts w:asciiTheme="minorBidi" w:hAnsiTheme="minorBidi" w:cstheme="minorBidi"/>
                <w:sz w:val="20"/>
                <w:szCs w:val="20"/>
                <w:lang w:bidi="ru-RU"/>
              </w:rPr>
              <w:t>Система образования форматов построена на следующих принципах по стандарту [1]:»</w:t>
            </w:r>
          </w:p>
          <w:p w14:paraId="19C7DEB5" w14:textId="31871005" w:rsidR="002464FE" w:rsidRPr="00BE68EE" w:rsidRDefault="002464FE" w:rsidP="006A1FA4">
            <w:pPr>
              <w:widowControl w:val="0"/>
              <w:tabs>
                <w:tab w:val="left" w:pos="284"/>
              </w:tabs>
              <w:overflowPunct w:val="0"/>
              <w:ind w:left="0" w:firstLine="0"/>
              <w:rPr>
                <w:rFonts w:asciiTheme="minorBidi" w:hAnsiTheme="minorBidi" w:cstheme="minorBidi"/>
                <w:sz w:val="20"/>
                <w:szCs w:val="20"/>
              </w:rPr>
            </w:pPr>
            <w:r w:rsidRPr="00BE68EE">
              <w:rPr>
                <w:rFonts w:asciiTheme="minorBidi" w:hAnsiTheme="minorBidi" w:cstheme="minorBidi"/>
                <w:sz w:val="20"/>
                <w:szCs w:val="20"/>
              </w:rPr>
              <w:t xml:space="preserve"> </w:t>
            </w:r>
            <w:r w:rsidRPr="00BE68EE">
              <w:rPr>
                <w:rFonts w:asciiTheme="minorBidi" w:hAnsiTheme="minorBidi" w:cstheme="minorBidi"/>
                <w:b/>
                <w:sz w:val="20"/>
                <w:szCs w:val="20"/>
              </w:rPr>
              <w:t>«</w:t>
            </w:r>
            <w:r w:rsidRPr="00BE68EE">
              <w:rPr>
                <w:rFonts w:asciiTheme="minorBidi" w:hAnsiTheme="minorBidi" w:cstheme="minorBidi"/>
                <w:sz w:val="20"/>
                <w:szCs w:val="20"/>
              </w:rPr>
              <w:t xml:space="preserve">в) </w:t>
            </w:r>
            <w:r w:rsidRPr="00BE68EE">
              <w:rPr>
                <w:rFonts w:asciiTheme="minorBidi" w:hAnsiTheme="minorBidi" w:cstheme="minorBidi"/>
                <w:sz w:val="20"/>
                <w:szCs w:val="20"/>
                <w:lang w:bidi="ru-RU"/>
              </w:rPr>
              <w:t xml:space="preserve">принцип пропорциональности: следствием принципов по перечислениям а) 4.3 и б) 4.3 является соотношение сторон как </w:t>
            </w:r>
            <m:oMath>
              <m:rad>
                <m:radPr>
                  <m:degHide m:val="1"/>
                  <m:ctrlPr>
                    <w:rPr>
                      <w:rFonts w:ascii="Cambria Math" w:hAnsi="Cambria Math" w:cstheme="minorBidi"/>
                      <w:sz w:val="20"/>
                      <w:szCs w:val="20"/>
                      <w:lang w:bidi="ru-RU"/>
                    </w:rPr>
                  </m:ctrlPr>
                </m:radPr>
                <m:deg/>
                <m:e>
                  <m:r>
                    <m:rPr>
                      <m:sty m:val="b"/>
                    </m:rPr>
                    <w:rPr>
                      <w:rFonts w:ascii="Cambria Math" w:hAnsi="Cambria Math" w:cstheme="minorBidi"/>
                      <w:sz w:val="20"/>
                      <w:szCs w:val="20"/>
                      <w:lang w:bidi="ru-RU"/>
                    </w:rPr>
                    <m:t>2</m:t>
                  </m:r>
                </m:e>
              </m:rad>
            </m:oMath>
            <w:r w:rsidRPr="00BE68EE">
              <w:rPr>
                <w:rFonts w:asciiTheme="minorBidi" w:hAnsiTheme="minorBidi" w:cstheme="minorBidi"/>
                <w:sz w:val="20"/>
                <w:szCs w:val="20"/>
                <w:lang w:bidi="ru-RU"/>
              </w:rPr>
              <w:t>:1 (см. рисунок 2 в)).</w:t>
            </w:r>
            <w:r w:rsidRPr="00BE68EE">
              <w:rPr>
                <w:rFonts w:asciiTheme="minorBidi" w:hAnsiTheme="minorBidi" w:cstheme="minorBidi"/>
                <w:b/>
                <w:sz w:val="20"/>
                <w:szCs w:val="20"/>
                <w:lang w:bidi="ru-RU"/>
              </w:rPr>
              <w:t>»</w:t>
            </w:r>
          </w:p>
        </w:tc>
        <w:tc>
          <w:tcPr>
            <w:tcW w:w="4395" w:type="dxa"/>
          </w:tcPr>
          <w:p w14:paraId="77A212F5" w14:textId="77777777" w:rsidR="002464F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545322B3" w14:textId="1FBE3598" w:rsidR="002464FE" w:rsidRPr="00BE68EE" w:rsidRDefault="002464FE" w:rsidP="00E31E71">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04249703" w14:textId="77777777" w:rsidTr="002464FE">
        <w:tc>
          <w:tcPr>
            <w:tcW w:w="511" w:type="dxa"/>
          </w:tcPr>
          <w:p w14:paraId="51A16BB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8AF6E68" w14:textId="187EBD7C" w:rsidR="002464FE" w:rsidRPr="00EB42EF" w:rsidRDefault="002464FE" w:rsidP="006A1FA4">
            <w:pPr>
              <w:widowControl w:val="0"/>
              <w:ind w:left="0" w:firstLine="0"/>
              <w:jc w:val="both"/>
              <w:rPr>
                <w:rFonts w:asciiTheme="minorBidi" w:hAnsiTheme="minorBidi" w:cstheme="minorBidi"/>
                <w:sz w:val="20"/>
                <w:szCs w:val="20"/>
              </w:rPr>
            </w:pPr>
            <w:r w:rsidRPr="00EB42EF">
              <w:rPr>
                <w:rFonts w:asciiTheme="minorBidi" w:hAnsiTheme="minorBidi" w:cstheme="minorBidi"/>
                <w:sz w:val="20"/>
                <w:szCs w:val="20"/>
              </w:rPr>
              <w:t>4.4</w:t>
            </w:r>
          </w:p>
        </w:tc>
        <w:tc>
          <w:tcPr>
            <w:tcW w:w="2270" w:type="dxa"/>
          </w:tcPr>
          <w:p w14:paraId="3D2B5476" w14:textId="0FA8458C" w:rsidR="002464FE" w:rsidRPr="00EB42EF" w:rsidRDefault="002464FE" w:rsidP="006A1FA4">
            <w:pPr>
              <w:widowControl w:val="0"/>
              <w:ind w:left="0" w:firstLine="0"/>
              <w:jc w:val="center"/>
              <w:rPr>
                <w:rFonts w:asciiTheme="minorBidi" w:hAnsiTheme="minorBidi" w:cstheme="minorBidi"/>
                <w:color w:val="000000" w:themeColor="text1"/>
                <w:sz w:val="20"/>
                <w:szCs w:val="20"/>
              </w:rPr>
            </w:pPr>
            <w:r w:rsidRPr="00EB42EF">
              <w:rPr>
                <w:rFonts w:asciiTheme="minorBidi" w:hAnsiTheme="minorBidi" w:cstheme="minorBidi"/>
                <w:sz w:val="20"/>
                <w:szCs w:val="20"/>
              </w:rPr>
              <w:t>АО «ЦКБ «Коралл», № 13-ОСК/502 от 07.03.2024 г.</w:t>
            </w:r>
          </w:p>
        </w:tc>
        <w:tc>
          <w:tcPr>
            <w:tcW w:w="6235" w:type="dxa"/>
          </w:tcPr>
          <w:p w14:paraId="4580C627" w14:textId="77777777" w:rsidR="002464FE" w:rsidRPr="00EB42EF" w:rsidRDefault="002464FE" w:rsidP="006A1FA4">
            <w:pPr>
              <w:ind w:left="0" w:firstLine="0"/>
              <w:rPr>
                <w:rFonts w:asciiTheme="minorBidi" w:hAnsiTheme="minorBidi" w:cstheme="minorBidi"/>
                <w:b/>
                <w:bCs/>
                <w:color w:val="000000" w:themeColor="text1"/>
                <w:sz w:val="20"/>
                <w:szCs w:val="20"/>
                <w:u w:val="single"/>
              </w:rPr>
            </w:pPr>
            <w:r w:rsidRPr="00EB42EF">
              <w:rPr>
                <w:rFonts w:asciiTheme="minorBidi" w:hAnsiTheme="minorBidi" w:cstheme="minorBidi"/>
                <w:b/>
                <w:bCs/>
                <w:color w:val="000000" w:themeColor="text1"/>
                <w:sz w:val="20"/>
                <w:szCs w:val="20"/>
                <w:u w:val="single"/>
              </w:rPr>
              <w:t>Замечание:</w:t>
            </w:r>
          </w:p>
          <w:p w14:paraId="783EAC24" w14:textId="77777777" w:rsidR="002464FE" w:rsidRPr="00EB42EF" w:rsidRDefault="002464FE" w:rsidP="006A1FA4">
            <w:pPr>
              <w:ind w:left="0" w:firstLine="0"/>
              <w:rPr>
                <w:rFonts w:asciiTheme="minorBidi" w:hAnsiTheme="minorBidi" w:cstheme="minorBidi"/>
                <w:sz w:val="20"/>
                <w:szCs w:val="20"/>
              </w:rPr>
            </w:pPr>
            <w:r w:rsidRPr="00EB42EF">
              <w:rPr>
                <w:rFonts w:asciiTheme="minorBidi" w:hAnsiTheme="minorBidi" w:cstheme="minorBidi"/>
                <w:sz w:val="20"/>
                <w:szCs w:val="20"/>
              </w:rPr>
              <w:t>В пункте указано:</w:t>
            </w:r>
          </w:p>
          <w:p w14:paraId="175EE973" w14:textId="77777777" w:rsidR="002464FE" w:rsidRPr="00EB42EF" w:rsidRDefault="002464FE" w:rsidP="006A1FA4">
            <w:pPr>
              <w:autoSpaceDE w:val="0"/>
              <w:autoSpaceDN w:val="0"/>
              <w:adjustRightInd w:val="0"/>
              <w:ind w:left="0" w:firstLine="0"/>
              <w:rPr>
                <w:rFonts w:asciiTheme="minorBidi" w:hAnsiTheme="minorBidi" w:cstheme="minorBidi"/>
                <w:b/>
                <w:bCs/>
                <w:sz w:val="20"/>
                <w:szCs w:val="20"/>
              </w:rPr>
            </w:pPr>
            <w:r w:rsidRPr="00EB42EF">
              <w:rPr>
                <w:rStyle w:val="FontStyle38"/>
                <w:rFonts w:asciiTheme="minorBidi" w:hAnsiTheme="minorBidi" w:cstheme="minorBidi"/>
                <w:b w:val="0"/>
                <w:bCs w:val="0"/>
                <w:sz w:val="20"/>
                <w:szCs w:val="20"/>
              </w:rPr>
              <w:t>«4.4 При выводе электронных конструкторских документов на бумажный носитель следует обеспечивать соответствие формата, установленного в реквизитной части конструкторского документа по ГОСТ Р 2.104, и формата листа (листов)».</w:t>
            </w:r>
          </w:p>
          <w:p w14:paraId="2F2EAABC" w14:textId="77777777" w:rsidR="002464FE" w:rsidRPr="00EB42EF" w:rsidRDefault="002464FE" w:rsidP="006A1FA4">
            <w:pPr>
              <w:ind w:left="0" w:firstLine="0"/>
              <w:rPr>
                <w:rFonts w:asciiTheme="minorBidi" w:hAnsiTheme="minorBidi" w:cstheme="minorBidi"/>
                <w:color w:val="000000" w:themeColor="text1"/>
                <w:sz w:val="20"/>
                <w:szCs w:val="20"/>
              </w:rPr>
            </w:pPr>
            <w:r w:rsidRPr="00EB42EF">
              <w:rPr>
                <w:rFonts w:asciiTheme="minorBidi" w:hAnsiTheme="minorBidi" w:cstheme="minorBidi"/>
                <w:b/>
                <w:bCs/>
                <w:color w:val="000000" w:themeColor="text1"/>
                <w:sz w:val="20"/>
                <w:szCs w:val="20"/>
                <w:u w:val="single"/>
              </w:rPr>
              <w:t>Предлагаемая редакция:</w:t>
            </w:r>
          </w:p>
          <w:p w14:paraId="2C58AC7D" w14:textId="77777777" w:rsidR="002464FE" w:rsidRPr="00EB42EF" w:rsidRDefault="002464FE" w:rsidP="006A1FA4">
            <w:pPr>
              <w:ind w:left="0" w:firstLine="0"/>
              <w:rPr>
                <w:rFonts w:asciiTheme="minorBidi" w:hAnsiTheme="minorBidi" w:cstheme="minorBidi"/>
                <w:sz w:val="20"/>
                <w:szCs w:val="20"/>
              </w:rPr>
            </w:pPr>
            <w:r w:rsidRPr="00EB42EF">
              <w:rPr>
                <w:rFonts w:asciiTheme="minorBidi" w:hAnsiTheme="minorBidi" w:cstheme="minorBidi"/>
                <w:sz w:val="20"/>
                <w:szCs w:val="20"/>
              </w:rPr>
              <w:t>Предлагается:</w:t>
            </w:r>
          </w:p>
          <w:p w14:paraId="60DE081B" w14:textId="77777777" w:rsidR="002464FE" w:rsidRPr="00EB42EF" w:rsidRDefault="002464FE" w:rsidP="006A1FA4">
            <w:pPr>
              <w:autoSpaceDE w:val="0"/>
              <w:autoSpaceDN w:val="0"/>
              <w:adjustRightInd w:val="0"/>
              <w:ind w:left="0" w:firstLine="0"/>
              <w:rPr>
                <w:rFonts w:asciiTheme="minorBidi" w:hAnsiTheme="minorBidi" w:cstheme="minorBidi"/>
                <w:b/>
                <w:bCs/>
                <w:sz w:val="20"/>
                <w:szCs w:val="20"/>
              </w:rPr>
            </w:pPr>
            <w:r w:rsidRPr="00EB42EF">
              <w:rPr>
                <w:rStyle w:val="FontStyle38"/>
                <w:rFonts w:asciiTheme="minorBidi" w:hAnsiTheme="minorBidi" w:cstheme="minorBidi"/>
                <w:b w:val="0"/>
                <w:bCs w:val="0"/>
                <w:sz w:val="20"/>
                <w:szCs w:val="20"/>
              </w:rPr>
              <w:t>«4.4 При выводе электронных конструкторских документов на бумажный носитель следует обеспечивать соответствие формата, указанного в реквизитной части конструкторского документа по ГОСТ Р 2.104, и формата листа (листов) с учётом масштаба».</w:t>
            </w:r>
          </w:p>
          <w:p w14:paraId="40E9E5B3" w14:textId="77777777" w:rsidR="002464FE" w:rsidRPr="00EB42EF" w:rsidRDefault="002464FE" w:rsidP="006A1FA4">
            <w:pPr>
              <w:autoSpaceDE w:val="0"/>
              <w:autoSpaceDN w:val="0"/>
              <w:adjustRightInd w:val="0"/>
              <w:ind w:left="0" w:firstLine="0"/>
              <w:rPr>
                <w:rFonts w:asciiTheme="minorBidi" w:hAnsiTheme="minorBidi" w:cstheme="minorBidi"/>
                <w:b/>
                <w:sz w:val="20"/>
                <w:szCs w:val="20"/>
                <w:u w:val="single"/>
              </w:rPr>
            </w:pPr>
            <w:r w:rsidRPr="00EB42EF">
              <w:rPr>
                <w:rFonts w:asciiTheme="minorBidi" w:hAnsiTheme="minorBidi" w:cstheme="minorBidi"/>
                <w:b/>
                <w:sz w:val="20"/>
                <w:szCs w:val="20"/>
                <w:u w:val="single"/>
              </w:rPr>
              <w:t>Обоснование:</w:t>
            </w:r>
          </w:p>
          <w:p w14:paraId="4254140D" w14:textId="681DE176" w:rsidR="002464FE" w:rsidRPr="00EB42EF" w:rsidRDefault="002464FE" w:rsidP="006A1FA4">
            <w:pPr>
              <w:widowControl w:val="0"/>
              <w:ind w:left="0" w:firstLine="0"/>
              <w:rPr>
                <w:rFonts w:asciiTheme="minorBidi" w:hAnsiTheme="minorBidi" w:cstheme="minorBidi"/>
                <w:color w:val="000000" w:themeColor="text1"/>
                <w:sz w:val="20"/>
                <w:szCs w:val="20"/>
              </w:rPr>
            </w:pPr>
            <w:r w:rsidRPr="00EB42EF">
              <w:rPr>
                <w:rStyle w:val="FontStyle38"/>
                <w:rFonts w:asciiTheme="minorBidi" w:hAnsiTheme="minorBidi" w:cstheme="minorBidi"/>
                <w:b w:val="0"/>
                <w:bCs w:val="0"/>
                <w:sz w:val="20"/>
                <w:szCs w:val="20"/>
              </w:rPr>
              <w:t>Уточнение учёта масштаба при выводе электронного конструкторского документа на печать.</w:t>
            </w:r>
          </w:p>
        </w:tc>
        <w:tc>
          <w:tcPr>
            <w:tcW w:w="4395" w:type="dxa"/>
          </w:tcPr>
          <w:p w14:paraId="713D4B71" w14:textId="77777777" w:rsidR="002464FE" w:rsidRPr="00EB42EF" w:rsidRDefault="00EE5F65" w:rsidP="006A1FA4">
            <w:pPr>
              <w:widowControl w:val="0"/>
              <w:ind w:left="0" w:firstLine="0"/>
              <w:jc w:val="both"/>
              <w:rPr>
                <w:rFonts w:asciiTheme="minorBidi" w:eastAsia="Times New Roman" w:hAnsiTheme="minorBidi" w:cstheme="minorBidi"/>
                <w:sz w:val="20"/>
                <w:szCs w:val="20"/>
                <w:lang w:eastAsia="ru-RU"/>
              </w:rPr>
            </w:pPr>
            <w:r w:rsidRPr="00EB42EF">
              <w:rPr>
                <w:rFonts w:asciiTheme="minorBidi" w:eastAsia="Times New Roman" w:hAnsiTheme="minorBidi" w:cstheme="minorBidi"/>
                <w:sz w:val="20"/>
                <w:szCs w:val="20"/>
                <w:lang w:eastAsia="ru-RU"/>
              </w:rPr>
              <w:t>Принято частично.</w:t>
            </w:r>
          </w:p>
          <w:p w14:paraId="3233B146" w14:textId="4846E627" w:rsidR="00EE5F65" w:rsidRPr="00BE68EE" w:rsidRDefault="002E561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Требования по обеспечению масштаба приведены в ГОСТ Р 2.302.</w:t>
            </w:r>
          </w:p>
        </w:tc>
      </w:tr>
      <w:tr w:rsidR="002464FE" w:rsidRPr="00BE68EE" w14:paraId="190FA00E" w14:textId="77777777" w:rsidTr="002464FE">
        <w:tc>
          <w:tcPr>
            <w:tcW w:w="511" w:type="dxa"/>
          </w:tcPr>
          <w:p w14:paraId="0AC1F3A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DAC4167" w14:textId="6B9DE35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4.4</w:t>
            </w:r>
          </w:p>
        </w:tc>
        <w:tc>
          <w:tcPr>
            <w:tcW w:w="2270" w:type="dxa"/>
          </w:tcPr>
          <w:p w14:paraId="6455E50E" w14:textId="70E5132A"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ПАО «РКК «Энергия», № 252-22/171 от 26.03.2024 г.</w:t>
            </w:r>
          </w:p>
        </w:tc>
        <w:tc>
          <w:tcPr>
            <w:tcW w:w="6235" w:type="dxa"/>
          </w:tcPr>
          <w:p w14:paraId="69601E47"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405B73D" w14:textId="77777777" w:rsidR="002464FE" w:rsidRPr="00BE68EE" w:rsidRDefault="002464FE" w:rsidP="006A1FA4">
            <w:pPr>
              <w:pStyle w:val="TableParagraph"/>
              <w:rPr>
                <w:rFonts w:asciiTheme="minorBidi" w:eastAsia="Times New Roman" w:hAnsiTheme="minorBidi"/>
                <w:sz w:val="20"/>
                <w:szCs w:val="20"/>
                <w:lang w:val="ru-RU"/>
              </w:rPr>
            </w:pPr>
            <w:r w:rsidRPr="00BE68EE">
              <w:rPr>
                <w:rFonts w:asciiTheme="minorBidi" w:hAnsiTheme="minorBidi"/>
                <w:color w:val="262626"/>
                <w:sz w:val="20"/>
                <w:szCs w:val="20"/>
                <w:lang w:val="ru-RU"/>
              </w:rPr>
              <w:t>Изложить</w:t>
            </w:r>
            <w:r w:rsidRPr="00BE68EE">
              <w:rPr>
                <w:rFonts w:asciiTheme="minorBidi" w:hAnsiTheme="minorBidi"/>
                <w:color w:val="262626"/>
                <w:spacing w:val="38"/>
                <w:sz w:val="20"/>
                <w:szCs w:val="20"/>
                <w:lang w:val="ru-RU"/>
              </w:rPr>
              <w:t xml:space="preserve"> </w:t>
            </w:r>
            <w:r w:rsidRPr="00BE68EE">
              <w:rPr>
                <w:rFonts w:asciiTheme="minorBidi" w:hAnsiTheme="minorBidi"/>
                <w:color w:val="262626"/>
                <w:sz w:val="20"/>
                <w:szCs w:val="20"/>
                <w:lang w:val="ru-RU"/>
              </w:rPr>
              <w:t>в</w:t>
            </w:r>
            <w:r w:rsidRPr="00BE68EE">
              <w:rPr>
                <w:rFonts w:asciiTheme="minorBidi" w:hAnsiTheme="minorBidi"/>
                <w:color w:val="262626"/>
                <w:spacing w:val="6"/>
                <w:sz w:val="20"/>
                <w:szCs w:val="20"/>
                <w:lang w:val="ru-RU"/>
              </w:rPr>
              <w:t xml:space="preserve"> </w:t>
            </w:r>
            <w:r w:rsidRPr="00BE68EE">
              <w:rPr>
                <w:rFonts w:asciiTheme="minorBidi" w:hAnsiTheme="minorBidi"/>
                <w:color w:val="262626"/>
                <w:sz w:val="20"/>
                <w:szCs w:val="20"/>
                <w:lang w:val="ru-RU"/>
              </w:rPr>
              <w:t>редакции.</w:t>
            </w:r>
          </w:p>
          <w:p w14:paraId="09878E17"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135F47A6" w14:textId="3584EFF9" w:rsidR="002464FE" w:rsidRPr="00BE68EE" w:rsidRDefault="002464FE" w:rsidP="006A1FA4">
            <w:pPr>
              <w:pStyle w:val="TableParagraph"/>
              <w:tabs>
                <w:tab w:val="left" w:pos="2505"/>
                <w:tab w:val="left" w:pos="3278"/>
              </w:tabs>
              <w:rPr>
                <w:rFonts w:asciiTheme="minorBidi" w:eastAsia="Times New Roman" w:hAnsiTheme="minorBidi"/>
                <w:sz w:val="20"/>
                <w:szCs w:val="20"/>
                <w:lang w:val="ru-RU"/>
              </w:rPr>
            </w:pPr>
            <w:r w:rsidRPr="00BE68EE">
              <w:rPr>
                <w:rFonts w:asciiTheme="minorBidi" w:hAnsiTheme="minorBidi"/>
                <w:color w:val="262626"/>
                <w:sz w:val="20"/>
                <w:szCs w:val="20"/>
                <w:lang w:val="ru-RU"/>
              </w:rPr>
              <w:t>При</w:t>
            </w:r>
            <w:r w:rsidRPr="00BE68EE">
              <w:rPr>
                <w:rFonts w:asciiTheme="minorBidi" w:hAnsiTheme="minorBidi"/>
                <w:color w:val="262626"/>
                <w:spacing w:val="7"/>
                <w:sz w:val="20"/>
                <w:szCs w:val="20"/>
                <w:lang w:val="ru-RU"/>
              </w:rPr>
              <w:t xml:space="preserve"> </w:t>
            </w:r>
            <w:r w:rsidRPr="00BE68EE">
              <w:rPr>
                <w:rFonts w:asciiTheme="minorBidi" w:hAnsiTheme="minorBidi"/>
                <w:color w:val="262626"/>
                <w:sz w:val="20"/>
                <w:szCs w:val="20"/>
                <w:lang w:val="ru-RU"/>
              </w:rPr>
              <w:t>выводе</w:t>
            </w:r>
            <w:r w:rsidRPr="00BE68EE">
              <w:rPr>
                <w:rFonts w:asciiTheme="minorBidi" w:hAnsiTheme="minorBidi"/>
                <w:color w:val="262626"/>
                <w:spacing w:val="14"/>
                <w:sz w:val="20"/>
                <w:szCs w:val="20"/>
                <w:lang w:val="ru-RU"/>
              </w:rPr>
              <w:t xml:space="preserve"> </w:t>
            </w:r>
            <w:r w:rsidRPr="00BE68EE">
              <w:rPr>
                <w:rFonts w:asciiTheme="minorBidi" w:hAnsiTheme="minorBidi"/>
                <w:color w:val="262626"/>
                <w:sz w:val="20"/>
                <w:szCs w:val="20"/>
                <w:lang w:val="ru-RU"/>
              </w:rPr>
              <w:t>электронных</w:t>
            </w:r>
            <w:r w:rsidRPr="00BE68EE">
              <w:rPr>
                <w:rFonts w:asciiTheme="minorBidi" w:hAnsiTheme="minorBidi"/>
                <w:color w:val="262626"/>
                <w:w w:val="102"/>
                <w:sz w:val="20"/>
                <w:szCs w:val="20"/>
                <w:lang w:val="ru-RU"/>
              </w:rPr>
              <w:t xml:space="preserve"> </w:t>
            </w:r>
            <w:r w:rsidRPr="00BE68EE">
              <w:rPr>
                <w:rFonts w:asciiTheme="minorBidi" w:hAnsiTheme="minorBidi"/>
                <w:color w:val="262626"/>
                <w:sz w:val="20"/>
                <w:szCs w:val="20"/>
                <w:lang w:val="ru-RU"/>
              </w:rPr>
              <w:t>конструкторских</w:t>
            </w:r>
            <w:r w:rsidRPr="00BE68EE">
              <w:rPr>
                <w:rFonts w:asciiTheme="minorBidi" w:hAnsiTheme="minorBidi"/>
                <w:color w:val="262626"/>
                <w:spacing w:val="6"/>
                <w:sz w:val="20"/>
                <w:szCs w:val="20"/>
                <w:lang w:val="ru-RU"/>
              </w:rPr>
              <w:t xml:space="preserve"> </w:t>
            </w:r>
            <w:r w:rsidRPr="00BE68EE">
              <w:rPr>
                <w:rFonts w:asciiTheme="minorBidi" w:hAnsiTheme="minorBidi"/>
                <w:color w:val="262626"/>
                <w:sz w:val="20"/>
                <w:szCs w:val="20"/>
                <w:lang w:val="ru-RU"/>
              </w:rPr>
              <w:t>документов</w:t>
            </w:r>
            <w:r w:rsidRPr="00BE68EE">
              <w:rPr>
                <w:rFonts w:asciiTheme="minorBidi" w:hAnsiTheme="minorBidi"/>
                <w:color w:val="262626"/>
                <w:spacing w:val="51"/>
                <w:sz w:val="20"/>
                <w:szCs w:val="20"/>
                <w:lang w:val="ru-RU"/>
              </w:rPr>
              <w:t xml:space="preserve"> </w:t>
            </w:r>
            <w:r w:rsidRPr="00BE68EE">
              <w:rPr>
                <w:rFonts w:asciiTheme="minorBidi" w:hAnsiTheme="minorBidi"/>
                <w:color w:val="262626"/>
                <w:sz w:val="20"/>
                <w:szCs w:val="20"/>
                <w:lang w:val="ru-RU"/>
              </w:rPr>
              <w:t xml:space="preserve">на </w:t>
            </w:r>
            <w:r w:rsidRPr="00BE68EE">
              <w:rPr>
                <w:rFonts w:asciiTheme="minorBidi" w:hAnsiTheme="minorBidi"/>
                <w:color w:val="262626"/>
                <w:sz w:val="20"/>
                <w:szCs w:val="20"/>
                <w:lang w:val="ru-RU"/>
              </w:rPr>
              <w:lastRenderedPageBreak/>
              <w:t>бумажный</w:t>
            </w:r>
            <w:r w:rsidRPr="00BE68EE">
              <w:rPr>
                <w:rFonts w:asciiTheme="minorBidi" w:hAnsiTheme="minorBidi"/>
                <w:color w:val="262626"/>
                <w:spacing w:val="11"/>
                <w:sz w:val="20"/>
                <w:szCs w:val="20"/>
                <w:lang w:val="ru-RU"/>
              </w:rPr>
              <w:t xml:space="preserve"> </w:t>
            </w:r>
            <w:r w:rsidRPr="00BE68EE">
              <w:rPr>
                <w:rFonts w:asciiTheme="minorBidi" w:hAnsiTheme="minorBidi"/>
                <w:color w:val="262626"/>
                <w:sz w:val="20"/>
                <w:szCs w:val="20"/>
                <w:lang w:val="ru-RU"/>
              </w:rPr>
              <w:t>носитель</w:t>
            </w:r>
            <w:r w:rsidRPr="00BE68EE">
              <w:rPr>
                <w:rFonts w:asciiTheme="minorBidi" w:hAnsiTheme="minorBidi"/>
                <w:color w:val="262626"/>
                <w:spacing w:val="17"/>
                <w:sz w:val="20"/>
                <w:szCs w:val="20"/>
                <w:lang w:val="ru-RU"/>
              </w:rPr>
              <w:t xml:space="preserve"> </w:t>
            </w:r>
            <w:r w:rsidRPr="00BE68EE">
              <w:rPr>
                <w:rFonts w:asciiTheme="minorBidi" w:hAnsiTheme="minorBidi"/>
                <w:color w:val="262626"/>
                <w:sz w:val="20"/>
                <w:szCs w:val="20"/>
                <w:lang w:val="ru-RU"/>
              </w:rPr>
              <w:t>следует</w:t>
            </w:r>
            <w:r w:rsidRPr="00BE68EE">
              <w:rPr>
                <w:rFonts w:asciiTheme="minorBidi" w:hAnsiTheme="minorBidi"/>
                <w:color w:val="262626"/>
                <w:w w:val="102"/>
                <w:sz w:val="20"/>
                <w:szCs w:val="20"/>
                <w:lang w:val="ru-RU"/>
              </w:rPr>
              <w:t xml:space="preserve"> </w:t>
            </w:r>
            <w:r w:rsidRPr="00BE68EE">
              <w:rPr>
                <w:rFonts w:asciiTheme="minorBidi" w:hAnsiTheme="minorBidi"/>
                <w:color w:val="262626"/>
                <w:sz w:val="20"/>
                <w:szCs w:val="20"/>
                <w:lang w:val="ru-RU"/>
              </w:rPr>
              <w:t>обеспечивать соответствие</w:t>
            </w:r>
            <w:r w:rsidRPr="00BE68EE">
              <w:rPr>
                <w:rFonts w:asciiTheme="minorBidi" w:hAnsiTheme="minorBidi"/>
                <w:color w:val="262626"/>
                <w:w w:val="103"/>
                <w:sz w:val="20"/>
                <w:szCs w:val="20"/>
                <w:lang w:val="ru-RU"/>
              </w:rPr>
              <w:t xml:space="preserve"> </w:t>
            </w:r>
            <w:r w:rsidRPr="00BE68EE">
              <w:rPr>
                <w:rFonts w:asciiTheme="minorBidi" w:hAnsiTheme="minorBidi"/>
                <w:color w:val="262626"/>
                <w:sz w:val="20"/>
                <w:szCs w:val="20"/>
                <w:lang w:val="ru-RU"/>
              </w:rPr>
              <w:t>формата,</w:t>
            </w:r>
            <w:r w:rsidRPr="00BE68EE">
              <w:rPr>
                <w:rFonts w:asciiTheme="minorBidi" w:hAnsiTheme="minorBidi"/>
                <w:color w:val="262626"/>
                <w:spacing w:val="15"/>
                <w:sz w:val="20"/>
                <w:szCs w:val="20"/>
                <w:lang w:val="ru-RU"/>
              </w:rPr>
              <w:t xml:space="preserve"> </w:t>
            </w:r>
            <w:r w:rsidRPr="00BE68EE">
              <w:rPr>
                <w:rFonts w:asciiTheme="minorBidi" w:hAnsiTheme="minorBidi"/>
                <w:color w:val="262626"/>
                <w:sz w:val="20"/>
                <w:szCs w:val="20"/>
                <w:lang w:val="ru-RU"/>
              </w:rPr>
              <w:t>установленного</w:t>
            </w:r>
            <w:r w:rsidRPr="00BE68EE">
              <w:rPr>
                <w:rFonts w:asciiTheme="minorBidi" w:hAnsiTheme="minorBidi"/>
                <w:color w:val="262626"/>
                <w:spacing w:val="40"/>
                <w:sz w:val="20"/>
                <w:szCs w:val="20"/>
                <w:lang w:val="ru-RU"/>
              </w:rPr>
              <w:t xml:space="preserve"> </w:t>
            </w:r>
            <w:r w:rsidRPr="00BE68EE">
              <w:rPr>
                <w:rFonts w:asciiTheme="minorBidi" w:hAnsiTheme="minorBidi"/>
                <w:color w:val="262626"/>
                <w:sz w:val="20"/>
                <w:szCs w:val="20"/>
                <w:lang w:val="ru-RU"/>
              </w:rPr>
              <w:t>в</w:t>
            </w:r>
            <w:r w:rsidRPr="00BE68EE">
              <w:rPr>
                <w:rFonts w:asciiTheme="minorBidi" w:hAnsiTheme="minorBidi"/>
                <w:color w:val="262626"/>
                <w:w w:val="104"/>
                <w:sz w:val="20"/>
                <w:szCs w:val="20"/>
                <w:lang w:val="ru-RU"/>
              </w:rPr>
              <w:t xml:space="preserve"> </w:t>
            </w:r>
            <w:r w:rsidRPr="00BE68EE">
              <w:rPr>
                <w:rFonts w:asciiTheme="minorBidi" w:hAnsiTheme="minorBidi"/>
                <w:color w:val="262626"/>
                <w:sz w:val="20"/>
                <w:szCs w:val="20"/>
                <w:lang w:val="ru-RU"/>
              </w:rPr>
              <w:t xml:space="preserve">реквизитной части </w:t>
            </w:r>
            <w:r w:rsidRPr="00BE68EE">
              <w:rPr>
                <w:rFonts w:asciiTheme="minorBidi" w:hAnsiTheme="minorBidi"/>
                <w:color w:val="262626"/>
                <w:w w:val="105"/>
                <w:sz w:val="20"/>
                <w:szCs w:val="20"/>
                <w:lang w:val="ru-RU"/>
              </w:rPr>
              <w:t>конструкторского</w:t>
            </w:r>
            <w:r w:rsidRPr="00BE68EE">
              <w:rPr>
                <w:rFonts w:asciiTheme="minorBidi" w:hAnsiTheme="minorBidi"/>
                <w:color w:val="262626"/>
                <w:spacing w:val="48"/>
                <w:w w:val="105"/>
                <w:sz w:val="20"/>
                <w:szCs w:val="20"/>
                <w:lang w:val="ru-RU"/>
              </w:rPr>
              <w:t xml:space="preserve"> </w:t>
            </w:r>
            <w:r w:rsidRPr="00BE68EE">
              <w:rPr>
                <w:rFonts w:asciiTheme="minorBidi" w:hAnsiTheme="minorBidi"/>
                <w:color w:val="262626"/>
                <w:w w:val="105"/>
                <w:sz w:val="20"/>
                <w:szCs w:val="20"/>
                <w:lang w:val="ru-RU"/>
              </w:rPr>
              <w:t>документа</w:t>
            </w:r>
            <w:r w:rsidRPr="00BE68EE">
              <w:rPr>
                <w:rFonts w:asciiTheme="minorBidi" w:hAnsiTheme="minorBidi"/>
                <w:color w:val="262626"/>
                <w:spacing w:val="36"/>
                <w:w w:val="105"/>
                <w:sz w:val="20"/>
                <w:szCs w:val="20"/>
                <w:lang w:val="ru-RU"/>
              </w:rPr>
              <w:t xml:space="preserve"> </w:t>
            </w:r>
            <w:r w:rsidRPr="00BE68EE">
              <w:rPr>
                <w:rFonts w:asciiTheme="minorBidi" w:hAnsiTheme="minorBidi"/>
                <w:color w:val="262626"/>
                <w:w w:val="105"/>
                <w:sz w:val="20"/>
                <w:szCs w:val="20"/>
                <w:lang w:val="ru-RU"/>
              </w:rPr>
              <w:t>по</w:t>
            </w:r>
            <w:r w:rsidRPr="00BE68EE">
              <w:rPr>
                <w:rFonts w:asciiTheme="minorBidi" w:hAnsiTheme="minorBidi"/>
                <w:color w:val="262626"/>
                <w:w w:val="102"/>
                <w:sz w:val="20"/>
                <w:szCs w:val="20"/>
                <w:lang w:val="ru-RU"/>
              </w:rPr>
              <w:t xml:space="preserve"> </w:t>
            </w:r>
            <w:r w:rsidRPr="00BE68EE">
              <w:rPr>
                <w:rFonts w:asciiTheme="minorBidi" w:hAnsiTheme="minorBidi"/>
                <w:color w:val="161616"/>
                <w:w w:val="105"/>
                <w:sz w:val="20"/>
                <w:szCs w:val="20"/>
                <w:lang w:val="ru-RU"/>
              </w:rPr>
              <w:t>ГОСТ</w:t>
            </w:r>
            <w:r w:rsidRPr="00BE68EE">
              <w:rPr>
                <w:rFonts w:asciiTheme="minorBidi" w:hAnsiTheme="minorBidi"/>
                <w:color w:val="161616"/>
                <w:spacing w:val="4"/>
                <w:w w:val="105"/>
                <w:sz w:val="20"/>
                <w:szCs w:val="20"/>
                <w:lang w:val="ru-RU"/>
              </w:rPr>
              <w:t xml:space="preserve"> </w:t>
            </w:r>
            <w:r w:rsidRPr="00BE68EE">
              <w:rPr>
                <w:rFonts w:asciiTheme="minorBidi" w:hAnsiTheme="minorBidi"/>
                <w:color w:val="262626"/>
                <w:w w:val="105"/>
                <w:sz w:val="20"/>
                <w:szCs w:val="20"/>
                <w:lang w:val="ru-RU"/>
              </w:rPr>
              <w:t>Р</w:t>
            </w:r>
            <w:r w:rsidRPr="00BE68EE">
              <w:rPr>
                <w:rFonts w:asciiTheme="minorBidi" w:hAnsiTheme="minorBidi"/>
                <w:color w:val="262626"/>
                <w:spacing w:val="2"/>
                <w:w w:val="105"/>
                <w:sz w:val="20"/>
                <w:szCs w:val="20"/>
                <w:lang w:val="ru-RU"/>
              </w:rPr>
              <w:t xml:space="preserve"> </w:t>
            </w:r>
            <w:r w:rsidRPr="00BE68EE">
              <w:rPr>
                <w:rFonts w:asciiTheme="minorBidi" w:hAnsiTheme="minorBidi"/>
                <w:color w:val="262626"/>
                <w:w w:val="105"/>
                <w:sz w:val="20"/>
                <w:szCs w:val="20"/>
                <w:lang w:val="ru-RU"/>
              </w:rPr>
              <w:t>2.104</w:t>
            </w:r>
            <w:r w:rsidRPr="00BE68EE">
              <w:rPr>
                <w:rFonts w:asciiTheme="minorBidi" w:hAnsiTheme="minorBidi"/>
                <w:color w:val="262626"/>
                <w:spacing w:val="7"/>
                <w:w w:val="105"/>
                <w:sz w:val="20"/>
                <w:szCs w:val="20"/>
                <w:lang w:val="ru-RU"/>
              </w:rPr>
              <w:t xml:space="preserve"> </w:t>
            </w:r>
            <w:r w:rsidRPr="00BE68EE">
              <w:rPr>
                <w:rFonts w:asciiTheme="minorBidi" w:hAnsiTheme="minorBidi"/>
                <w:color w:val="262626"/>
                <w:w w:val="105"/>
                <w:sz w:val="20"/>
                <w:szCs w:val="20"/>
                <w:lang w:val="ru-RU"/>
              </w:rPr>
              <w:t>и</w:t>
            </w:r>
            <w:r w:rsidRPr="00BE68EE">
              <w:rPr>
                <w:rFonts w:asciiTheme="minorBidi" w:hAnsiTheme="minorBidi"/>
                <w:color w:val="262626"/>
                <w:spacing w:val="7"/>
                <w:w w:val="105"/>
                <w:sz w:val="20"/>
                <w:szCs w:val="20"/>
                <w:lang w:val="ru-RU"/>
              </w:rPr>
              <w:t xml:space="preserve"> </w:t>
            </w:r>
            <w:r w:rsidRPr="00BE68EE">
              <w:rPr>
                <w:rFonts w:asciiTheme="minorBidi" w:hAnsiTheme="minorBidi"/>
                <w:color w:val="262626"/>
                <w:w w:val="105"/>
                <w:sz w:val="20"/>
                <w:szCs w:val="20"/>
                <w:lang w:val="ru-RU"/>
              </w:rPr>
              <w:t>формата</w:t>
            </w:r>
            <w:r w:rsidRPr="00BE68EE">
              <w:rPr>
                <w:rFonts w:asciiTheme="minorBidi" w:hAnsiTheme="minorBidi"/>
                <w:color w:val="262626"/>
                <w:spacing w:val="5"/>
                <w:w w:val="105"/>
                <w:sz w:val="20"/>
                <w:szCs w:val="20"/>
                <w:lang w:val="ru-RU"/>
              </w:rPr>
              <w:t xml:space="preserve"> </w:t>
            </w:r>
            <w:r w:rsidRPr="00BE68EE">
              <w:rPr>
                <w:rFonts w:asciiTheme="minorBidi" w:hAnsiTheme="minorBidi"/>
                <w:color w:val="262626"/>
                <w:w w:val="105"/>
                <w:sz w:val="20"/>
                <w:szCs w:val="20"/>
                <w:lang w:val="ru-RU"/>
              </w:rPr>
              <w:t>листа</w:t>
            </w:r>
            <w:r w:rsidRPr="00BE68EE">
              <w:rPr>
                <w:rFonts w:asciiTheme="minorBidi" w:hAnsiTheme="minorBidi"/>
                <w:color w:val="262626"/>
                <w:sz w:val="20"/>
                <w:szCs w:val="20"/>
                <w:lang w:val="ru-RU"/>
              </w:rPr>
              <w:t xml:space="preserve"> </w:t>
            </w:r>
            <w:r w:rsidRPr="00BE68EE">
              <w:rPr>
                <w:rFonts w:asciiTheme="minorBidi" w:hAnsiTheme="minorBidi"/>
                <w:color w:val="262626"/>
                <w:w w:val="105"/>
                <w:sz w:val="20"/>
                <w:szCs w:val="20"/>
                <w:lang w:val="ru-RU"/>
              </w:rPr>
              <w:t>(листов)</w:t>
            </w:r>
            <w:r w:rsidRPr="00BE68EE">
              <w:rPr>
                <w:rFonts w:asciiTheme="minorBidi" w:hAnsiTheme="minorBidi"/>
                <w:color w:val="262626"/>
                <w:spacing w:val="-21"/>
                <w:w w:val="105"/>
                <w:sz w:val="20"/>
                <w:szCs w:val="20"/>
                <w:lang w:val="ru-RU"/>
              </w:rPr>
              <w:t xml:space="preserve"> </w:t>
            </w:r>
            <w:r w:rsidRPr="00BE68EE">
              <w:rPr>
                <w:rFonts w:asciiTheme="minorBidi" w:hAnsiTheme="minorBidi"/>
                <w:color w:val="262626"/>
                <w:w w:val="105"/>
                <w:sz w:val="20"/>
                <w:szCs w:val="20"/>
                <w:lang w:val="ru-RU"/>
              </w:rPr>
              <w:t>бумажного</w:t>
            </w:r>
            <w:r w:rsidRPr="00BE68EE">
              <w:rPr>
                <w:rFonts w:asciiTheme="minorBidi" w:hAnsiTheme="minorBidi"/>
                <w:color w:val="262626"/>
                <w:spacing w:val="-18"/>
                <w:w w:val="105"/>
                <w:sz w:val="20"/>
                <w:szCs w:val="20"/>
                <w:lang w:val="ru-RU"/>
              </w:rPr>
              <w:t xml:space="preserve"> </w:t>
            </w:r>
            <w:r w:rsidRPr="00BE68EE">
              <w:rPr>
                <w:rFonts w:asciiTheme="minorBidi" w:hAnsiTheme="minorBidi"/>
                <w:color w:val="262626"/>
                <w:w w:val="105"/>
                <w:sz w:val="20"/>
                <w:szCs w:val="20"/>
                <w:lang w:val="ru-RU"/>
              </w:rPr>
              <w:t>носителя.</w:t>
            </w:r>
          </w:p>
        </w:tc>
        <w:tc>
          <w:tcPr>
            <w:tcW w:w="4395" w:type="dxa"/>
          </w:tcPr>
          <w:p w14:paraId="4A4A2238" w14:textId="6BD2DAD5" w:rsidR="002464FE" w:rsidRPr="00BE68EE" w:rsidRDefault="00EE5F65" w:rsidP="002E5615">
            <w:pPr>
              <w:widowControl w:val="0"/>
              <w:ind w:left="0" w:firstLine="0"/>
              <w:jc w:val="both"/>
              <w:rPr>
                <w:rFonts w:asciiTheme="minorBidi" w:hAnsiTheme="minorBidi" w:cstheme="minorBidi"/>
                <w:sz w:val="20"/>
                <w:szCs w:val="20"/>
              </w:rPr>
            </w:pPr>
            <w:r>
              <w:rPr>
                <w:rFonts w:asciiTheme="minorBidi" w:eastAsia="Times New Roman" w:hAnsiTheme="minorBidi" w:cstheme="minorBidi"/>
                <w:sz w:val="20"/>
                <w:szCs w:val="20"/>
                <w:lang w:eastAsia="ru-RU"/>
              </w:rPr>
              <w:lastRenderedPageBreak/>
              <w:t>Принято</w:t>
            </w:r>
            <w:r w:rsidR="002E5615">
              <w:rPr>
                <w:rFonts w:asciiTheme="minorBidi" w:eastAsia="Times New Roman" w:hAnsiTheme="minorBidi" w:cstheme="minorBidi"/>
                <w:sz w:val="20"/>
                <w:szCs w:val="20"/>
                <w:lang w:eastAsia="ru-RU"/>
              </w:rPr>
              <w:t>.</w:t>
            </w:r>
          </w:p>
        </w:tc>
      </w:tr>
      <w:tr w:rsidR="002464FE" w:rsidRPr="00BE68EE" w14:paraId="51039F1D" w14:textId="77777777" w:rsidTr="002464FE">
        <w:tc>
          <w:tcPr>
            <w:tcW w:w="511" w:type="dxa"/>
          </w:tcPr>
          <w:p w14:paraId="6DCF990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02DDCD5" w14:textId="135E7C7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w:t>
            </w:r>
          </w:p>
        </w:tc>
        <w:tc>
          <w:tcPr>
            <w:tcW w:w="2270" w:type="dxa"/>
          </w:tcPr>
          <w:p w14:paraId="0A7DC201" w14:textId="50F96685" w:rsidR="002464FE" w:rsidRPr="00BE68EE" w:rsidRDefault="002464FE" w:rsidP="006A1FA4">
            <w:pPr>
              <w:widowControl w:val="0"/>
              <w:ind w:left="0" w:firstLine="0"/>
              <w:jc w:val="center"/>
              <w:rPr>
                <w:rFonts w:asciiTheme="minorBidi" w:hAnsiTheme="minorBidi" w:cstheme="minorBidi"/>
                <w:sz w:val="20"/>
                <w:szCs w:val="20"/>
              </w:rPr>
            </w:pPr>
            <w:bookmarkStart w:id="4" w:name="_Hlk207963191"/>
            <w:r w:rsidRPr="00BE68EE">
              <w:rPr>
                <w:rFonts w:asciiTheme="minorBidi" w:hAnsiTheme="minorBidi" w:cstheme="minorBidi"/>
                <w:sz w:val="20"/>
                <w:szCs w:val="20"/>
              </w:rPr>
              <w:t>Группа «ТМХ»</w:t>
            </w:r>
            <w:bookmarkEnd w:id="4"/>
            <w:r w:rsidRPr="00BE68EE">
              <w:rPr>
                <w:rFonts w:asciiTheme="minorBidi" w:hAnsiTheme="minorBidi" w:cstheme="minorBidi"/>
                <w:sz w:val="20"/>
                <w:szCs w:val="20"/>
              </w:rPr>
              <w:t>, № 1549-ДТР от 04.03.2024 г. (ООО «ПК «НЭВЗ»)</w:t>
            </w:r>
          </w:p>
        </w:tc>
        <w:tc>
          <w:tcPr>
            <w:tcW w:w="6235" w:type="dxa"/>
          </w:tcPr>
          <w:p w14:paraId="57F7A27D"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1A4DF677" w14:textId="77777777" w:rsidR="002464FE" w:rsidRPr="00BE68EE" w:rsidRDefault="002464FE" w:rsidP="006A1FA4">
            <w:pPr>
              <w:pStyle w:val="Default"/>
              <w:rPr>
                <w:rFonts w:asciiTheme="minorBidi" w:hAnsiTheme="minorBidi" w:cstheme="minorBidi"/>
                <w:sz w:val="20"/>
                <w:szCs w:val="20"/>
              </w:rPr>
            </w:pPr>
            <w:r w:rsidRPr="00BE68EE">
              <w:rPr>
                <w:rFonts w:asciiTheme="minorBidi" w:hAnsiTheme="minorBidi" w:cstheme="minorBidi"/>
                <w:sz w:val="20"/>
                <w:szCs w:val="20"/>
              </w:rPr>
              <w:t>… Формат А0 и другие форматы, полученные путем последовательного деления его на две и более частей, согласно п. 4.1.2, принимаются за основные.</w:t>
            </w:r>
          </w:p>
          <w:p w14:paraId="3BF4E702" w14:textId="77777777" w:rsidR="002464FE" w:rsidRPr="00BE68EE" w:rsidRDefault="002464FE" w:rsidP="006A1FA4">
            <w:pPr>
              <w:autoSpaceDE w:val="0"/>
              <w:autoSpaceDN w:val="0"/>
              <w:adjustRightInd w:val="0"/>
              <w:ind w:left="0" w:firstLine="0"/>
              <w:rPr>
                <w:rFonts w:asciiTheme="minorBidi" w:hAnsiTheme="minorBidi" w:cstheme="minorBidi"/>
                <w:b/>
                <w:bCs/>
                <w:color w:val="000000"/>
                <w:sz w:val="20"/>
                <w:szCs w:val="20"/>
              </w:rPr>
            </w:pPr>
          </w:p>
          <w:p w14:paraId="1043A7A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1A95F98D" w14:textId="77777777" w:rsidR="002464FE" w:rsidRPr="00BE68EE" w:rsidRDefault="002464FE" w:rsidP="006A1FA4">
            <w:pPr>
              <w:pStyle w:val="Default"/>
              <w:rPr>
                <w:rFonts w:asciiTheme="minorBidi" w:hAnsiTheme="minorBidi" w:cstheme="minorBidi"/>
                <w:sz w:val="20"/>
                <w:szCs w:val="20"/>
              </w:rPr>
            </w:pPr>
            <w:r w:rsidRPr="00BE68EE">
              <w:rPr>
                <w:rFonts w:asciiTheme="minorBidi" w:hAnsiTheme="minorBidi" w:cstheme="minorBidi"/>
                <w:sz w:val="20"/>
                <w:szCs w:val="20"/>
              </w:rPr>
              <w:t>… Формат А0 и другие форматы, полученные путем последовательного деления его на две и более частей, согласно перечисления а) 4.3, принимаются за основные.</w:t>
            </w:r>
          </w:p>
          <w:p w14:paraId="6CA907A6"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1588660D" w14:textId="1E218233"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В разделе 4 нет п. 4.1.2</w:t>
            </w:r>
          </w:p>
        </w:tc>
        <w:tc>
          <w:tcPr>
            <w:tcW w:w="4395" w:type="dxa"/>
          </w:tcPr>
          <w:p w14:paraId="6FE31E72" w14:textId="77777777" w:rsidR="002464F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2CBFB15A" w14:textId="4FC9C7BF" w:rsidR="00EE5F65" w:rsidRPr="00BE68E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12AE04A8" w14:textId="77777777" w:rsidTr="002464FE">
        <w:tc>
          <w:tcPr>
            <w:tcW w:w="511" w:type="dxa"/>
          </w:tcPr>
          <w:p w14:paraId="2FFAE9C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7E703CE" w14:textId="5267C859"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w:t>
            </w:r>
          </w:p>
        </w:tc>
        <w:tc>
          <w:tcPr>
            <w:tcW w:w="2270" w:type="dxa"/>
          </w:tcPr>
          <w:p w14:paraId="59A5AAE4" w14:textId="77777777" w:rsidR="002464F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Группа «ТМХ», № 1549-ДТР от 04.03.2024 г. (ООО «ТМХ-</w:t>
            </w:r>
            <w:proofErr w:type="spellStart"/>
            <w:r w:rsidRPr="00BE68EE">
              <w:rPr>
                <w:rFonts w:asciiTheme="minorBidi" w:hAnsiTheme="minorBidi" w:cstheme="minorBidi"/>
                <w:sz w:val="20"/>
                <w:szCs w:val="20"/>
              </w:rPr>
              <w:t>Электротех</w:t>
            </w:r>
            <w:proofErr w:type="spellEnd"/>
            <w:r w:rsidRPr="00BE68EE">
              <w:rPr>
                <w:rFonts w:asciiTheme="minorBidi" w:hAnsiTheme="minorBidi" w:cstheme="minorBidi"/>
                <w:sz w:val="20"/>
                <w:szCs w:val="20"/>
              </w:rPr>
              <w:t>»)</w:t>
            </w:r>
            <w:r>
              <w:rPr>
                <w:rFonts w:asciiTheme="minorBidi" w:hAnsiTheme="minorBidi" w:cstheme="minorBidi"/>
                <w:sz w:val="20"/>
                <w:szCs w:val="20"/>
              </w:rPr>
              <w:t>;</w:t>
            </w:r>
          </w:p>
          <w:p w14:paraId="0489DC7E" w14:textId="768E4A6F" w:rsidR="002464FE" w:rsidRPr="00BE68EE" w:rsidRDefault="002464FE" w:rsidP="006A1FA4">
            <w:pPr>
              <w:widowControl w:val="0"/>
              <w:ind w:left="0" w:firstLine="0"/>
              <w:jc w:val="center"/>
              <w:rPr>
                <w:rFonts w:asciiTheme="minorBidi" w:hAnsiTheme="minorBidi" w:cstheme="minorBidi"/>
                <w:sz w:val="20"/>
                <w:szCs w:val="20"/>
              </w:rPr>
            </w:pPr>
            <w:r>
              <w:rPr>
                <w:rFonts w:asciiTheme="minorBidi" w:hAnsiTheme="minorBidi" w:cstheme="minorBidi"/>
                <w:color w:val="000000" w:themeColor="text1"/>
                <w:sz w:val="20"/>
                <w:szCs w:val="20"/>
              </w:rPr>
              <w:t>ООО «КСК», № ИЦ-226/24 от 04.03.2024г</w:t>
            </w:r>
          </w:p>
        </w:tc>
        <w:tc>
          <w:tcPr>
            <w:tcW w:w="6235" w:type="dxa"/>
          </w:tcPr>
          <w:p w14:paraId="52216C7A"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37DC7B68" w14:textId="068CA08B"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Дана ссылка на пункт 4.1.2, который отсутствует в данном ГОСТе</w:t>
            </w:r>
          </w:p>
        </w:tc>
        <w:tc>
          <w:tcPr>
            <w:tcW w:w="4395" w:type="dxa"/>
          </w:tcPr>
          <w:p w14:paraId="334339E1"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20771003" w14:textId="351029CE"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4E6270B7" w14:textId="77777777" w:rsidTr="002464FE">
        <w:tc>
          <w:tcPr>
            <w:tcW w:w="511" w:type="dxa"/>
          </w:tcPr>
          <w:p w14:paraId="5D9801C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B88FAF9" w14:textId="6247F13B"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w:t>
            </w:r>
          </w:p>
        </w:tc>
        <w:tc>
          <w:tcPr>
            <w:tcW w:w="2270" w:type="dxa"/>
          </w:tcPr>
          <w:p w14:paraId="4110E777" w14:textId="2AEF30C0"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Группа «ТМХ», № 1549-ДТР от 04.03.2024 г. (АО НО «ТИВ»)</w:t>
            </w:r>
          </w:p>
        </w:tc>
        <w:tc>
          <w:tcPr>
            <w:tcW w:w="6235" w:type="dxa"/>
          </w:tcPr>
          <w:p w14:paraId="674B60B4"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5BF7A8F2" w14:textId="6B7B197C"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 xml:space="preserve">«Формат А0 и другие…согласно </w:t>
            </w:r>
            <w:r w:rsidRPr="00BE68EE">
              <w:rPr>
                <w:rFonts w:asciiTheme="minorBidi" w:hAnsiTheme="minorBidi" w:cstheme="minorBidi"/>
                <w:b/>
                <w:sz w:val="20"/>
                <w:szCs w:val="20"/>
              </w:rPr>
              <w:t>п. 4.1.2</w:t>
            </w:r>
            <w:r w:rsidRPr="00BE68EE">
              <w:rPr>
                <w:rFonts w:asciiTheme="minorBidi" w:hAnsiTheme="minorBidi" w:cstheme="minorBidi"/>
                <w:sz w:val="20"/>
                <w:szCs w:val="20"/>
              </w:rPr>
              <w:t>…»</w:t>
            </w:r>
          </w:p>
          <w:p w14:paraId="6C8D8E99"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47192B73" w14:textId="7A079748"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 xml:space="preserve">«Формат А0 и другие…согласно </w:t>
            </w:r>
            <w:r w:rsidRPr="00BE68EE">
              <w:rPr>
                <w:rFonts w:asciiTheme="minorBidi" w:hAnsiTheme="minorBidi" w:cstheme="minorBidi"/>
                <w:b/>
                <w:sz w:val="20"/>
                <w:szCs w:val="20"/>
              </w:rPr>
              <w:t>п. 4.3 а)</w:t>
            </w:r>
            <w:r w:rsidRPr="00BE68EE">
              <w:rPr>
                <w:rFonts w:asciiTheme="minorBidi" w:hAnsiTheme="minorBidi" w:cstheme="minorBidi"/>
                <w:sz w:val="20"/>
                <w:szCs w:val="20"/>
              </w:rPr>
              <w:t>…»</w:t>
            </w:r>
          </w:p>
          <w:p w14:paraId="5E4DE076"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408CA53C" w14:textId="2BA4A4F5"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Уточнить ссылку на пункт</w:t>
            </w:r>
          </w:p>
        </w:tc>
        <w:tc>
          <w:tcPr>
            <w:tcW w:w="4395" w:type="dxa"/>
          </w:tcPr>
          <w:p w14:paraId="48209F19"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6EABC2F0" w14:textId="26846510"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25971F70" w14:textId="77777777" w:rsidTr="002464FE">
        <w:tc>
          <w:tcPr>
            <w:tcW w:w="511" w:type="dxa"/>
          </w:tcPr>
          <w:p w14:paraId="318AFC51"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BFE6F1E" w14:textId="42A77E15"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w:t>
            </w:r>
          </w:p>
        </w:tc>
        <w:tc>
          <w:tcPr>
            <w:tcW w:w="2270" w:type="dxa"/>
          </w:tcPr>
          <w:p w14:paraId="2AF99483" w14:textId="65AFE450"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Группа «ТМХ», № 1549-ДТР от 04.03.2024 г. (АО «</w:t>
            </w:r>
            <w:proofErr w:type="spellStart"/>
            <w:r w:rsidRPr="00BE68EE">
              <w:rPr>
                <w:rFonts w:asciiTheme="minorBidi" w:hAnsiTheme="minorBidi" w:cstheme="minorBidi"/>
                <w:sz w:val="20"/>
                <w:szCs w:val="20"/>
              </w:rPr>
              <w:t>Лугансктепловоз</w:t>
            </w:r>
            <w:proofErr w:type="spellEnd"/>
            <w:r w:rsidRPr="00BE68EE">
              <w:rPr>
                <w:rFonts w:asciiTheme="minorBidi" w:hAnsiTheme="minorBidi" w:cstheme="minorBidi"/>
                <w:sz w:val="20"/>
                <w:szCs w:val="20"/>
              </w:rPr>
              <w:t>»)</w:t>
            </w:r>
          </w:p>
        </w:tc>
        <w:tc>
          <w:tcPr>
            <w:tcW w:w="6235" w:type="dxa"/>
          </w:tcPr>
          <w:p w14:paraId="4776D059"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t>Замечание:</w:t>
            </w:r>
          </w:p>
          <w:p w14:paraId="03E48FC9" w14:textId="3423C14C"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 с округленными размерами сторон равными 1189 х 841 мм…</w:t>
            </w:r>
          </w:p>
          <w:p w14:paraId="726CB84E"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 согласно п. 4.1.2 …</w:t>
            </w:r>
          </w:p>
          <w:p w14:paraId="5DBB1FC7"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7F6293FA" w14:textId="32C28528"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 с округленными размерами сторон, равными 1189 × 841 мм…</w:t>
            </w:r>
          </w:p>
          <w:p w14:paraId="03D3EB24"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В разделе 4 пункта 4.1.2 нет.</w:t>
            </w:r>
          </w:p>
          <w:p w14:paraId="1236E077"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43C32B6C" w14:textId="73F0675E"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Ссылку на соответствующий пункт оформить согласно ГОСТ 1.5-2001 (пункт 4.8.2.3)</w:t>
            </w:r>
          </w:p>
        </w:tc>
        <w:tc>
          <w:tcPr>
            <w:tcW w:w="4395" w:type="dxa"/>
          </w:tcPr>
          <w:p w14:paraId="4025EEA1"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3165B32A" w14:textId="0A406BD6"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3C28898A" w14:textId="77777777" w:rsidTr="002464FE">
        <w:tc>
          <w:tcPr>
            <w:tcW w:w="511" w:type="dxa"/>
          </w:tcPr>
          <w:p w14:paraId="5E30BA5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E6933BC" w14:textId="4E8CE70F"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w:t>
            </w:r>
          </w:p>
        </w:tc>
        <w:tc>
          <w:tcPr>
            <w:tcW w:w="2270" w:type="dxa"/>
          </w:tcPr>
          <w:p w14:paraId="74F27980" w14:textId="70F5A877" w:rsidR="002464FE" w:rsidRPr="00BE68EE" w:rsidRDefault="002464FE" w:rsidP="006A1FA4">
            <w:pPr>
              <w:widowControl w:val="0"/>
              <w:tabs>
                <w:tab w:val="left" w:pos="284"/>
              </w:tabs>
              <w:overflowPunct w:val="0"/>
              <w:ind w:left="0" w:firstLine="0"/>
              <w:jc w:val="center"/>
              <w:rPr>
                <w:rFonts w:asciiTheme="minorBidi" w:hAnsiTheme="minorBidi" w:cstheme="minorBidi"/>
                <w:sz w:val="20"/>
                <w:szCs w:val="20"/>
              </w:rPr>
            </w:pPr>
            <w:r w:rsidRPr="00BE68EE">
              <w:rPr>
                <w:rFonts w:asciiTheme="minorBidi" w:hAnsiTheme="minorBidi" w:cstheme="minorBidi"/>
                <w:sz w:val="20"/>
                <w:szCs w:val="20"/>
              </w:rPr>
              <w:t xml:space="preserve">АО «ЦКБ МТ </w:t>
            </w:r>
            <w:r w:rsidRPr="00BE68EE">
              <w:rPr>
                <w:rFonts w:asciiTheme="minorBidi" w:hAnsiTheme="minorBidi" w:cstheme="minorBidi"/>
                <w:sz w:val="20"/>
                <w:szCs w:val="20"/>
              </w:rPr>
              <w:lastRenderedPageBreak/>
              <w:t>«Рубин», № ОСПИ/ССН-141-24 от 13.03.2024 г.</w:t>
            </w:r>
          </w:p>
        </w:tc>
        <w:tc>
          <w:tcPr>
            <w:tcW w:w="6235" w:type="dxa"/>
          </w:tcPr>
          <w:p w14:paraId="425B68FC" w14:textId="77777777" w:rsidR="002464FE" w:rsidRPr="00BE68EE" w:rsidRDefault="002464FE" w:rsidP="006A1FA4">
            <w:pPr>
              <w:pStyle w:val="a7"/>
              <w:jc w:val="left"/>
              <w:rPr>
                <w:rFonts w:asciiTheme="minorBidi" w:hAnsiTheme="minorBidi" w:cstheme="minorBidi"/>
                <w:b/>
                <w:bCs/>
                <w:sz w:val="20"/>
                <w:szCs w:val="20"/>
                <w:u w:val="single"/>
              </w:rPr>
            </w:pPr>
            <w:r w:rsidRPr="00BE68EE">
              <w:rPr>
                <w:rFonts w:asciiTheme="minorBidi" w:hAnsiTheme="minorBidi" w:cstheme="minorBidi"/>
                <w:b/>
                <w:bCs/>
                <w:sz w:val="20"/>
                <w:szCs w:val="20"/>
                <w:u w:val="single"/>
              </w:rPr>
              <w:lastRenderedPageBreak/>
              <w:t>Замечание:</w:t>
            </w:r>
          </w:p>
          <w:p w14:paraId="2B60BBB7"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lastRenderedPageBreak/>
              <w:t>Исключить из второго предложения слова «согласно п. 4.1.2»</w:t>
            </w:r>
          </w:p>
          <w:p w14:paraId="2F813FC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390E3073"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Пункт 5.1 изложить в редакции пункта 3 ГОСТ 2.301-68</w:t>
            </w:r>
          </w:p>
          <w:p w14:paraId="326CB577"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6026EC00" w14:textId="706584DD" w:rsidR="002464FE" w:rsidRPr="00BE68EE" w:rsidRDefault="002464FE" w:rsidP="006A1FA4">
            <w:pPr>
              <w:widowControl w:val="0"/>
              <w:tabs>
                <w:tab w:val="left" w:pos="284"/>
              </w:tabs>
              <w:overflowPunct w:val="0"/>
              <w:ind w:left="0" w:firstLine="0"/>
              <w:rPr>
                <w:rFonts w:asciiTheme="minorBidi" w:hAnsiTheme="minorBidi" w:cstheme="minorBidi"/>
                <w:sz w:val="20"/>
                <w:szCs w:val="20"/>
              </w:rPr>
            </w:pPr>
            <w:r w:rsidRPr="00BE68EE">
              <w:rPr>
                <w:rFonts w:asciiTheme="minorBidi" w:hAnsiTheme="minorBidi" w:cstheme="minorBidi"/>
                <w:sz w:val="20"/>
                <w:szCs w:val="20"/>
              </w:rPr>
              <w:t>1 Пункта 4.1.2 нет в документе</w:t>
            </w:r>
          </w:p>
        </w:tc>
        <w:tc>
          <w:tcPr>
            <w:tcW w:w="4395" w:type="dxa"/>
          </w:tcPr>
          <w:p w14:paraId="64759FF2"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к сведению.</w:t>
            </w:r>
          </w:p>
          <w:p w14:paraId="292644C2" w14:textId="0F85F164"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Пункт исключен</w:t>
            </w:r>
          </w:p>
        </w:tc>
      </w:tr>
      <w:tr w:rsidR="002464FE" w:rsidRPr="00BE68EE" w14:paraId="3EEF2D66" w14:textId="77777777" w:rsidTr="002464FE">
        <w:tc>
          <w:tcPr>
            <w:tcW w:w="511" w:type="dxa"/>
          </w:tcPr>
          <w:p w14:paraId="7A313C69"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DE77AB6" w14:textId="3B258928"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w:t>
            </w:r>
          </w:p>
        </w:tc>
        <w:tc>
          <w:tcPr>
            <w:tcW w:w="2270" w:type="dxa"/>
          </w:tcPr>
          <w:p w14:paraId="445B679E" w14:textId="701188EE" w:rsidR="002464FE" w:rsidRPr="00BE68EE" w:rsidRDefault="002464FE" w:rsidP="006A1FA4">
            <w:pPr>
              <w:widowControl w:val="0"/>
              <w:ind w:left="0" w:firstLine="0"/>
              <w:jc w:val="center"/>
              <w:rPr>
                <w:rFonts w:asciiTheme="minorBidi" w:hAnsiTheme="minorBidi" w:cstheme="minorBidi"/>
                <w:b/>
                <w:sz w:val="20"/>
                <w:szCs w:val="20"/>
              </w:rPr>
            </w:pPr>
            <w:r w:rsidRPr="00BE68EE">
              <w:rPr>
                <w:rFonts w:asciiTheme="minorBidi" w:hAnsiTheme="minorBidi" w:cstheme="minorBidi"/>
                <w:sz w:val="20"/>
                <w:szCs w:val="20"/>
              </w:rPr>
              <w:t>АО «ЦНИИТОЧМАШ», № 1975/65 от 03.03.2024 г.</w:t>
            </w:r>
          </w:p>
        </w:tc>
        <w:tc>
          <w:tcPr>
            <w:tcW w:w="6235" w:type="dxa"/>
          </w:tcPr>
          <w:p w14:paraId="141452E2" w14:textId="77777777" w:rsidR="002464FE" w:rsidRPr="00BE68EE" w:rsidRDefault="002464FE" w:rsidP="006A1FA4">
            <w:pPr>
              <w:widowControl w:val="0"/>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 xml:space="preserve">Замечание: </w:t>
            </w:r>
          </w:p>
          <w:p w14:paraId="5022F31E" w14:textId="77777777" w:rsidR="002464FE" w:rsidRPr="00BE68EE" w:rsidRDefault="002464FE" w:rsidP="006A1FA4">
            <w:pPr>
              <w:widowControl w:val="0"/>
              <w:ind w:left="0" w:firstLine="0"/>
              <w:rPr>
                <w:rFonts w:asciiTheme="minorBidi" w:hAnsiTheme="minorBidi" w:cstheme="minorBidi"/>
                <w:bCs/>
                <w:sz w:val="20"/>
                <w:szCs w:val="20"/>
              </w:rPr>
            </w:pPr>
            <w:r w:rsidRPr="00BE68EE">
              <w:rPr>
                <w:rFonts w:asciiTheme="minorBidi" w:hAnsiTheme="minorBidi" w:cstheme="minorBidi"/>
                <w:bCs/>
                <w:sz w:val="20"/>
                <w:szCs w:val="20"/>
              </w:rPr>
              <w:t>Изменить формулировку</w:t>
            </w:r>
          </w:p>
          <w:p w14:paraId="5956B450"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67D5B40A" w14:textId="1E7E5F64" w:rsidR="002464FE" w:rsidRPr="00BE68EE" w:rsidRDefault="002464FE" w:rsidP="006A1FA4">
            <w:pPr>
              <w:widowControl w:val="0"/>
              <w:ind w:left="0" w:firstLine="0"/>
              <w:rPr>
                <w:rFonts w:asciiTheme="minorBidi" w:hAnsiTheme="minorBidi" w:cstheme="minorBidi"/>
                <w:bCs/>
                <w:sz w:val="20"/>
                <w:szCs w:val="20"/>
              </w:rPr>
            </w:pPr>
            <w:r w:rsidRPr="00BE68EE">
              <w:rPr>
                <w:rFonts w:asciiTheme="minorBidi" w:hAnsiTheme="minorBidi" w:cstheme="minorBidi"/>
                <w:bCs/>
                <w:sz w:val="20"/>
                <w:szCs w:val="20"/>
              </w:rPr>
              <w:t xml:space="preserve">Формат с округленными размерами сторон </w:t>
            </w:r>
            <m:oMath>
              <m:r>
                <w:rPr>
                  <w:rFonts w:ascii="Cambria Math" w:hAnsi="Cambria Math" w:cstheme="minorBidi"/>
                  <w:sz w:val="20"/>
                  <w:szCs w:val="20"/>
                </w:rPr>
                <m:t>1189×841</m:t>
              </m:r>
            </m:oMath>
            <w:r w:rsidRPr="00BE68EE">
              <w:rPr>
                <w:rFonts w:asciiTheme="minorBidi" w:hAnsiTheme="minorBidi" w:cstheme="minorBidi"/>
                <w:bCs/>
                <w:sz w:val="20"/>
                <w:szCs w:val="20"/>
              </w:rPr>
              <w:t xml:space="preserve"> мм, площадь которого равна 1 м</w:t>
            </w:r>
            <w:r w:rsidRPr="00BE68EE">
              <w:rPr>
                <w:rFonts w:asciiTheme="minorBidi" w:hAnsiTheme="minorBidi" w:cstheme="minorBidi"/>
                <w:bCs/>
                <w:sz w:val="20"/>
                <w:szCs w:val="20"/>
                <w:vertAlign w:val="superscript"/>
              </w:rPr>
              <w:t>2</w:t>
            </w:r>
            <w:r w:rsidRPr="00BE68EE">
              <w:rPr>
                <w:rFonts w:asciiTheme="minorBidi" w:hAnsiTheme="minorBidi" w:cstheme="minorBidi"/>
                <w:bCs/>
                <w:sz w:val="20"/>
                <w:szCs w:val="20"/>
              </w:rPr>
              <w:t>, принимается за базовый формат А0</w:t>
            </w:r>
          </w:p>
          <w:p w14:paraId="744BF7DC"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1A502E37" w14:textId="0C68E44A" w:rsidR="002464FE" w:rsidRPr="00BE68EE" w:rsidRDefault="002464FE" w:rsidP="006A1FA4">
            <w:pPr>
              <w:widowControl w:val="0"/>
              <w:ind w:left="0" w:firstLine="0"/>
              <w:rPr>
                <w:rFonts w:asciiTheme="minorBidi" w:hAnsiTheme="minorBidi" w:cstheme="minorBidi"/>
                <w:bCs/>
                <w:sz w:val="20"/>
                <w:szCs w:val="20"/>
              </w:rPr>
            </w:pPr>
            <w:r w:rsidRPr="00BE68EE">
              <w:rPr>
                <w:rFonts w:asciiTheme="minorBidi" w:hAnsiTheme="minorBidi" w:cstheme="minorBidi"/>
                <w:bCs/>
                <w:sz w:val="20"/>
                <w:szCs w:val="20"/>
              </w:rPr>
              <w:t>Нагляднее лучше сделать первично размер формата, а площадь дать как уточнение</w:t>
            </w:r>
          </w:p>
        </w:tc>
        <w:tc>
          <w:tcPr>
            <w:tcW w:w="4395" w:type="dxa"/>
          </w:tcPr>
          <w:p w14:paraId="208A4114"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0D34D57F" w14:textId="72EF5522"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66945A4F" w14:textId="77777777" w:rsidTr="002464FE">
        <w:tc>
          <w:tcPr>
            <w:tcW w:w="511" w:type="dxa"/>
          </w:tcPr>
          <w:p w14:paraId="4A2B6539"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DD708A8" w14:textId="19E91F77"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w:t>
            </w:r>
          </w:p>
        </w:tc>
        <w:tc>
          <w:tcPr>
            <w:tcW w:w="2270" w:type="dxa"/>
          </w:tcPr>
          <w:p w14:paraId="3D7403C7" w14:textId="3296F498"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«ЦНИИТОЧМАШ», № 1975/65 от 03.03.2024 г.</w:t>
            </w:r>
          </w:p>
        </w:tc>
        <w:tc>
          <w:tcPr>
            <w:tcW w:w="6235" w:type="dxa"/>
          </w:tcPr>
          <w:p w14:paraId="7C3839F4" w14:textId="77777777" w:rsidR="002464FE" w:rsidRPr="00BE68EE" w:rsidRDefault="002464FE" w:rsidP="006A1FA4">
            <w:pPr>
              <w:widowControl w:val="0"/>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 xml:space="preserve">Замечание: </w:t>
            </w:r>
          </w:p>
          <w:p w14:paraId="5A21FB40" w14:textId="77777777" w:rsidR="002464FE" w:rsidRPr="00BE68EE" w:rsidRDefault="002464FE" w:rsidP="006A1FA4">
            <w:pPr>
              <w:widowControl w:val="0"/>
              <w:ind w:left="0" w:firstLine="0"/>
              <w:rPr>
                <w:rFonts w:asciiTheme="minorBidi" w:hAnsiTheme="minorBidi" w:cstheme="minorBidi"/>
                <w:bCs/>
                <w:sz w:val="20"/>
                <w:szCs w:val="20"/>
              </w:rPr>
            </w:pPr>
            <w:r w:rsidRPr="00BE68EE">
              <w:rPr>
                <w:rFonts w:asciiTheme="minorBidi" w:hAnsiTheme="minorBidi" w:cstheme="minorBidi"/>
                <w:bCs/>
                <w:sz w:val="20"/>
                <w:szCs w:val="20"/>
              </w:rPr>
              <w:t>Дана ссылка на «п.4.1.2» – такого пункта нет</w:t>
            </w:r>
          </w:p>
          <w:p w14:paraId="64B09C57" w14:textId="77777777" w:rsidR="002464FE" w:rsidRPr="00BE68EE" w:rsidRDefault="002464FE" w:rsidP="006A1FA4">
            <w:pPr>
              <w:widowControl w:val="0"/>
              <w:ind w:left="0" w:firstLine="0"/>
              <w:rPr>
                <w:rFonts w:asciiTheme="minorBidi" w:hAnsiTheme="minorBidi" w:cstheme="minorBidi"/>
                <w:bCs/>
                <w:sz w:val="20"/>
                <w:szCs w:val="20"/>
              </w:rPr>
            </w:pPr>
            <w:r w:rsidRPr="00BE68EE">
              <w:rPr>
                <w:rFonts w:asciiTheme="minorBidi" w:hAnsiTheme="minorBidi" w:cstheme="minorBidi"/>
                <w:bCs/>
                <w:sz w:val="20"/>
                <w:szCs w:val="20"/>
              </w:rPr>
              <w:t>Уточнить пункт и дать ссылку по ГОСТ 1.5–2001, п.4.8.2.3</w:t>
            </w:r>
          </w:p>
          <w:p w14:paraId="6E5045FD"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Предлагаемая редакция:</w:t>
            </w:r>
          </w:p>
          <w:p w14:paraId="251B8B67" w14:textId="77777777" w:rsidR="002464FE" w:rsidRPr="00BE68EE" w:rsidRDefault="002464FE" w:rsidP="006A1FA4">
            <w:pPr>
              <w:widowControl w:val="0"/>
              <w:ind w:left="0" w:firstLine="0"/>
              <w:rPr>
                <w:rFonts w:asciiTheme="minorBidi" w:hAnsiTheme="minorBidi" w:cstheme="minorBidi"/>
                <w:bCs/>
                <w:sz w:val="20"/>
                <w:szCs w:val="20"/>
              </w:rPr>
            </w:pPr>
            <w:r w:rsidRPr="00BE68EE">
              <w:rPr>
                <w:rFonts w:asciiTheme="minorBidi" w:hAnsiTheme="minorBidi" w:cstheme="minorBidi"/>
                <w:bCs/>
                <w:sz w:val="20"/>
                <w:szCs w:val="20"/>
              </w:rPr>
              <w:t>…и более частей, принимаются за основные.</w:t>
            </w:r>
          </w:p>
          <w:p w14:paraId="645D8F36"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26C1AEC1" w14:textId="2CBFA9EA" w:rsidR="002464FE" w:rsidRPr="00BE68EE" w:rsidRDefault="002464FE" w:rsidP="006A1FA4">
            <w:pPr>
              <w:widowControl w:val="0"/>
              <w:ind w:left="0" w:firstLine="0"/>
              <w:rPr>
                <w:rFonts w:asciiTheme="minorBidi" w:hAnsiTheme="minorBidi" w:cstheme="minorBidi"/>
                <w:bCs/>
                <w:sz w:val="20"/>
                <w:szCs w:val="20"/>
              </w:rPr>
            </w:pPr>
            <w:r w:rsidRPr="00BE68EE">
              <w:rPr>
                <w:rFonts w:asciiTheme="minorBidi" w:hAnsiTheme="minorBidi" w:cstheme="minorBidi"/>
                <w:bCs/>
                <w:sz w:val="20"/>
                <w:szCs w:val="20"/>
              </w:rPr>
              <w:t>Пункт 4.1.2 в тексте проекта ГОСТ отсутствует.</w:t>
            </w:r>
          </w:p>
        </w:tc>
        <w:tc>
          <w:tcPr>
            <w:tcW w:w="4395" w:type="dxa"/>
          </w:tcPr>
          <w:p w14:paraId="62A1F462"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6F59E433" w14:textId="7A293754"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6B4584A7" w14:textId="77777777" w:rsidTr="002464FE">
        <w:tc>
          <w:tcPr>
            <w:tcW w:w="511" w:type="dxa"/>
          </w:tcPr>
          <w:p w14:paraId="78AD67B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F7194A7" w14:textId="1192797B"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w:t>
            </w:r>
          </w:p>
        </w:tc>
        <w:tc>
          <w:tcPr>
            <w:tcW w:w="2270" w:type="dxa"/>
          </w:tcPr>
          <w:p w14:paraId="3360A02A" w14:textId="52B9BD2C"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 xml:space="preserve">АО «УКБТМ», № 520-70/3927 от 11.03.2024 г. </w:t>
            </w:r>
          </w:p>
        </w:tc>
        <w:tc>
          <w:tcPr>
            <w:tcW w:w="6235" w:type="dxa"/>
          </w:tcPr>
          <w:p w14:paraId="4546062B" w14:textId="77777777" w:rsidR="002464FE" w:rsidRPr="00BE68EE" w:rsidRDefault="002464FE" w:rsidP="006A1FA4">
            <w:pPr>
              <w:widowControl w:val="0"/>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 xml:space="preserve">Замечание: </w:t>
            </w:r>
          </w:p>
          <w:p w14:paraId="0B2EDC80" w14:textId="19D615D6" w:rsidR="002464FE" w:rsidRPr="00BE68EE" w:rsidRDefault="002464FE" w:rsidP="006A1FA4">
            <w:pPr>
              <w:widowControl w:val="0"/>
              <w:ind w:left="0" w:firstLine="0"/>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Уточнить ссылку на п. 4.1.2</w:t>
            </w:r>
          </w:p>
          <w:p w14:paraId="60913FAE"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b/>
                <w:bCs/>
                <w:sz w:val="20"/>
                <w:szCs w:val="20"/>
                <w:u w:val="single"/>
              </w:rPr>
              <w:t>Обоснование:</w:t>
            </w:r>
          </w:p>
          <w:p w14:paraId="753A1F6D" w14:textId="1FCDCE34" w:rsidR="002464FE" w:rsidRPr="00BE68EE" w:rsidRDefault="002464FE" w:rsidP="006A1FA4">
            <w:pPr>
              <w:widowControl w:val="0"/>
              <w:ind w:left="0" w:firstLine="0"/>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Отсутствие п. 4.1.2 в проекте первой редакции стандарта</w:t>
            </w:r>
          </w:p>
        </w:tc>
        <w:tc>
          <w:tcPr>
            <w:tcW w:w="4395" w:type="dxa"/>
          </w:tcPr>
          <w:p w14:paraId="1A3C88A7"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32C5D9E9" w14:textId="1F534151"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312643F3" w14:textId="77777777" w:rsidTr="002464FE">
        <w:tc>
          <w:tcPr>
            <w:tcW w:w="511" w:type="dxa"/>
          </w:tcPr>
          <w:p w14:paraId="64FEDFA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0D79DA2" w14:textId="4DAFAFF1"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w:t>
            </w:r>
          </w:p>
        </w:tc>
        <w:tc>
          <w:tcPr>
            <w:tcW w:w="2270" w:type="dxa"/>
          </w:tcPr>
          <w:p w14:paraId="0FBDA05B" w14:textId="009ADA55"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АО «НИИЭП», №</w:t>
            </w:r>
            <w:r w:rsidRPr="00BE68EE">
              <w:rPr>
                <w:rFonts w:asciiTheme="minorBidi" w:hAnsiTheme="minorBidi" w:cstheme="minorBidi"/>
                <w:color w:val="000000" w:themeColor="text1"/>
                <w:sz w:val="20"/>
                <w:szCs w:val="20"/>
                <w:lang w:val="en-US"/>
              </w:rPr>
              <w:t> </w:t>
            </w:r>
            <w:r w:rsidRPr="00BE68EE">
              <w:rPr>
                <w:rFonts w:asciiTheme="minorBidi" w:hAnsiTheme="minorBidi" w:cstheme="minorBidi"/>
                <w:color w:val="000000" w:themeColor="text1"/>
                <w:sz w:val="20"/>
                <w:szCs w:val="20"/>
              </w:rPr>
              <w:t>1953 от 06.03.2024 г.</w:t>
            </w:r>
          </w:p>
        </w:tc>
        <w:tc>
          <w:tcPr>
            <w:tcW w:w="6235" w:type="dxa"/>
          </w:tcPr>
          <w:p w14:paraId="6FA899DB" w14:textId="77777777" w:rsidR="002464FE" w:rsidRPr="00BE68EE" w:rsidRDefault="002464FE" w:rsidP="006A1FA4">
            <w:pPr>
              <w:widowControl w:val="0"/>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 xml:space="preserve">Замечание: </w:t>
            </w:r>
          </w:p>
          <w:p w14:paraId="484D2FDB"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В п.5.1 приведена ссылка на п.4.1.2. Указанный пункт в стандарте отсутствует.</w:t>
            </w:r>
          </w:p>
          <w:p w14:paraId="13639601"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17371A6B" w14:textId="5431BACD"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Дать правильную ссылку.</w:t>
            </w:r>
          </w:p>
        </w:tc>
        <w:tc>
          <w:tcPr>
            <w:tcW w:w="4395" w:type="dxa"/>
          </w:tcPr>
          <w:p w14:paraId="57FD8150"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098E3F7D" w14:textId="3356BF71"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66BCB838" w14:textId="77777777" w:rsidTr="002464FE">
        <w:tc>
          <w:tcPr>
            <w:tcW w:w="511" w:type="dxa"/>
          </w:tcPr>
          <w:p w14:paraId="24099B31"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F937F71" w14:textId="05092C20" w:rsidR="002464FE" w:rsidRPr="00BE68EE" w:rsidRDefault="002464FE" w:rsidP="006A1FA4">
            <w:pPr>
              <w:pStyle w:val="a7"/>
              <w:jc w:val="left"/>
              <w:rPr>
                <w:rFonts w:asciiTheme="minorBidi" w:hAnsiTheme="minorBidi" w:cstheme="minorBidi"/>
                <w:color w:val="000000" w:themeColor="text1"/>
                <w:sz w:val="20"/>
                <w:szCs w:val="20"/>
                <w:lang w:eastAsia="ru-RU" w:bidi="ru-RU"/>
              </w:rPr>
            </w:pPr>
            <w:r w:rsidRPr="00BE68EE">
              <w:rPr>
                <w:rFonts w:asciiTheme="minorBidi" w:hAnsiTheme="minorBidi" w:cstheme="minorBidi"/>
                <w:color w:val="000000" w:themeColor="text1"/>
                <w:sz w:val="20"/>
                <w:szCs w:val="20"/>
                <w:lang w:eastAsia="ru-RU" w:bidi="ru-RU"/>
              </w:rPr>
              <w:t>5.1</w:t>
            </w:r>
          </w:p>
        </w:tc>
        <w:tc>
          <w:tcPr>
            <w:tcW w:w="2270" w:type="dxa"/>
          </w:tcPr>
          <w:p w14:paraId="788CE751" w14:textId="1C1FF733"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Госкорпорация «Росатом», № 1-8.15/11876 от 07.03.2024 г.</w:t>
            </w:r>
          </w:p>
        </w:tc>
        <w:tc>
          <w:tcPr>
            <w:tcW w:w="6235" w:type="dxa"/>
          </w:tcPr>
          <w:p w14:paraId="08348FCF" w14:textId="77777777" w:rsidR="002464FE" w:rsidRPr="00BE68EE" w:rsidRDefault="002464FE" w:rsidP="006A1FA4">
            <w:pPr>
              <w:widowControl w:val="0"/>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 xml:space="preserve">Замечание: </w:t>
            </w:r>
          </w:p>
          <w:p w14:paraId="2D916386" w14:textId="77777777" w:rsidR="002464FE" w:rsidRPr="00BE68EE" w:rsidRDefault="002464FE" w:rsidP="006A1FA4">
            <w:pPr>
              <w:pStyle w:val="FORMATTEXT0"/>
              <w:jc w:val="both"/>
              <w:rPr>
                <w:rFonts w:asciiTheme="minorBidi" w:hAnsiTheme="minorBidi" w:cstheme="minorBidi"/>
              </w:rPr>
            </w:pPr>
            <w:r w:rsidRPr="00BE68EE">
              <w:rPr>
                <w:rFonts w:asciiTheme="minorBidi" w:hAnsiTheme="minorBidi" w:cstheme="minorBidi"/>
              </w:rPr>
              <w:t xml:space="preserve">Проверить корректность ссылок на структурные элементы стандарта (проект стандарта не содержит п. 4.1.2). </w:t>
            </w:r>
          </w:p>
          <w:p w14:paraId="50930363" w14:textId="3DA3E5BE" w:rsidR="002464FE" w:rsidRPr="00BE68EE" w:rsidRDefault="002464FE" w:rsidP="006A1FA4">
            <w:pPr>
              <w:pStyle w:val="a7"/>
              <w:jc w:val="left"/>
              <w:rPr>
                <w:rFonts w:asciiTheme="minorBidi" w:hAnsiTheme="minorBidi" w:cstheme="minorBidi"/>
                <w:color w:val="000000" w:themeColor="text1"/>
                <w:sz w:val="20"/>
                <w:szCs w:val="20"/>
              </w:rPr>
            </w:pPr>
            <w:r w:rsidRPr="00BE68EE">
              <w:rPr>
                <w:rFonts w:asciiTheme="minorBidi" w:hAnsiTheme="minorBidi" w:cstheme="minorBidi"/>
                <w:sz w:val="20"/>
                <w:szCs w:val="20"/>
              </w:rPr>
              <w:t xml:space="preserve">Ссылки оформить согласно </w:t>
            </w:r>
            <w:proofErr w:type="spellStart"/>
            <w:r w:rsidRPr="00BE68EE">
              <w:rPr>
                <w:rFonts w:asciiTheme="minorBidi" w:hAnsiTheme="minorBidi" w:cstheme="minorBidi"/>
                <w:sz w:val="20"/>
                <w:szCs w:val="20"/>
              </w:rPr>
              <w:t>п.п</w:t>
            </w:r>
            <w:proofErr w:type="spellEnd"/>
            <w:r w:rsidRPr="00BE68EE">
              <w:rPr>
                <w:rFonts w:asciiTheme="minorBidi" w:hAnsiTheme="minorBidi" w:cstheme="minorBidi"/>
                <w:sz w:val="20"/>
                <w:szCs w:val="20"/>
              </w:rPr>
              <w:t>. 4.8.2.3 ГОСТ 1.5-2001</w:t>
            </w:r>
          </w:p>
        </w:tc>
        <w:tc>
          <w:tcPr>
            <w:tcW w:w="4395" w:type="dxa"/>
          </w:tcPr>
          <w:p w14:paraId="21FB22AD"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1CF7BA8F" w14:textId="3A6E0B68"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648DD7C1" w14:textId="77777777" w:rsidTr="002464FE">
        <w:tc>
          <w:tcPr>
            <w:tcW w:w="511" w:type="dxa"/>
          </w:tcPr>
          <w:p w14:paraId="70F425F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1625F75" w14:textId="159C75A4" w:rsidR="002464FE" w:rsidRPr="00BE68EE" w:rsidRDefault="002464FE" w:rsidP="006A1FA4">
            <w:pPr>
              <w:widowControl w:val="0"/>
              <w:ind w:left="0" w:firstLine="0"/>
              <w:jc w:val="both"/>
              <w:rPr>
                <w:rFonts w:asciiTheme="minorBidi" w:hAnsiTheme="minorBidi" w:cstheme="minorBidi"/>
                <w:color w:val="000000"/>
                <w:sz w:val="20"/>
                <w:szCs w:val="20"/>
                <w:lang w:eastAsia="ru-RU" w:bidi="ru-RU"/>
              </w:rPr>
            </w:pPr>
            <w:r w:rsidRPr="00BE68EE">
              <w:rPr>
                <w:rFonts w:asciiTheme="minorBidi" w:hAnsiTheme="minorBidi" w:cstheme="minorBidi"/>
                <w:color w:val="000000"/>
                <w:sz w:val="20"/>
                <w:szCs w:val="20"/>
                <w:lang w:eastAsia="ru-RU" w:bidi="ru-RU"/>
              </w:rPr>
              <w:t>5.1</w:t>
            </w:r>
          </w:p>
        </w:tc>
        <w:tc>
          <w:tcPr>
            <w:tcW w:w="2270" w:type="dxa"/>
          </w:tcPr>
          <w:p w14:paraId="15F4F1C9" w14:textId="78D2F0AC"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ООО «КСК», № ИЦ-226/24 от 04.03.2024 г.</w:t>
            </w:r>
          </w:p>
        </w:tc>
        <w:tc>
          <w:tcPr>
            <w:tcW w:w="6235" w:type="dxa"/>
          </w:tcPr>
          <w:p w14:paraId="24417FEC"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6226780D" w14:textId="2BC07201" w:rsidR="002464FE" w:rsidRPr="00BE68EE" w:rsidRDefault="002464FE" w:rsidP="006A1FA4">
            <w:pPr>
              <w:pStyle w:val="a7"/>
              <w:jc w:val="left"/>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 с округленными размерами сторон, равными 1189 × 841 мм…</w:t>
            </w:r>
          </w:p>
        </w:tc>
        <w:tc>
          <w:tcPr>
            <w:tcW w:w="4395" w:type="dxa"/>
          </w:tcPr>
          <w:p w14:paraId="2AB87657"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23E6B3D6" w14:textId="01A0AE1E"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0227453A" w14:textId="77777777" w:rsidTr="002464FE">
        <w:tc>
          <w:tcPr>
            <w:tcW w:w="511" w:type="dxa"/>
          </w:tcPr>
          <w:p w14:paraId="12A5AD81"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8FDE921" w14:textId="44AA5AC7" w:rsidR="002464FE" w:rsidRPr="00BE68EE" w:rsidRDefault="002464FE" w:rsidP="006A1FA4">
            <w:pPr>
              <w:widowControl w:val="0"/>
              <w:ind w:left="0" w:firstLine="0"/>
              <w:jc w:val="both"/>
              <w:rPr>
                <w:rFonts w:asciiTheme="minorBidi" w:hAnsiTheme="minorBidi" w:cstheme="minorBidi"/>
                <w:color w:val="000000"/>
                <w:sz w:val="20"/>
                <w:szCs w:val="20"/>
                <w:lang w:eastAsia="ru-RU" w:bidi="ru-RU"/>
              </w:rPr>
            </w:pPr>
            <w:r w:rsidRPr="00BE68EE">
              <w:rPr>
                <w:rFonts w:asciiTheme="minorBidi" w:hAnsiTheme="minorBidi" w:cstheme="minorBidi"/>
                <w:color w:val="000000"/>
                <w:sz w:val="20"/>
                <w:szCs w:val="20"/>
                <w:lang w:eastAsia="ru-RU" w:bidi="ru-RU"/>
              </w:rPr>
              <w:t>5.1</w:t>
            </w:r>
          </w:p>
        </w:tc>
        <w:tc>
          <w:tcPr>
            <w:tcW w:w="2270" w:type="dxa"/>
          </w:tcPr>
          <w:p w14:paraId="3FE58AD4" w14:textId="432664E4" w:rsidR="002464FE" w:rsidRPr="00BE68EE" w:rsidRDefault="002464FE" w:rsidP="006A1FA4">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ООО «КСК», № ИЦ-</w:t>
            </w:r>
            <w:r w:rsidRPr="00BE68EE">
              <w:rPr>
                <w:rFonts w:asciiTheme="minorBidi" w:hAnsiTheme="minorBidi" w:cstheme="minorBidi"/>
                <w:color w:val="000000" w:themeColor="text1"/>
                <w:sz w:val="20"/>
                <w:szCs w:val="20"/>
              </w:rPr>
              <w:lastRenderedPageBreak/>
              <w:t>226/24 от 04.03.2024 г.</w:t>
            </w:r>
          </w:p>
        </w:tc>
        <w:tc>
          <w:tcPr>
            <w:tcW w:w="6235" w:type="dxa"/>
          </w:tcPr>
          <w:p w14:paraId="028E14F8" w14:textId="77777777" w:rsidR="002464FE" w:rsidRPr="00BE68EE" w:rsidRDefault="002464FE" w:rsidP="006A1FA4">
            <w:pPr>
              <w:widowControl w:val="0"/>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lastRenderedPageBreak/>
              <w:t xml:space="preserve">Замечание: </w:t>
            </w:r>
          </w:p>
          <w:p w14:paraId="4C18E376" w14:textId="3F63F3D1"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lastRenderedPageBreak/>
              <w:t>… Формат А0 и другие форматы, полученные путем последовательного деления его на две и более частей, согласно п. 4.1.2, принимаются за основные.</w:t>
            </w:r>
          </w:p>
          <w:p w14:paraId="377C1767"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4886C10B" w14:textId="42568FFF"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 Формат А0 и другие форматы, полученные путем последовательного деления его на две и более частей, согласно перечисления а) 4.3, принимаются за основные.</w:t>
            </w:r>
          </w:p>
          <w:p w14:paraId="7A1E51DE"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Обоснование:</w:t>
            </w:r>
          </w:p>
          <w:p w14:paraId="640BB9F6" w14:textId="2753417F"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В разделе 4 нет п. 4.1.2</w:t>
            </w:r>
          </w:p>
        </w:tc>
        <w:tc>
          <w:tcPr>
            <w:tcW w:w="4395" w:type="dxa"/>
          </w:tcPr>
          <w:p w14:paraId="0C446575"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к сведению.</w:t>
            </w:r>
          </w:p>
          <w:p w14:paraId="198799E2" w14:textId="36F4E198"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Пункт исключен</w:t>
            </w:r>
          </w:p>
        </w:tc>
      </w:tr>
      <w:tr w:rsidR="002464FE" w:rsidRPr="00BE68EE" w14:paraId="6904974B" w14:textId="77777777" w:rsidTr="002464FE">
        <w:tc>
          <w:tcPr>
            <w:tcW w:w="511" w:type="dxa"/>
          </w:tcPr>
          <w:p w14:paraId="3797788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8F8485C" w14:textId="2147A74E" w:rsidR="002464FE" w:rsidRPr="00BE68EE" w:rsidRDefault="002464FE" w:rsidP="006A1FA4">
            <w:pPr>
              <w:widowControl w:val="0"/>
              <w:ind w:left="0" w:firstLine="0"/>
              <w:jc w:val="both"/>
              <w:rPr>
                <w:rFonts w:asciiTheme="minorBidi" w:hAnsiTheme="minorBidi" w:cstheme="minorBidi"/>
                <w:color w:val="000000"/>
                <w:sz w:val="20"/>
                <w:szCs w:val="20"/>
                <w:lang w:eastAsia="ru-RU" w:bidi="ru-RU"/>
              </w:rPr>
            </w:pPr>
            <w:r w:rsidRPr="00BE68EE">
              <w:rPr>
                <w:rFonts w:asciiTheme="minorBidi" w:hAnsiTheme="minorBidi" w:cstheme="minorBidi"/>
                <w:color w:val="000000"/>
                <w:sz w:val="20"/>
                <w:szCs w:val="20"/>
                <w:lang w:eastAsia="ru-RU" w:bidi="ru-RU"/>
              </w:rPr>
              <w:t>5.1</w:t>
            </w:r>
          </w:p>
        </w:tc>
        <w:tc>
          <w:tcPr>
            <w:tcW w:w="2270" w:type="dxa"/>
          </w:tcPr>
          <w:p w14:paraId="77FCD66C" w14:textId="27ABFC5B"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sz w:val="20"/>
                <w:szCs w:val="20"/>
              </w:rPr>
              <w:t>АО «ПО «Севмаш», № 83.60.1/153 от 05.02.2024 г.</w:t>
            </w:r>
          </w:p>
        </w:tc>
        <w:tc>
          <w:tcPr>
            <w:tcW w:w="6235" w:type="dxa"/>
          </w:tcPr>
          <w:p w14:paraId="64F82517" w14:textId="77777777" w:rsidR="002464FE" w:rsidRPr="00BE68EE" w:rsidRDefault="002464FE" w:rsidP="006A1FA4">
            <w:pPr>
              <w:widowControl w:val="0"/>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 xml:space="preserve">Замечание: </w:t>
            </w:r>
          </w:p>
          <w:p w14:paraId="70365DBF" w14:textId="77777777" w:rsidR="002464FE" w:rsidRPr="00BE68EE" w:rsidRDefault="002464FE" w:rsidP="006A1FA4">
            <w:pPr>
              <w:pStyle w:val="a7"/>
              <w:jc w:val="left"/>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Исключить ссылку: «п. 4.1.2».</w:t>
            </w:r>
          </w:p>
          <w:p w14:paraId="71458F22"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Обоснование:</w:t>
            </w:r>
          </w:p>
          <w:p w14:paraId="52593D43" w14:textId="47A175B0" w:rsidR="002464FE" w:rsidRPr="00BE68EE" w:rsidRDefault="002464FE" w:rsidP="006A1FA4">
            <w:pPr>
              <w:pStyle w:val="a7"/>
              <w:jc w:val="left"/>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Дана ссылка на не существующий пункт.</w:t>
            </w:r>
          </w:p>
        </w:tc>
        <w:tc>
          <w:tcPr>
            <w:tcW w:w="4395" w:type="dxa"/>
          </w:tcPr>
          <w:p w14:paraId="6B7F4A03"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6741F944" w14:textId="0D4749AF"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0B65FE31" w14:textId="77777777" w:rsidTr="002464FE">
        <w:tc>
          <w:tcPr>
            <w:tcW w:w="511" w:type="dxa"/>
          </w:tcPr>
          <w:p w14:paraId="702D002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96C6F5B" w14:textId="34243DC4" w:rsidR="002464FE" w:rsidRPr="00BE68EE" w:rsidRDefault="002464FE" w:rsidP="006A1FA4">
            <w:pPr>
              <w:widowControl w:val="0"/>
              <w:ind w:left="0" w:firstLine="0"/>
              <w:jc w:val="both"/>
              <w:rPr>
                <w:rFonts w:asciiTheme="minorBidi" w:hAnsiTheme="minorBidi" w:cstheme="minorBidi"/>
                <w:color w:val="000000"/>
                <w:sz w:val="20"/>
                <w:szCs w:val="20"/>
                <w:lang w:eastAsia="ru-RU" w:bidi="ru-RU"/>
              </w:rPr>
            </w:pPr>
            <w:r w:rsidRPr="00BE68EE">
              <w:rPr>
                <w:rFonts w:asciiTheme="minorBidi" w:hAnsiTheme="minorBidi" w:cstheme="minorBidi"/>
                <w:color w:val="000000"/>
                <w:sz w:val="20"/>
                <w:szCs w:val="20"/>
                <w:lang w:eastAsia="ru-RU" w:bidi="ru-RU"/>
              </w:rPr>
              <w:t>5.1</w:t>
            </w:r>
          </w:p>
        </w:tc>
        <w:tc>
          <w:tcPr>
            <w:tcW w:w="2270" w:type="dxa"/>
          </w:tcPr>
          <w:p w14:paraId="1FF8A1BE" w14:textId="4DA62C1C" w:rsidR="002464FE" w:rsidRPr="00BE68EE" w:rsidRDefault="002464FE" w:rsidP="006A1FA4">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Ассоциация «Объединение производителей железнодорожной техники», № 9/ОПЖТ от 11.01.2024 (АО НПК «Уралвагонзавод», № 15-110/0007 от 06.02.2024 г.)</w:t>
            </w:r>
          </w:p>
        </w:tc>
        <w:tc>
          <w:tcPr>
            <w:tcW w:w="6235" w:type="dxa"/>
          </w:tcPr>
          <w:p w14:paraId="7BF89CC6" w14:textId="77777777" w:rsidR="002464FE" w:rsidRPr="00BE68EE" w:rsidRDefault="002464FE" w:rsidP="006A1FA4">
            <w:pPr>
              <w:widowControl w:val="0"/>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 xml:space="preserve">Замечание: </w:t>
            </w:r>
          </w:p>
          <w:p w14:paraId="6191122F" w14:textId="62A5569C"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 xml:space="preserve">В п. 5.1 дана ссылка на </w:t>
            </w:r>
            <w:proofErr w:type="spellStart"/>
            <w:r w:rsidRPr="00BE68EE">
              <w:rPr>
                <w:rFonts w:asciiTheme="minorBidi" w:hAnsiTheme="minorBidi" w:cstheme="minorBidi"/>
                <w:color w:val="000000" w:themeColor="text1"/>
                <w:sz w:val="20"/>
                <w:szCs w:val="20"/>
              </w:rPr>
              <w:t>п.п</w:t>
            </w:r>
            <w:proofErr w:type="spellEnd"/>
            <w:r w:rsidRPr="00BE68EE">
              <w:rPr>
                <w:rFonts w:asciiTheme="minorBidi" w:hAnsiTheme="minorBidi" w:cstheme="minorBidi"/>
                <w:color w:val="000000" w:themeColor="text1"/>
                <w:sz w:val="20"/>
                <w:szCs w:val="20"/>
              </w:rPr>
              <w:t>. 4.1.2.</w:t>
            </w:r>
          </w:p>
          <w:p w14:paraId="12C115F7"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15737AE8"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Удалить</w:t>
            </w:r>
          </w:p>
          <w:p w14:paraId="4D2F6906"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Обоснование:</w:t>
            </w:r>
          </w:p>
          <w:p w14:paraId="2061CBE5" w14:textId="0A3EC3FE" w:rsidR="002464FE" w:rsidRPr="00BE68EE" w:rsidRDefault="002464FE" w:rsidP="006A1FA4">
            <w:pPr>
              <w:widowControl w:val="0"/>
              <w:ind w:left="0" w:firstLine="0"/>
              <w:rPr>
                <w:rFonts w:asciiTheme="minorBidi" w:hAnsiTheme="minorBidi" w:cstheme="minorBidi"/>
                <w:color w:val="000000" w:themeColor="text1"/>
                <w:sz w:val="20"/>
                <w:szCs w:val="20"/>
              </w:rPr>
            </w:pPr>
            <w:proofErr w:type="spellStart"/>
            <w:r w:rsidRPr="00BE68EE">
              <w:rPr>
                <w:rFonts w:asciiTheme="minorBidi" w:hAnsiTheme="minorBidi" w:cstheme="minorBidi"/>
                <w:color w:val="000000" w:themeColor="text1"/>
                <w:sz w:val="20"/>
                <w:szCs w:val="20"/>
              </w:rPr>
              <w:t>п.п</w:t>
            </w:r>
            <w:proofErr w:type="spellEnd"/>
            <w:r w:rsidRPr="00BE68EE">
              <w:rPr>
                <w:rFonts w:asciiTheme="minorBidi" w:hAnsiTheme="minorBidi" w:cstheme="minorBidi"/>
                <w:color w:val="000000" w:themeColor="text1"/>
                <w:sz w:val="20"/>
                <w:szCs w:val="20"/>
              </w:rPr>
              <w:t>. 4.1.2 отсутствует</w:t>
            </w:r>
          </w:p>
        </w:tc>
        <w:tc>
          <w:tcPr>
            <w:tcW w:w="4395" w:type="dxa"/>
          </w:tcPr>
          <w:p w14:paraId="02E263F8"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62D7C9CF" w14:textId="4221C6B5"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59581681" w14:textId="77777777" w:rsidTr="002464FE">
        <w:tc>
          <w:tcPr>
            <w:tcW w:w="511" w:type="dxa"/>
          </w:tcPr>
          <w:p w14:paraId="71B9FB48"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6E9E38F" w14:textId="733E0752" w:rsidR="002464FE" w:rsidRPr="00BE68EE" w:rsidRDefault="002464FE" w:rsidP="006A1FA4">
            <w:pPr>
              <w:widowControl w:val="0"/>
              <w:ind w:left="0" w:firstLine="0"/>
              <w:jc w:val="both"/>
              <w:rPr>
                <w:rFonts w:asciiTheme="minorBidi" w:hAnsiTheme="minorBidi" w:cstheme="minorBidi"/>
                <w:color w:val="000000"/>
                <w:sz w:val="20"/>
                <w:szCs w:val="20"/>
                <w:lang w:eastAsia="ru-RU" w:bidi="ru-RU"/>
              </w:rPr>
            </w:pPr>
            <w:r w:rsidRPr="00BE68EE">
              <w:rPr>
                <w:rFonts w:asciiTheme="minorBidi" w:hAnsiTheme="minorBidi" w:cstheme="minorBidi"/>
                <w:color w:val="000000"/>
                <w:sz w:val="20"/>
                <w:szCs w:val="20"/>
                <w:lang w:eastAsia="ru-RU" w:bidi="ru-RU"/>
              </w:rPr>
              <w:t>5.1</w:t>
            </w:r>
          </w:p>
        </w:tc>
        <w:tc>
          <w:tcPr>
            <w:tcW w:w="2270" w:type="dxa"/>
          </w:tcPr>
          <w:p w14:paraId="55CB95BA" w14:textId="7F32BF6A"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«НПО «Электромашина», № 43-18/1672 от 06.02.2024 г.</w:t>
            </w:r>
          </w:p>
        </w:tc>
        <w:tc>
          <w:tcPr>
            <w:tcW w:w="6235" w:type="dxa"/>
          </w:tcPr>
          <w:p w14:paraId="0DD22AD3" w14:textId="77777777" w:rsidR="002464FE" w:rsidRPr="00BE68EE" w:rsidRDefault="002464FE" w:rsidP="006A1FA4">
            <w:pPr>
              <w:widowControl w:val="0"/>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 xml:space="preserve">Замечание: </w:t>
            </w:r>
          </w:p>
          <w:p w14:paraId="41C0B83E"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В пункте дана ссылка на п. 4.1.2, которого нет в предложенном проекте стандарта</w:t>
            </w:r>
          </w:p>
          <w:p w14:paraId="67092B69"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1968F3AC"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Исправить на п. 4.3</w:t>
            </w:r>
          </w:p>
          <w:p w14:paraId="733CD25D"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Обоснование:</w:t>
            </w:r>
          </w:p>
          <w:p w14:paraId="7E3BE3EC" w14:textId="6A58DC75"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ГОСТ 1.5-2001, п. 4.1.2</w:t>
            </w:r>
          </w:p>
        </w:tc>
        <w:tc>
          <w:tcPr>
            <w:tcW w:w="4395" w:type="dxa"/>
          </w:tcPr>
          <w:p w14:paraId="24D0EEA4"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5AA3CF64" w14:textId="7E5FCEBC"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1B57535C" w14:textId="77777777" w:rsidTr="002464FE">
        <w:tc>
          <w:tcPr>
            <w:tcW w:w="511" w:type="dxa"/>
          </w:tcPr>
          <w:p w14:paraId="35CD1D61"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8ECE02B" w14:textId="30A18DDB" w:rsidR="002464FE" w:rsidRPr="00BE68EE" w:rsidRDefault="002464FE" w:rsidP="006A1FA4">
            <w:pPr>
              <w:widowControl w:val="0"/>
              <w:ind w:left="0" w:firstLine="0"/>
              <w:jc w:val="both"/>
              <w:rPr>
                <w:rFonts w:asciiTheme="minorBidi" w:hAnsiTheme="minorBidi" w:cstheme="minorBidi"/>
                <w:color w:val="000000"/>
                <w:sz w:val="20"/>
                <w:szCs w:val="20"/>
                <w:lang w:eastAsia="ru-RU" w:bidi="ru-RU"/>
              </w:rPr>
            </w:pPr>
            <w:r w:rsidRPr="00BE68EE">
              <w:rPr>
                <w:rFonts w:asciiTheme="minorBidi" w:hAnsiTheme="minorBidi" w:cstheme="minorBidi"/>
                <w:color w:val="000000"/>
                <w:sz w:val="20"/>
                <w:szCs w:val="20"/>
                <w:lang w:eastAsia="ru-RU" w:bidi="ru-RU"/>
              </w:rPr>
              <w:t>5.1</w:t>
            </w:r>
          </w:p>
        </w:tc>
        <w:tc>
          <w:tcPr>
            <w:tcW w:w="2270" w:type="dxa"/>
          </w:tcPr>
          <w:p w14:paraId="52608180" w14:textId="3F46FDA4"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«КБП», № 14241/0014-24 от 28.02.2024 г.</w:t>
            </w:r>
          </w:p>
        </w:tc>
        <w:tc>
          <w:tcPr>
            <w:tcW w:w="6235" w:type="dxa"/>
          </w:tcPr>
          <w:p w14:paraId="79C90B25" w14:textId="77777777" w:rsidR="002464FE" w:rsidRPr="00BE68EE" w:rsidRDefault="002464FE" w:rsidP="006A1FA4">
            <w:pPr>
              <w:widowControl w:val="0"/>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 xml:space="preserve">Замечание: </w:t>
            </w:r>
          </w:p>
          <w:p w14:paraId="2342823D"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Приведена ошибочная ссылка на п. 4.1.2</w:t>
            </w:r>
          </w:p>
          <w:p w14:paraId="3B911A88"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498B1A41"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Заменить ссылку «п. 4.1.2» на «п. 4.3»</w:t>
            </w:r>
          </w:p>
          <w:p w14:paraId="2D63BA15"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Обоснование:</w:t>
            </w:r>
          </w:p>
          <w:p w14:paraId="787AFD03" w14:textId="77777777"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В представленной первой редакции ГОСТ Р 2.301―20ХХ отсутствует п. 4.1.2.</w:t>
            </w:r>
          </w:p>
          <w:p w14:paraId="5B54E7F6" w14:textId="21494E48"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 xml:space="preserve">Указанные в п. 5.1 последовательные деления форматов </w:t>
            </w:r>
            <w:r w:rsidRPr="00BE68EE">
              <w:rPr>
                <w:rFonts w:asciiTheme="minorBidi" w:hAnsiTheme="minorBidi" w:cstheme="minorBidi"/>
                <w:color w:val="000000" w:themeColor="text1"/>
                <w:sz w:val="20"/>
                <w:szCs w:val="20"/>
              </w:rPr>
              <w:lastRenderedPageBreak/>
              <w:t>листов описаны в п. 4.3.</w:t>
            </w:r>
          </w:p>
        </w:tc>
        <w:tc>
          <w:tcPr>
            <w:tcW w:w="4395" w:type="dxa"/>
          </w:tcPr>
          <w:p w14:paraId="3C8AF53D"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к сведению.</w:t>
            </w:r>
          </w:p>
          <w:p w14:paraId="6353A7C0" w14:textId="39EEF137"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6AD7B34C" w14:textId="77777777" w:rsidTr="002464FE">
        <w:tc>
          <w:tcPr>
            <w:tcW w:w="511" w:type="dxa"/>
          </w:tcPr>
          <w:p w14:paraId="5FD7842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9F58D6E" w14:textId="64BEBFFF" w:rsidR="002464FE" w:rsidRPr="00BE68EE" w:rsidRDefault="002464FE" w:rsidP="006A1FA4">
            <w:pPr>
              <w:widowControl w:val="0"/>
              <w:ind w:left="0" w:firstLine="0"/>
              <w:jc w:val="both"/>
              <w:rPr>
                <w:rFonts w:asciiTheme="minorBidi" w:hAnsiTheme="minorBidi" w:cstheme="minorBidi"/>
                <w:color w:val="000000"/>
                <w:sz w:val="20"/>
                <w:szCs w:val="20"/>
                <w:lang w:eastAsia="ru-RU" w:bidi="ru-RU"/>
              </w:rPr>
            </w:pPr>
            <w:r w:rsidRPr="00BE68EE">
              <w:rPr>
                <w:rFonts w:asciiTheme="minorBidi" w:hAnsiTheme="minorBidi" w:cstheme="minorBidi"/>
                <w:color w:val="000000"/>
                <w:sz w:val="20"/>
                <w:szCs w:val="20"/>
                <w:lang w:eastAsia="ru-RU" w:bidi="ru-RU"/>
              </w:rPr>
              <w:t>5.1</w:t>
            </w:r>
          </w:p>
        </w:tc>
        <w:tc>
          <w:tcPr>
            <w:tcW w:w="2270" w:type="dxa"/>
          </w:tcPr>
          <w:p w14:paraId="0C3F96D2" w14:textId="4025ABEE"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ОКБ Сухого, ПАО «ОАК», № 1/406016/69/С3 от 29.02.2024 г.</w:t>
            </w:r>
          </w:p>
        </w:tc>
        <w:tc>
          <w:tcPr>
            <w:tcW w:w="6235" w:type="dxa"/>
          </w:tcPr>
          <w:p w14:paraId="2E22330B"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b/>
                <w:bCs/>
                <w:iCs/>
                <w:sz w:val="20"/>
                <w:szCs w:val="20"/>
                <w:u w:val="single"/>
              </w:rPr>
              <w:t>Предлагаемая редакция:</w:t>
            </w:r>
          </w:p>
          <w:p w14:paraId="7E89B24E" w14:textId="5E78A204" w:rsidR="002464FE" w:rsidRPr="00BE68EE" w:rsidRDefault="002464FE" w:rsidP="006A1FA4">
            <w:pPr>
              <w:widowControl w:val="0"/>
              <w:ind w:left="0" w:firstLine="0"/>
              <w:rPr>
                <w:rFonts w:asciiTheme="minorBidi" w:hAnsiTheme="minorBidi" w:cstheme="minorBidi"/>
                <w:color w:val="000000" w:themeColor="text1"/>
                <w:sz w:val="20"/>
                <w:szCs w:val="20"/>
              </w:rPr>
            </w:pPr>
            <w:r w:rsidRPr="00BE68EE">
              <w:rPr>
                <w:rFonts w:asciiTheme="minorBidi" w:hAnsiTheme="minorBidi" w:cstheme="minorBidi"/>
                <w:bCs/>
                <w:sz w:val="20"/>
                <w:szCs w:val="20"/>
                <w:lang w:eastAsia="zh-CN"/>
              </w:rPr>
              <w:t>Информацию «...согласно п.4.1.2, ...» заменить на«...согласно п.4.3, ...».</w:t>
            </w:r>
          </w:p>
        </w:tc>
        <w:tc>
          <w:tcPr>
            <w:tcW w:w="4395" w:type="dxa"/>
          </w:tcPr>
          <w:p w14:paraId="1EA88C78"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038A4723" w14:textId="4321A7FE"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21692C42" w14:textId="77777777" w:rsidTr="002464FE">
        <w:tc>
          <w:tcPr>
            <w:tcW w:w="511" w:type="dxa"/>
          </w:tcPr>
          <w:p w14:paraId="2DA2201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FB6759D" w14:textId="04170458" w:rsidR="002464FE" w:rsidRPr="00BE68EE" w:rsidRDefault="002464FE" w:rsidP="006A1FA4">
            <w:pPr>
              <w:widowControl w:val="0"/>
              <w:ind w:left="0" w:firstLine="0"/>
              <w:jc w:val="both"/>
              <w:rPr>
                <w:rFonts w:asciiTheme="minorBidi" w:hAnsiTheme="minorBidi" w:cstheme="minorBidi"/>
                <w:color w:val="000000"/>
                <w:sz w:val="20"/>
                <w:szCs w:val="20"/>
                <w:lang w:eastAsia="ru-RU" w:bidi="ru-RU"/>
              </w:rPr>
            </w:pPr>
            <w:r w:rsidRPr="00BE68EE">
              <w:rPr>
                <w:rFonts w:asciiTheme="minorBidi" w:hAnsiTheme="minorBidi" w:cstheme="minorBidi"/>
                <w:color w:val="000000"/>
                <w:sz w:val="20"/>
                <w:szCs w:val="20"/>
                <w:lang w:eastAsia="ru-RU" w:bidi="ru-RU"/>
              </w:rPr>
              <w:t>5.1</w:t>
            </w:r>
          </w:p>
        </w:tc>
        <w:tc>
          <w:tcPr>
            <w:tcW w:w="2270" w:type="dxa"/>
          </w:tcPr>
          <w:p w14:paraId="55CADEA7" w14:textId="05225468" w:rsidR="002464FE" w:rsidRPr="00BE68EE" w:rsidRDefault="002464FE" w:rsidP="006A1FA4">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АО «Туполев», ПАО «ОАК», № 5849-40.02 от 28.02.2024 г.</w:t>
            </w:r>
          </w:p>
        </w:tc>
        <w:tc>
          <w:tcPr>
            <w:tcW w:w="6235" w:type="dxa"/>
          </w:tcPr>
          <w:p w14:paraId="2708E5F0"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6911C35C"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 xml:space="preserve">Уточнить ссылку на пункт. </w:t>
            </w:r>
          </w:p>
          <w:p w14:paraId="4830CE04"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b/>
                <w:bCs/>
                <w:iCs/>
                <w:sz w:val="20"/>
                <w:szCs w:val="20"/>
                <w:u w:val="single"/>
              </w:rPr>
              <w:t>Обоснование:</w:t>
            </w:r>
          </w:p>
          <w:p w14:paraId="62CC859B" w14:textId="698085B9"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П.4.1.2 отсутствует в тексте документа</w:t>
            </w:r>
          </w:p>
        </w:tc>
        <w:tc>
          <w:tcPr>
            <w:tcW w:w="4395" w:type="dxa"/>
          </w:tcPr>
          <w:p w14:paraId="7D36914A"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5B2E7C73" w14:textId="3170B1CE"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2C12A038" w14:textId="77777777" w:rsidTr="002464FE">
        <w:tc>
          <w:tcPr>
            <w:tcW w:w="511" w:type="dxa"/>
          </w:tcPr>
          <w:p w14:paraId="086F05A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638FF5C" w14:textId="78FBBC14" w:rsidR="002464FE" w:rsidRPr="00BE68EE" w:rsidRDefault="002464FE" w:rsidP="006A1FA4">
            <w:pPr>
              <w:widowControl w:val="0"/>
              <w:ind w:left="0" w:firstLine="0"/>
              <w:jc w:val="both"/>
              <w:rPr>
                <w:rFonts w:asciiTheme="minorBidi" w:hAnsiTheme="minorBidi" w:cstheme="minorBidi"/>
                <w:color w:val="000000"/>
                <w:sz w:val="20"/>
                <w:szCs w:val="20"/>
                <w:lang w:eastAsia="ru-RU" w:bidi="ru-RU"/>
              </w:rPr>
            </w:pPr>
            <w:r w:rsidRPr="00BE68EE">
              <w:rPr>
                <w:rFonts w:asciiTheme="minorBidi" w:hAnsiTheme="minorBidi" w:cstheme="minorBidi"/>
                <w:color w:val="000000"/>
                <w:sz w:val="20"/>
                <w:szCs w:val="20"/>
                <w:lang w:eastAsia="ru-RU" w:bidi="ru-RU"/>
              </w:rPr>
              <w:t>5.1</w:t>
            </w:r>
          </w:p>
        </w:tc>
        <w:tc>
          <w:tcPr>
            <w:tcW w:w="2270" w:type="dxa"/>
          </w:tcPr>
          <w:p w14:paraId="73A93387" w14:textId="5157DE6C"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«Концерн ВКО «Алмаз-Антей», № 31-21/6327 от 06.03.2024 г.</w:t>
            </w:r>
          </w:p>
        </w:tc>
        <w:tc>
          <w:tcPr>
            <w:tcW w:w="6235" w:type="dxa"/>
          </w:tcPr>
          <w:p w14:paraId="360DE977"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631966EF" w14:textId="77777777" w:rsidR="002464FE" w:rsidRPr="00BE68EE" w:rsidRDefault="002464FE" w:rsidP="006A1FA4">
            <w:pPr>
              <w:widowControl w:val="0"/>
              <w:ind w:left="0" w:firstLine="0"/>
              <w:rPr>
                <w:rFonts w:asciiTheme="minorBidi" w:hAnsiTheme="minorBidi" w:cstheme="minorBidi"/>
                <w:iCs/>
                <w:sz w:val="20"/>
                <w:szCs w:val="20"/>
                <w:lang w:bidi="ru-RU"/>
              </w:rPr>
            </w:pPr>
            <w:r w:rsidRPr="00BE68EE">
              <w:rPr>
                <w:rFonts w:asciiTheme="minorBidi" w:hAnsiTheme="minorBidi" w:cstheme="minorBidi"/>
                <w:iCs/>
                <w:sz w:val="20"/>
                <w:szCs w:val="20"/>
                <w:lang w:bidi="ru-RU"/>
              </w:rPr>
              <w:t>Уточнить ссылку во втором предложении.</w:t>
            </w:r>
          </w:p>
          <w:p w14:paraId="0E513D09"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b/>
                <w:bCs/>
                <w:iCs/>
                <w:sz w:val="20"/>
                <w:szCs w:val="20"/>
                <w:u w:val="single"/>
              </w:rPr>
              <w:t>Предлагаемая редакция:</w:t>
            </w:r>
          </w:p>
          <w:p w14:paraId="612F0252" w14:textId="417E7F4E" w:rsidR="002464FE" w:rsidRPr="00BE68EE" w:rsidRDefault="002464FE" w:rsidP="006A1FA4">
            <w:pPr>
              <w:widowControl w:val="0"/>
              <w:ind w:left="0" w:firstLine="0"/>
              <w:rPr>
                <w:rFonts w:asciiTheme="minorBidi" w:hAnsiTheme="minorBidi" w:cstheme="minorBidi"/>
                <w:iCs/>
                <w:sz w:val="20"/>
                <w:szCs w:val="20"/>
                <w:lang w:bidi="ru-RU"/>
              </w:rPr>
            </w:pPr>
            <w:r w:rsidRPr="00BE68EE">
              <w:rPr>
                <w:rFonts w:asciiTheme="minorBidi" w:hAnsiTheme="minorBidi" w:cstheme="minorBidi"/>
                <w:iCs/>
                <w:sz w:val="20"/>
                <w:szCs w:val="20"/>
                <w:lang w:bidi="ru-RU"/>
              </w:rPr>
              <w:t>Формат А0 и другие форматы, полученные путем последовательного деления его на две и более частей, согласно перечисления а) п. 4.3,</w:t>
            </w:r>
            <w:r w:rsidRPr="00BE68EE">
              <w:rPr>
                <w:rFonts w:asciiTheme="minorBidi" w:hAnsiTheme="minorBidi" w:cstheme="minorBidi"/>
                <w:iCs/>
                <w:sz w:val="20"/>
                <w:szCs w:val="20"/>
              </w:rPr>
              <w:t xml:space="preserve"> </w:t>
            </w:r>
            <w:r w:rsidRPr="00BE68EE">
              <w:rPr>
                <w:rFonts w:asciiTheme="minorBidi" w:hAnsiTheme="minorBidi" w:cstheme="minorBidi"/>
                <w:iCs/>
                <w:sz w:val="20"/>
                <w:szCs w:val="20"/>
                <w:lang w:bidi="ru-RU"/>
              </w:rPr>
              <w:t>принимаются за основные</w:t>
            </w:r>
          </w:p>
          <w:p w14:paraId="2CE6BCFC"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b/>
                <w:bCs/>
                <w:iCs/>
                <w:sz w:val="20"/>
                <w:szCs w:val="20"/>
                <w:u w:val="single"/>
              </w:rPr>
              <w:t>Обоснование:</w:t>
            </w:r>
          </w:p>
          <w:p w14:paraId="3D2AAA58" w14:textId="6378F05C"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lang w:bidi="ru-RU"/>
              </w:rPr>
              <w:t>Пункт 4.1.2 отсутствует</w:t>
            </w:r>
          </w:p>
        </w:tc>
        <w:tc>
          <w:tcPr>
            <w:tcW w:w="4395" w:type="dxa"/>
          </w:tcPr>
          <w:p w14:paraId="4B61F14B"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28D5C5D1" w14:textId="0772B2B3"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7C1A2020" w14:textId="77777777" w:rsidTr="002464FE">
        <w:tc>
          <w:tcPr>
            <w:tcW w:w="511" w:type="dxa"/>
          </w:tcPr>
          <w:p w14:paraId="35A3071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A532BC2" w14:textId="68D11F25" w:rsidR="002464FE" w:rsidRPr="00BE68EE" w:rsidRDefault="002464FE" w:rsidP="006A1FA4">
            <w:pPr>
              <w:widowControl w:val="0"/>
              <w:ind w:left="0" w:firstLine="0"/>
              <w:jc w:val="both"/>
              <w:rPr>
                <w:rFonts w:asciiTheme="minorBidi" w:hAnsiTheme="minorBidi" w:cstheme="minorBidi"/>
                <w:color w:val="000000"/>
                <w:sz w:val="20"/>
                <w:szCs w:val="20"/>
                <w:lang w:eastAsia="ru-RU" w:bidi="ru-RU"/>
              </w:rPr>
            </w:pPr>
            <w:r w:rsidRPr="00BE68EE">
              <w:rPr>
                <w:rFonts w:asciiTheme="minorBidi" w:hAnsiTheme="minorBidi" w:cstheme="minorBidi"/>
                <w:color w:val="000000"/>
                <w:sz w:val="20"/>
                <w:szCs w:val="20"/>
                <w:lang w:eastAsia="ru-RU" w:bidi="ru-RU"/>
              </w:rPr>
              <w:t>5.1</w:t>
            </w:r>
          </w:p>
        </w:tc>
        <w:tc>
          <w:tcPr>
            <w:tcW w:w="2270" w:type="dxa"/>
          </w:tcPr>
          <w:p w14:paraId="73C292BB" w14:textId="68C00A95"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w:t>
            </w:r>
            <w:proofErr w:type="spellStart"/>
            <w:r w:rsidRPr="00BE68EE">
              <w:rPr>
                <w:rFonts w:asciiTheme="minorBidi" w:hAnsiTheme="minorBidi" w:cstheme="minorBidi"/>
                <w:sz w:val="20"/>
                <w:szCs w:val="20"/>
              </w:rPr>
              <w:t>ЦНИИмаш</w:t>
            </w:r>
            <w:proofErr w:type="spellEnd"/>
            <w:r w:rsidRPr="00BE68EE">
              <w:rPr>
                <w:rFonts w:asciiTheme="minorBidi" w:hAnsiTheme="minorBidi" w:cstheme="minorBidi"/>
                <w:sz w:val="20"/>
                <w:szCs w:val="20"/>
              </w:rPr>
              <w:t>», № ОС-5242 от 11.03.2024 г.</w:t>
            </w:r>
          </w:p>
        </w:tc>
        <w:tc>
          <w:tcPr>
            <w:tcW w:w="6235" w:type="dxa"/>
          </w:tcPr>
          <w:p w14:paraId="12854320"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0A84074C" w14:textId="318A9CA1"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sz w:val="20"/>
                <w:szCs w:val="20"/>
              </w:rPr>
              <w:t>Имеется ссылка на подпункт 4.1.2, а в ГОСТе такого подпункта нет. Вероятно имелось ввиду примечание 2 в пункте 4.1.</w:t>
            </w:r>
          </w:p>
        </w:tc>
        <w:tc>
          <w:tcPr>
            <w:tcW w:w="4395" w:type="dxa"/>
          </w:tcPr>
          <w:p w14:paraId="563E3872"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0618AFBA" w14:textId="2C0848D4"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223623C8" w14:textId="77777777" w:rsidTr="002464FE">
        <w:tc>
          <w:tcPr>
            <w:tcW w:w="511" w:type="dxa"/>
          </w:tcPr>
          <w:p w14:paraId="2469D41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AFAB700" w14:textId="02C65F8C" w:rsidR="002464FE" w:rsidRPr="00BE68EE" w:rsidRDefault="002464FE" w:rsidP="006A1FA4">
            <w:pPr>
              <w:widowControl w:val="0"/>
              <w:ind w:left="0" w:firstLine="0"/>
              <w:jc w:val="both"/>
              <w:rPr>
                <w:rFonts w:asciiTheme="minorBidi" w:hAnsiTheme="minorBidi" w:cstheme="minorBidi"/>
                <w:color w:val="000000"/>
                <w:sz w:val="20"/>
                <w:szCs w:val="20"/>
                <w:lang w:eastAsia="ru-RU" w:bidi="ru-RU"/>
              </w:rPr>
            </w:pPr>
            <w:r w:rsidRPr="00BE68EE">
              <w:rPr>
                <w:rFonts w:asciiTheme="minorBidi" w:hAnsiTheme="minorBidi" w:cstheme="minorBidi"/>
                <w:color w:val="000000"/>
                <w:sz w:val="20"/>
                <w:szCs w:val="20"/>
                <w:lang w:eastAsia="ru-RU" w:bidi="ru-RU"/>
              </w:rPr>
              <w:t>5.1</w:t>
            </w:r>
          </w:p>
        </w:tc>
        <w:tc>
          <w:tcPr>
            <w:tcW w:w="2270" w:type="dxa"/>
          </w:tcPr>
          <w:p w14:paraId="4F4B2E66" w14:textId="39924435"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«НЦВ Миль и Камов», № 10-01/8320 от 06.03.2024 г.</w:t>
            </w:r>
            <w:r>
              <w:rPr>
                <w:rFonts w:asciiTheme="minorBidi" w:hAnsiTheme="minorBidi" w:cstheme="minorBidi"/>
                <w:sz w:val="20"/>
                <w:szCs w:val="20"/>
              </w:rPr>
              <w:t>; АО «Вертолеты России», № 4394/12 от 13.03.2024 г.</w:t>
            </w:r>
          </w:p>
        </w:tc>
        <w:tc>
          <w:tcPr>
            <w:tcW w:w="6235" w:type="dxa"/>
          </w:tcPr>
          <w:p w14:paraId="705DC36E"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447682E7" w14:textId="78638F9E"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Уточнить или исключить ссылку на п. 4.1.2</w:t>
            </w:r>
          </w:p>
          <w:p w14:paraId="1188B74E" w14:textId="77777777" w:rsidR="002464FE" w:rsidRPr="00BE68EE" w:rsidRDefault="002464FE" w:rsidP="006A1FA4">
            <w:pPr>
              <w:autoSpaceDE w:val="0"/>
              <w:autoSpaceDN w:val="0"/>
              <w:adjustRightInd w:val="0"/>
              <w:ind w:left="0" w:firstLine="0"/>
              <w:rPr>
                <w:rFonts w:asciiTheme="minorBidi" w:hAnsiTheme="minorBidi" w:cstheme="minorBidi"/>
                <w:b/>
                <w:sz w:val="20"/>
                <w:szCs w:val="20"/>
                <w:u w:val="single"/>
              </w:rPr>
            </w:pPr>
            <w:r w:rsidRPr="00BE68EE">
              <w:rPr>
                <w:rFonts w:asciiTheme="minorBidi" w:hAnsiTheme="minorBidi" w:cstheme="minorBidi"/>
                <w:b/>
                <w:sz w:val="20"/>
                <w:szCs w:val="20"/>
                <w:u w:val="single"/>
              </w:rPr>
              <w:t>Обоснование:</w:t>
            </w:r>
          </w:p>
          <w:p w14:paraId="123FF020" w14:textId="7CDE54AE"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sz w:val="20"/>
                <w:szCs w:val="20"/>
              </w:rPr>
              <w:t>В проекте ГОСТ отсутствует пункт 4.1.2</w:t>
            </w:r>
          </w:p>
        </w:tc>
        <w:tc>
          <w:tcPr>
            <w:tcW w:w="4395" w:type="dxa"/>
          </w:tcPr>
          <w:p w14:paraId="54DEB791"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39EBB2C6" w14:textId="7F352B9C"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2937034F" w14:textId="77777777" w:rsidTr="002464FE">
        <w:tc>
          <w:tcPr>
            <w:tcW w:w="511" w:type="dxa"/>
          </w:tcPr>
          <w:p w14:paraId="0E8A215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42EB04B" w14:textId="7A9A3011" w:rsidR="002464FE" w:rsidRPr="00BE68EE" w:rsidRDefault="002464FE" w:rsidP="006A1FA4">
            <w:pPr>
              <w:widowControl w:val="0"/>
              <w:ind w:left="0" w:firstLine="0"/>
              <w:jc w:val="both"/>
              <w:rPr>
                <w:rFonts w:asciiTheme="minorBidi" w:hAnsiTheme="minorBidi" w:cstheme="minorBidi"/>
                <w:color w:val="000000"/>
                <w:sz w:val="20"/>
                <w:szCs w:val="20"/>
                <w:lang w:eastAsia="ru-RU" w:bidi="ru-RU"/>
              </w:rPr>
            </w:pPr>
            <w:r w:rsidRPr="00BE68EE">
              <w:rPr>
                <w:rFonts w:asciiTheme="minorBidi" w:hAnsiTheme="minorBidi" w:cstheme="minorBidi"/>
                <w:color w:val="000000"/>
                <w:sz w:val="20"/>
                <w:szCs w:val="20"/>
                <w:lang w:eastAsia="ru-RU" w:bidi="ru-RU"/>
              </w:rPr>
              <w:t>5.1</w:t>
            </w:r>
          </w:p>
        </w:tc>
        <w:tc>
          <w:tcPr>
            <w:tcW w:w="2270" w:type="dxa"/>
          </w:tcPr>
          <w:p w14:paraId="6E2E2055" w14:textId="525179EF"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В/ч 31800 Министерства обороны РФ, № 210/31/1876 от 15.03.2024 г.</w:t>
            </w:r>
          </w:p>
        </w:tc>
        <w:tc>
          <w:tcPr>
            <w:tcW w:w="6235" w:type="dxa"/>
          </w:tcPr>
          <w:p w14:paraId="236819BA"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7A9B5D14" w14:textId="05634E31"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363836"/>
                <w:sz w:val="20"/>
                <w:szCs w:val="20"/>
              </w:rPr>
              <w:t xml:space="preserve">В </w:t>
            </w:r>
            <w:r w:rsidRPr="00BE68EE">
              <w:rPr>
                <w:rFonts w:asciiTheme="minorBidi" w:hAnsiTheme="minorBidi" w:cstheme="minorBidi"/>
                <w:color w:val="1F2121"/>
                <w:sz w:val="20"/>
                <w:szCs w:val="20"/>
              </w:rPr>
              <w:t>п</w:t>
            </w:r>
            <w:r w:rsidRPr="00BE68EE">
              <w:rPr>
                <w:rFonts w:asciiTheme="minorBidi" w:hAnsiTheme="minorBidi" w:cstheme="minorBidi"/>
                <w:color w:val="4D4D4D"/>
                <w:sz w:val="20"/>
                <w:szCs w:val="20"/>
              </w:rPr>
              <w:t>ункте 5.</w:t>
            </w:r>
            <w:r w:rsidRPr="00BE68EE">
              <w:rPr>
                <w:rFonts w:asciiTheme="minorBidi" w:hAnsiTheme="minorBidi" w:cstheme="minorBidi"/>
                <w:color w:val="1F2121"/>
                <w:sz w:val="20"/>
                <w:szCs w:val="20"/>
              </w:rPr>
              <w:t xml:space="preserve">1 необходимо </w:t>
            </w:r>
            <w:r w:rsidRPr="00BE68EE">
              <w:rPr>
                <w:rFonts w:asciiTheme="minorBidi" w:hAnsiTheme="minorBidi" w:cstheme="minorBidi"/>
                <w:color w:val="363836"/>
                <w:sz w:val="20"/>
                <w:szCs w:val="20"/>
              </w:rPr>
              <w:t xml:space="preserve">удалить ошибку на </w:t>
            </w:r>
            <w:proofErr w:type="spellStart"/>
            <w:r w:rsidRPr="00BE68EE">
              <w:rPr>
                <w:rFonts w:asciiTheme="minorBidi" w:hAnsiTheme="minorBidi" w:cstheme="minorBidi"/>
                <w:color w:val="1F2121"/>
                <w:sz w:val="20"/>
                <w:szCs w:val="20"/>
              </w:rPr>
              <w:t>rипер</w:t>
            </w:r>
            <w:r w:rsidRPr="00BE68EE">
              <w:rPr>
                <w:rFonts w:asciiTheme="minorBidi" w:hAnsiTheme="minorBidi" w:cstheme="minorBidi"/>
                <w:color w:val="4D4D4D"/>
                <w:sz w:val="20"/>
                <w:szCs w:val="20"/>
              </w:rPr>
              <w:t>ссылку</w:t>
            </w:r>
            <w:proofErr w:type="spellEnd"/>
            <w:r w:rsidRPr="00BE68EE">
              <w:rPr>
                <w:rFonts w:asciiTheme="minorBidi" w:hAnsiTheme="minorBidi" w:cstheme="minorBidi"/>
                <w:color w:val="4D4D4D"/>
                <w:sz w:val="20"/>
                <w:szCs w:val="20"/>
              </w:rPr>
              <w:t xml:space="preserve"> </w:t>
            </w:r>
            <w:r w:rsidRPr="00BE68EE">
              <w:rPr>
                <w:rFonts w:asciiTheme="minorBidi" w:hAnsiTheme="minorBidi" w:cstheme="minorBidi"/>
                <w:color w:val="363836"/>
                <w:sz w:val="20"/>
                <w:szCs w:val="20"/>
              </w:rPr>
              <w:t>в Интернете.</w:t>
            </w:r>
          </w:p>
        </w:tc>
        <w:tc>
          <w:tcPr>
            <w:tcW w:w="4395" w:type="dxa"/>
          </w:tcPr>
          <w:p w14:paraId="35D6FC21"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354EC060" w14:textId="13934C97"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188685AD" w14:textId="77777777" w:rsidTr="002464FE">
        <w:tc>
          <w:tcPr>
            <w:tcW w:w="511" w:type="dxa"/>
          </w:tcPr>
          <w:p w14:paraId="3CBFEB29"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9AD5C3D" w14:textId="25AD16B6" w:rsidR="002464FE" w:rsidRPr="00BE68EE" w:rsidRDefault="002464FE" w:rsidP="006A1FA4">
            <w:pPr>
              <w:widowControl w:val="0"/>
              <w:ind w:left="0" w:firstLine="0"/>
              <w:jc w:val="both"/>
              <w:rPr>
                <w:rFonts w:asciiTheme="minorBidi" w:hAnsiTheme="minorBidi" w:cstheme="minorBidi"/>
                <w:color w:val="000000"/>
                <w:sz w:val="20"/>
                <w:szCs w:val="20"/>
                <w:lang w:eastAsia="ru-RU" w:bidi="ru-RU"/>
              </w:rPr>
            </w:pPr>
            <w:r w:rsidRPr="00BE68EE">
              <w:rPr>
                <w:rFonts w:asciiTheme="minorBidi" w:hAnsiTheme="minorBidi" w:cstheme="minorBidi"/>
                <w:sz w:val="20"/>
                <w:szCs w:val="20"/>
              </w:rPr>
              <w:t>5.1</w:t>
            </w:r>
          </w:p>
        </w:tc>
        <w:tc>
          <w:tcPr>
            <w:tcW w:w="2270" w:type="dxa"/>
          </w:tcPr>
          <w:p w14:paraId="7AB8498D" w14:textId="367E790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ПАО «ОДК-УМПО», № 18-08-56/24 от 06.03.2024 г.</w:t>
            </w:r>
          </w:p>
        </w:tc>
        <w:tc>
          <w:tcPr>
            <w:tcW w:w="6235" w:type="dxa"/>
          </w:tcPr>
          <w:p w14:paraId="2CF5CB59"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6C86EBF2" w14:textId="77777777"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Исключить при ссылке  сокращенное наименование структурного  элемента</w:t>
            </w:r>
          </w:p>
          <w:p w14:paraId="0F16A238"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725A0932" w14:textId="77777777"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Формат, площадь которого равна 1 м</w:t>
            </w:r>
            <w:r w:rsidRPr="00BE68EE">
              <w:rPr>
                <w:rFonts w:asciiTheme="minorBidi" w:hAnsiTheme="minorBidi" w:cstheme="minorBidi"/>
                <w:sz w:val="20"/>
                <w:szCs w:val="20"/>
                <w:vertAlign w:val="superscript"/>
              </w:rPr>
              <w:t>2</w:t>
            </w:r>
            <w:r w:rsidRPr="00BE68EE">
              <w:rPr>
                <w:rFonts w:asciiTheme="minorBidi" w:hAnsiTheme="minorBidi" w:cstheme="minorBidi"/>
                <w:sz w:val="20"/>
                <w:szCs w:val="20"/>
              </w:rPr>
              <w:t xml:space="preserve">, с округленными размерами сторон равными 1189 х 841 мм, принимается за базовый формат А0. Формат А0 и другие форматы, полученные </w:t>
            </w:r>
            <w:r w:rsidRPr="00BE68EE">
              <w:rPr>
                <w:rFonts w:asciiTheme="minorBidi" w:hAnsiTheme="minorBidi" w:cstheme="minorBidi"/>
                <w:sz w:val="20"/>
                <w:szCs w:val="20"/>
              </w:rPr>
              <w:lastRenderedPageBreak/>
              <w:t>путем последовательного деления его на две и более частей, согласно  4.1.2, принимаются за основные.</w:t>
            </w:r>
          </w:p>
          <w:p w14:paraId="031FAE9E" w14:textId="77777777" w:rsidR="002464FE" w:rsidRPr="00BE68EE" w:rsidRDefault="002464FE" w:rsidP="006A1FA4">
            <w:pPr>
              <w:autoSpaceDE w:val="0"/>
              <w:autoSpaceDN w:val="0"/>
              <w:adjustRightInd w:val="0"/>
              <w:ind w:left="0" w:firstLine="0"/>
              <w:rPr>
                <w:rFonts w:asciiTheme="minorBidi" w:hAnsiTheme="minorBidi" w:cstheme="minorBidi"/>
                <w:b/>
                <w:sz w:val="20"/>
                <w:szCs w:val="20"/>
                <w:u w:val="single"/>
              </w:rPr>
            </w:pPr>
            <w:r w:rsidRPr="00BE68EE">
              <w:rPr>
                <w:rFonts w:asciiTheme="minorBidi" w:hAnsiTheme="minorBidi" w:cstheme="minorBidi"/>
                <w:b/>
                <w:sz w:val="20"/>
                <w:szCs w:val="20"/>
                <w:u w:val="single"/>
              </w:rPr>
              <w:t>Обоснование:</w:t>
            </w:r>
          </w:p>
          <w:p w14:paraId="0AEAABAC" w14:textId="717A82CA"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sz w:val="20"/>
                <w:szCs w:val="20"/>
              </w:rPr>
              <w:t>4.8.2.3 ГОСТ 1.5-2001</w:t>
            </w:r>
          </w:p>
        </w:tc>
        <w:tc>
          <w:tcPr>
            <w:tcW w:w="4395" w:type="dxa"/>
          </w:tcPr>
          <w:p w14:paraId="14EE0517"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к сведению.</w:t>
            </w:r>
          </w:p>
          <w:p w14:paraId="67C8AC4A" w14:textId="0A45FABB"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65F3D28D" w14:textId="77777777" w:rsidTr="002464FE">
        <w:tc>
          <w:tcPr>
            <w:tcW w:w="511" w:type="dxa"/>
          </w:tcPr>
          <w:p w14:paraId="3EA2CF5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6F8E5AC" w14:textId="31C5DCBE"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w:t>
            </w:r>
          </w:p>
        </w:tc>
        <w:tc>
          <w:tcPr>
            <w:tcW w:w="2270" w:type="dxa"/>
          </w:tcPr>
          <w:p w14:paraId="158F9948" w14:textId="4B385E99"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«НПО «Высокоточные комплексы», № 1813/21 от 06.03.2024 г. (АО СКБ «Турбина»)</w:t>
            </w:r>
          </w:p>
        </w:tc>
        <w:tc>
          <w:tcPr>
            <w:tcW w:w="6235" w:type="dxa"/>
          </w:tcPr>
          <w:p w14:paraId="4B0D053E"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38F1CD2C" w14:textId="77777777" w:rsidR="002464FE" w:rsidRPr="00BE68EE" w:rsidRDefault="002464FE" w:rsidP="006A1FA4">
            <w:pPr>
              <w:ind w:left="0" w:firstLine="0"/>
              <w:contextualSpacing/>
              <w:rPr>
                <w:rFonts w:asciiTheme="minorBidi" w:hAnsiTheme="minorBidi" w:cstheme="minorBidi"/>
                <w:sz w:val="20"/>
                <w:szCs w:val="20"/>
              </w:rPr>
            </w:pPr>
            <w:r w:rsidRPr="00BE68EE">
              <w:rPr>
                <w:rFonts w:asciiTheme="minorBidi" w:hAnsiTheme="minorBidi" w:cstheme="minorBidi"/>
                <w:sz w:val="20"/>
                <w:szCs w:val="20"/>
              </w:rPr>
              <w:t>Приведена ссылка на отсутствующий пункт стандарта</w:t>
            </w:r>
          </w:p>
          <w:p w14:paraId="7F8A6C69"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2F58F23E" w14:textId="77777777" w:rsidR="002464FE" w:rsidRPr="00BE68EE" w:rsidRDefault="002464FE" w:rsidP="006A1FA4">
            <w:pPr>
              <w:ind w:left="0" w:firstLine="0"/>
              <w:contextualSpacing/>
              <w:rPr>
                <w:rFonts w:asciiTheme="minorBidi" w:hAnsiTheme="minorBidi" w:cstheme="minorBidi"/>
                <w:sz w:val="20"/>
                <w:szCs w:val="20"/>
              </w:rPr>
            </w:pPr>
            <w:r w:rsidRPr="00BE68EE">
              <w:rPr>
                <w:rFonts w:asciiTheme="minorBidi" w:hAnsiTheme="minorBidi" w:cstheme="minorBidi"/>
                <w:sz w:val="20"/>
                <w:szCs w:val="20"/>
              </w:rPr>
              <w:t xml:space="preserve">5.1 ….. Формат А0 и другие форматы, полученные путем последовательного деления его на две и более частей, согласно </w:t>
            </w:r>
            <w:r w:rsidRPr="00BE68EE">
              <w:rPr>
                <w:rFonts w:asciiTheme="minorBidi" w:hAnsiTheme="minorBidi" w:cstheme="minorBidi"/>
                <w:b/>
                <w:sz w:val="20"/>
                <w:szCs w:val="20"/>
              </w:rPr>
              <w:t>п. 4.3</w:t>
            </w:r>
            <w:r w:rsidRPr="00BE68EE">
              <w:rPr>
                <w:rFonts w:asciiTheme="minorBidi" w:hAnsiTheme="minorBidi" w:cstheme="minorBidi"/>
                <w:sz w:val="20"/>
                <w:szCs w:val="20"/>
              </w:rPr>
              <w:t>, принижаются за основные.</w:t>
            </w:r>
          </w:p>
          <w:p w14:paraId="235B8ECE" w14:textId="77777777" w:rsidR="002464FE" w:rsidRPr="00BE68EE" w:rsidRDefault="002464FE" w:rsidP="006A1FA4">
            <w:pPr>
              <w:autoSpaceDE w:val="0"/>
              <w:autoSpaceDN w:val="0"/>
              <w:adjustRightInd w:val="0"/>
              <w:ind w:left="0" w:firstLine="0"/>
              <w:rPr>
                <w:rFonts w:asciiTheme="minorBidi" w:hAnsiTheme="minorBidi" w:cstheme="minorBidi"/>
                <w:b/>
                <w:sz w:val="20"/>
                <w:szCs w:val="20"/>
                <w:u w:val="single"/>
              </w:rPr>
            </w:pPr>
            <w:r w:rsidRPr="00BE68EE">
              <w:rPr>
                <w:rFonts w:asciiTheme="minorBidi" w:hAnsiTheme="minorBidi" w:cstheme="minorBidi"/>
                <w:b/>
                <w:sz w:val="20"/>
                <w:szCs w:val="20"/>
                <w:u w:val="single"/>
              </w:rPr>
              <w:t>Обоснование:</w:t>
            </w:r>
          </w:p>
          <w:p w14:paraId="40F80F8F" w14:textId="02520586"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sz w:val="20"/>
                <w:szCs w:val="20"/>
              </w:rPr>
              <w:t>опечатка</w:t>
            </w:r>
          </w:p>
        </w:tc>
        <w:tc>
          <w:tcPr>
            <w:tcW w:w="4395" w:type="dxa"/>
          </w:tcPr>
          <w:p w14:paraId="39B09454"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0779C7D4" w14:textId="46371D6D"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5199A14F" w14:textId="77777777" w:rsidTr="002464FE">
        <w:tc>
          <w:tcPr>
            <w:tcW w:w="511" w:type="dxa"/>
          </w:tcPr>
          <w:p w14:paraId="7BEF451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53B3E81" w14:textId="65C3C5BC"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w:t>
            </w:r>
          </w:p>
        </w:tc>
        <w:tc>
          <w:tcPr>
            <w:tcW w:w="2270" w:type="dxa"/>
          </w:tcPr>
          <w:p w14:paraId="6CD9B41A" w14:textId="312E69AC"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«НПК «КБМ», № 179/5362 от 06.03.2024 г.</w:t>
            </w:r>
          </w:p>
        </w:tc>
        <w:tc>
          <w:tcPr>
            <w:tcW w:w="6235" w:type="dxa"/>
          </w:tcPr>
          <w:p w14:paraId="7EE2B5B8"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7DC0376F"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 xml:space="preserve">Непонятна ссылка на п. 4.1.2 </w:t>
            </w:r>
          </w:p>
          <w:p w14:paraId="09CEDBA5"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76DF3018" w14:textId="521BA23F"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убрать «согласно п. 4.1.2»</w:t>
            </w:r>
          </w:p>
        </w:tc>
        <w:tc>
          <w:tcPr>
            <w:tcW w:w="4395" w:type="dxa"/>
          </w:tcPr>
          <w:p w14:paraId="4B70C04E"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6B450339" w14:textId="3F8E44C8"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3E6903CB" w14:textId="77777777" w:rsidTr="002464FE">
        <w:tc>
          <w:tcPr>
            <w:tcW w:w="511" w:type="dxa"/>
          </w:tcPr>
          <w:p w14:paraId="78C6309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6444409" w14:textId="7A8DE52D"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eastAsia="Times New Roman" w:hAnsiTheme="minorBidi" w:cstheme="minorBidi"/>
                <w:sz w:val="20"/>
                <w:szCs w:val="20"/>
                <w:lang w:eastAsia="ru-RU"/>
              </w:rPr>
              <w:t>5.1</w:t>
            </w:r>
          </w:p>
        </w:tc>
        <w:tc>
          <w:tcPr>
            <w:tcW w:w="2270" w:type="dxa"/>
          </w:tcPr>
          <w:p w14:paraId="39333F13" w14:textId="7777777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Союз «Объединение вагоностроителей»,</w:t>
            </w:r>
          </w:p>
          <w:p w14:paraId="63F30C45" w14:textId="7E0799EF"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 80 от 07.03.2024 г.</w:t>
            </w:r>
          </w:p>
        </w:tc>
        <w:tc>
          <w:tcPr>
            <w:tcW w:w="6235" w:type="dxa"/>
          </w:tcPr>
          <w:p w14:paraId="04A96475"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717F8F14" w14:textId="77777777"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 xml:space="preserve">5.1 Формат, площадь которого равна 1 м2, с округленными размерами сторон равными 1189 х 841 мм, принимается за базовый формат АО. Формат АО и другие форматы, полученные путем последовательного деления его на две и более частей, согласно </w:t>
            </w:r>
            <w:r w:rsidRPr="00BE68EE">
              <w:rPr>
                <w:rFonts w:asciiTheme="minorBidi" w:hAnsiTheme="minorBidi" w:cstheme="minorBidi"/>
                <w:b/>
                <w:bCs/>
                <w:i/>
                <w:iCs/>
                <w:sz w:val="20"/>
                <w:szCs w:val="20"/>
                <w:u w:val="single"/>
              </w:rPr>
              <w:t>п. 4.1.2,</w:t>
            </w:r>
            <w:r w:rsidRPr="00BE68EE">
              <w:rPr>
                <w:rFonts w:asciiTheme="minorBidi" w:hAnsiTheme="minorBidi" w:cstheme="minorBidi"/>
                <w:sz w:val="20"/>
                <w:szCs w:val="20"/>
              </w:rPr>
              <w:t xml:space="preserve"> принимаются за основные</w:t>
            </w:r>
          </w:p>
          <w:p w14:paraId="45A0E368"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4840F169" w14:textId="77777777"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Уточнить</w:t>
            </w:r>
          </w:p>
          <w:p w14:paraId="7E7A20CF" w14:textId="77777777" w:rsidR="002464FE" w:rsidRPr="00BE68EE" w:rsidRDefault="002464FE" w:rsidP="006A1FA4">
            <w:pPr>
              <w:autoSpaceDE w:val="0"/>
              <w:autoSpaceDN w:val="0"/>
              <w:adjustRightInd w:val="0"/>
              <w:ind w:left="0" w:firstLine="0"/>
              <w:rPr>
                <w:rFonts w:asciiTheme="minorBidi" w:hAnsiTheme="minorBidi" w:cstheme="minorBidi"/>
                <w:b/>
                <w:sz w:val="20"/>
                <w:szCs w:val="20"/>
                <w:u w:val="single"/>
              </w:rPr>
            </w:pPr>
            <w:r w:rsidRPr="00BE68EE">
              <w:rPr>
                <w:rFonts w:asciiTheme="minorBidi" w:hAnsiTheme="minorBidi" w:cstheme="minorBidi"/>
                <w:b/>
                <w:sz w:val="20"/>
                <w:szCs w:val="20"/>
                <w:u w:val="single"/>
              </w:rPr>
              <w:t>Обоснование:</w:t>
            </w:r>
          </w:p>
          <w:p w14:paraId="7E2AAEB2" w14:textId="2E4992F8"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sz w:val="20"/>
                <w:szCs w:val="20"/>
              </w:rPr>
              <w:t>Подпункт 4.1.2 в проекте ГОСТ Р 2.301 отсутствует</w:t>
            </w:r>
          </w:p>
        </w:tc>
        <w:tc>
          <w:tcPr>
            <w:tcW w:w="4395" w:type="dxa"/>
          </w:tcPr>
          <w:p w14:paraId="4FF17B55"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467CD7A1" w14:textId="7E153B13"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47E5384E" w14:textId="77777777" w:rsidTr="002464FE">
        <w:tc>
          <w:tcPr>
            <w:tcW w:w="511" w:type="dxa"/>
          </w:tcPr>
          <w:p w14:paraId="6770655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DED1ED6" w14:textId="35049118"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5.1</w:t>
            </w:r>
          </w:p>
        </w:tc>
        <w:tc>
          <w:tcPr>
            <w:tcW w:w="2270" w:type="dxa"/>
          </w:tcPr>
          <w:p w14:paraId="6CC4DC38" w14:textId="798813BF"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«Адмиралтейские верфи», № 480300/527 от 29.03.2024 г.</w:t>
            </w:r>
          </w:p>
        </w:tc>
        <w:tc>
          <w:tcPr>
            <w:tcW w:w="6235" w:type="dxa"/>
          </w:tcPr>
          <w:p w14:paraId="31693D0A"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1B8D85DA"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Исправить ссылку на номер пункта</w:t>
            </w:r>
          </w:p>
          <w:p w14:paraId="0FC81E0E"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b/>
                <w:bCs/>
                <w:iCs/>
                <w:sz w:val="20"/>
                <w:szCs w:val="20"/>
                <w:u w:val="single"/>
              </w:rPr>
              <w:t>Предлагаемая редакция:</w:t>
            </w:r>
          </w:p>
          <w:p w14:paraId="1F54BCA3"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 согласно п.4.3, принимаются за основные.</w:t>
            </w:r>
          </w:p>
          <w:p w14:paraId="29B08637"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b/>
                <w:bCs/>
                <w:iCs/>
                <w:sz w:val="20"/>
                <w:szCs w:val="20"/>
                <w:u w:val="single"/>
              </w:rPr>
              <w:t>Обоснование:</w:t>
            </w:r>
          </w:p>
          <w:p w14:paraId="5741406F" w14:textId="10D574C9"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Ссылка на несуществующий структурный элемент стандарта</w:t>
            </w:r>
          </w:p>
        </w:tc>
        <w:tc>
          <w:tcPr>
            <w:tcW w:w="4395" w:type="dxa"/>
          </w:tcPr>
          <w:p w14:paraId="0F8847E2"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7D51D855" w14:textId="7A3A65DD"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0E8920C6" w14:textId="77777777" w:rsidTr="002464FE">
        <w:tc>
          <w:tcPr>
            <w:tcW w:w="511" w:type="dxa"/>
          </w:tcPr>
          <w:p w14:paraId="46C86699"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114DCEB" w14:textId="0C4389CF"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5.1</w:t>
            </w:r>
          </w:p>
        </w:tc>
        <w:tc>
          <w:tcPr>
            <w:tcW w:w="2270" w:type="dxa"/>
          </w:tcPr>
          <w:p w14:paraId="686BD4F9" w14:textId="0B0DE122"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«Концерн «Созвездие», б/н</w:t>
            </w:r>
          </w:p>
        </w:tc>
        <w:tc>
          <w:tcPr>
            <w:tcW w:w="6235" w:type="dxa"/>
          </w:tcPr>
          <w:p w14:paraId="52BF6905"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201514C9"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Изменить размер формата А0 на 841 х 1891 мм</w:t>
            </w:r>
          </w:p>
          <w:p w14:paraId="1607E8C6"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b/>
                <w:bCs/>
                <w:iCs/>
                <w:sz w:val="20"/>
                <w:szCs w:val="20"/>
                <w:u w:val="single"/>
              </w:rPr>
              <w:t>Предлагаемая редакция:</w:t>
            </w:r>
          </w:p>
          <w:p w14:paraId="63CB2FF8"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 xml:space="preserve">Формат, площадь которого равна 1 м2, с округленными размерами сторон равными 841 х 1891 мм, принимается за базовый формат А0. Формат А0 и другие форматы, полученные </w:t>
            </w:r>
            <w:r w:rsidRPr="00BE68EE">
              <w:rPr>
                <w:rFonts w:asciiTheme="minorBidi" w:hAnsiTheme="minorBidi" w:cstheme="minorBidi"/>
                <w:iCs/>
                <w:sz w:val="20"/>
                <w:szCs w:val="20"/>
              </w:rPr>
              <w:lastRenderedPageBreak/>
              <w:t>путем последовательного деления его на две и более частей, согласно п. 4.1.2, принимаются за основные.</w:t>
            </w:r>
          </w:p>
          <w:p w14:paraId="7CDBE0AD"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b/>
                <w:bCs/>
                <w:iCs/>
                <w:sz w:val="20"/>
                <w:szCs w:val="20"/>
                <w:u w:val="single"/>
              </w:rPr>
              <w:t>Обоснование:</w:t>
            </w:r>
          </w:p>
          <w:p w14:paraId="0BD637BE" w14:textId="04FC2BD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Формат А0 имеет размеры сторон 841х1189, а не наоборот. Это указано на рисунке 3 и в таблице 1.</w:t>
            </w:r>
          </w:p>
        </w:tc>
        <w:tc>
          <w:tcPr>
            <w:tcW w:w="4395" w:type="dxa"/>
          </w:tcPr>
          <w:p w14:paraId="2D62DB67"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к сведению.</w:t>
            </w:r>
          </w:p>
          <w:p w14:paraId="34251AFD" w14:textId="4487CBAB"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33F02FEB" w14:textId="77777777" w:rsidTr="002464FE">
        <w:tc>
          <w:tcPr>
            <w:tcW w:w="511" w:type="dxa"/>
          </w:tcPr>
          <w:p w14:paraId="62D5582B" w14:textId="2EDCD968"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DA45691" w14:textId="2E9AA3F5"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5.1, 5.2, 5.3, 5.9</w:t>
            </w:r>
          </w:p>
        </w:tc>
        <w:tc>
          <w:tcPr>
            <w:tcW w:w="2270" w:type="dxa"/>
          </w:tcPr>
          <w:p w14:paraId="6CC91CA4" w14:textId="30AC13E6"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Ассоциация «Объединение производителей железнодорожной техники», № 9/ОПЖТ от 11.01.2024 (АО НПК «Уралвагонзавод» № 15-110/0007 от 06.02.2024 г.)</w:t>
            </w:r>
          </w:p>
        </w:tc>
        <w:tc>
          <w:tcPr>
            <w:tcW w:w="6235" w:type="dxa"/>
          </w:tcPr>
          <w:p w14:paraId="20FFCE92"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13A3167E" w14:textId="22E75DA2"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Данные пункты противоречат наименованию раздела 5 – «Требования к форматам».</w:t>
            </w:r>
          </w:p>
          <w:p w14:paraId="72A2A887"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В данных пунктах отсутствуют требования, имеются только описания.</w:t>
            </w:r>
          </w:p>
          <w:p w14:paraId="0EC7F96E"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b/>
                <w:bCs/>
                <w:iCs/>
                <w:sz w:val="20"/>
                <w:szCs w:val="20"/>
                <w:u w:val="single"/>
              </w:rPr>
              <w:t>Предлагаемая редакция:</w:t>
            </w:r>
          </w:p>
          <w:p w14:paraId="65282B31"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Удалить</w:t>
            </w:r>
          </w:p>
          <w:p w14:paraId="4F77C3A0"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b/>
                <w:bCs/>
                <w:iCs/>
                <w:sz w:val="20"/>
                <w:szCs w:val="20"/>
                <w:u w:val="single"/>
              </w:rPr>
              <w:t>Обоснование:</w:t>
            </w:r>
          </w:p>
          <w:p w14:paraId="7A5CA09B" w14:textId="41606401"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ГОСТ Р 1,5-2012, п. 4.1; ГОСТ 1.5-2001, п. 4.1.2</w:t>
            </w:r>
          </w:p>
        </w:tc>
        <w:tc>
          <w:tcPr>
            <w:tcW w:w="4395" w:type="dxa"/>
          </w:tcPr>
          <w:p w14:paraId="720442A3" w14:textId="77777777" w:rsidR="002464F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p w14:paraId="2E0C9656" w14:textId="175C1F39" w:rsidR="00EE5F65" w:rsidRPr="00BE68E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Текст </w:t>
            </w:r>
            <w:proofErr w:type="spellStart"/>
            <w:r>
              <w:rPr>
                <w:rFonts w:asciiTheme="minorBidi" w:eastAsia="Times New Roman" w:hAnsiTheme="minorBidi" w:cstheme="minorBidi"/>
                <w:sz w:val="20"/>
                <w:szCs w:val="20"/>
                <w:lang w:eastAsia="ru-RU"/>
              </w:rPr>
              <w:t>переструктурирован</w:t>
            </w:r>
            <w:proofErr w:type="spellEnd"/>
          </w:p>
        </w:tc>
      </w:tr>
      <w:tr w:rsidR="002464FE" w:rsidRPr="00BE68EE" w14:paraId="64A5705F" w14:textId="77777777" w:rsidTr="002464FE">
        <w:tc>
          <w:tcPr>
            <w:tcW w:w="511" w:type="dxa"/>
          </w:tcPr>
          <w:p w14:paraId="2DFF357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2B3A6D2" w14:textId="6AFF0698" w:rsidR="002464FE" w:rsidRPr="00BE68EE" w:rsidRDefault="002464FE" w:rsidP="006A1FA4">
            <w:pPr>
              <w:widowControl w:val="0"/>
              <w:ind w:left="0" w:firstLine="0"/>
              <w:jc w:val="both"/>
              <w:rPr>
                <w:rFonts w:asciiTheme="minorBidi" w:hAnsiTheme="minorBidi" w:cstheme="minorBidi"/>
                <w:sz w:val="20"/>
                <w:szCs w:val="20"/>
              </w:rPr>
            </w:pPr>
            <w:r>
              <w:rPr>
                <w:rFonts w:asciiTheme="minorBidi" w:hAnsiTheme="minorBidi" w:cstheme="minorBidi"/>
                <w:sz w:val="20"/>
                <w:szCs w:val="20"/>
              </w:rPr>
              <w:t xml:space="preserve">5.1, 5.2, 5.3, </w:t>
            </w:r>
            <w:r w:rsidRPr="00BE68EE">
              <w:rPr>
                <w:rFonts w:asciiTheme="minorBidi" w:hAnsiTheme="minorBidi" w:cstheme="minorBidi"/>
                <w:sz w:val="20"/>
                <w:szCs w:val="20"/>
              </w:rPr>
              <w:t>5.9</w:t>
            </w:r>
          </w:p>
        </w:tc>
        <w:tc>
          <w:tcPr>
            <w:tcW w:w="2270" w:type="dxa"/>
          </w:tcPr>
          <w:p w14:paraId="7E122F3C" w14:textId="7777777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Союз «Объединение вагоностроителей»,</w:t>
            </w:r>
          </w:p>
          <w:p w14:paraId="311398C9" w14:textId="1AAB1160"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 80 от 07.03.2024 г.</w:t>
            </w:r>
          </w:p>
        </w:tc>
        <w:tc>
          <w:tcPr>
            <w:tcW w:w="6235" w:type="dxa"/>
          </w:tcPr>
          <w:p w14:paraId="2FC65E07"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6811F753"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sz w:val="20"/>
                <w:szCs w:val="20"/>
              </w:rPr>
              <w:t>Данные пункты противоречат наименованию раздела 5 - Требования к форматам. Нет ни одного требования, имеются только описания</w:t>
            </w:r>
            <w:r w:rsidRPr="00BE68EE">
              <w:rPr>
                <w:rFonts w:asciiTheme="minorBidi" w:hAnsiTheme="minorBidi" w:cstheme="minorBidi"/>
                <w:b/>
                <w:bCs/>
                <w:color w:val="000000" w:themeColor="text1"/>
                <w:sz w:val="20"/>
                <w:szCs w:val="20"/>
                <w:u w:val="single"/>
              </w:rPr>
              <w:t xml:space="preserve"> </w:t>
            </w:r>
          </w:p>
          <w:p w14:paraId="144A219E"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7AF8648A" w14:textId="77777777"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Исключить</w:t>
            </w:r>
          </w:p>
          <w:p w14:paraId="2636008A" w14:textId="77777777" w:rsidR="002464FE" w:rsidRPr="00BE68EE" w:rsidRDefault="002464FE" w:rsidP="006A1FA4">
            <w:pPr>
              <w:autoSpaceDE w:val="0"/>
              <w:autoSpaceDN w:val="0"/>
              <w:adjustRightInd w:val="0"/>
              <w:ind w:left="0" w:firstLine="0"/>
              <w:rPr>
                <w:rFonts w:asciiTheme="minorBidi" w:hAnsiTheme="minorBidi" w:cstheme="minorBidi"/>
                <w:b/>
                <w:sz w:val="20"/>
                <w:szCs w:val="20"/>
                <w:u w:val="single"/>
              </w:rPr>
            </w:pPr>
            <w:r w:rsidRPr="00BE68EE">
              <w:rPr>
                <w:rFonts w:asciiTheme="minorBidi" w:hAnsiTheme="minorBidi" w:cstheme="minorBidi"/>
                <w:b/>
                <w:sz w:val="20"/>
                <w:szCs w:val="20"/>
                <w:u w:val="single"/>
              </w:rPr>
              <w:t>Обоснование:</w:t>
            </w:r>
          </w:p>
          <w:p w14:paraId="00BF7219" w14:textId="77777777" w:rsidR="002464FE" w:rsidRPr="00BE68EE" w:rsidRDefault="002464FE" w:rsidP="006A1FA4">
            <w:pPr>
              <w:ind w:left="0" w:firstLine="0"/>
              <w:jc w:val="both"/>
              <w:rPr>
                <w:rFonts w:asciiTheme="minorBidi" w:hAnsiTheme="minorBidi" w:cstheme="minorBidi"/>
                <w:sz w:val="20"/>
                <w:szCs w:val="20"/>
              </w:rPr>
            </w:pPr>
            <w:r w:rsidRPr="00BE68EE">
              <w:rPr>
                <w:rFonts w:asciiTheme="minorBidi" w:hAnsiTheme="minorBidi" w:cstheme="minorBidi"/>
                <w:sz w:val="20"/>
                <w:szCs w:val="20"/>
              </w:rPr>
              <w:t>ГОСТ Р 1.5-2012 (п.4.1)</w:t>
            </w:r>
          </w:p>
          <w:p w14:paraId="57D93055" w14:textId="4B88D2E4"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sz w:val="20"/>
                <w:szCs w:val="20"/>
              </w:rPr>
              <w:t>ГОСТ 1.5-2001 (п.4.1.2)</w:t>
            </w:r>
          </w:p>
        </w:tc>
        <w:tc>
          <w:tcPr>
            <w:tcW w:w="4395" w:type="dxa"/>
          </w:tcPr>
          <w:p w14:paraId="06B98B54"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p w14:paraId="42201A80" w14:textId="1722CB64"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Текст </w:t>
            </w:r>
            <w:proofErr w:type="spellStart"/>
            <w:r>
              <w:rPr>
                <w:rFonts w:asciiTheme="minorBidi" w:eastAsia="Times New Roman" w:hAnsiTheme="minorBidi" w:cstheme="minorBidi"/>
                <w:sz w:val="20"/>
                <w:szCs w:val="20"/>
                <w:lang w:eastAsia="ru-RU"/>
              </w:rPr>
              <w:t>переструктурирован</w:t>
            </w:r>
            <w:proofErr w:type="spellEnd"/>
          </w:p>
        </w:tc>
      </w:tr>
      <w:tr w:rsidR="002464FE" w:rsidRPr="00BE68EE" w14:paraId="253DA829" w14:textId="77777777" w:rsidTr="002464FE">
        <w:tc>
          <w:tcPr>
            <w:tcW w:w="511" w:type="dxa"/>
          </w:tcPr>
          <w:p w14:paraId="1AB16E5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3E20E77" w14:textId="17D0194F"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5.2</w:t>
            </w:r>
          </w:p>
        </w:tc>
        <w:tc>
          <w:tcPr>
            <w:tcW w:w="2270" w:type="dxa"/>
          </w:tcPr>
          <w:p w14:paraId="3251BA6E" w14:textId="5B5141B2"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«НПО «Электромашина», № 43-18/1672 от 06.02.2024 г.</w:t>
            </w:r>
          </w:p>
        </w:tc>
        <w:tc>
          <w:tcPr>
            <w:tcW w:w="6235" w:type="dxa"/>
          </w:tcPr>
          <w:p w14:paraId="4889EDD5"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166B9C6D"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 составляются из буквы «А» и следующих за ней чисел …</w:t>
            </w:r>
          </w:p>
          <w:p w14:paraId="3879776F"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395CC81B"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 составляются из буквы «А» и последовательно следующих за ней чисел …</w:t>
            </w:r>
          </w:p>
          <w:p w14:paraId="2111A773"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37758ABA"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Обозначить, что присвоение нумерации идет по порядку</w:t>
            </w:r>
          </w:p>
          <w:p w14:paraId="0469E794" w14:textId="3357D005"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ГОСТ 1.5-2001, п. 4.1.2</w:t>
            </w:r>
          </w:p>
        </w:tc>
        <w:tc>
          <w:tcPr>
            <w:tcW w:w="4395" w:type="dxa"/>
          </w:tcPr>
          <w:p w14:paraId="6078F36D" w14:textId="77777777" w:rsidR="002464F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6DE5D588" w14:textId="24D6AB6D" w:rsidR="00EE5F65" w:rsidRPr="00BE68E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213D5065" w14:textId="77777777" w:rsidTr="002464FE">
        <w:tc>
          <w:tcPr>
            <w:tcW w:w="511" w:type="dxa"/>
          </w:tcPr>
          <w:p w14:paraId="7E52E6C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D6D5942" w14:textId="1637F1A8"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5.2</w:t>
            </w:r>
          </w:p>
        </w:tc>
        <w:tc>
          <w:tcPr>
            <w:tcW w:w="2270" w:type="dxa"/>
          </w:tcPr>
          <w:p w14:paraId="77060C85" w14:textId="2DFCDEA4" w:rsidR="002464FE" w:rsidRPr="00BE68EE" w:rsidRDefault="002464FE" w:rsidP="006A1FA4">
            <w:pPr>
              <w:widowControl w:val="0"/>
              <w:ind w:left="0" w:firstLine="0"/>
              <w:jc w:val="center"/>
              <w:rPr>
                <w:rFonts w:asciiTheme="minorBidi" w:hAnsiTheme="minorBidi" w:cstheme="minorBidi"/>
                <w:sz w:val="20"/>
                <w:szCs w:val="20"/>
              </w:rPr>
            </w:pPr>
            <w:bookmarkStart w:id="5" w:name="_Hlk207963236"/>
            <w:r w:rsidRPr="00BE68EE">
              <w:rPr>
                <w:rFonts w:asciiTheme="minorBidi" w:hAnsiTheme="minorBidi" w:cstheme="minorBidi"/>
                <w:sz w:val="20"/>
                <w:szCs w:val="20"/>
              </w:rPr>
              <w:t>АО «ЦКБ МТ «Рубин»</w:t>
            </w:r>
            <w:bookmarkEnd w:id="5"/>
            <w:r w:rsidRPr="00BE68EE">
              <w:rPr>
                <w:rFonts w:asciiTheme="minorBidi" w:hAnsiTheme="minorBidi" w:cstheme="minorBidi"/>
                <w:sz w:val="20"/>
                <w:szCs w:val="20"/>
              </w:rPr>
              <w:t>, № ОСПИ/ССН-141-24 от 13.03.2024 г.</w:t>
            </w:r>
          </w:p>
        </w:tc>
        <w:tc>
          <w:tcPr>
            <w:tcW w:w="6235" w:type="dxa"/>
          </w:tcPr>
          <w:p w14:paraId="52E10520"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3D5C40E6"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Изложить в единственном числе</w:t>
            </w:r>
          </w:p>
          <w:p w14:paraId="7AB681AB"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3E1B3876" w14:textId="0AC29B62"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sz w:val="20"/>
                <w:szCs w:val="20"/>
              </w:rPr>
              <w:t>«Обозначение основного формата состоит из прописной буквы «А» и следующей за ней арабской цифрой, которая указывает (далее по тексту)…»</w:t>
            </w:r>
          </w:p>
        </w:tc>
        <w:tc>
          <w:tcPr>
            <w:tcW w:w="4395" w:type="dxa"/>
          </w:tcPr>
          <w:p w14:paraId="7EF3B747"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3551E14E" w14:textId="66CB1BFF"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5B3B01BF" w14:textId="77777777" w:rsidTr="002464FE">
        <w:tc>
          <w:tcPr>
            <w:tcW w:w="511" w:type="dxa"/>
          </w:tcPr>
          <w:p w14:paraId="2C8A5D0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31EE72C" w14:textId="268E53CB"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5.3</w:t>
            </w:r>
          </w:p>
        </w:tc>
        <w:tc>
          <w:tcPr>
            <w:tcW w:w="2270" w:type="dxa"/>
          </w:tcPr>
          <w:p w14:paraId="63976DD5" w14:textId="1E2C1C51"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«ЦКБ МТ «Рубин», № ОСПИ/ССН-141-24 от 13.03.2024 г.</w:t>
            </w:r>
          </w:p>
        </w:tc>
        <w:tc>
          <w:tcPr>
            <w:tcW w:w="6235" w:type="dxa"/>
          </w:tcPr>
          <w:p w14:paraId="5FBF8F15"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744C6591"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Исключить слово «серии»</w:t>
            </w:r>
          </w:p>
          <w:p w14:paraId="7D7A83DD"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435D5EF8" w14:textId="3F9A25A4"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Лишнее слово, не несущее смысла</w:t>
            </w:r>
          </w:p>
        </w:tc>
        <w:tc>
          <w:tcPr>
            <w:tcW w:w="4395" w:type="dxa"/>
          </w:tcPr>
          <w:p w14:paraId="18FDF38F"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70111AB8" w14:textId="61757A55"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w:t>
            </w:r>
          </w:p>
        </w:tc>
      </w:tr>
      <w:tr w:rsidR="002464FE" w:rsidRPr="00BE68EE" w14:paraId="2346F983" w14:textId="77777777" w:rsidTr="002464FE">
        <w:tc>
          <w:tcPr>
            <w:tcW w:w="511" w:type="dxa"/>
          </w:tcPr>
          <w:p w14:paraId="5C5043B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E424DE6" w14:textId="2BDA8B45"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w:t>
            </w:r>
          </w:p>
        </w:tc>
        <w:tc>
          <w:tcPr>
            <w:tcW w:w="2270" w:type="dxa"/>
          </w:tcPr>
          <w:p w14:paraId="20B32D8C" w14:textId="21D57889"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«ПО «Севмаш», № 83.60.1/153 от 05.02.2024 г.</w:t>
            </w:r>
          </w:p>
        </w:tc>
        <w:tc>
          <w:tcPr>
            <w:tcW w:w="6235" w:type="dxa"/>
          </w:tcPr>
          <w:p w14:paraId="2E7D5C08"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58838BC6"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Исключить.</w:t>
            </w:r>
          </w:p>
          <w:p w14:paraId="41E36F0C"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0EFDA8D1"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Содержание пункта  5.4 записать в разделе 4.</w:t>
            </w:r>
          </w:p>
          <w:p w14:paraId="4E34AB93"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14E72828" w14:textId="3AFE1201"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 xml:space="preserve">В соответствии с ГОСТ Р 2.005 (п.3.76) страницы </w:t>
            </w:r>
            <w:proofErr w:type="spellStart"/>
            <w:r w:rsidRPr="00BE68EE">
              <w:rPr>
                <w:rFonts w:asciiTheme="minorBidi" w:hAnsiTheme="minorBidi" w:cstheme="minorBidi"/>
                <w:iCs/>
                <w:sz w:val="20"/>
                <w:szCs w:val="20"/>
              </w:rPr>
              <w:t>странично</w:t>
            </w:r>
            <w:proofErr w:type="spellEnd"/>
            <w:r w:rsidRPr="00BE68EE">
              <w:rPr>
                <w:rFonts w:asciiTheme="minorBidi" w:hAnsiTheme="minorBidi" w:cstheme="minorBidi"/>
                <w:iCs/>
                <w:sz w:val="20"/>
                <w:szCs w:val="20"/>
              </w:rPr>
              <w:t>-ориентированного КД имеют стандартизованный формат, поэтому деление на формат листа и формат страницы неуместно.</w:t>
            </w:r>
          </w:p>
        </w:tc>
        <w:tc>
          <w:tcPr>
            <w:tcW w:w="4395" w:type="dxa"/>
          </w:tcPr>
          <w:p w14:paraId="02FC4746" w14:textId="1A7B7BE1"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1A85548C" w14:textId="77777777" w:rsidTr="002464FE">
        <w:tc>
          <w:tcPr>
            <w:tcW w:w="511" w:type="dxa"/>
          </w:tcPr>
          <w:p w14:paraId="61D7B3B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B1789AB" w14:textId="5D7405A9" w:rsidR="002464FE" w:rsidRPr="00BE68EE" w:rsidRDefault="002464FE" w:rsidP="006A1FA4">
            <w:pPr>
              <w:widowControl w:val="0"/>
              <w:ind w:left="0" w:firstLine="0"/>
              <w:jc w:val="both"/>
              <w:rPr>
                <w:rFonts w:asciiTheme="minorBidi" w:hAnsiTheme="minorBidi" w:cstheme="minorBidi"/>
                <w:sz w:val="20"/>
                <w:szCs w:val="20"/>
                <w:lang w:val="en-US"/>
              </w:rPr>
            </w:pPr>
            <w:r w:rsidRPr="00BE68EE">
              <w:rPr>
                <w:rFonts w:asciiTheme="minorBidi" w:hAnsiTheme="minorBidi" w:cstheme="minorBidi"/>
                <w:sz w:val="20"/>
                <w:szCs w:val="20"/>
                <w:lang w:val="en-US"/>
              </w:rPr>
              <w:t>5</w:t>
            </w:r>
            <w:r w:rsidRPr="00BE68EE">
              <w:rPr>
                <w:rFonts w:asciiTheme="minorBidi" w:hAnsiTheme="minorBidi" w:cstheme="minorBidi"/>
                <w:sz w:val="20"/>
                <w:szCs w:val="20"/>
              </w:rPr>
              <w:t>.</w:t>
            </w:r>
            <w:r w:rsidRPr="00BE68EE">
              <w:rPr>
                <w:rFonts w:asciiTheme="minorBidi" w:hAnsiTheme="minorBidi" w:cstheme="minorBidi"/>
                <w:sz w:val="20"/>
                <w:szCs w:val="20"/>
                <w:lang w:val="en-US"/>
              </w:rPr>
              <w:t>4</w:t>
            </w:r>
          </w:p>
        </w:tc>
        <w:tc>
          <w:tcPr>
            <w:tcW w:w="2270" w:type="dxa"/>
          </w:tcPr>
          <w:p w14:paraId="41093273" w14:textId="63A6415F"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«Концерн ВКО «Алмаз-Антей», № 31-21/6327 от 06.03.2024 г.</w:t>
            </w:r>
          </w:p>
        </w:tc>
        <w:tc>
          <w:tcPr>
            <w:tcW w:w="6235" w:type="dxa"/>
          </w:tcPr>
          <w:p w14:paraId="5F003DA0"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19A0FC94" w14:textId="77777777" w:rsidR="002464FE" w:rsidRPr="00BE68EE" w:rsidRDefault="002464FE" w:rsidP="006A1FA4">
            <w:pPr>
              <w:pStyle w:val="a7"/>
              <w:suppressAutoHyphens/>
              <w:jc w:val="left"/>
              <w:rPr>
                <w:rFonts w:asciiTheme="minorBidi" w:eastAsia="Courier New" w:hAnsiTheme="minorBidi" w:cstheme="minorBidi"/>
                <w:color w:val="000000"/>
                <w:sz w:val="20"/>
                <w:szCs w:val="20"/>
                <w:lang w:eastAsia="ru-RU" w:bidi="ru-RU"/>
              </w:rPr>
            </w:pPr>
            <w:r w:rsidRPr="00BE68EE">
              <w:rPr>
                <w:rFonts w:asciiTheme="minorBidi" w:eastAsia="Courier New" w:hAnsiTheme="minorBidi" w:cstheme="minorBidi"/>
                <w:color w:val="000000"/>
                <w:sz w:val="20"/>
                <w:szCs w:val="20"/>
                <w:lang w:eastAsia="ru-RU" w:bidi="ru-RU"/>
              </w:rPr>
              <w:t>Слова «таблице 1.» заменить на «в таблице 1.»</w:t>
            </w:r>
          </w:p>
          <w:p w14:paraId="38D5021B"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50067316" w14:textId="171DCCA6" w:rsidR="002464FE" w:rsidRPr="00BE68EE" w:rsidRDefault="002464FE" w:rsidP="006A1FA4">
            <w:pPr>
              <w:pStyle w:val="a7"/>
              <w:suppressAutoHyphens/>
              <w:jc w:val="left"/>
              <w:rPr>
                <w:rFonts w:asciiTheme="minorBidi" w:eastAsia="Courier New" w:hAnsiTheme="minorBidi" w:cstheme="minorBidi"/>
                <w:color w:val="000000"/>
                <w:sz w:val="20"/>
                <w:szCs w:val="20"/>
                <w:lang w:eastAsia="ru-RU" w:bidi="ru-RU"/>
              </w:rPr>
            </w:pPr>
            <w:r w:rsidRPr="00BE68EE">
              <w:rPr>
                <w:rFonts w:asciiTheme="minorBidi" w:eastAsia="Courier New" w:hAnsiTheme="minorBidi" w:cstheme="minorBidi"/>
                <w:color w:val="000000"/>
                <w:sz w:val="20"/>
                <w:szCs w:val="20"/>
                <w:lang w:eastAsia="ru-RU" w:bidi="ru-RU"/>
              </w:rPr>
              <w:t>«... приведены в таблице 1.»</w:t>
            </w:r>
          </w:p>
          <w:p w14:paraId="6D40C907"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18E12AA4" w14:textId="2279EB1C"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eastAsia="Courier New" w:hAnsiTheme="minorBidi" w:cstheme="minorBidi"/>
                <w:color w:val="000000"/>
                <w:sz w:val="20"/>
                <w:szCs w:val="20"/>
                <w:lang w:eastAsia="ru-RU" w:bidi="ru-RU"/>
              </w:rPr>
              <w:t>Устранение ошибки в тексте.</w:t>
            </w:r>
          </w:p>
        </w:tc>
        <w:tc>
          <w:tcPr>
            <w:tcW w:w="4395" w:type="dxa"/>
          </w:tcPr>
          <w:p w14:paraId="2190E015"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p w14:paraId="112D8649" w14:textId="1BA83367" w:rsidR="00EE5F65"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См. 4.</w:t>
            </w:r>
            <w:r w:rsidR="002E5615">
              <w:rPr>
                <w:rFonts w:asciiTheme="minorBidi" w:eastAsia="Times New Roman" w:hAnsiTheme="minorBidi" w:cstheme="minorBidi"/>
                <w:sz w:val="20"/>
                <w:szCs w:val="20"/>
                <w:lang w:eastAsia="ru-RU"/>
              </w:rPr>
              <w:t>4</w:t>
            </w:r>
          </w:p>
        </w:tc>
      </w:tr>
      <w:tr w:rsidR="002464FE" w:rsidRPr="00BE68EE" w14:paraId="6A35231F" w14:textId="77777777" w:rsidTr="002464FE">
        <w:tc>
          <w:tcPr>
            <w:tcW w:w="511" w:type="dxa"/>
          </w:tcPr>
          <w:p w14:paraId="5D8BB860"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42D2592" w14:textId="6A395E1D"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w:t>
            </w:r>
          </w:p>
        </w:tc>
        <w:tc>
          <w:tcPr>
            <w:tcW w:w="2270" w:type="dxa"/>
          </w:tcPr>
          <w:p w14:paraId="6307450D" w14:textId="1071979B"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ПАО «ОДК-УМПО», № 18-08-56/24 от 06.03.2024 г.</w:t>
            </w:r>
          </w:p>
        </w:tc>
        <w:tc>
          <w:tcPr>
            <w:tcW w:w="6235" w:type="dxa"/>
          </w:tcPr>
          <w:p w14:paraId="70D1C496"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3A6F9FEF" w14:textId="77777777"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Обозначения и размеры сторон основных форматов приведены таблице 1.</w:t>
            </w:r>
          </w:p>
          <w:p w14:paraId="67576DF6"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28F0FCF5" w14:textId="202263EA"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sz w:val="20"/>
                <w:szCs w:val="20"/>
              </w:rPr>
              <w:t xml:space="preserve">Обозначения и размеры сторон основных форматов приведены </w:t>
            </w:r>
            <w:r w:rsidRPr="00BE68EE">
              <w:rPr>
                <w:rFonts w:asciiTheme="minorBidi" w:hAnsiTheme="minorBidi" w:cstheme="minorBidi"/>
                <w:sz w:val="20"/>
                <w:szCs w:val="20"/>
                <w:u w:val="single"/>
              </w:rPr>
              <w:t xml:space="preserve">в </w:t>
            </w:r>
            <w:r w:rsidRPr="00BE68EE">
              <w:rPr>
                <w:rFonts w:asciiTheme="minorBidi" w:hAnsiTheme="minorBidi" w:cstheme="minorBidi"/>
                <w:sz w:val="20"/>
                <w:szCs w:val="20"/>
              </w:rPr>
              <w:t>таблице 1.</w:t>
            </w:r>
          </w:p>
        </w:tc>
        <w:tc>
          <w:tcPr>
            <w:tcW w:w="4395" w:type="dxa"/>
          </w:tcPr>
          <w:p w14:paraId="179C41E0"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p w14:paraId="402518CC" w14:textId="4CA99016"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См. </w:t>
            </w:r>
            <w:r w:rsidR="002E5615">
              <w:rPr>
                <w:rFonts w:asciiTheme="minorBidi" w:eastAsia="Times New Roman" w:hAnsiTheme="minorBidi" w:cstheme="minorBidi"/>
                <w:sz w:val="20"/>
                <w:szCs w:val="20"/>
                <w:lang w:eastAsia="ru-RU"/>
              </w:rPr>
              <w:t>4.4</w:t>
            </w:r>
          </w:p>
        </w:tc>
      </w:tr>
      <w:tr w:rsidR="002464FE" w:rsidRPr="00BE68EE" w14:paraId="6B247208" w14:textId="77777777" w:rsidTr="002464FE">
        <w:tc>
          <w:tcPr>
            <w:tcW w:w="511" w:type="dxa"/>
          </w:tcPr>
          <w:p w14:paraId="3E1ED04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F296A3E" w14:textId="6708298E"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5.4, 5.7</w:t>
            </w:r>
          </w:p>
        </w:tc>
        <w:tc>
          <w:tcPr>
            <w:tcW w:w="2270" w:type="dxa"/>
          </w:tcPr>
          <w:p w14:paraId="32DDB1AE" w14:textId="5CCE72AE"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Научно-исследовательский испытательный центр (г. Москва) ЦНИИ ВКС МО РФ, б/н от 13.03.2024 г.</w:t>
            </w:r>
          </w:p>
        </w:tc>
        <w:tc>
          <w:tcPr>
            <w:tcW w:w="6235" w:type="dxa"/>
          </w:tcPr>
          <w:p w14:paraId="4EEEC9E7"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0BCF20C0" w14:textId="0E9C2160"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Вставить предлог «в» перед словом «таблице».</w:t>
            </w:r>
          </w:p>
          <w:p w14:paraId="42014F81"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7DF61BED" w14:textId="4F97B634"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 приведены в таблице …</w:t>
            </w:r>
          </w:p>
        </w:tc>
        <w:tc>
          <w:tcPr>
            <w:tcW w:w="4395" w:type="dxa"/>
          </w:tcPr>
          <w:p w14:paraId="41E20A47"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p w14:paraId="659A4A62" w14:textId="24900E59"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См. </w:t>
            </w:r>
            <w:r w:rsidR="002E5615">
              <w:rPr>
                <w:rFonts w:asciiTheme="minorBidi" w:eastAsia="Times New Roman" w:hAnsiTheme="minorBidi" w:cstheme="minorBidi"/>
                <w:sz w:val="20"/>
                <w:szCs w:val="20"/>
                <w:lang w:eastAsia="ru-RU"/>
              </w:rPr>
              <w:t>4.4</w:t>
            </w:r>
          </w:p>
        </w:tc>
      </w:tr>
      <w:tr w:rsidR="002464FE" w:rsidRPr="00BE68EE" w14:paraId="5F1A2034" w14:textId="77777777" w:rsidTr="002464FE">
        <w:tc>
          <w:tcPr>
            <w:tcW w:w="511" w:type="dxa"/>
          </w:tcPr>
          <w:p w14:paraId="7F7FBD9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298D5EB" w14:textId="0C103E83"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5.4, 5.7, 5.8</w:t>
            </w:r>
          </w:p>
        </w:tc>
        <w:tc>
          <w:tcPr>
            <w:tcW w:w="2270" w:type="dxa"/>
          </w:tcPr>
          <w:p w14:paraId="1C537BA7" w14:textId="4BADCCF2"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w:t>
            </w:r>
            <w:proofErr w:type="spellStart"/>
            <w:r w:rsidRPr="00BE68EE">
              <w:rPr>
                <w:rFonts w:asciiTheme="minorBidi" w:hAnsiTheme="minorBidi" w:cstheme="minorBidi"/>
                <w:sz w:val="20"/>
                <w:szCs w:val="20"/>
              </w:rPr>
              <w:t>ЦНИИмаш</w:t>
            </w:r>
            <w:proofErr w:type="spellEnd"/>
            <w:r w:rsidRPr="00BE68EE">
              <w:rPr>
                <w:rFonts w:asciiTheme="minorBidi" w:hAnsiTheme="minorBidi" w:cstheme="minorBidi"/>
                <w:sz w:val="20"/>
                <w:szCs w:val="20"/>
              </w:rPr>
              <w:t>», № ОС-5242 от 11.03.2024 г.</w:t>
            </w:r>
          </w:p>
        </w:tc>
        <w:tc>
          <w:tcPr>
            <w:tcW w:w="6235" w:type="dxa"/>
          </w:tcPr>
          <w:p w14:paraId="1C52DBD6"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0A568C49" w14:textId="77777777" w:rsidR="002464FE" w:rsidRPr="00BE68EE" w:rsidRDefault="002464FE" w:rsidP="006A1FA4">
            <w:pPr>
              <w:pStyle w:val="ad"/>
              <w:tabs>
                <w:tab w:val="left" w:pos="374"/>
              </w:tabs>
              <w:ind w:left="0" w:firstLine="0"/>
              <w:rPr>
                <w:rFonts w:asciiTheme="minorBidi" w:hAnsiTheme="minorBidi" w:cstheme="minorBidi"/>
                <w:sz w:val="20"/>
                <w:szCs w:val="20"/>
              </w:rPr>
            </w:pPr>
            <w:r w:rsidRPr="00BE68EE">
              <w:rPr>
                <w:rFonts w:asciiTheme="minorBidi" w:hAnsiTheme="minorBidi" w:cstheme="minorBidi"/>
                <w:sz w:val="20"/>
                <w:szCs w:val="20"/>
              </w:rPr>
              <w:t xml:space="preserve">Устранить опечатку </w:t>
            </w:r>
          </w:p>
          <w:p w14:paraId="6D0EBD1E"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49BB82FE" w14:textId="0BE31BE8"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eastAsia="Times New Roman" w:hAnsiTheme="minorBidi" w:cstheme="minorBidi"/>
                <w:b/>
                <w:sz w:val="20"/>
                <w:szCs w:val="20"/>
              </w:rPr>
              <w:t>«</w:t>
            </w:r>
            <w:r w:rsidRPr="00BE68EE">
              <w:rPr>
                <w:rFonts w:asciiTheme="minorBidi" w:eastAsia="Times New Roman" w:hAnsiTheme="minorBidi" w:cstheme="minorBidi"/>
                <w:sz w:val="20"/>
                <w:szCs w:val="20"/>
              </w:rPr>
              <w:t xml:space="preserve">…приведены </w:t>
            </w:r>
            <w:r w:rsidRPr="00BE68EE">
              <w:rPr>
                <w:rFonts w:asciiTheme="minorBidi" w:eastAsia="Times New Roman" w:hAnsiTheme="minorBidi" w:cstheme="minorBidi"/>
                <w:sz w:val="20"/>
                <w:szCs w:val="20"/>
                <w:u w:val="single"/>
              </w:rPr>
              <w:t>в</w:t>
            </w:r>
            <w:r w:rsidRPr="00BE68EE">
              <w:rPr>
                <w:rFonts w:asciiTheme="minorBidi" w:eastAsia="Times New Roman" w:hAnsiTheme="minorBidi" w:cstheme="minorBidi"/>
                <w:sz w:val="20"/>
                <w:szCs w:val="20"/>
              </w:rPr>
              <w:t xml:space="preserve"> таблице…</w:t>
            </w:r>
            <w:r w:rsidRPr="00BE68EE">
              <w:rPr>
                <w:rFonts w:asciiTheme="minorBidi" w:eastAsia="Times New Roman" w:hAnsiTheme="minorBidi" w:cstheme="minorBidi"/>
                <w:b/>
                <w:sz w:val="20"/>
                <w:szCs w:val="20"/>
              </w:rPr>
              <w:t>»</w:t>
            </w:r>
          </w:p>
        </w:tc>
        <w:tc>
          <w:tcPr>
            <w:tcW w:w="4395" w:type="dxa"/>
          </w:tcPr>
          <w:p w14:paraId="7DF83F79" w14:textId="77777777" w:rsidR="00EE5F65"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p w14:paraId="399D357F" w14:textId="556A7736" w:rsidR="002464FE" w:rsidRPr="00BE68EE" w:rsidRDefault="00EE5F65" w:rsidP="00EE5F65">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См. </w:t>
            </w:r>
            <w:r w:rsidR="002E5615">
              <w:rPr>
                <w:rFonts w:asciiTheme="minorBidi" w:eastAsia="Times New Roman" w:hAnsiTheme="minorBidi" w:cstheme="minorBidi"/>
                <w:sz w:val="20"/>
                <w:szCs w:val="20"/>
                <w:lang w:eastAsia="ru-RU"/>
              </w:rPr>
              <w:t>4.4</w:t>
            </w:r>
          </w:p>
        </w:tc>
      </w:tr>
      <w:tr w:rsidR="002464FE" w:rsidRPr="00BE68EE" w14:paraId="49BB66BF" w14:textId="77777777" w:rsidTr="002464FE">
        <w:tc>
          <w:tcPr>
            <w:tcW w:w="511" w:type="dxa"/>
          </w:tcPr>
          <w:p w14:paraId="65E32E5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77630F3" w14:textId="7B6BA76A"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 таблица 1</w:t>
            </w:r>
          </w:p>
        </w:tc>
        <w:tc>
          <w:tcPr>
            <w:tcW w:w="2270" w:type="dxa"/>
          </w:tcPr>
          <w:p w14:paraId="6C40B696" w14:textId="7C67ACE4"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ООО «КСК», № ИЦ-226/24 от 04.03.2024 г.</w:t>
            </w:r>
          </w:p>
        </w:tc>
        <w:tc>
          <w:tcPr>
            <w:tcW w:w="6235" w:type="dxa"/>
          </w:tcPr>
          <w:p w14:paraId="0E1743D3"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19004C1E"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Шапка таблицы:</w:t>
            </w:r>
          </w:p>
          <w:p w14:paraId="553782A2" w14:textId="539F1548"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Обозначение  основных  форматов</w:t>
            </w:r>
          </w:p>
          <w:p w14:paraId="4D9B54FF" w14:textId="08D27B01"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lastRenderedPageBreak/>
              <w:t>Размеры сторон основных форматов, мм</w:t>
            </w:r>
          </w:p>
          <w:p w14:paraId="498D9797"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0B5D47B5" w14:textId="14948FD9"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Изложить в редакции:</w:t>
            </w:r>
          </w:p>
          <w:p w14:paraId="58EAFF28" w14:textId="48006E95"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Обозначение основного формата</w:t>
            </w:r>
          </w:p>
          <w:p w14:paraId="4A4B79A6" w14:textId="2E427E9F"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Размеры  сторон  основного  формата, мм</w:t>
            </w:r>
          </w:p>
          <w:p w14:paraId="2BB3AC03"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09A9904E" w14:textId="4C86A028"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ГОСТ 1.5-2001 (пункт 4.5.4)</w:t>
            </w:r>
          </w:p>
        </w:tc>
        <w:tc>
          <w:tcPr>
            <w:tcW w:w="4395" w:type="dxa"/>
          </w:tcPr>
          <w:p w14:paraId="4911C4E5" w14:textId="0B6DE6DF" w:rsidR="002464FE" w:rsidRPr="00BE68E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w:t>
            </w:r>
          </w:p>
        </w:tc>
      </w:tr>
      <w:tr w:rsidR="002464FE" w:rsidRPr="00BE68EE" w14:paraId="1E75A2D1" w14:textId="77777777" w:rsidTr="002464FE">
        <w:tc>
          <w:tcPr>
            <w:tcW w:w="511" w:type="dxa"/>
          </w:tcPr>
          <w:p w14:paraId="5F8865FB" w14:textId="3B74D006"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EBD2A46" w14:textId="3600F386"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 таблица 1</w:t>
            </w:r>
          </w:p>
        </w:tc>
        <w:tc>
          <w:tcPr>
            <w:tcW w:w="2270" w:type="dxa"/>
          </w:tcPr>
          <w:p w14:paraId="0A0B7BFA" w14:textId="602CFE48"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«ПО «Севмаш», № 83.60.1/153 от 05.02.2024 г.</w:t>
            </w:r>
          </w:p>
        </w:tc>
        <w:tc>
          <w:tcPr>
            <w:tcW w:w="6235" w:type="dxa"/>
          </w:tcPr>
          <w:p w14:paraId="24F036A7" w14:textId="476F7854"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5309A379"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Исключить формат А5 из основных  форматов.</w:t>
            </w:r>
          </w:p>
          <w:p w14:paraId="33D138A4"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759FD04D" w14:textId="7C76C3B1"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 xml:space="preserve">В соответствии с ГОСТ Р 2.005 (п.3.76) страницы </w:t>
            </w:r>
            <w:proofErr w:type="spellStart"/>
            <w:r w:rsidRPr="00BE68EE">
              <w:rPr>
                <w:rFonts w:asciiTheme="minorBidi" w:hAnsiTheme="minorBidi" w:cstheme="minorBidi"/>
                <w:iCs/>
                <w:sz w:val="20"/>
                <w:szCs w:val="20"/>
              </w:rPr>
              <w:t>странично</w:t>
            </w:r>
            <w:proofErr w:type="spellEnd"/>
            <w:r w:rsidRPr="00BE68EE">
              <w:rPr>
                <w:rFonts w:asciiTheme="minorBidi" w:hAnsiTheme="minorBidi" w:cstheme="minorBidi"/>
                <w:iCs/>
                <w:sz w:val="20"/>
                <w:szCs w:val="20"/>
              </w:rPr>
              <w:t>-ориентированного КД имеют стандартизованный формат, поэтому деление на формат листа и формат страницы неуместно.</w:t>
            </w:r>
          </w:p>
        </w:tc>
        <w:tc>
          <w:tcPr>
            <w:tcW w:w="4395" w:type="dxa"/>
          </w:tcPr>
          <w:p w14:paraId="0F0719CE" w14:textId="1DB9D60B" w:rsidR="002464FE" w:rsidRPr="00BE68E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0F51306A" w14:textId="77777777" w:rsidTr="002464FE">
        <w:tc>
          <w:tcPr>
            <w:tcW w:w="511" w:type="dxa"/>
          </w:tcPr>
          <w:p w14:paraId="505931D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8D9BAD5" w14:textId="40578393"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 таблица 1</w:t>
            </w:r>
          </w:p>
        </w:tc>
        <w:tc>
          <w:tcPr>
            <w:tcW w:w="2270" w:type="dxa"/>
          </w:tcPr>
          <w:p w14:paraId="23E139EC" w14:textId="38BB1A24"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«КБП», № 14241/0014-24 от 28.02.2024 г.</w:t>
            </w:r>
          </w:p>
        </w:tc>
        <w:tc>
          <w:tcPr>
            <w:tcW w:w="6235" w:type="dxa"/>
          </w:tcPr>
          <w:p w14:paraId="45EEB961"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42551B93"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 xml:space="preserve">Предлагается не вносить А5 в перечень основных форматов </w:t>
            </w:r>
          </w:p>
          <w:p w14:paraId="31D8DE7D"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560FAAC5"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Оставить прежнюю редакцию из ГОСТ 2.301-68 – «При необходимости допускается применять формат А5 с размерами сторон 148х210 мм.»</w:t>
            </w:r>
          </w:p>
          <w:p w14:paraId="07C58D52"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1277E396" w14:textId="321735A3"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Не вводится никаких дополнительных производных форматов с А5 как с другими основными форматами</w:t>
            </w:r>
          </w:p>
        </w:tc>
        <w:tc>
          <w:tcPr>
            <w:tcW w:w="4395" w:type="dxa"/>
          </w:tcPr>
          <w:p w14:paraId="1C62A499" w14:textId="65A4D5AB" w:rsidR="002464FE" w:rsidRPr="00BE68E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32E5D77" w14:textId="77777777" w:rsidTr="002464FE">
        <w:tc>
          <w:tcPr>
            <w:tcW w:w="511" w:type="dxa"/>
          </w:tcPr>
          <w:p w14:paraId="4077EA1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35C1E77" w14:textId="025DEB26"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 таблица 1</w:t>
            </w:r>
          </w:p>
        </w:tc>
        <w:tc>
          <w:tcPr>
            <w:tcW w:w="2270" w:type="dxa"/>
          </w:tcPr>
          <w:p w14:paraId="10099838" w14:textId="04C495E5"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«Туполев», ПАО «ОАК», № 5849-40.02 от 28.02.2024 г.</w:t>
            </w:r>
          </w:p>
        </w:tc>
        <w:tc>
          <w:tcPr>
            <w:tcW w:w="6235" w:type="dxa"/>
          </w:tcPr>
          <w:p w14:paraId="44480C9C"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5BD9139B"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Изменить наименование таблицы 1</w:t>
            </w:r>
          </w:p>
          <w:p w14:paraId="1B0D9D59"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31D21945" w14:textId="411FC363"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«Таблица 1 - Обозначения и размеры сторон основных форматов»</w:t>
            </w:r>
          </w:p>
          <w:p w14:paraId="1F3B7F9E"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5B215FC7" w14:textId="64203E7C"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Требования ЕСКД</w:t>
            </w:r>
          </w:p>
        </w:tc>
        <w:tc>
          <w:tcPr>
            <w:tcW w:w="4395" w:type="dxa"/>
          </w:tcPr>
          <w:p w14:paraId="2A64416B" w14:textId="7FA5FAF3" w:rsidR="002464FE" w:rsidRPr="00BE68E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70257391" w14:textId="77777777" w:rsidTr="002464FE">
        <w:tc>
          <w:tcPr>
            <w:tcW w:w="511" w:type="dxa"/>
          </w:tcPr>
          <w:p w14:paraId="0071FBB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FD35296" w14:textId="2FF2F302"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 таблица 1</w:t>
            </w:r>
          </w:p>
        </w:tc>
        <w:tc>
          <w:tcPr>
            <w:tcW w:w="2270" w:type="dxa"/>
          </w:tcPr>
          <w:p w14:paraId="5913FE90" w14:textId="67CF72D1"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«ЦНИИТОЧМАШ», № 1975/65 от 03.03.2024 г.</w:t>
            </w:r>
          </w:p>
        </w:tc>
        <w:tc>
          <w:tcPr>
            <w:tcW w:w="6235" w:type="dxa"/>
          </w:tcPr>
          <w:p w14:paraId="561B9DC2"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062E2C5C"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Колонка формата А3, кратность 4 – размер указать с пробелом</w:t>
            </w:r>
          </w:p>
          <w:p w14:paraId="5603DE4D"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6F19B6E2" w14:textId="3F3B0305"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420</w:t>
            </w:r>
            <m:oMath>
              <m:r>
                <w:rPr>
                  <w:rFonts w:ascii="Cambria Math" w:hAnsi="Cambria Math" w:cstheme="minorBidi"/>
                  <w:sz w:val="20"/>
                  <w:szCs w:val="20"/>
                </w:rPr>
                <m:t xml:space="preserve"> ×1189</m:t>
              </m:r>
            </m:oMath>
          </w:p>
        </w:tc>
        <w:tc>
          <w:tcPr>
            <w:tcW w:w="4395" w:type="dxa"/>
          </w:tcPr>
          <w:p w14:paraId="4889F915" w14:textId="1D9949D2" w:rsidR="002464FE" w:rsidRPr="00BE68EE" w:rsidRDefault="00EE5F6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09A1A2A0" w14:textId="77777777" w:rsidTr="002464FE">
        <w:tc>
          <w:tcPr>
            <w:tcW w:w="511" w:type="dxa"/>
          </w:tcPr>
          <w:p w14:paraId="44EF456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A47647B" w14:textId="31989227"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 таблица 1</w:t>
            </w:r>
          </w:p>
        </w:tc>
        <w:tc>
          <w:tcPr>
            <w:tcW w:w="2270" w:type="dxa"/>
          </w:tcPr>
          <w:p w14:paraId="0FE67C28" w14:textId="09F67C0A"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Группа «ТМХ», № 1549-ДТР от 04.03.2024 г. (АО «</w:t>
            </w:r>
            <w:proofErr w:type="spellStart"/>
            <w:r w:rsidRPr="00BE68EE">
              <w:rPr>
                <w:rFonts w:asciiTheme="minorBidi" w:hAnsiTheme="minorBidi" w:cstheme="minorBidi"/>
                <w:sz w:val="20"/>
                <w:szCs w:val="20"/>
              </w:rPr>
              <w:t>Лугансктепловоз</w:t>
            </w:r>
            <w:proofErr w:type="spellEnd"/>
            <w:r w:rsidRPr="00BE68EE">
              <w:rPr>
                <w:rFonts w:asciiTheme="minorBidi" w:hAnsiTheme="minorBidi" w:cstheme="minorBidi"/>
                <w:sz w:val="20"/>
                <w:szCs w:val="20"/>
              </w:rPr>
              <w:t>»)</w:t>
            </w:r>
          </w:p>
        </w:tc>
        <w:tc>
          <w:tcPr>
            <w:tcW w:w="6235" w:type="dxa"/>
          </w:tcPr>
          <w:p w14:paraId="6ECC8888"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131EA3F5" w14:textId="379EB0E2"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Обозначение основных форматов</w:t>
            </w:r>
          </w:p>
          <w:p w14:paraId="1984A6F4"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Размеры сторон основных форматов, мм</w:t>
            </w:r>
          </w:p>
          <w:p w14:paraId="0CFB6450"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1E085778" w14:textId="234412A0"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lastRenderedPageBreak/>
              <w:t>Обозначение основного формата</w:t>
            </w:r>
          </w:p>
          <w:p w14:paraId="411059CE"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Размеры сторон основного формата, мм</w:t>
            </w:r>
          </w:p>
          <w:p w14:paraId="4E41C2AB"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1835CA39" w14:textId="2B520B0E"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ГОСТ 1.5-2001 (пункт 4.5.4)</w:t>
            </w:r>
          </w:p>
        </w:tc>
        <w:tc>
          <w:tcPr>
            <w:tcW w:w="4395" w:type="dxa"/>
          </w:tcPr>
          <w:p w14:paraId="629BAF51" w14:textId="0737F586"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w:t>
            </w:r>
          </w:p>
        </w:tc>
      </w:tr>
      <w:tr w:rsidR="002464FE" w:rsidRPr="00BE68EE" w14:paraId="2434DC94" w14:textId="77777777" w:rsidTr="002464FE">
        <w:tc>
          <w:tcPr>
            <w:tcW w:w="511" w:type="dxa"/>
          </w:tcPr>
          <w:p w14:paraId="3A0ADA7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D6CEFC9" w14:textId="37ADA35C"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 таблица 1; 5.7, таблица 2; 5.10, таблица 3</w:t>
            </w:r>
          </w:p>
        </w:tc>
        <w:tc>
          <w:tcPr>
            <w:tcW w:w="2270" w:type="dxa"/>
          </w:tcPr>
          <w:p w14:paraId="6737CDF4" w14:textId="1AFECFA4"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ООО «КСК», № ИЦ-226/24 от 04.03.2024 г.</w:t>
            </w:r>
          </w:p>
        </w:tc>
        <w:tc>
          <w:tcPr>
            <w:tcW w:w="6235" w:type="dxa"/>
          </w:tcPr>
          <w:p w14:paraId="60A84253"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3BEA28AB"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Отсутствуют наименования таблиц</w:t>
            </w:r>
          </w:p>
          <w:p w14:paraId="120236F0"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62E504F9" w14:textId="2126F500"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ГОСТ 1.5</w:t>
            </w:r>
          </w:p>
        </w:tc>
        <w:tc>
          <w:tcPr>
            <w:tcW w:w="4395" w:type="dxa"/>
          </w:tcPr>
          <w:p w14:paraId="06FC9D8D" w14:textId="169A5FCB"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41389044" w14:textId="77777777" w:rsidTr="002464FE">
        <w:tc>
          <w:tcPr>
            <w:tcW w:w="511" w:type="dxa"/>
          </w:tcPr>
          <w:p w14:paraId="1173B389"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EBB3F07" w14:textId="6C070081"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 таблица 1; 5.7, таблица 2; 5.10, таблица 3</w:t>
            </w:r>
          </w:p>
        </w:tc>
        <w:tc>
          <w:tcPr>
            <w:tcW w:w="2270" w:type="dxa"/>
          </w:tcPr>
          <w:p w14:paraId="106DA21F" w14:textId="67ECBCFE" w:rsidR="002464FE" w:rsidRPr="00BE68EE" w:rsidRDefault="002464FE" w:rsidP="006A1FA4">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Группа «ТМХ», № 1549-ДТР от 04.03.2024 г. (АО ПО «</w:t>
            </w:r>
            <w:proofErr w:type="spellStart"/>
            <w:r w:rsidRPr="00BE68EE">
              <w:rPr>
                <w:rFonts w:asciiTheme="minorBidi" w:hAnsiTheme="minorBidi" w:cstheme="minorBidi"/>
                <w:sz w:val="20"/>
                <w:szCs w:val="20"/>
              </w:rPr>
              <w:t>Бежицкая</w:t>
            </w:r>
            <w:proofErr w:type="spellEnd"/>
            <w:r w:rsidRPr="00BE68EE">
              <w:rPr>
                <w:rFonts w:asciiTheme="minorBidi" w:hAnsiTheme="minorBidi" w:cstheme="minorBidi"/>
                <w:sz w:val="20"/>
                <w:szCs w:val="20"/>
              </w:rPr>
              <w:t xml:space="preserve"> сталь»)</w:t>
            </w:r>
          </w:p>
        </w:tc>
        <w:tc>
          <w:tcPr>
            <w:tcW w:w="6235" w:type="dxa"/>
          </w:tcPr>
          <w:p w14:paraId="64C61CF5"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1F51BDE5"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Отсутствуют наименования таблиц</w:t>
            </w:r>
          </w:p>
          <w:p w14:paraId="1DEEBA55"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58F14A0A" w14:textId="6A6F14EF"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iCs/>
                <w:sz w:val="20"/>
                <w:szCs w:val="20"/>
              </w:rPr>
              <w:t>ГОСТ 1.5</w:t>
            </w:r>
          </w:p>
        </w:tc>
        <w:tc>
          <w:tcPr>
            <w:tcW w:w="4395" w:type="dxa"/>
          </w:tcPr>
          <w:p w14:paraId="3BB2461D" w14:textId="3B599D47"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69A9B13" w14:textId="77777777" w:rsidTr="002464FE">
        <w:tc>
          <w:tcPr>
            <w:tcW w:w="511" w:type="dxa"/>
          </w:tcPr>
          <w:p w14:paraId="28BCEBF7"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2B52471" w14:textId="3B2E0A1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 таблица 1; 5.7, таблица 2; 5.10, таблица 3</w:t>
            </w:r>
          </w:p>
        </w:tc>
        <w:tc>
          <w:tcPr>
            <w:tcW w:w="2270" w:type="dxa"/>
          </w:tcPr>
          <w:p w14:paraId="2A43E85B" w14:textId="3BE266F5"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235" w:type="dxa"/>
          </w:tcPr>
          <w:p w14:paraId="38ACFC13"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0A35B4B7" w14:textId="7FB37ED8"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color w:val="282828"/>
                <w:sz w:val="20"/>
                <w:szCs w:val="20"/>
              </w:rPr>
              <w:t>заголовки</w:t>
            </w:r>
            <w:r w:rsidRPr="00BE68EE">
              <w:rPr>
                <w:rFonts w:asciiTheme="minorBidi" w:hAnsiTheme="minorBidi" w:cstheme="minorBidi"/>
                <w:color w:val="282828"/>
                <w:spacing w:val="45"/>
                <w:sz w:val="20"/>
                <w:szCs w:val="20"/>
              </w:rPr>
              <w:t xml:space="preserve"> </w:t>
            </w:r>
            <w:r w:rsidRPr="00BE68EE">
              <w:rPr>
                <w:rFonts w:asciiTheme="minorBidi" w:hAnsiTheme="minorBidi" w:cstheme="minorBidi"/>
                <w:color w:val="282828"/>
                <w:sz w:val="20"/>
                <w:szCs w:val="20"/>
              </w:rPr>
              <w:t>граф</w:t>
            </w:r>
            <w:r w:rsidRPr="00BE68EE">
              <w:rPr>
                <w:rFonts w:asciiTheme="minorBidi" w:hAnsiTheme="minorBidi" w:cstheme="minorBidi"/>
                <w:color w:val="282828"/>
                <w:spacing w:val="22"/>
                <w:sz w:val="20"/>
                <w:szCs w:val="20"/>
              </w:rPr>
              <w:t xml:space="preserve"> </w:t>
            </w:r>
            <w:r w:rsidRPr="00BE68EE">
              <w:rPr>
                <w:rFonts w:asciiTheme="minorBidi" w:hAnsiTheme="minorBidi" w:cstheme="minorBidi"/>
                <w:color w:val="282828"/>
                <w:sz w:val="20"/>
                <w:szCs w:val="20"/>
              </w:rPr>
              <w:t>таблиц</w:t>
            </w:r>
            <w:r w:rsidRPr="00BE68EE">
              <w:rPr>
                <w:rFonts w:asciiTheme="minorBidi" w:hAnsiTheme="minorBidi" w:cstheme="minorBidi"/>
                <w:color w:val="282828"/>
                <w:spacing w:val="61"/>
                <w:sz w:val="20"/>
                <w:szCs w:val="20"/>
              </w:rPr>
              <w:t xml:space="preserve"> </w:t>
            </w:r>
            <w:r w:rsidRPr="00BE68EE">
              <w:rPr>
                <w:rFonts w:asciiTheme="minorBidi" w:hAnsiTheme="minorBidi" w:cstheme="minorBidi"/>
                <w:color w:val="282828"/>
                <w:sz w:val="20"/>
                <w:szCs w:val="20"/>
              </w:rPr>
              <w:t>1,</w:t>
            </w:r>
            <w:r w:rsidRPr="00BE68EE">
              <w:rPr>
                <w:rFonts w:asciiTheme="minorBidi" w:hAnsiTheme="minorBidi" w:cstheme="minorBidi"/>
                <w:color w:val="282828"/>
                <w:spacing w:val="46"/>
                <w:sz w:val="20"/>
                <w:szCs w:val="20"/>
              </w:rPr>
              <w:t xml:space="preserve"> </w:t>
            </w:r>
            <w:r w:rsidRPr="00BE68EE">
              <w:rPr>
                <w:rFonts w:asciiTheme="minorBidi" w:hAnsiTheme="minorBidi" w:cstheme="minorBidi"/>
                <w:color w:val="282828"/>
                <w:sz w:val="20"/>
                <w:szCs w:val="20"/>
              </w:rPr>
              <w:t>2</w:t>
            </w:r>
            <w:r w:rsidRPr="00BE68EE">
              <w:rPr>
                <w:rFonts w:asciiTheme="minorBidi" w:hAnsiTheme="minorBidi" w:cstheme="minorBidi"/>
                <w:color w:val="282828"/>
                <w:spacing w:val="15"/>
                <w:sz w:val="20"/>
                <w:szCs w:val="20"/>
              </w:rPr>
              <w:t xml:space="preserve"> </w:t>
            </w:r>
            <w:r w:rsidRPr="00BE68EE">
              <w:rPr>
                <w:rFonts w:asciiTheme="minorBidi" w:hAnsiTheme="minorBidi" w:cstheme="minorBidi"/>
                <w:color w:val="3B3B3B"/>
                <w:sz w:val="20"/>
                <w:szCs w:val="20"/>
              </w:rPr>
              <w:t>и</w:t>
            </w:r>
            <w:r w:rsidRPr="00BE68EE">
              <w:rPr>
                <w:rFonts w:asciiTheme="minorBidi" w:hAnsiTheme="minorBidi" w:cstheme="minorBidi"/>
                <w:color w:val="3B3B3B"/>
                <w:spacing w:val="20"/>
                <w:sz w:val="20"/>
                <w:szCs w:val="20"/>
              </w:rPr>
              <w:t xml:space="preserve"> </w:t>
            </w:r>
            <w:r w:rsidRPr="00BE68EE">
              <w:rPr>
                <w:rFonts w:asciiTheme="minorBidi" w:hAnsiTheme="minorBidi" w:cstheme="minorBidi"/>
                <w:color w:val="282828"/>
                <w:sz w:val="20"/>
                <w:szCs w:val="20"/>
              </w:rPr>
              <w:t>3</w:t>
            </w:r>
            <w:r w:rsidRPr="00BE68EE">
              <w:rPr>
                <w:rFonts w:asciiTheme="minorBidi" w:hAnsiTheme="minorBidi" w:cstheme="minorBidi"/>
                <w:color w:val="282828"/>
                <w:spacing w:val="26"/>
                <w:sz w:val="20"/>
                <w:szCs w:val="20"/>
              </w:rPr>
              <w:t xml:space="preserve"> </w:t>
            </w:r>
            <w:r w:rsidRPr="00BE68EE">
              <w:rPr>
                <w:rFonts w:asciiTheme="minorBidi" w:hAnsiTheme="minorBidi" w:cstheme="minorBidi"/>
                <w:color w:val="282828"/>
                <w:sz w:val="20"/>
                <w:szCs w:val="20"/>
              </w:rPr>
              <w:t>следует</w:t>
            </w:r>
            <w:r w:rsidRPr="00BE68EE">
              <w:rPr>
                <w:rFonts w:asciiTheme="minorBidi" w:hAnsiTheme="minorBidi" w:cstheme="minorBidi"/>
                <w:color w:val="282828"/>
                <w:spacing w:val="30"/>
                <w:sz w:val="20"/>
                <w:szCs w:val="20"/>
              </w:rPr>
              <w:t xml:space="preserve"> </w:t>
            </w:r>
            <w:r w:rsidRPr="00BE68EE">
              <w:rPr>
                <w:rFonts w:asciiTheme="minorBidi" w:hAnsiTheme="minorBidi" w:cstheme="minorBidi"/>
                <w:color w:val="282828"/>
                <w:sz w:val="20"/>
                <w:szCs w:val="20"/>
              </w:rPr>
              <w:t>приводить</w:t>
            </w:r>
            <w:r w:rsidRPr="00BE68EE">
              <w:rPr>
                <w:rFonts w:asciiTheme="minorBidi" w:hAnsiTheme="minorBidi" w:cstheme="minorBidi"/>
                <w:color w:val="282828"/>
                <w:spacing w:val="45"/>
                <w:sz w:val="20"/>
                <w:szCs w:val="20"/>
              </w:rPr>
              <w:t xml:space="preserve"> </w:t>
            </w:r>
            <w:r w:rsidRPr="00BE68EE">
              <w:rPr>
                <w:rFonts w:asciiTheme="minorBidi" w:hAnsiTheme="minorBidi" w:cstheme="minorBidi"/>
                <w:color w:val="282828"/>
                <w:sz w:val="20"/>
                <w:szCs w:val="20"/>
              </w:rPr>
              <w:t>в</w:t>
            </w:r>
            <w:r w:rsidRPr="00BE68EE">
              <w:rPr>
                <w:rFonts w:asciiTheme="minorBidi" w:hAnsiTheme="minorBidi" w:cstheme="minorBidi"/>
                <w:color w:val="282828"/>
                <w:spacing w:val="17"/>
                <w:sz w:val="20"/>
                <w:szCs w:val="20"/>
              </w:rPr>
              <w:t xml:space="preserve"> </w:t>
            </w:r>
            <w:r w:rsidRPr="00BE68EE">
              <w:rPr>
                <w:rFonts w:asciiTheme="minorBidi" w:hAnsiTheme="minorBidi" w:cstheme="minorBidi"/>
                <w:color w:val="282828"/>
                <w:sz w:val="20"/>
                <w:szCs w:val="20"/>
              </w:rPr>
              <w:t>единственном</w:t>
            </w:r>
            <w:r w:rsidRPr="00BE68EE">
              <w:rPr>
                <w:rFonts w:asciiTheme="minorBidi" w:hAnsiTheme="minorBidi" w:cstheme="minorBidi"/>
                <w:color w:val="282828"/>
                <w:w w:val="98"/>
                <w:sz w:val="20"/>
                <w:szCs w:val="20"/>
              </w:rPr>
              <w:t xml:space="preserve"> </w:t>
            </w:r>
            <w:r w:rsidRPr="00BE68EE">
              <w:rPr>
                <w:rFonts w:asciiTheme="minorBidi" w:hAnsiTheme="minorBidi" w:cstheme="minorBidi"/>
                <w:color w:val="282828"/>
                <w:sz w:val="20"/>
                <w:szCs w:val="20"/>
              </w:rPr>
              <w:t>числе</w:t>
            </w:r>
          </w:p>
        </w:tc>
        <w:tc>
          <w:tcPr>
            <w:tcW w:w="4395" w:type="dxa"/>
          </w:tcPr>
          <w:p w14:paraId="49629929" w14:textId="77F37EE9"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71808D57" w14:textId="77777777" w:rsidTr="002464FE">
        <w:tc>
          <w:tcPr>
            <w:tcW w:w="511" w:type="dxa"/>
          </w:tcPr>
          <w:p w14:paraId="15D75971"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18EF7FB" w14:textId="1E46AD32"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 таблица 1; 5.7, таблица 2; 5.10, таблица 3</w:t>
            </w:r>
          </w:p>
        </w:tc>
        <w:tc>
          <w:tcPr>
            <w:tcW w:w="2270" w:type="dxa"/>
          </w:tcPr>
          <w:p w14:paraId="64CC06F0" w14:textId="7C95D3D2"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Научно-исследовательский испытательный центр (г. Москва) ЦНИИ ВКС МО РФ, б/н от 13.03.2024 г.</w:t>
            </w:r>
          </w:p>
        </w:tc>
        <w:tc>
          <w:tcPr>
            <w:tcW w:w="6235" w:type="dxa"/>
          </w:tcPr>
          <w:p w14:paraId="581C562E"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019198E7"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Отсутствуют наименования таблиц</w:t>
            </w:r>
          </w:p>
          <w:p w14:paraId="4FE95865"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02330C38" w14:textId="0F8279A9"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п. 4.5 .2 ГОСТ 1.5-2001</w:t>
            </w:r>
          </w:p>
        </w:tc>
        <w:tc>
          <w:tcPr>
            <w:tcW w:w="4395" w:type="dxa"/>
          </w:tcPr>
          <w:p w14:paraId="7B6875EA" w14:textId="5358B3D8"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3C892774" w14:textId="77777777" w:rsidTr="002464FE">
        <w:tc>
          <w:tcPr>
            <w:tcW w:w="511" w:type="dxa"/>
          </w:tcPr>
          <w:p w14:paraId="277B08C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60BDFB5" w14:textId="783FB881"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5.4, первый абзац; 5.8, второй абзац</w:t>
            </w:r>
          </w:p>
        </w:tc>
        <w:tc>
          <w:tcPr>
            <w:tcW w:w="2270" w:type="dxa"/>
          </w:tcPr>
          <w:p w14:paraId="0091E572" w14:textId="543F5ECB"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«КБП», № 14241/0014-24 от 28.02.2024 г.</w:t>
            </w:r>
          </w:p>
        </w:tc>
        <w:tc>
          <w:tcPr>
            <w:tcW w:w="6235" w:type="dxa"/>
          </w:tcPr>
          <w:p w14:paraId="5B40AF7F"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781BECD9" w14:textId="5F4F4914"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sz w:val="20"/>
                <w:szCs w:val="20"/>
              </w:rPr>
              <w:t xml:space="preserve">Пропущен предлог «в» </w:t>
            </w:r>
          </w:p>
        </w:tc>
        <w:tc>
          <w:tcPr>
            <w:tcW w:w="4395" w:type="dxa"/>
          </w:tcPr>
          <w:p w14:paraId="625A4801" w14:textId="0CF84169"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5C735E60" w14:textId="77777777" w:rsidTr="002464FE">
        <w:tc>
          <w:tcPr>
            <w:tcW w:w="511" w:type="dxa"/>
          </w:tcPr>
          <w:p w14:paraId="353A056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DED950A" w14:textId="7DD047FD" w:rsidR="002464FE" w:rsidRPr="000A3EC7" w:rsidRDefault="002464FE" w:rsidP="006A1FA4">
            <w:pPr>
              <w:widowControl w:val="0"/>
              <w:ind w:left="0" w:firstLine="0"/>
              <w:jc w:val="both"/>
              <w:rPr>
                <w:rFonts w:asciiTheme="minorBidi" w:hAnsiTheme="minorBidi" w:cstheme="minorBidi"/>
                <w:sz w:val="20"/>
                <w:szCs w:val="20"/>
              </w:rPr>
            </w:pPr>
            <w:r w:rsidRPr="000A3EC7">
              <w:rPr>
                <w:rFonts w:asciiTheme="minorBidi" w:eastAsia="Times New Roman" w:hAnsiTheme="minorBidi" w:cstheme="minorBidi"/>
                <w:sz w:val="20"/>
                <w:szCs w:val="20"/>
                <w:lang w:eastAsia="ru-RU"/>
              </w:rPr>
              <w:t>5.5</w:t>
            </w:r>
          </w:p>
        </w:tc>
        <w:tc>
          <w:tcPr>
            <w:tcW w:w="2270" w:type="dxa"/>
          </w:tcPr>
          <w:p w14:paraId="6E7B4D96" w14:textId="389B534B" w:rsidR="002464FE" w:rsidRPr="000A3EC7" w:rsidRDefault="002464FE" w:rsidP="006A1FA4">
            <w:pPr>
              <w:widowControl w:val="0"/>
              <w:ind w:left="0" w:firstLine="0"/>
              <w:jc w:val="center"/>
              <w:rPr>
                <w:rFonts w:asciiTheme="minorBidi" w:hAnsiTheme="minorBidi" w:cstheme="minorBidi"/>
                <w:sz w:val="20"/>
                <w:szCs w:val="20"/>
              </w:rPr>
            </w:pPr>
            <w:r w:rsidRPr="000A3EC7">
              <w:rPr>
                <w:rFonts w:asciiTheme="minorBidi" w:hAnsiTheme="minorBidi" w:cstheme="minorBidi"/>
                <w:sz w:val="20"/>
                <w:szCs w:val="20"/>
              </w:rPr>
              <w:t>АО «ЦКБ «Коралл», № 13-ОСК/502 от 07.03.2024 г.</w:t>
            </w:r>
          </w:p>
        </w:tc>
        <w:tc>
          <w:tcPr>
            <w:tcW w:w="6235" w:type="dxa"/>
          </w:tcPr>
          <w:p w14:paraId="39D72BCE" w14:textId="77777777" w:rsidR="002464FE" w:rsidRPr="000A3EC7" w:rsidRDefault="002464FE" w:rsidP="006A1FA4">
            <w:pPr>
              <w:ind w:left="0" w:firstLine="0"/>
              <w:rPr>
                <w:rFonts w:asciiTheme="minorBidi" w:hAnsiTheme="minorBidi" w:cstheme="minorBidi"/>
                <w:b/>
                <w:bCs/>
                <w:color w:val="000000" w:themeColor="text1"/>
                <w:sz w:val="20"/>
                <w:szCs w:val="20"/>
                <w:u w:val="single"/>
              </w:rPr>
            </w:pPr>
            <w:r w:rsidRPr="000A3EC7">
              <w:rPr>
                <w:rFonts w:asciiTheme="minorBidi" w:hAnsiTheme="minorBidi" w:cstheme="minorBidi"/>
                <w:b/>
                <w:bCs/>
                <w:color w:val="000000" w:themeColor="text1"/>
                <w:sz w:val="20"/>
                <w:szCs w:val="20"/>
                <w:u w:val="single"/>
              </w:rPr>
              <w:t>Замечание:</w:t>
            </w:r>
          </w:p>
          <w:p w14:paraId="0EB84339" w14:textId="77777777" w:rsidR="002464FE" w:rsidRPr="000A3EC7" w:rsidRDefault="002464FE" w:rsidP="006A1FA4">
            <w:pPr>
              <w:ind w:left="0" w:firstLine="0"/>
              <w:rPr>
                <w:rFonts w:asciiTheme="minorBidi" w:hAnsiTheme="minorBidi" w:cstheme="minorBidi"/>
                <w:sz w:val="20"/>
                <w:szCs w:val="20"/>
              </w:rPr>
            </w:pPr>
            <w:r w:rsidRPr="000A3EC7">
              <w:rPr>
                <w:rFonts w:asciiTheme="minorBidi" w:hAnsiTheme="minorBidi" w:cstheme="minorBidi"/>
                <w:sz w:val="20"/>
                <w:szCs w:val="20"/>
              </w:rPr>
              <w:t>В пункте указано:</w:t>
            </w:r>
          </w:p>
          <w:p w14:paraId="4DF79CD3" w14:textId="77777777" w:rsidR="002464FE" w:rsidRPr="000A3EC7" w:rsidRDefault="002464FE" w:rsidP="006A1FA4">
            <w:pPr>
              <w:autoSpaceDE w:val="0"/>
              <w:autoSpaceDN w:val="0"/>
              <w:adjustRightInd w:val="0"/>
              <w:ind w:left="0" w:firstLine="0"/>
              <w:rPr>
                <w:rFonts w:asciiTheme="minorBidi" w:hAnsiTheme="minorBidi" w:cstheme="minorBidi"/>
                <w:bCs/>
                <w:sz w:val="20"/>
                <w:szCs w:val="20"/>
              </w:rPr>
            </w:pPr>
            <w:r w:rsidRPr="000A3EC7">
              <w:rPr>
                <w:rFonts w:asciiTheme="minorBidi" w:hAnsiTheme="minorBidi" w:cstheme="minorBidi"/>
                <w:sz w:val="20"/>
                <w:szCs w:val="20"/>
              </w:rPr>
              <w:t>«Допускается применение дополнительных производных форматов, образуемых увеличением коротких сторон основных форматов на величину, кратную их размерам».</w:t>
            </w:r>
          </w:p>
          <w:p w14:paraId="2F48308E" w14:textId="77777777" w:rsidR="002464FE" w:rsidRPr="000A3EC7" w:rsidRDefault="002464FE" w:rsidP="006A1FA4">
            <w:pPr>
              <w:ind w:left="0" w:firstLine="0"/>
              <w:rPr>
                <w:rFonts w:asciiTheme="minorBidi" w:hAnsiTheme="minorBidi" w:cstheme="minorBidi"/>
                <w:color w:val="000000" w:themeColor="text1"/>
                <w:sz w:val="20"/>
                <w:szCs w:val="20"/>
              </w:rPr>
            </w:pPr>
            <w:r w:rsidRPr="000A3EC7">
              <w:rPr>
                <w:rFonts w:asciiTheme="minorBidi" w:hAnsiTheme="minorBidi" w:cstheme="minorBidi"/>
                <w:b/>
                <w:bCs/>
                <w:color w:val="000000" w:themeColor="text1"/>
                <w:sz w:val="20"/>
                <w:szCs w:val="20"/>
                <w:u w:val="single"/>
              </w:rPr>
              <w:t>Предлагаемая редакция:</w:t>
            </w:r>
          </w:p>
          <w:p w14:paraId="7F7B929F" w14:textId="77777777" w:rsidR="002464FE" w:rsidRPr="000A3EC7" w:rsidRDefault="002464FE" w:rsidP="006A1FA4">
            <w:pPr>
              <w:ind w:left="0" w:firstLine="0"/>
              <w:rPr>
                <w:rFonts w:asciiTheme="minorBidi" w:hAnsiTheme="minorBidi" w:cstheme="minorBidi"/>
                <w:sz w:val="20"/>
                <w:szCs w:val="20"/>
              </w:rPr>
            </w:pPr>
            <w:r w:rsidRPr="000A3EC7">
              <w:rPr>
                <w:rFonts w:asciiTheme="minorBidi" w:hAnsiTheme="minorBidi" w:cstheme="minorBidi"/>
                <w:sz w:val="20"/>
                <w:szCs w:val="20"/>
              </w:rPr>
              <w:t>Предлагается:</w:t>
            </w:r>
          </w:p>
          <w:p w14:paraId="42B4D233" w14:textId="77777777" w:rsidR="002464FE" w:rsidRPr="000A3EC7" w:rsidRDefault="002464FE" w:rsidP="006A1FA4">
            <w:pPr>
              <w:autoSpaceDE w:val="0"/>
              <w:autoSpaceDN w:val="0"/>
              <w:adjustRightInd w:val="0"/>
              <w:ind w:left="0" w:firstLine="0"/>
              <w:rPr>
                <w:rFonts w:asciiTheme="minorBidi" w:hAnsiTheme="minorBidi" w:cstheme="minorBidi"/>
                <w:bCs/>
                <w:sz w:val="20"/>
                <w:szCs w:val="20"/>
              </w:rPr>
            </w:pPr>
            <w:r w:rsidRPr="000A3EC7">
              <w:rPr>
                <w:rFonts w:asciiTheme="minorBidi" w:hAnsiTheme="minorBidi" w:cstheme="minorBidi"/>
                <w:sz w:val="20"/>
                <w:szCs w:val="20"/>
              </w:rPr>
              <w:t xml:space="preserve">«Допускается применение дополнительных производных </w:t>
            </w:r>
            <w:r w:rsidRPr="000A3EC7">
              <w:rPr>
                <w:rFonts w:asciiTheme="minorBidi" w:hAnsiTheme="minorBidi" w:cstheme="minorBidi"/>
                <w:sz w:val="20"/>
                <w:szCs w:val="20"/>
              </w:rPr>
              <w:lastRenderedPageBreak/>
              <w:t>форматов, образуемых увеличением длинных сторон основных форматов на величину, кратную их размерам».</w:t>
            </w:r>
          </w:p>
          <w:p w14:paraId="2DF0D2DC" w14:textId="77777777" w:rsidR="002464FE" w:rsidRPr="000A3EC7" w:rsidRDefault="002464FE" w:rsidP="006A1FA4">
            <w:pPr>
              <w:autoSpaceDE w:val="0"/>
              <w:autoSpaceDN w:val="0"/>
              <w:adjustRightInd w:val="0"/>
              <w:ind w:left="0" w:firstLine="0"/>
              <w:rPr>
                <w:rFonts w:asciiTheme="minorBidi" w:hAnsiTheme="minorBidi" w:cstheme="minorBidi"/>
                <w:b/>
                <w:sz w:val="20"/>
                <w:szCs w:val="20"/>
                <w:u w:val="single"/>
              </w:rPr>
            </w:pPr>
            <w:r w:rsidRPr="000A3EC7">
              <w:rPr>
                <w:rFonts w:asciiTheme="minorBidi" w:hAnsiTheme="minorBidi" w:cstheme="minorBidi"/>
                <w:b/>
                <w:sz w:val="20"/>
                <w:szCs w:val="20"/>
                <w:u w:val="single"/>
              </w:rPr>
              <w:t>Обоснование:</w:t>
            </w:r>
          </w:p>
          <w:p w14:paraId="0AD5FDB8" w14:textId="77777777" w:rsidR="002464FE" w:rsidRPr="000A3EC7" w:rsidRDefault="002464FE" w:rsidP="006A1FA4">
            <w:pPr>
              <w:ind w:left="0" w:firstLine="0"/>
              <w:rPr>
                <w:rFonts w:asciiTheme="minorBidi" w:hAnsiTheme="minorBidi" w:cstheme="minorBidi"/>
                <w:sz w:val="20"/>
                <w:szCs w:val="20"/>
              </w:rPr>
            </w:pPr>
            <w:r w:rsidRPr="000A3EC7">
              <w:rPr>
                <w:rFonts w:asciiTheme="minorBidi" w:hAnsiTheme="minorBidi" w:cstheme="minorBidi"/>
                <w:sz w:val="20"/>
                <w:szCs w:val="20"/>
              </w:rPr>
              <w:t xml:space="preserve">Формат, образующийся кратным увеличением его по короткой стороне, не является производным, например, </w:t>
            </w:r>
          </w:p>
          <w:p w14:paraId="0B5C7319" w14:textId="4E732D5F" w:rsidR="002464FE" w:rsidRPr="000A3EC7" w:rsidRDefault="002464FE" w:rsidP="006A1FA4">
            <w:pPr>
              <w:widowControl w:val="0"/>
              <w:ind w:left="0" w:firstLine="0"/>
              <w:rPr>
                <w:rFonts w:asciiTheme="minorBidi" w:hAnsiTheme="minorBidi" w:cstheme="minorBidi"/>
                <w:b/>
                <w:bCs/>
                <w:iCs/>
                <w:sz w:val="20"/>
                <w:szCs w:val="20"/>
                <w:u w:val="single"/>
              </w:rPr>
            </w:pPr>
            <w:r w:rsidRPr="000A3EC7">
              <w:rPr>
                <w:rFonts w:asciiTheme="minorBidi" w:hAnsiTheme="minorBidi" w:cstheme="minorBidi"/>
                <w:sz w:val="20"/>
                <w:szCs w:val="20"/>
              </w:rPr>
              <w:t>А1 с кратностью 2 по короткой стороне будет формат А0, А2х2 - по короткой стороне будет формат А1 и т.д.</w:t>
            </w:r>
          </w:p>
        </w:tc>
        <w:tc>
          <w:tcPr>
            <w:tcW w:w="4395" w:type="dxa"/>
          </w:tcPr>
          <w:p w14:paraId="6F43CBA6" w14:textId="16E89DB6" w:rsidR="002464FE" w:rsidRPr="000A3EC7" w:rsidRDefault="000A3EC7" w:rsidP="006A1FA4">
            <w:pPr>
              <w:widowControl w:val="0"/>
              <w:ind w:left="0" w:firstLine="0"/>
              <w:jc w:val="both"/>
              <w:rPr>
                <w:rFonts w:asciiTheme="minorBidi" w:eastAsia="Times New Roman" w:hAnsiTheme="minorBidi" w:cstheme="minorBidi"/>
                <w:sz w:val="20"/>
                <w:szCs w:val="20"/>
                <w:lang w:eastAsia="ru-RU"/>
              </w:rPr>
            </w:pPr>
            <w:r w:rsidRPr="000A3EC7">
              <w:rPr>
                <w:rFonts w:asciiTheme="minorBidi" w:eastAsia="Times New Roman" w:hAnsiTheme="minorBidi" w:cstheme="minorBidi"/>
                <w:sz w:val="20"/>
                <w:szCs w:val="20"/>
                <w:lang w:eastAsia="ru-RU"/>
              </w:rPr>
              <w:lastRenderedPageBreak/>
              <w:t>Отклонено.</w:t>
            </w:r>
          </w:p>
          <w:p w14:paraId="5BD1E6CE" w14:textId="77777777" w:rsidR="000A3EC7" w:rsidRDefault="000A3EC7" w:rsidP="006A1FA4">
            <w:pPr>
              <w:widowControl w:val="0"/>
              <w:ind w:left="0" w:firstLine="0"/>
              <w:jc w:val="both"/>
              <w:rPr>
                <w:rFonts w:asciiTheme="minorBidi" w:eastAsia="Times New Roman" w:hAnsiTheme="minorBidi" w:cstheme="minorBidi"/>
                <w:sz w:val="20"/>
                <w:szCs w:val="20"/>
                <w:lang w:eastAsia="ru-RU"/>
              </w:rPr>
            </w:pPr>
            <w:r w:rsidRPr="000A3EC7">
              <w:rPr>
                <w:rFonts w:asciiTheme="minorBidi" w:eastAsia="Times New Roman" w:hAnsiTheme="minorBidi" w:cstheme="minorBidi"/>
                <w:sz w:val="20"/>
                <w:szCs w:val="20"/>
                <w:lang w:eastAsia="ru-RU"/>
              </w:rPr>
              <w:t>Производный формат образуется именно увеличением короткой стороны. такое же положение было в ГОСТ 2.301-68</w:t>
            </w:r>
            <w:r>
              <w:rPr>
                <w:rFonts w:asciiTheme="minorBidi" w:eastAsia="Times New Roman" w:hAnsiTheme="minorBidi" w:cstheme="minorBidi"/>
                <w:sz w:val="20"/>
                <w:szCs w:val="20"/>
                <w:lang w:eastAsia="ru-RU"/>
              </w:rPr>
              <w:t>.</w:t>
            </w:r>
          </w:p>
          <w:p w14:paraId="74B84671" w14:textId="162E9D7A" w:rsidR="000A3EC7"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Про кратность 2 см. </w:t>
            </w:r>
            <w:r w:rsidR="002E5615">
              <w:rPr>
                <w:rFonts w:asciiTheme="minorBidi" w:eastAsia="Times New Roman" w:hAnsiTheme="minorBidi" w:cstheme="minorBidi"/>
                <w:sz w:val="20"/>
                <w:szCs w:val="20"/>
                <w:lang w:eastAsia="ru-RU"/>
              </w:rPr>
              <w:t>примечание</w:t>
            </w:r>
            <w:r>
              <w:rPr>
                <w:rFonts w:asciiTheme="minorBidi" w:eastAsia="Times New Roman" w:hAnsiTheme="minorBidi" w:cstheme="minorBidi"/>
                <w:sz w:val="20"/>
                <w:szCs w:val="20"/>
                <w:lang w:eastAsia="ru-RU"/>
              </w:rPr>
              <w:t xml:space="preserve"> в п.4.</w:t>
            </w:r>
            <w:r w:rsidR="002E5615">
              <w:rPr>
                <w:rFonts w:asciiTheme="minorBidi" w:eastAsia="Times New Roman" w:hAnsiTheme="minorBidi" w:cstheme="minorBidi"/>
                <w:sz w:val="20"/>
                <w:szCs w:val="20"/>
                <w:lang w:eastAsia="ru-RU"/>
              </w:rPr>
              <w:t>6</w:t>
            </w:r>
          </w:p>
        </w:tc>
      </w:tr>
      <w:tr w:rsidR="002464FE" w:rsidRPr="00BE68EE" w14:paraId="20459DEB" w14:textId="77777777" w:rsidTr="002464FE">
        <w:tc>
          <w:tcPr>
            <w:tcW w:w="511" w:type="dxa"/>
          </w:tcPr>
          <w:p w14:paraId="7EA027B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120748A" w14:textId="13417436"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5.5, 5.8</w:t>
            </w:r>
          </w:p>
        </w:tc>
        <w:tc>
          <w:tcPr>
            <w:tcW w:w="2270" w:type="dxa"/>
          </w:tcPr>
          <w:p w14:paraId="3523C30D" w14:textId="78F385B4"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«ЦНИИТОЧМАШ», № 1975/65 от 03.03.2024 г.</w:t>
            </w:r>
          </w:p>
        </w:tc>
        <w:tc>
          <w:tcPr>
            <w:tcW w:w="6235" w:type="dxa"/>
          </w:tcPr>
          <w:p w14:paraId="22FC466E"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37FE994C" w14:textId="32EC5DA0"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color w:val="000000"/>
                <w:sz w:val="20"/>
                <w:szCs w:val="20"/>
              </w:rPr>
              <w:t>Сделать пробел между таблицей и началом пункта</w:t>
            </w:r>
          </w:p>
        </w:tc>
        <w:tc>
          <w:tcPr>
            <w:tcW w:w="4395" w:type="dxa"/>
          </w:tcPr>
          <w:p w14:paraId="3D4BCEB4" w14:textId="29EFB228"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1D66C15A" w14:textId="77777777" w:rsidTr="002464FE">
        <w:tc>
          <w:tcPr>
            <w:tcW w:w="511" w:type="dxa"/>
          </w:tcPr>
          <w:p w14:paraId="6C2C3AE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7DD6F09" w14:textId="057D553F"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5.6, пример</w:t>
            </w:r>
          </w:p>
        </w:tc>
        <w:tc>
          <w:tcPr>
            <w:tcW w:w="2270" w:type="dxa"/>
          </w:tcPr>
          <w:p w14:paraId="04F9B46B" w14:textId="00C1F41A"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НИЦ «Курчатовский институт», б/н</w:t>
            </w:r>
          </w:p>
        </w:tc>
        <w:tc>
          <w:tcPr>
            <w:tcW w:w="6235" w:type="dxa"/>
          </w:tcPr>
          <w:p w14:paraId="4095C41F"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03682677"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Пример обозначения производного формата (А1х2) противоречит п. 5.8 (…не допускается: - применять двукратное увеличение основных форматов).</w:t>
            </w:r>
          </w:p>
          <w:p w14:paraId="0D17D80B"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4D985655"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Пример – А1х3, А4х7 и т.д.</w:t>
            </w:r>
          </w:p>
          <w:p w14:paraId="1A62C4A4"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7A8B21FE" w14:textId="6834D012"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Противоречие</w:t>
            </w:r>
          </w:p>
        </w:tc>
        <w:tc>
          <w:tcPr>
            <w:tcW w:w="4395" w:type="dxa"/>
          </w:tcPr>
          <w:p w14:paraId="46A40529" w14:textId="0D8565FE"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76846D92" w14:textId="77777777" w:rsidTr="002464FE">
        <w:tc>
          <w:tcPr>
            <w:tcW w:w="511" w:type="dxa"/>
          </w:tcPr>
          <w:p w14:paraId="4CC2932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F93FBC9" w14:textId="7EEB63D7"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5.6, пример</w:t>
            </w:r>
          </w:p>
        </w:tc>
        <w:tc>
          <w:tcPr>
            <w:tcW w:w="2270" w:type="dxa"/>
          </w:tcPr>
          <w:p w14:paraId="4B2F25D6" w14:textId="3680094F"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«НИПТБ «Онега», № 920-54/13-2540е от 20.03.2024 г.</w:t>
            </w:r>
          </w:p>
        </w:tc>
        <w:tc>
          <w:tcPr>
            <w:tcW w:w="6235" w:type="dxa"/>
          </w:tcPr>
          <w:p w14:paraId="4D92249E"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6B192B2C"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В примере производного формата указан пример «А1х2», который образует основной формат А0</w:t>
            </w:r>
          </w:p>
          <w:p w14:paraId="0B8F06A5"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6ACB5815" w14:textId="3F9A30D1"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sz w:val="20"/>
                <w:szCs w:val="20"/>
              </w:rPr>
              <w:t>Предлагаем пример пункта изложить в следующей редакции: «Пример – А1х3, А4х7 и т. д.»</w:t>
            </w:r>
          </w:p>
        </w:tc>
        <w:tc>
          <w:tcPr>
            <w:tcW w:w="4395" w:type="dxa"/>
          </w:tcPr>
          <w:p w14:paraId="15FF1990" w14:textId="5A7D275B"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328D9BC3" w14:textId="77777777" w:rsidTr="002464FE">
        <w:tc>
          <w:tcPr>
            <w:tcW w:w="511" w:type="dxa"/>
          </w:tcPr>
          <w:p w14:paraId="7C1F1BD9"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07C4858" w14:textId="7BE0657A"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5.6, пример</w:t>
            </w:r>
          </w:p>
        </w:tc>
        <w:tc>
          <w:tcPr>
            <w:tcW w:w="2270" w:type="dxa"/>
          </w:tcPr>
          <w:p w14:paraId="4AF04331" w14:textId="5E9D4494"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«Северное ПКБ», № 1705/2263Э от 15.03.2024 г.</w:t>
            </w:r>
          </w:p>
        </w:tc>
        <w:tc>
          <w:tcPr>
            <w:tcW w:w="6235" w:type="dxa"/>
          </w:tcPr>
          <w:p w14:paraId="0349DBFE"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2F5DA284"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Стр. 4, п. 5.6, Пример – А1х2, А4х7 и т.д.</w:t>
            </w:r>
          </w:p>
          <w:p w14:paraId="08072C9B"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363070EE"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Пример – А1х3, А4х7 и т.д.</w:t>
            </w:r>
          </w:p>
          <w:p w14:paraId="3B32C24B"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7E4E85DD" w14:textId="7B691F2B"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sz w:val="20"/>
                <w:szCs w:val="20"/>
              </w:rPr>
              <w:t>Т.к. формат А1х2 является форматом А0.</w:t>
            </w:r>
          </w:p>
        </w:tc>
        <w:tc>
          <w:tcPr>
            <w:tcW w:w="4395" w:type="dxa"/>
          </w:tcPr>
          <w:p w14:paraId="25727209" w14:textId="0E5BA14F"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2CCD8B10" w14:textId="77777777" w:rsidTr="002464FE">
        <w:tc>
          <w:tcPr>
            <w:tcW w:w="511" w:type="dxa"/>
          </w:tcPr>
          <w:p w14:paraId="1FED946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863F77B" w14:textId="60C39476"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5.6, пример</w:t>
            </w:r>
          </w:p>
        </w:tc>
        <w:tc>
          <w:tcPr>
            <w:tcW w:w="2270" w:type="dxa"/>
          </w:tcPr>
          <w:p w14:paraId="2E1A1A61" w14:textId="645CB0A3"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«Концерн ВКО «Алмаз-Антей», № 31-21/6327 от 06.03.2024 г.</w:t>
            </w:r>
          </w:p>
        </w:tc>
        <w:tc>
          <w:tcPr>
            <w:tcW w:w="6235" w:type="dxa"/>
          </w:tcPr>
          <w:p w14:paraId="40B3CF4A"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71BBD0ED"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В примере приведено обозначение производного формата А1х2, что противоречит последнему абзацу п. 5.8.</w:t>
            </w:r>
          </w:p>
          <w:p w14:paraId="7CBAD60D"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4D4B1400"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Пример — А1хЗ, А4х7 и т.д.</w:t>
            </w:r>
          </w:p>
          <w:p w14:paraId="2EC496A8"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3A72B5E8" w14:textId="544B203C"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Устранение противоречия.</w:t>
            </w:r>
          </w:p>
        </w:tc>
        <w:tc>
          <w:tcPr>
            <w:tcW w:w="4395" w:type="dxa"/>
          </w:tcPr>
          <w:p w14:paraId="5DB967BC" w14:textId="6C47FF9B"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2E324C71" w14:textId="77777777" w:rsidTr="002464FE">
        <w:tc>
          <w:tcPr>
            <w:tcW w:w="511" w:type="dxa"/>
          </w:tcPr>
          <w:p w14:paraId="198FD078"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D3D52C7" w14:textId="47BE27DD"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5.6, пример</w:t>
            </w:r>
          </w:p>
        </w:tc>
        <w:tc>
          <w:tcPr>
            <w:tcW w:w="2270" w:type="dxa"/>
          </w:tcPr>
          <w:p w14:paraId="749D6532" w14:textId="5AAB4D10"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АО «НИИЭП», №</w:t>
            </w:r>
            <w:r w:rsidRPr="00BE68EE">
              <w:rPr>
                <w:rFonts w:asciiTheme="minorBidi" w:hAnsiTheme="minorBidi" w:cstheme="minorBidi"/>
                <w:color w:val="000000" w:themeColor="text1"/>
                <w:sz w:val="20"/>
                <w:szCs w:val="20"/>
                <w:lang w:val="en-US"/>
              </w:rPr>
              <w:t> </w:t>
            </w:r>
            <w:r w:rsidRPr="00BE68EE">
              <w:rPr>
                <w:rFonts w:asciiTheme="minorBidi" w:hAnsiTheme="minorBidi" w:cstheme="minorBidi"/>
                <w:color w:val="000000" w:themeColor="text1"/>
                <w:sz w:val="20"/>
                <w:szCs w:val="20"/>
              </w:rPr>
              <w:t>1953 от 06.03.2024 г.</w:t>
            </w:r>
          </w:p>
        </w:tc>
        <w:tc>
          <w:tcPr>
            <w:tcW w:w="6235" w:type="dxa"/>
          </w:tcPr>
          <w:p w14:paraId="3310EEB3"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018F6851"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Пример, приведенный в п.5.6 (</w:t>
            </w:r>
            <w:r w:rsidRPr="00BE68EE">
              <w:rPr>
                <w:rFonts w:asciiTheme="minorBidi" w:hAnsiTheme="minorBidi" w:cstheme="minorBidi"/>
                <w:b/>
                <w:iCs/>
                <w:sz w:val="20"/>
                <w:szCs w:val="20"/>
              </w:rPr>
              <w:t>А1х2)</w:t>
            </w:r>
            <w:r w:rsidRPr="00BE68EE">
              <w:rPr>
                <w:rFonts w:asciiTheme="minorBidi" w:hAnsiTheme="minorBidi" w:cstheme="minorBidi"/>
                <w:iCs/>
                <w:sz w:val="20"/>
                <w:szCs w:val="20"/>
              </w:rPr>
              <w:t>, противоречит таблице 2 и приведенному в п.5.8 положению о недопустимости применения двукратного увеличения основных форматов.</w:t>
            </w:r>
          </w:p>
          <w:p w14:paraId="0451A525"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55402540" w14:textId="75A194DC"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Привести пример обозначения другого производного формата.</w:t>
            </w:r>
          </w:p>
        </w:tc>
        <w:tc>
          <w:tcPr>
            <w:tcW w:w="4395" w:type="dxa"/>
          </w:tcPr>
          <w:p w14:paraId="18E1EC48" w14:textId="2125C815"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C39EA23" w14:textId="77777777" w:rsidTr="002464FE">
        <w:tc>
          <w:tcPr>
            <w:tcW w:w="511" w:type="dxa"/>
          </w:tcPr>
          <w:p w14:paraId="5AE82687"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71AF1B8" w14:textId="1FCB9BDB"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5.6, пример</w:t>
            </w:r>
          </w:p>
        </w:tc>
        <w:tc>
          <w:tcPr>
            <w:tcW w:w="2270" w:type="dxa"/>
          </w:tcPr>
          <w:p w14:paraId="7FB7F02A" w14:textId="72937EEA"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«Концерн НПО «Аврора», № 20210/10-104 от 06.03.2024 г.</w:t>
            </w:r>
          </w:p>
        </w:tc>
        <w:tc>
          <w:tcPr>
            <w:tcW w:w="6235" w:type="dxa"/>
          </w:tcPr>
          <w:p w14:paraId="314AB15B"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4E8570AB" w14:textId="6FD3F1FE"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sz w:val="20"/>
                <w:szCs w:val="20"/>
              </w:rPr>
              <w:t>приведен пример формата, который не соответствует форматам в таблице 2 (А1*2)</w:t>
            </w:r>
          </w:p>
        </w:tc>
        <w:tc>
          <w:tcPr>
            <w:tcW w:w="4395" w:type="dxa"/>
          </w:tcPr>
          <w:p w14:paraId="7040423C" w14:textId="4179A153"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7E7E0BB8" w14:textId="77777777" w:rsidTr="002464FE">
        <w:tc>
          <w:tcPr>
            <w:tcW w:w="511" w:type="dxa"/>
          </w:tcPr>
          <w:p w14:paraId="07517827"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B7B164E" w14:textId="2D92218D"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5.6, пример</w:t>
            </w:r>
          </w:p>
        </w:tc>
        <w:tc>
          <w:tcPr>
            <w:tcW w:w="2270" w:type="dxa"/>
          </w:tcPr>
          <w:p w14:paraId="1C1399A3" w14:textId="141AF7DE"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Госкорпорация «Росатом», № 1-8.15/11876 от 07.03.2024 г.</w:t>
            </w:r>
          </w:p>
        </w:tc>
        <w:tc>
          <w:tcPr>
            <w:tcW w:w="6235" w:type="dxa"/>
          </w:tcPr>
          <w:p w14:paraId="680A35F6"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550E3882" w14:textId="77777777" w:rsidR="002464FE" w:rsidRPr="00BE68EE" w:rsidRDefault="002464FE" w:rsidP="006A1FA4">
            <w:pPr>
              <w:pStyle w:val="FORMATTEXT0"/>
              <w:rPr>
                <w:rFonts w:asciiTheme="minorBidi" w:hAnsiTheme="minorBidi" w:cstheme="minorBidi"/>
              </w:rPr>
            </w:pPr>
            <w:r w:rsidRPr="00BE68EE">
              <w:rPr>
                <w:rFonts w:asciiTheme="minorBidi" w:hAnsiTheme="minorBidi" w:cstheme="minorBidi"/>
              </w:rPr>
              <w:t>Нельзя использовать формат типа А1х2=А0, А2х2=А1 и т.п. Пример откорректировать</w:t>
            </w:r>
          </w:p>
          <w:p w14:paraId="1D9ABE27" w14:textId="1E7EA145" w:rsidR="002464FE" w:rsidRPr="00BE68EE" w:rsidRDefault="002464FE" w:rsidP="006A1FA4">
            <w:pPr>
              <w:pStyle w:val="FORMATTEXT0"/>
              <w:rPr>
                <w:rFonts w:asciiTheme="minorBidi" w:hAnsiTheme="minorBidi" w:cstheme="minorBidi"/>
              </w:rPr>
            </w:pPr>
            <w:r w:rsidRPr="00BE68EE">
              <w:rPr>
                <w:rFonts w:asciiTheme="minorBidi" w:hAnsiTheme="minorBidi" w:cstheme="minorBidi"/>
                <w:noProof/>
                <w:lang w:bidi="he-IL"/>
              </w:rPr>
              <w:drawing>
                <wp:inline distT="0" distB="0" distL="0" distR="0" wp14:anchorId="218A633F" wp14:editId="50DBE21F">
                  <wp:extent cx="4257675" cy="533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7675" cy="533400"/>
                          </a:xfrm>
                          <a:prstGeom prst="rect">
                            <a:avLst/>
                          </a:prstGeom>
                          <a:noFill/>
                          <a:ln>
                            <a:noFill/>
                          </a:ln>
                        </pic:spPr>
                      </pic:pic>
                    </a:graphicData>
                  </a:graphic>
                </wp:inline>
              </w:drawing>
            </w:r>
          </w:p>
          <w:p w14:paraId="651CCF97"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547D995C" w14:textId="77777777" w:rsidR="002464FE" w:rsidRPr="00BE68EE" w:rsidRDefault="002464FE" w:rsidP="006A1FA4">
            <w:pPr>
              <w:pStyle w:val="FORMATTEXT0"/>
              <w:rPr>
                <w:rFonts w:asciiTheme="minorBidi" w:hAnsiTheme="minorBidi" w:cstheme="minorBidi"/>
              </w:rPr>
            </w:pPr>
            <w:r w:rsidRPr="00BE68EE">
              <w:rPr>
                <w:rFonts w:asciiTheme="minorBidi" w:hAnsiTheme="minorBidi" w:cstheme="minorBidi"/>
                <w:b/>
                <w:bCs/>
                <w:i/>
                <w:iCs/>
              </w:rPr>
              <w:t>Пример – А1х3, А4х7 и т.д.</w:t>
            </w:r>
          </w:p>
          <w:p w14:paraId="566442A5"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36F9B9E3" w14:textId="71714B4A"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sz w:val="20"/>
                <w:szCs w:val="20"/>
              </w:rPr>
              <w:t>См. п. 5.8: «При этом не допускается: применять двукратное увеличение основных форматов».</w:t>
            </w:r>
          </w:p>
        </w:tc>
        <w:tc>
          <w:tcPr>
            <w:tcW w:w="4395" w:type="dxa"/>
          </w:tcPr>
          <w:p w14:paraId="255D11BB" w14:textId="722EC2DE"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2E924AF5" w14:textId="77777777" w:rsidTr="002464FE">
        <w:tc>
          <w:tcPr>
            <w:tcW w:w="511" w:type="dxa"/>
          </w:tcPr>
          <w:p w14:paraId="09FDE130"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BB495FF" w14:textId="46A35EF2"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5.6, пример</w:t>
            </w:r>
          </w:p>
        </w:tc>
        <w:tc>
          <w:tcPr>
            <w:tcW w:w="2270" w:type="dxa"/>
          </w:tcPr>
          <w:p w14:paraId="09EB543F" w14:textId="1F5756C8"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ООО «КСК», № ИЦ-226/24 от 04.03.2024 г.</w:t>
            </w:r>
          </w:p>
        </w:tc>
        <w:tc>
          <w:tcPr>
            <w:tcW w:w="6235" w:type="dxa"/>
          </w:tcPr>
          <w:p w14:paraId="18311E93"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26D7FB3A" w14:textId="64196471"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«…А1х2…»</w:t>
            </w:r>
          </w:p>
          <w:p w14:paraId="3367FE0C"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240BAB10" w14:textId="4056FC49"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«…А1х3…»</w:t>
            </w:r>
          </w:p>
        </w:tc>
        <w:tc>
          <w:tcPr>
            <w:tcW w:w="4395" w:type="dxa"/>
          </w:tcPr>
          <w:p w14:paraId="6EAE44CC" w14:textId="06F6B710"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59E99CB6" w14:textId="77777777" w:rsidTr="002464FE">
        <w:tc>
          <w:tcPr>
            <w:tcW w:w="511" w:type="dxa"/>
          </w:tcPr>
          <w:p w14:paraId="06FB401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FD63F17" w14:textId="7D58997E"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5.6, пример</w:t>
            </w:r>
          </w:p>
        </w:tc>
        <w:tc>
          <w:tcPr>
            <w:tcW w:w="2270" w:type="dxa"/>
          </w:tcPr>
          <w:p w14:paraId="093F50EA" w14:textId="722DD8C4" w:rsidR="002464FE" w:rsidRPr="00BE68EE" w:rsidRDefault="002464FE" w:rsidP="006A1FA4">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АО «УКБТМ», № 520-70/3927 от 11.03.2024 г.</w:t>
            </w:r>
          </w:p>
        </w:tc>
        <w:tc>
          <w:tcPr>
            <w:tcW w:w="6235" w:type="dxa"/>
          </w:tcPr>
          <w:p w14:paraId="1DEA99B6"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694252C5"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Изложить в предлагаемой редакции</w:t>
            </w:r>
          </w:p>
          <w:p w14:paraId="0D72591D"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306E2E80"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 xml:space="preserve">Пример – </w:t>
            </w:r>
            <w:r w:rsidRPr="00BE68EE">
              <w:rPr>
                <w:rFonts w:asciiTheme="minorBidi" w:hAnsiTheme="minorBidi" w:cstheme="minorBidi"/>
                <w:b/>
                <w:bCs/>
                <w:sz w:val="20"/>
                <w:szCs w:val="20"/>
                <w:lang w:eastAsia="ru-RU" w:bidi="ru-RU"/>
              </w:rPr>
              <w:t>А0х2</w:t>
            </w:r>
            <w:r w:rsidRPr="00BE68EE">
              <w:rPr>
                <w:rFonts w:asciiTheme="minorBidi" w:hAnsiTheme="minorBidi" w:cstheme="minorBidi"/>
                <w:sz w:val="20"/>
                <w:szCs w:val="20"/>
                <w:lang w:eastAsia="ru-RU" w:bidi="ru-RU"/>
              </w:rPr>
              <w:t>, А4х7 и т.д.</w:t>
            </w:r>
          </w:p>
          <w:p w14:paraId="59050773"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5D0FE8B6" w14:textId="0DFAC3AA"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Формат А1х2 — это основной формат А0, а не производный от основного формата А1</w:t>
            </w:r>
          </w:p>
        </w:tc>
        <w:tc>
          <w:tcPr>
            <w:tcW w:w="4395" w:type="dxa"/>
          </w:tcPr>
          <w:p w14:paraId="465F87CD" w14:textId="41D99064"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4A1EC445" w14:textId="77777777" w:rsidTr="002464FE">
        <w:tc>
          <w:tcPr>
            <w:tcW w:w="511" w:type="dxa"/>
          </w:tcPr>
          <w:p w14:paraId="0D89390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45D4836" w14:textId="2D8C7128"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5.7</w:t>
            </w:r>
          </w:p>
        </w:tc>
        <w:tc>
          <w:tcPr>
            <w:tcW w:w="2270" w:type="dxa"/>
          </w:tcPr>
          <w:p w14:paraId="69A81FD3" w14:textId="09B47D2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«ЦНИИТОЧМАШ», № 1975/65 от 03.03.2024 г.</w:t>
            </w:r>
          </w:p>
        </w:tc>
        <w:tc>
          <w:tcPr>
            <w:tcW w:w="6235" w:type="dxa"/>
          </w:tcPr>
          <w:p w14:paraId="57F14BB5"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46B9EB0B"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Уточнить формулировку</w:t>
            </w:r>
          </w:p>
          <w:p w14:paraId="0E40E795"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71D9C42E" w14:textId="657AE7F9"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Размеры сторон производных форматов приведены в таблице 2</w:t>
            </w:r>
          </w:p>
        </w:tc>
        <w:tc>
          <w:tcPr>
            <w:tcW w:w="4395" w:type="dxa"/>
          </w:tcPr>
          <w:p w14:paraId="56D2A0A0" w14:textId="77777777" w:rsidR="002464F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4A481371" w14:textId="04007B11" w:rsidR="000A3EC7"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Текст переформулирован</w:t>
            </w:r>
          </w:p>
        </w:tc>
      </w:tr>
      <w:tr w:rsidR="002464FE" w:rsidRPr="00BE68EE" w14:paraId="55DE3466" w14:textId="77777777" w:rsidTr="002464FE">
        <w:tc>
          <w:tcPr>
            <w:tcW w:w="511" w:type="dxa"/>
          </w:tcPr>
          <w:p w14:paraId="0A32560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81BC388" w14:textId="7A798FF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5.7</w:t>
            </w:r>
          </w:p>
        </w:tc>
        <w:tc>
          <w:tcPr>
            <w:tcW w:w="2270" w:type="dxa"/>
          </w:tcPr>
          <w:p w14:paraId="6C290295" w14:textId="54C7DAB2"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ПАО «ОДК-УМПО», № 18-08-56/24 от 06.03.2024 г.</w:t>
            </w:r>
          </w:p>
        </w:tc>
        <w:tc>
          <w:tcPr>
            <w:tcW w:w="6235" w:type="dxa"/>
          </w:tcPr>
          <w:p w14:paraId="121DCB3D"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1C0A9E35" w14:textId="77777777"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Ошибка</w:t>
            </w:r>
          </w:p>
          <w:p w14:paraId="5E640FD3"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7C550796" w14:textId="3FBFF0D0"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sz w:val="20"/>
                <w:szCs w:val="20"/>
              </w:rPr>
              <w:t>Производные форматы приведены</w:t>
            </w:r>
            <w:r w:rsidRPr="00BE68EE">
              <w:rPr>
                <w:rFonts w:asciiTheme="minorBidi" w:hAnsiTheme="minorBidi" w:cstheme="minorBidi"/>
                <w:b/>
                <w:sz w:val="20"/>
                <w:szCs w:val="20"/>
              </w:rPr>
              <w:t xml:space="preserve"> </w:t>
            </w:r>
            <w:r w:rsidRPr="00BE68EE">
              <w:rPr>
                <w:rFonts w:asciiTheme="minorBidi" w:hAnsiTheme="minorBidi" w:cstheme="minorBidi"/>
                <w:b/>
                <w:sz w:val="20"/>
                <w:szCs w:val="20"/>
                <w:u w:val="single"/>
              </w:rPr>
              <w:t>в</w:t>
            </w:r>
            <w:r w:rsidRPr="00BE68EE">
              <w:rPr>
                <w:rFonts w:asciiTheme="minorBidi" w:hAnsiTheme="minorBidi" w:cstheme="minorBidi"/>
                <w:sz w:val="20"/>
                <w:szCs w:val="20"/>
              </w:rPr>
              <w:t xml:space="preserve"> таблице 2.</w:t>
            </w:r>
          </w:p>
        </w:tc>
        <w:tc>
          <w:tcPr>
            <w:tcW w:w="4395" w:type="dxa"/>
          </w:tcPr>
          <w:p w14:paraId="23433941" w14:textId="77777777" w:rsidR="000A3EC7" w:rsidRDefault="000A3EC7" w:rsidP="000A3EC7">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6510F043" w14:textId="64F824F7" w:rsidR="002464FE" w:rsidRPr="00BE68EE" w:rsidRDefault="000A3EC7" w:rsidP="000A3EC7">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Текст переформулирован</w:t>
            </w:r>
          </w:p>
        </w:tc>
      </w:tr>
      <w:tr w:rsidR="002464FE" w:rsidRPr="00BE68EE" w14:paraId="0C869FF1" w14:textId="77777777" w:rsidTr="002464FE">
        <w:tc>
          <w:tcPr>
            <w:tcW w:w="511" w:type="dxa"/>
          </w:tcPr>
          <w:p w14:paraId="1324595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48385F6" w14:textId="56A2B1F5"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5.7, таблица 2</w:t>
            </w:r>
          </w:p>
        </w:tc>
        <w:tc>
          <w:tcPr>
            <w:tcW w:w="2270" w:type="dxa"/>
          </w:tcPr>
          <w:p w14:paraId="74B73323" w14:textId="77777777" w:rsidR="002464FE" w:rsidRPr="00BE68EE" w:rsidRDefault="002464FE" w:rsidP="006A1FA4">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АО «Туполев», ПАО «ОАК», № 5849-40.02 от 28.02.2024 г.</w:t>
            </w:r>
          </w:p>
        </w:tc>
        <w:tc>
          <w:tcPr>
            <w:tcW w:w="6235" w:type="dxa"/>
          </w:tcPr>
          <w:p w14:paraId="3331C0D3" w14:textId="77777777" w:rsidR="002464FE" w:rsidRPr="00BE68EE" w:rsidRDefault="002464FE" w:rsidP="006A1FA4">
            <w:pPr>
              <w:widowControl w:val="0"/>
              <w:ind w:left="0" w:firstLine="0"/>
              <w:rPr>
                <w:rFonts w:asciiTheme="minorBidi" w:hAnsiTheme="minorBidi" w:cstheme="minorBidi"/>
                <w:b/>
                <w:bCs/>
                <w:iCs/>
                <w:sz w:val="20"/>
                <w:szCs w:val="20"/>
                <w:u w:val="single"/>
              </w:rPr>
            </w:pPr>
            <w:r w:rsidRPr="00BE68EE">
              <w:rPr>
                <w:rFonts w:asciiTheme="minorBidi" w:hAnsiTheme="minorBidi" w:cstheme="minorBidi"/>
                <w:b/>
                <w:bCs/>
                <w:iCs/>
                <w:sz w:val="20"/>
                <w:szCs w:val="20"/>
                <w:u w:val="single"/>
              </w:rPr>
              <w:t>Замечание:</w:t>
            </w:r>
          </w:p>
          <w:p w14:paraId="16BF22EA"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Изменить наименование таблицы 2</w:t>
            </w:r>
          </w:p>
          <w:p w14:paraId="3DAB30B1"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6B77CD4A"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«Таблица 2 - Производные форматы»</w:t>
            </w:r>
          </w:p>
          <w:p w14:paraId="6E0B8BA9"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4BF9D54B" w14:textId="77777777" w:rsidR="002464FE" w:rsidRPr="00BE68EE" w:rsidRDefault="002464FE" w:rsidP="006A1FA4">
            <w:pPr>
              <w:widowControl w:val="0"/>
              <w:ind w:left="0" w:firstLine="0"/>
              <w:rPr>
                <w:rFonts w:asciiTheme="minorBidi" w:hAnsiTheme="minorBidi" w:cstheme="minorBidi"/>
                <w:iCs/>
                <w:sz w:val="20"/>
                <w:szCs w:val="20"/>
              </w:rPr>
            </w:pPr>
            <w:r w:rsidRPr="00BE68EE">
              <w:rPr>
                <w:rFonts w:asciiTheme="minorBidi" w:hAnsiTheme="minorBidi" w:cstheme="minorBidi"/>
                <w:iCs/>
                <w:sz w:val="20"/>
                <w:szCs w:val="20"/>
              </w:rPr>
              <w:t>Требования ЕСКД</w:t>
            </w:r>
          </w:p>
        </w:tc>
        <w:tc>
          <w:tcPr>
            <w:tcW w:w="4395" w:type="dxa"/>
          </w:tcPr>
          <w:p w14:paraId="4A7884AC" w14:textId="126C9CC7"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частично.</w:t>
            </w:r>
          </w:p>
        </w:tc>
      </w:tr>
      <w:tr w:rsidR="002464FE" w:rsidRPr="00BE68EE" w14:paraId="10D48FD1" w14:textId="77777777" w:rsidTr="002464FE">
        <w:tc>
          <w:tcPr>
            <w:tcW w:w="511" w:type="dxa"/>
          </w:tcPr>
          <w:p w14:paraId="245F369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3BEA63B" w14:textId="0AC74453"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5.7, таблица 2</w:t>
            </w:r>
          </w:p>
        </w:tc>
        <w:tc>
          <w:tcPr>
            <w:tcW w:w="2270" w:type="dxa"/>
          </w:tcPr>
          <w:p w14:paraId="73FC2209" w14:textId="26C44EB8"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«УКБТМ», № 520-70/3927 от 11.03.2024 г.</w:t>
            </w:r>
          </w:p>
        </w:tc>
        <w:tc>
          <w:tcPr>
            <w:tcW w:w="6235" w:type="dxa"/>
          </w:tcPr>
          <w:p w14:paraId="3903C94B"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055763F9" w14:textId="16AC87D8"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Дополнить таблицу обозначением основного формата А5, уточнить порядок применения в машиностроительном черчении в примечании</w:t>
            </w:r>
          </w:p>
          <w:p w14:paraId="0B0E7B63"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04A2FED5"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Рекомендуется ввести примечание, касающееся применения формата А5 в практике разработки КД.</w:t>
            </w:r>
          </w:p>
          <w:p w14:paraId="3D864F31"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2AB2B62C" w14:textId="7C16EDC5"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П.3б) пояснительной записки к первой редакции национального стандарта ГОСТ Р «Единая система конструкторской документации. Форматы» (введение формата А5 в состав основных форматов).</w:t>
            </w:r>
          </w:p>
        </w:tc>
        <w:tc>
          <w:tcPr>
            <w:tcW w:w="4395" w:type="dxa"/>
          </w:tcPr>
          <w:p w14:paraId="7E6FE1AD" w14:textId="77777777" w:rsidR="002464F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Отклонено.</w:t>
            </w:r>
          </w:p>
          <w:p w14:paraId="2503760D" w14:textId="33DE0D17" w:rsidR="000A3EC7" w:rsidRPr="00BE68EE" w:rsidRDefault="002E5615"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Применение формата </w:t>
            </w:r>
            <w:r w:rsidR="000A3EC7">
              <w:rPr>
                <w:rFonts w:asciiTheme="minorBidi" w:eastAsia="Times New Roman" w:hAnsiTheme="minorBidi" w:cstheme="minorBidi"/>
                <w:sz w:val="20"/>
                <w:szCs w:val="20"/>
                <w:lang w:eastAsia="ru-RU"/>
              </w:rPr>
              <w:t xml:space="preserve">А5 </w:t>
            </w:r>
            <w:r>
              <w:rPr>
                <w:rFonts w:asciiTheme="minorBidi" w:eastAsia="Times New Roman" w:hAnsiTheme="minorBidi" w:cstheme="minorBidi"/>
                <w:sz w:val="20"/>
                <w:szCs w:val="20"/>
                <w:lang w:eastAsia="ru-RU"/>
              </w:rPr>
              <w:t>оставлено в формулировке ГОСТ 2.301-68 (</w:t>
            </w:r>
            <w:r w:rsidR="000A3EC7">
              <w:rPr>
                <w:rFonts w:asciiTheme="minorBidi" w:eastAsia="Times New Roman" w:hAnsiTheme="minorBidi" w:cstheme="minorBidi"/>
                <w:sz w:val="20"/>
                <w:szCs w:val="20"/>
                <w:lang w:eastAsia="ru-RU"/>
              </w:rPr>
              <w:t>по другим замечаниям</w:t>
            </w:r>
            <w:r>
              <w:rPr>
                <w:rFonts w:asciiTheme="minorBidi" w:eastAsia="Times New Roman" w:hAnsiTheme="minorBidi" w:cstheme="minorBidi"/>
                <w:sz w:val="20"/>
                <w:szCs w:val="20"/>
                <w:lang w:eastAsia="ru-RU"/>
              </w:rPr>
              <w:t>)</w:t>
            </w:r>
          </w:p>
        </w:tc>
      </w:tr>
      <w:tr w:rsidR="002464FE" w:rsidRPr="00BE68EE" w14:paraId="1DF7DF36" w14:textId="77777777" w:rsidTr="002464FE">
        <w:tc>
          <w:tcPr>
            <w:tcW w:w="511" w:type="dxa"/>
          </w:tcPr>
          <w:p w14:paraId="2FA54E9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3C546C7" w14:textId="7C5DC176"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w:t>
            </w:r>
          </w:p>
        </w:tc>
        <w:tc>
          <w:tcPr>
            <w:tcW w:w="2270" w:type="dxa"/>
          </w:tcPr>
          <w:p w14:paraId="72394284" w14:textId="1051ADF0"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235" w:type="dxa"/>
          </w:tcPr>
          <w:p w14:paraId="3330B342"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19B9B678" w14:textId="4F33F48A"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color w:val="282828"/>
                <w:sz w:val="20"/>
                <w:szCs w:val="20"/>
              </w:rPr>
              <w:t>в</w:t>
            </w:r>
            <w:r w:rsidRPr="00BE68EE">
              <w:rPr>
                <w:rFonts w:asciiTheme="minorBidi" w:hAnsiTheme="minorBidi" w:cstheme="minorBidi"/>
                <w:color w:val="282828"/>
                <w:spacing w:val="18"/>
                <w:sz w:val="20"/>
                <w:szCs w:val="20"/>
              </w:rPr>
              <w:t xml:space="preserve"> </w:t>
            </w:r>
            <w:r w:rsidRPr="00BE68EE">
              <w:rPr>
                <w:rFonts w:asciiTheme="minorBidi" w:hAnsiTheme="minorBidi" w:cstheme="minorBidi"/>
                <w:color w:val="282828"/>
                <w:sz w:val="20"/>
                <w:szCs w:val="20"/>
              </w:rPr>
              <w:t>пункте</w:t>
            </w:r>
            <w:r w:rsidRPr="00BE68EE">
              <w:rPr>
                <w:rFonts w:asciiTheme="minorBidi" w:hAnsiTheme="minorBidi" w:cstheme="minorBidi"/>
                <w:color w:val="282828"/>
                <w:spacing w:val="19"/>
                <w:sz w:val="20"/>
                <w:szCs w:val="20"/>
              </w:rPr>
              <w:t xml:space="preserve"> </w:t>
            </w:r>
            <w:r w:rsidRPr="00BE68EE">
              <w:rPr>
                <w:rFonts w:asciiTheme="minorBidi" w:hAnsiTheme="minorBidi" w:cstheme="minorBidi"/>
                <w:color w:val="161616"/>
                <w:sz w:val="20"/>
                <w:szCs w:val="20"/>
              </w:rPr>
              <w:t>5.8</w:t>
            </w:r>
            <w:r w:rsidRPr="00BE68EE">
              <w:rPr>
                <w:rFonts w:asciiTheme="minorBidi" w:hAnsiTheme="minorBidi" w:cstheme="minorBidi"/>
                <w:color w:val="161616"/>
                <w:spacing w:val="4"/>
                <w:sz w:val="20"/>
                <w:szCs w:val="20"/>
              </w:rPr>
              <w:t xml:space="preserve"> </w:t>
            </w:r>
            <w:r w:rsidRPr="00BE68EE">
              <w:rPr>
                <w:rFonts w:asciiTheme="minorBidi" w:hAnsiTheme="minorBidi" w:cstheme="minorBidi"/>
                <w:color w:val="282828"/>
                <w:sz w:val="20"/>
                <w:szCs w:val="20"/>
              </w:rPr>
              <w:t>при</w:t>
            </w:r>
            <w:r w:rsidRPr="00BE68EE">
              <w:rPr>
                <w:rFonts w:asciiTheme="minorBidi" w:hAnsiTheme="minorBidi" w:cstheme="minorBidi"/>
                <w:color w:val="282828"/>
                <w:spacing w:val="18"/>
                <w:sz w:val="20"/>
                <w:szCs w:val="20"/>
              </w:rPr>
              <w:t xml:space="preserve"> </w:t>
            </w:r>
            <w:r w:rsidRPr="00BE68EE">
              <w:rPr>
                <w:rFonts w:asciiTheme="minorBidi" w:hAnsiTheme="minorBidi" w:cstheme="minorBidi"/>
                <w:color w:val="282828"/>
                <w:sz w:val="20"/>
                <w:szCs w:val="20"/>
              </w:rPr>
              <w:t>перечислении</w:t>
            </w:r>
            <w:r w:rsidRPr="00BE68EE">
              <w:rPr>
                <w:rFonts w:asciiTheme="minorBidi" w:hAnsiTheme="minorBidi" w:cstheme="minorBidi"/>
                <w:color w:val="282828"/>
                <w:spacing w:val="52"/>
                <w:sz w:val="20"/>
                <w:szCs w:val="20"/>
              </w:rPr>
              <w:t xml:space="preserve"> </w:t>
            </w:r>
            <w:r w:rsidRPr="00BE68EE">
              <w:rPr>
                <w:rFonts w:asciiTheme="minorBidi" w:hAnsiTheme="minorBidi" w:cstheme="minorBidi"/>
                <w:color w:val="282828"/>
                <w:sz w:val="20"/>
                <w:szCs w:val="20"/>
              </w:rPr>
              <w:t>способов</w:t>
            </w:r>
            <w:r w:rsidRPr="00BE68EE">
              <w:rPr>
                <w:rFonts w:asciiTheme="minorBidi" w:hAnsiTheme="minorBidi" w:cstheme="minorBidi"/>
                <w:color w:val="282828"/>
                <w:spacing w:val="32"/>
                <w:sz w:val="20"/>
                <w:szCs w:val="20"/>
              </w:rPr>
              <w:t xml:space="preserve"> </w:t>
            </w:r>
            <w:r w:rsidRPr="00BE68EE">
              <w:rPr>
                <w:rFonts w:asciiTheme="minorBidi" w:hAnsiTheme="minorBidi" w:cstheme="minorBidi"/>
                <w:color w:val="282828"/>
                <w:sz w:val="20"/>
                <w:szCs w:val="20"/>
              </w:rPr>
              <w:t>компенсировать</w:t>
            </w:r>
            <w:r w:rsidRPr="00BE68EE">
              <w:rPr>
                <w:rFonts w:asciiTheme="minorBidi" w:hAnsiTheme="minorBidi" w:cstheme="minorBidi"/>
                <w:color w:val="282828"/>
                <w:w w:val="80"/>
                <w:sz w:val="20"/>
                <w:szCs w:val="20"/>
              </w:rPr>
              <w:t xml:space="preserve"> </w:t>
            </w:r>
            <w:r w:rsidRPr="00BE68EE">
              <w:rPr>
                <w:rFonts w:asciiTheme="minorBidi" w:hAnsiTheme="minorBidi" w:cstheme="minorBidi"/>
                <w:color w:val="282828"/>
                <w:sz w:val="20"/>
                <w:szCs w:val="20"/>
              </w:rPr>
              <w:t>накапливающуюся</w:t>
            </w:r>
            <w:r w:rsidRPr="00BE68EE">
              <w:rPr>
                <w:rFonts w:asciiTheme="minorBidi" w:hAnsiTheme="minorBidi" w:cstheme="minorBidi"/>
                <w:color w:val="282828"/>
                <w:spacing w:val="36"/>
                <w:sz w:val="20"/>
                <w:szCs w:val="20"/>
              </w:rPr>
              <w:t xml:space="preserve"> </w:t>
            </w:r>
            <w:r w:rsidRPr="00BE68EE">
              <w:rPr>
                <w:rFonts w:asciiTheme="minorBidi" w:hAnsiTheme="minorBidi" w:cstheme="minorBidi"/>
                <w:color w:val="282828"/>
                <w:sz w:val="20"/>
                <w:szCs w:val="20"/>
              </w:rPr>
              <w:t>погрешность,</w:t>
            </w:r>
            <w:r w:rsidRPr="00BE68EE">
              <w:rPr>
                <w:rFonts w:asciiTheme="minorBidi" w:hAnsiTheme="minorBidi" w:cstheme="minorBidi"/>
                <w:color w:val="282828"/>
                <w:spacing w:val="20"/>
                <w:sz w:val="20"/>
                <w:szCs w:val="20"/>
              </w:rPr>
              <w:t xml:space="preserve"> </w:t>
            </w:r>
            <w:r w:rsidRPr="00BE68EE">
              <w:rPr>
                <w:rFonts w:asciiTheme="minorBidi" w:hAnsiTheme="minorBidi" w:cstheme="minorBidi"/>
                <w:color w:val="282828"/>
                <w:sz w:val="20"/>
                <w:szCs w:val="20"/>
              </w:rPr>
              <w:t>вызванную</w:t>
            </w:r>
            <w:r w:rsidRPr="00BE68EE">
              <w:rPr>
                <w:rFonts w:asciiTheme="minorBidi" w:hAnsiTheme="minorBidi" w:cstheme="minorBidi"/>
                <w:color w:val="282828"/>
                <w:spacing w:val="6"/>
                <w:sz w:val="20"/>
                <w:szCs w:val="20"/>
              </w:rPr>
              <w:t xml:space="preserve"> </w:t>
            </w:r>
            <w:r w:rsidRPr="00BE68EE">
              <w:rPr>
                <w:rFonts w:asciiTheme="minorBidi" w:hAnsiTheme="minorBidi" w:cstheme="minorBidi"/>
                <w:color w:val="282828"/>
                <w:sz w:val="20"/>
                <w:szCs w:val="20"/>
              </w:rPr>
              <w:t>окр</w:t>
            </w:r>
            <w:r w:rsidRPr="00BE68EE">
              <w:rPr>
                <w:rFonts w:asciiTheme="minorBidi" w:hAnsiTheme="minorBidi" w:cstheme="minorBidi"/>
                <w:color w:val="282828"/>
                <w:spacing w:val="28"/>
                <w:sz w:val="20"/>
                <w:szCs w:val="20"/>
              </w:rPr>
              <w:t>у</w:t>
            </w:r>
            <w:r w:rsidRPr="00BE68EE">
              <w:rPr>
                <w:rFonts w:asciiTheme="minorBidi" w:hAnsiTheme="minorBidi" w:cstheme="minorBidi"/>
                <w:color w:val="282828"/>
                <w:sz w:val="20"/>
                <w:szCs w:val="20"/>
              </w:rPr>
              <w:t>глением</w:t>
            </w:r>
            <w:r w:rsidRPr="00BE68EE">
              <w:rPr>
                <w:rFonts w:asciiTheme="minorBidi" w:hAnsiTheme="minorBidi" w:cstheme="minorBidi"/>
                <w:color w:val="282828"/>
                <w:spacing w:val="45"/>
                <w:sz w:val="20"/>
                <w:szCs w:val="20"/>
              </w:rPr>
              <w:t xml:space="preserve"> </w:t>
            </w:r>
            <w:r w:rsidRPr="00BE68EE">
              <w:rPr>
                <w:rFonts w:asciiTheme="minorBidi" w:hAnsiTheme="minorBidi" w:cstheme="minorBidi"/>
                <w:color w:val="282828"/>
                <w:sz w:val="20"/>
                <w:szCs w:val="20"/>
              </w:rPr>
              <w:t>размеров</w:t>
            </w:r>
            <w:r w:rsidRPr="00BE68EE">
              <w:rPr>
                <w:rFonts w:asciiTheme="minorBidi" w:hAnsiTheme="minorBidi" w:cstheme="minorBidi"/>
                <w:color w:val="282828"/>
                <w:spacing w:val="10"/>
                <w:sz w:val="20"/>
                <w:szCs w:val="20"/>
              </w:rPr>
              <w:t xml:space="preserve"> </w:t>
            </w:r>
            <w:r w:rsidRPr="00BE68EE">
              <w:rPr>
                <w:rFonts w:asciiTheme="minorBidi" w:hAnsiTheme="minorBidi" w:cstheme="minorBidi"/>
                <w:color w:val="282828"/>
                <w:sz w:val="20"/>
                <w:szCs w:val="20"/>
              </w:rPr>
              <w:t>основн</w:t>
            </w:r>
            <w:r w:rsidRPr="00BE68EE">
              <w:rPr>
                <w:rFonts w:asciiTheme="minorBidi" w:hAnsiTheme="minorBidi" w:cstheme="minorBidi"/>
                <w:color w:val="282828"/>
                <w:spacing w:val="11"/>
                <w:sz w:val="20"/>
                <w:szCs w:val="20"/>
              </w:rPr>
              <w:t>ы</w:t>
            </w:r>
            <w:r w:rsidRPr="00BE68EE">
              <w:rPr>
                <w:rFonts w:asciiTheme="minorBidi" w:hAnsiTheme="minorBidi" w:cstheme="minorBidi"/>
                <w:color w:val="4B4B4B"/>
                <w:spacing w:val="11"/>
                <w:sz w:val="20"/>
                <w:szCs w:val="20"/>
              </w:rPr>
              <w:t>х</w:t>
            </w:r>
            <w:r w:rsidRPr="00BE68EE">
              <w:rPr>
                <w:rFonts w:asciiTheme="minorBidi" w:hAnsiTheme="minorBidi" w:cstheme="minorBidi"/>
                <w:color w:val="4B4B4B"/>
                <w:spacing w:val="60"/>
                <w:w w:val="88"/>
                <w:sz w:val="20"/>
                <w:szCs w:val="20"/>
              </w:rPr>
              <w:t xml:space="preserve"> </w:t>
            </w:r>
            <w:r w:rsidRPr="00BE68EE">
              <w:rPr>
                <w:rFonts w:asciiTheme="minorBidi" w:hAnsiTheme="minorBidi" w:cstheme="minorBidi"/>
                <w:color w:val="282828"/>
                <w:sz w:val="20"/>
                <w:szCs w:val="20"/>
              </w:rPr>
              <w:t>форматов,</w:t>
            </w:r>
            <w:r w:rsidRPr="00BE68EE">
              <w:rPr>
                <w:rFonts w:asciiTheme="minorBidi" w:hAnsiTheme="minorBidi" w:cstheme="minorBidi"/>
                <w:color w:val="282828"/>
                <w:spacing w:val="8"/>
                <w:sz w:val="20"/>
                <w:szCs w:val="20"/>
              </w:rPr>
              <w:t xml:space="preserve"> </w:t>
            </w:r>
            <w:r w:rsidRPr="00BE68EE">
              <w:rPr>
                <w:rFonts w:asciiTheme="minorBidi" w:hAnsiTheme="minorBidi" w:cstheme="minorBidi"/>
                <w:color w:val="282828"/>
                <w:sz w:val="20"/>
                <w:szCs w:val="20"/>
              </w:rPr>
              <w:t>третье</w:t>
            </w:r>
            <w:r w:rsidRPr="00BE68EE">
              <w:rPr>
                <w:rFonts w:asciiTheme="minorBidi" w:hAnsiTheme="minorBidi" w:cstheme="minorBidi"/>
                <w:color w:val="282828"/>
                <w:spacing w:val="22"/>
                <w:sz w:val="20"/>
                <w:szCs w:val="20"/>
              </w:rPr>
              <w:t xml:space="preserve"> </w:t>
            </w:r>
            <w:r w:rsidRPr="00BE68EE">
              <w:rPr>
                <w:rFonts w:asciiTheme="minorBidi" w:hAnsiTheme="minorBidi" w:cstheme="minorBidi"/>
                <w:color w:val="282828"/>
                <w:sz w:val="20"/>
                <w:szCs w:val="20"/>
              </w:rPr>
              <w:t>перечисление</w:t>
            </w:r>
            <w:r w:rsidRPr="00BE68EE">
              <w:rPr>
                <w:rFonts w:asciiTheme="minorBidi" w:hAnsiTheme="minorBidi" w:cstheme="minorBidi"/>
                <w:color w:val="282828"/>
                <w:spacing w:val="36"/>
                <w:sz w:val="20"/>
                <w:szCs w:val="20"/>
              </w:rPr>
              <w:t xml:space="preserve"> </w:t>
            </w:r>
            <w:r w:rsidRPr="00BE68EE">
              <w:rPr>
                <w:rFonts w:asciiTheme="minorBidi" w:hAnsiTheme="minorBidi" w:cstheme="minorBidi"/>
                <w:color w:val="282828"/>
                <w:sz w:val="20"/>
                <w:szCs w:val="20"/>
              </w:rPr>
              <w:t>не</w:t>
            </w:r>
            <w:r w:rsidRPr="00BE68EE">
              <w:rPr>
                <w:rFonts w:asciiTheme="minorBidi" w:hAnsiTheme="minorBidi" w:cstheme="minorBidi"/>
                <w:color w:val="282828"/>
                <w:spacing w:val="3"/>
                <w:sz w:val="20"/>
                <w:szCs w:val="20"/>
              </w:rPr>
              <w:t xml:space="preserve"> </w:t>
            </w:r>
            <w:r w:rsidRPr="00BE68EE">
              <w:rPr>
                <w:rFonts w:asciiTheme="minorBidi" w:hAnsiTheme="minorBidi" w:cstheme="minorBidi"/>
                <w:color w:val="282828"/>
                <w:sz w:val="20"/>
                <w:szCs w:val="20"/>
              </w:rPr>
              <w:t xml:space="preserve">является </w:t>
            </w:r>
            <w:r w:rsidRPr="00BE68EE">
              <w:rPr>
                <w:rFonts w:asciiTheme="minorBidi" w:hAnsiTheme="minorBidi" w:cstheme="minorBidi"/>
                <w:color w:val="282828"/>
                <w:spacing w:val="38"/>
                <w:sz w:val="20"/>
                <w:szCs w:val="20"/>
              </w:rPr>
              <w:t xml:space="preserve"> </w:t>
            </w:r>
            <w:r w:rsidRPr="00BE68EE">
              <w:rPr>
                <w:rFonts w:asciiTheme="minorBidi" w:hAnsiTheme="minorBidi" w:cstheme="minorBidi"/>
                <w:color w:val="282828"/>
                <w:sz w:val="20"/>
                <w:szCs w:val="20"/>
              </w:rPr>
              <w:t xml:space="preserve">способом </w:t>
            </w:r>
            <w:r w:rsidRPr="00BE68EE">
              <w:rPr>
                <w:rFonts w:asciiTheme="minorBidi" w:hAnsiTheme="minorBidi" w:cstheme="minorBidi"/>
                <w:color w:val="282828"/>
                <w:spacing w:val="47"/>
                <w:sz w:val="20"/>
                <w:szCs w:val="20"/>
              </w:rPr>
              <w:t xml:space="preserve"> </w:t>
            </w:r>
            <w:r w:rsidRPr="00BE68EE">
              <w:rPr>
                <w:rFonts w:asciiTheme="minorBidi" w:hAnsiTheme="minorBidi" w:cstheme="minorBidi"/>
                <w:color w:val="282828"/>
                <w:sz w:val="20"/>
                <w:szCs w:val="20"/>
              </w:rPr>
              <w:t>компенсации</w:t>
            </w:r>
            <w:r w:rsidRPr="00BE68EE">
              <w:rPr>
                <w:rFonts w:asciiTheme="minorBidi" w:hAnsiTheme="minorBidi" w:cstheme="minorBidi"/>
                <w:color w:val="4B4B4B"/>
                <w:sz w:val="20"/>
                <w:szCs w:val="20"/>
              </w:rPr>
              <w:t xml:space="preserve">. </w:t>
            </w:r>
            <w:r w:rsidRPr="00BE68EE">
              <w:rPr>
                <w:rFonts w:asciiTheme="minorBidi" w:hAnsiTheme="minorBidi" w:cstheme="minorBidi"/>
                <w:color w:val="4B4B4B"/>
                <w:spacing w:val="5"/>
                <w:sz w:val="20"/>
                <w:szCs w:val="20"/>
              </w:rPr>
              <w:t xml:space="preserve"> </w:t>
            </w:r>
            <w:r w:rsidRPr="00BE68EE">
              <w:rPr>
                <w:rFonts w:asciiTheme="minorBidi" w:hAnsiTheme="minorBidi" w:cstheme="minorBidi"/>
                <w:color w:val="3B3B3B"/>
                <w:spacing w:val="7"/>
                <w:sz w:val="20"/>
                <w:szCs w:val="20"/>
              </w:rPr>
              <w:t>Е</w:t>
            </w:r>
            <w:r w:rsidRPr="00BE68EE">
              <w:rPr>
                <w:rFonts w:asciiTheme="minorBidi" w:hAnsiTheme="minorBidi" w:cstheme="minorBidi"/>
                <w:color w:val="3B3B3B"/>
                <w:spacing w:val="8"/>
                <w:sz w:val="20"/>
                <w:szCs w:val="20"/>
              </w:rPr>
              <w:t>го</w:t>
            </w:r>
            <w:r w:rsidRPr="00BE68EE">
              <w:rPr>
                <w:rFonts w:asciiTheme="minorBidi" w:hAnsiTheme="minorBidi" w:cstheme="minorBidi"/>
                <w:color w:val="3B3B3B"/>
                <w:spacing w:val="21"/>
                <w:w w:val="94"/>
                <w:sz w:val="20"/>
                <w:szCs w:val="20"/>
              </w:rPr>
              <w:t xml:space="preserve"> </w:t>
            </w:r>
            <w:r w:rsidRPr="00BE68EE">
              <w:rPr>
                <w:rFonts w:asciiTheme="minorBidi" w:hAnsiTheme="minorBidi" w:cstheme="minorBidi"/>
                <w:color w:val="282828"/>
                <w:sz w:val="20"/>
                <w:szCs w:val="20"/>
              </w:rPr>
              <w:t>следует</w:t>
            </w:r>
            <w:r w:rsidRPr="00BE68EE">
              <w:rPr>
                <w:rFonts w:asciiTheme="minorBidi" w:hAnsiTheme="minorBidi" w:cstheme="minorBidi"/>
                <w:color w:val="282828"/>
                <w:spacing w:val="48"/>
                <w:sz w:val="20"/>
                <w:szCs w:val="20"/>
              </w:rPr>
              <w:t xml:space="preserve"> </w:t>
            </w:r>
            <w:r w:rsidRPr="00BE68EE">
              <w:rPr>
                <w:rFonts w:asciiTheme="minorBidi" w:hAnsiTheme="minorBidi" w:cstheme="minorBidi"/>
                <w:color w:val="282828"/>
                <w:sz w:val="20"/>
                <w:szCs w:val="20"/>
              </w:rPr>
              <w:t xml:space="preserve">привести </w:t>
            </w:r>
            <w:r w:rsidRPr="00BE68EE">
              <w:rPr>
                <w:rFonts w:asciiTheme="minorBidi" w:hAnsiTheme="minorBidi" w:cstheme="minorBidi"/>
                <w:color w:val="282828"/>
                <w:spacing w:val="2"/>
                <w:sz w:val="20"/>
                <w:szCs w:val="20"/>
              </w:rPr>
              <w:t xml:space="preserve"> </w:t>
            </w:r>
            <w:r w:rsidRPr="00BE68EE">
              <w:rPr>
                <w:rFonts w:asciiTheme="minorBidi" w:hAnsiTheme="minorBidi" w:cstheme="minorBidi"/>
                <w:color w:val="282828"/>
                <w:sz w:val="20"/>
                <w:szCs w:val="20"/>
              </w:rPr>
              <w:t>как</w:t>
            </w:r>
            <w:r w:rsidRPr="00BE68EE">
              <w:rPr>
                <w:rFonts w:asciiTheme="minorBidi" w:hAnsiTheme="minorBidi" w:cstheme="minorBidi"/>
                <w:color w:val="282828"/>
                <w:spacing w:val="59"/>
                <w:sz w:val="20"/>
                <w:szCs w:val="20"/>
              </w:rPr>
              <w:t xml:space="preserve"> </w:t>
            </w:r>
            <w:r w:rsidRPr="00BE68EE">
              <w:rPr>
                <w:rFonts w:asciiTheme="minorBidi" w:hAnsiTheme="minorBidi" w:cstheme="minorBidi"/>
                <w:color w:val="282828"/>
                <w:sz w:val="20"/>
                <w:szCs w:val="20"/>
              </w:rPr>
              <w:t>отдельное</w:t>
            </w:r>
            <w:r w:rsidRPr="00BE68EE">
              <w:rPr>
                <w:rFonts w:asciiTheme="minorBidi" w:hAnsiTheme="minorBidi" w:cstheme="minorBidi"/>
                <w:color w:val="282828"/>
                <w:spacing w:val="60"/>
                <w:sz w:val="20"/>
                <w:szCs w:val="20"/>
              </w:rPr>
              <w:t xml:space="preserve"> </w:t>
            </w:r>
            <w:r w:rsidRPr="00BE68EE">
              <w:rPr>
                <w:rFonts w:asciiTheme="minorBidi" w:hAnsiTheme="minorBidi" w:cstheme="minorBidi"/>
                <w:color w:val="282828"/>
                <w:sz w:val="20"/>
                <w:szCs w:val="20"/>
              </w:rPr>
              <w:t xml:space="preserve">предложение </w:t>
            </w:r>
            <w:r w:rsidRPr="00BE68EE">
              <w:rPr>
                <w:rFonts w:asciiTheme="minorBidi" w:hAnsiTheme="minorBidi" w:cstheme="minorBidi"/>
                <w:color w:val="282828"/>
                <w:spacing w:val="11"/>
                <w:sz w:val="20"/>
                <w:szCs w:val="20"/>
              </w:rPr>
              <w:t xml:space="preserve"> </w:t>
            </w:r>
            <w:r w:rsidRPr="00BE68EE">
              <w:rPr>
                <w:rFonts w:asciiTheme="minorBidi" w:hAnsiTheme="minorBidi" w:cstheme="minorBidi"/>
                <w:color w:val="282828"/>
                <w:sz w:val="20"/>
                <w:szCs w:val="20"/>
              </w:rPr>
              <w:t>с</w:t>
            </w:r>
            <w:r w:rsidRPr="00BE68EE">
              <w:rPr>
                <w:rFonts w:asciiTheme="minorBidi" w:hAnsiTheme="minorBidi" w:cstheme="minorBidi"/>
                <w:color w:val="282828"/>
                <w:spacing w:val="35"/>
                <w:sz w:val="20"/>
                <w:szCs w:val="20"/>
              </w:rPr>
              <w:t xml:space="preserve"> </w:t>
            </w:r>
            <w:r w:rsidRPr="00BE68EE">
              <w:rPr>
                <w:rFonts w:asciiTheme="minorBidi" w:hAnsiTheme="minorBidi" w:cstheme="minorBidi"/>
                <w:color w:val="282828"/>
                <w:sz w:val="20"/>
                <w:szCs w:val="20"/>
              </w:rPr>
              <w:t xml:space="preserve">абзацного </w:t>
            </w:r>
            <w:r w:rsidRPr="00BE68EE">
              <w:rPr>
                <w:rFonts w:asciiTheme="minorBidi" w:hAnsiTheme="minorBidi" w:cstheme="minorBidi"/>
                <w:color w:val="282828"/>
                <w:spacing w:val="12"/>
                <w:sz w:val="20"/>
                <w:szCs w:val="20"/>
              </w:rPr>
              <w:t xml:space="preserve"> </w:t>
            </w:r>
            <w:r w:rsidRPr="00BE68EE">
              <w:rPr>
                <w:rFonts w:asciiTheme="minorBidi" w:hAnsiTheme="minorBidi" w:cstheme="minorBidi"/>
                <w:color w:val="282828"/>
                <w:sz w:val="20"/>
                <w:szCs w:val="20"/>
              </w:rPr>
              <w:t>отст</w:t>
            </w:r>
            <w:r w:rsidRPr="00BE68EE">
              <w:rPr>
                <w:rFonts w:asciiTheme="minorBidi" w:hAnsiTheme="minorBidi" w:cstheme="minorBidi"/>
                <w:color w:val="282828"/>
                <w:spacing w:val="31"/>
                <w:sz w:val="20"/>
                <w:szCs w:val="20"/>
              </w:rPr>
              <w:t>у</w:t>
            </w:r>
            <w:r w:rsidRPr="00BE68EE">
              <w:rPr>
                <w:rFonts w:asciiTheme="minorBidi" w:hAnsiTheme="minorBidi" w:cstheme="minorBidi"/>
                <w:color w:val="282828"/>
                <w:sz w:val="20"/>
                <w:szCs w:val="20"/>
              </w:rPr>
              <w:t>па</w:t>
            </w:r>
          </w:p>
        </w:tc>
        <w:tc>
          <w:tcPr>
            <w:tcW w:w="4395" w:type="dxa"/>
          </w:tcPr>
          <w:p w14:paraId="0499DE75" w14:textId="685CBF6E"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7640DB95" w14:textId="77777777" w:rsidTr="002464FE">
        <w:tc>
          <w:tcPr>
            <w:tcW w:w="511" w:type="dxa"/>
          </w:tcPr>
          <w:p w14:paraId="206B1993" w14:textId="1A40633E"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7C0CFA7" w14:textId="5E7109E9"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w:t>
            </w:r>
          </w:p>
        </w:tc>
        <w:tc>
          <w:tcPr>
            <w:tcW w:w="2270" w:type="dxa"/>
          </w:tcPr>
          <w:p w14:paraId="4AEB1CCC" w14:textId="589CBEFE"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 xml:space="preserve">Ассоциация «Объединение производителей железнодорожной техники», № 9/ОПЖТ от 11.01.2024 (АО НПК </w:t>
            </w:r>
            <w:r w:rsidRPr="00BE68EE">
              <w:rPr>
                <w:rFonts w:asciiTheme="minorBidi" w:hAnsiTheme="minorBidi" w:cstheme="minorBidi"/>
                <w:sz w:val="20"/>
                <w:szCs w:val="20"/>
              </w:rPr>
              <w:lastRenderedPageBreak/>
              <w:t>«Уралвагонзавод»)</w:t>
            </w:r>
          </w:p>
        </w:tc>
        <w:tc>
          <w:tcPr>
            <w:tcW w:w="6235" w:type="dxa"/>
          </w:tcPr>
          <w:p w14:paraId="749A19FF"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lastRenderedPageBreak/>
              <w:t>Замечание:</w:t>
            </w:r>
          </w:p>
          <w:p w14:paraId="22C30E0F" w14:textId="12CA43DC"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В последнем абзаце: «При этом не допускается…: ».</w:t>
            </w:r>
          </w:p>
          <w:p w14:paraId="2FFF271F"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Данная информация уже приведена в таблице 2.</w:t>
            </w:r>
          </w:p>
          <w:p w14:paraId="30F76C61"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6A8CA9A6"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Удалить</w:t>
            </w:r>
          </w:p>
          <w:p w14:paraId="3652ACD3"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38BCA3DD" w14:textId="12FF58A6"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ГОСТ Р 1,5-2012, п. 4.1; ГОСТ 1.5-2001, п. 4.1.2</w:t>
            </w:r>
          </w:p>
        </w:tc>
        <w:tc>
          <w:tcPr>
            <w:tcW w:w="4395" w:type="dxa"/>
          </w:tcPr>
          <w:p w14:paraId="391F0648" w14:textId="7A522E3B"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4BDFAC70" w14:textId="77777777" w:rsidTr="002464FE">
        <w:tc>
          <w:tcPr>
            <w:tcW w:w="511" w:type="dxa"/>
          </w:tcPr>
          <w:p w14:paraId="1CEB81E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1E27B8B" w14:textId="6438C8BE"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w:t>
            </w:r>
          </w:p>
        </w:tc>
        <w:tc>
          <w:tcPr>
            <w:tcW w:w="2270" w:type="dxa"/>
          </w:tcPr>
          <w:p w14:paraId="38AA3F11" w14:textId="62F8594F"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«НПО «Электромашина», № 43-18/1672 от 06.02.2024 г.</w:t>
            </w:r>
          </w:p>
        </w:tc>
        <w:tc>
          <w:tcPr>
            <w:tcW w:w="6235" w:type="dxa"/>
          </w:tcPr>
          <w:p w14:paraId="2655F042"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76C88ADD"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При установлении размеров производных форматов, отличных от приведенных таблице 2 …</w:t>
            </w:r>
          </w:p>
          <w:p w14:paraId="6E03BE26"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068427C4"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При установлении размеров производных форматов, отличных от приведенных в таблице 2…</w:t>
            </w:r>
          </w:p>
          <w:p w14:paraId="19526654"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76423229" w14:textId="16F637D6"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Пропущен предлог «в»</w:t>
            </w:r>
          </w:p>
        </w:tc>
        <w:tc>
          <w:tcPr>
            <w:tcW w:w="4395" w:type="dxa"/>
          </w:tcPr>
          <w:p w14:paraId="648B3791" w14:textId="59A99932" w:rsidR="000A3EC7" w:rsidRPr="00BE68EE" w:rsidRDefault="000A3EC7" w:rsidP="000A3EC7">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0B547AFF" w14:textId="77777777" w:rsidTr="002464FE">
        <w:tc>
          <w:tcPr>
            <w:tcW w:w="511" w:type="dxa"/>
          </w:tcPr>
          <w:p w14:paraId="64DA1A98"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E3B34C7" w14:textId="72937FAF"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w:t>
            </w:r>
          </w:p>
        </w:tc>
        <w:tc>
          <w:tcPr>
            <w:tcW w:w="2270" w:type="dxa"/>
          </w:tcPr>
          <w:p w14:paraId="5458DA37" w14:textId="005C1ED2"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Иван Михайлович Синёв, АО НПП</w:t>
            </w:r>
          </w:p>
          <w:p w14:paraId="60647DEC" w14:textId="69171F8D"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«Респиратор», б/н</w:t>
            </w:r>
          </w:p>
        </w:tc>
        <w:tc>
          <w:tcPr>
            <w:tcW w:w="6235" w:type="dxa"/>
          </w:tcPr>
          <w:p w14:paraId="4B8D074D"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0A3FB974" w14:textId="1760EDB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В четвёртой строке пропущен предлог «в» перед словом «таблице 2»</w:t>
            </w:r>
          </w:p>
        </w:tc>
        <w:tc>
          <w:tcPr>
            <w:tcW w:w="4395" w:type="dxa"/>
          </w:tcPr>
          <w:p w14:paraId="49BA4E23" w14:textId="19DC0151"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34DFB36E" w14:textId="77777777" w:rsidTr="002464FE">
        <w:tc>
          <w:tcPr>
            <w:tcW w:w="511" w:type="dxa"/>
          </w:tcPr>
          <w:p w14:paraId="388E830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E460BAC" w14:textId="63B4AF98"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w:t>
            </w:r>
          </w:p>
        </w:tc>
        <w:tc>
          <w:tcPr>
            <w:tcW w:w="2270" w:type="dxa"/>
          </w:tcPr>
          <w:p w14:paraId="703A94AE" w14:textId="05534C22"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«КБП», № 14241/0014-24 от 28.02.2024 г.</w:t>
            </w:r>
          </w:p>
        </w:tc>
        <w:tc>
          <w:tcPr>
            <w:tcW w:w="6235" w:type="dxa"/>
          </w:tcPr>
          <w:p w14:paraId="76A4AB38"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58C8CBBF"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Предлагаю переформулировать:</w:t>
            </w:r>
          </w:p>
          <w:p w14:paraId="1266D731" w14:textId="2A3D3AA0"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«…….и компенсировать ее одним из следующих способов:»</w:t>
            </w:r>
          </w:p>
        </w:tc>
        <w:tc>
          <w:tcPr>
            <w:tcW w:w="4395" w:type="dxa"/>
          </w:tcPr>
          <w:p w14:paraId="0E5A2F92" w14:textId="282B3F71"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13030895" w14:textId="77777777" w:rsidTr="002464FE">
        <w:tc>
          <w:tcPr>
            <w:tcW w:w="511" w:type="dxa"/>
          </w:tcPr>
          <w:p w14:paraId="500E86E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8599179" w14:textId="02277BE8"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w:t>
            </w:r>
          </w:p>
        </w:tc>
        <w:tc>
          <w:tcPr>
            <w:tcW w:w="2270" w:type="dxa"/>
          </w:tcPr>
          <w:p w14:paraId="7F2EB515" w14:textId="4E4786ED"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color w:val="000000" w:themeColor="text1"/>
                <w:sz w:val="20"/>
                <w:szCs w:val="20"/>
              </w:rPr>
              <w:t>АО «НИИЭП», №</w:t>
            </w:r>
            <w:r w:rsidRPr="00BE68EE">
              <w:rPr>
                <w:rFonts w:asciiTheme="minorBidi" w:hAnsiTheme="minorBidi" w:cstheme="minorBidi"/>
                <w:color w:val="000000" w:themeColor="text1"/>
                <w:sz w:val="20"/>
                <w:szCs w:val="20"/>
                <w:lang w:val="en-US"/>
              </w:rPr>
              <w:t> </w:t>
            </w:r>
            <w:r w:rsidRPr="00BE68EE">
              <w:rPr>
                <w:rFonts w:asciiTheme="minorBidi" w:hAnsiTheme="minorBidi" w:cstheme="minorBidi"/>
                <w:color w:val="000000" w:themeColor="text1"/>
                <w:sz w:val="20"/>
                <w:szCs w:val="20"/>
              </w:rPr>
              <w:t>1953 от 06.03.2024 г.</w:t>
            </w:r>
          </w:p>
        </w:tc>
        <w:tc>
          <w:tcPr>
            <w:tcW w:w="6235" w:type="dxa"/>
          </w:tcPr>
          <w:p w14:paraId="5AB2B3D2"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4BE7BA9F"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В п.5.8 второй абзац: пропущена буква «в» после слова «приведенных»</w:t>
            </w:r>
          </w:p>
          <w:p w14:paraId="538D0B26"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3DE5D692" w14:textId="21EAA768"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 xml:space="preserve">«… приведенных </w:t>
            </w:r>
            <w:r w:rsidRPr="00BE68EE">
              <w:rPr>
                <w:rFonts w:asciiTheme="minorBidi" w:hAnsiTheme="minorBidi" w:cstheme="minorBidi"/>
                <w:sz w:val="20"/>
                <w:szCs w:val="20"/>
                <w:u w:val="single"/>
                <w:lang w:eastAsia="ru-RU" w:bidi="ru-RU"/>
              </w:rPr>
              <w:t>в</w:t>
            </w:r>
            <w:r w:rsidRPr="00BE68EE">
              <w:rPr>
                <w:rFonts w:asciiTheme="minorBidi" w:hAnsiTheme="minorBidi" w:cstheme="minorBidi"/>
                <w:sz w:val="20"/>
                <w:szCs w:val="20"/>
                <w:lang w:eastAsia="ru-RU" w:bidi="ru-RU"/>
              </w:rPr>
              <w:t xml:space="preserve"> таблице 2, …»</w:t>
            </w:r>
          </w:p>
        </w:tc>
        <w:tc>
          <w:tcPr>
            <w:tcW w:w="4395" w:type="dxa"/>
          </w:tcPr>
          <w:p w14:paraId="35658744" w14:textId="1E2DA2AD"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1A583769" w14:textId="77777777" w:rsidTr="002464FE">
        <w:tc>
          <w:tcPr>
            <w:tcW w:w="511" w:type="dxa"/>
          </w:tcPr>
          <w:p w14:paraId="73193D7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A57B920" w14:textId="231D0F7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w:t>
            </w:r>
          </w:p>
        </w:tc>
        <w:tc>
          <w:tcPr>
            <w:tcW w:w="2270" w:type="dxa"/>
          </w:tcPr>
          <w:p w14:paraId="0265D1C7" w14:textId="06134477"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sz w:val="20"/>
                <w:szCs w:val="20"/>
              </w:rPr>
              <w:t>АО «ЦНИИТОЧМАШ», № 1975/65 от 03.03.2024 г.</w:t>
            </w:r>
          </w:p>
        </w:tc>
        <w:tc>
          <w:tcPr>
            <w:tcW w:w="6235" w:type="dxa"/>
          </w:tcPr>
          <w:p w14:paraId="61EB001E"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4BB48C58"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Пропущен предлог</w:t>
            </w:r>
          </w:p>
          <w:p w14:paraId="692DA119"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172D67E8" w14:textId="6878F012"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 xml:space="preserve">При установлении размеров производных форматов, отличных от приведенных </w:t>
            </w:r>
            <w:r w:rsidRPr="00BE68EE">
              <w:rPr>
                <w:rFonts w:asciiTheme="minorBidi" w:hAnsiTheme="minorBidi" w:cstheme="minorBidi"/>
                <w:b/>
                <w:sz w:val="20"/>
                <w:szCs w:val="20"/>
                <w:u w:val="single"/>
                <w:lang w:eastAsia="ru-RU" w:bidi="ru-RU"/>
              </w:rPr>
              <w:t>в</w:t>
            </w:r>
            <w:r w:rsidRPr="00BE68EE">
              <w:rPr>
                <w:rFonts w:asciiTheme="minorBidi" w:hAnsiTheme="minorBidi" w:cstheme="minorBidi"/>
                <w:sz w:val="20"/>
                <w:szCs w:val="20"/>
                <w:u w:val="single"/>
                <w:lang w:eastAsia="ru-RU" w:bidi="ru-RU"/>
              </w:rPr>
              <w:t xml:space="preserve"> </w:t>
            </w:r>
            <w:r w:rsidRPr="00BE68EE">
              <w:rPr>
                <w:rFonts w:asciiTheme="minorBidi" w:hAnsiTheme="minorBidi" w:cstheme="minorBidi"/>
                <w:sz w:val="20"/>
                <w:szCs w:val="20"/>
                <w:lang w:eastAsia="ru-RU" w:bidi="ru-RU"/>
              </w:rPr>
              <w:t>таблице 2…</w:t>
            </w:r>
          </w:p>
        </w:tc>
        <w:tc>
          <w:tcPr>
            <w:tcW w:w="4395" w:type="dxa"/>
          </w:tcPr>
          <w:p w14:paraId="43F7F3FE" w14:textId="57C68B68"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0BC87E37" w14:textId="77777777" w:rsidTr="002464FE">
        <w:tc>
          <w:tcPr>
            <w:tcW w:w="511" w:type="dxa"/>
          </w:tcPr>
          <w:p w14:paraId="2AFBFCA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019808C" w14:textId="0DFD99F3"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w:t>
            </w:r>
          </w:p>
        </w:tc>
        <w:tc>
          <w:tcPr>
            <w:tcW w:w="2270" w:type="dxa"/>
          </w:tcPr>
          <w:p w14:paraId="0D652C77" w14:textId="548679F6"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«Концерн ВКО «Алмаз-Антей», № 31-21/6327 от 06.03.2024 г.</w:t>
            </w:r>
          </w:p>
        </w:tc>
        <w:tc>
          <w:tcPr>
            <w:tcW w:w="6235" w:type="dxa"/>
          </w:tcPr>
          <w:p w14:paraId="6F57E410"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2F33596A"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Уточнить возможность применения производных форматов.</w:t>
            </w:r>
          </w:p>
          <w:p w14:paraId="7704EA34"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5FF9FAA4" w14:textId="2F97B7E6"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«…При этом не допускается:</w:t>
            </w:r>
          </w:p>
          <w:p w14:paraId="14115C31" w14:textId="694B0506"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 Применять двукратное увеличение основных форматов, кроме формата А0;..»</w:t>
            </w:r>
          </w:p>
          <w:p w14:paraId="6B5DE6EC"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7D678E25" w14:textId="790A8BE1"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Устранение противоречий требованиям пунктов 5.4, 5.7, 5.8.</w:t>
            </w:r>
          </w:p>
        </w:tc>
        <w:tc>
          <w:tcPr>
            <w:tcW w:w="4395" w:type="dxa"/>
          </w:tcPr>
          <w:p w14:paraId="08C51522" w14:textId="2811BE71"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273168FA" w14:textId="77777777" w:rsidTr="002464FE">
        <w:tc>
          <w:tcPr>
            <w:tcW w:w="511" w:type="dxa"/>
          </w:tcPr>
          <w:p w14:paraId="69A397E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4070E63" w14:textId="21CEF9E5"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w:t>
            </w:r>
          </w:p>
        </w:tc>
        <w:tc>
          <w:tcPr>
            <w:tcW w:w="2270" w:type="dxa"/>
          </w:tcPr>
          <w:p w14:paraId="5DBFB432" w14:textId="1FC9868B"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w:t>
            </w:r>
            <w:proofErr w:type="spellStart"/>
            <w:r w:rsidRPr="00BE68EE">
              <w:rPr>
                <w:rFonts w:asciiTheme="minorBidi" w:hAnsiTheme="minorBidi" w:cstheme="minorBidi"/>
                <w:sz w:val="20"/>
                <w:szCs w:val="20"/>
              </w:rPr>
              <w:t>ЦНИИмаш</w:t>
            </w:r>
            <w:proofErr w:type="spellEnd"/>
            <w:r w:rsidRPr="00BE68EE">
              <w:rPr>
                <w:rFonts w:asciiTheme="minorBidi" w:hAnsiTheme="minorBidi" w:cstheme="minorBidi"/>
                <w:sz w:val="20"/>
                <w:szCs w:val="20"/>
              </w:rPr>
              <w:t>», № ОС-5242 от 11.03.2024 г.</w:t>
            </w:r>
          </w:p>
        </w:tc>
        <w:tc>
          <w:tcPr>
            <w:tcW w:w="6235" w:type="dxa"/>
          </w:tcPr>
          <w:p w14:paraId="430A86D9"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1E70BFE7" w14:textId="05AFD89C"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rPr>
              <w:t xml:space="preserve">Оформить перечисления по ГОСТ 1.5–2001 п.4.4.3 – </w:t>
            </w:r>
            <w:proofErr w:type="spellStart"/>
            <w:r w:rsidRPr="00BE68EE">
              <w:rPr>
                <w:rFonts w:asciiTheme="minorBidi" w:hAnsiTheme="minorBidi" w:cstheme="minorBidi"/>
                <w:sz w:val="20"/>
                <w:szCs w:val="20"/>
              </w:rPr>
              <w:t>д.б</w:t>
            </w:r>
            <w:proofErr w:type="spellEnd"/>
            <w:r w:rsidRPr="00BE68EE">
              <w:rPr>
                <w:rFonts w:asciiTheme="minorBidi" w:hAnsiTheme="minorBidi" w:cstheme="minorBidi"/>
                <w:sz w:val="20"/>
                <w:szCs w:val="20"/>
              </w:rPr>
              <w:t>. дефисы, а не тире.</w:t>
            </w:r>
          </w:p>
        </w:tc>
        <w:tc>
          <w:tcPr>
            <w:tcW w:w="4395" w:type="dxa"/>
          </w:tcPr>
          <w:p w14:paraId="667EBD4F" w14:textId="1FD1E12A"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2C74D323" w14:textId="77777777" w:rsidTr="002464FE">
        <w:tc>
          <w:tcPr>
            <w:tcW w:w="511" w:type="dxa"/>
          </w:tcPr>
          <w:p w14:paraId="3824724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9402A36" w14:textId="1651A4FC"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w:t>
            </w:r>
          </w:p>
        </w:tc>
        <w:tc>
          <w:tcPr>
            <w:tcW w:w="2270" w:type="dxa"/>
          </w:tcPr>
          <w:p w14:paraId="5DA04A75" w14:textId="3BF7FACB" w:rsidR="002464FE" w:rsidRPr="00BE68EE" w:rsidRDefault="002464FE" w:rsidP="006A1FA4">
            <w:pPr>
              <w:pStyle w:val="a7"/>
              <w:rPr>
                <w:rFonts w:asciiTheme="minorBidi" w:hAnsiTheme="minorBidi" w:cstheme="minorBidi"/>
                <w:color w:val="313131"/>
                <w:sz w:val="20"/>
                <w:szCs w:val="20"/>
              </w:rPr>
            </w:pPr>
            <w:r w:rsidRPr="00BE68EE">
              <w:rPr>
                <w:rFonts w:asciiTheme="minorBidi" w:hAnsiTheme="minorBidi" w:cstheme="minorBidi"/>
                <w:sz w:val="20"/>
                <w:szCs w:val="20"/>
              </w:rPr>
              <w:t xml:space="preserve">ПАО «ОДК-УМПО», № 18-08-56/24 от </w:t>
            </w:r>
            <w:r w:rsidRPr="00BE68EE">
              <w:rPr>
                <w:rFonts w:asciiTheme="minorBidi" w:hAnsiTheme="minorBidi" w:cstheme="minorBidi"/>
                <w:sz w:val="20"/>
                <w:szCs w:val="20"/>
              </w:rPr>
              <w:lastRenderedPageBreak/>
              <w:t>06.03.2024 г.</w:t>
            </w:r>
          </w:p>
        </w:tc>
        <w:tc>
          <w:tcPr>
            <w:tcW w:w="6235" w:type="dxa"/>
          </w:tcPr>
          <w:p w14:paraId="335D13EA"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lastRenderedPageBreak/>
              <w:t>Замечание:</w:t>
            </w:r>
          </w:p>
          <w:p w14:paraId="14D1CD81" w14:textId="77777777"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Ошибка</w:t>
            </w:r>
          </w:p>
          <w:p w14:paraId="4FC58B01"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lastRenderedPageBreak/>
              <w:t>Предлагаемая редакция:</w:t>
            </w:r>
          </w:p>
          <w:p w14:paraId="69555978" w14:textId="68728798"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sz w:val="20"/>
                <w:szCs w:val="20"/>
              </w:rPr>
              <w:t xml:space="preserve">При установлении размеров производных форматов, отличных от приведенных  </w:t>
            </w:r>
            <w:r w:rsidRPr="00BE68EE">
              <w:rPr>
                <w:rFonts w:asciiTheme="minorBidi" w:hAnsiTheme="minorBidi" w:cstheme="minorBidi"/>
                <w:b/>
                <w:sz w:val="20"/>
                <w:szCs w:val="20"/>
                <w:u w:val="single"/>
              </w:rPr>
              <w:t xml:space="preserve">в </w:t>
            </w:r>
            <w:r w:rsidRPr="00BE68EE">
              <w:rPr>
                <w:rFonts w:asciiTheme="minorBidi" w:hAnsiTheme="minorBidi" w:cstheme="minorBidi"/>
                <w:sz w:val="20"/>
                <w:szCs w:val="20"/>
              </w:rPr>
              <w:t>таблице 2,…</w:t>
            </w:r>
          </w:p>
        </w:tc>
        <w:tc>
          <w:tcPr>
            <w:tcW w:w="4395" w:type="dxa"/>
          </w:tcPr>
          <w:p w14:paraId="0A56512D" w14:textId="5F532CC7"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w:t>
            </w:r>
          </w:p>
        </w:tc>
      </w:tr>
      <w:tr w:rsidR="002464FE" w:rsidRPr="00BE68EE" w14:paraId="5659C51F" w14:textId="77777777" w:rsidTr="002464FE">
        <w:tc>
          <w:tcPr>
            <w:tcW w:w="511" w:type="dxa"/>
          </w:tcPr>
          <w:p w14:paraId="5903C33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065CD23" w14:textId="250396C8" w:rsidR="002464FE" w:rsidRPr="00EB42EF" w:rsidRDefault="002464FE" w:rsidP="006A1FA4">
            <w:pPr>
              <w:widowControl w:val="0"/>
              <w:ind w:left="0" w:firstLine="0"/>
              <w:jc w:val="both"/>
              <w:rPr>
                <w:rFonts w:asciiTheme="minorBidi" w:hAnsiTheme="minorBidi" w:cstheme="minorBidi"/>
                <w:sz w:val="20"/>
                <w:szCs w:val="20"/>
              </w:rPr>
            </w:pPr>
            <w:r w:rsidRPr="00EB42EF">
              <w:rPr>
                <w:rFonts w:asciiTheme="minorBidi" w:eastAsia="Times New Roman" w:hAnsiTheme="minorBidi" w:cstheme="minorBidi"/>
                <w:sz w:val="20"/>
                <w:szCs w:val="20"/>
                <w:lang w:eastAsia="ru-RU"/>
              </w:rPr>
              <w:t>5.8</w:t>
            </w:r>
          </w:p>
        </w:tc>
        <w:tc>
          <w:tcPr>
            <w:tcW w:w="2270" w:type="dxa"/>
          </w:tcPr>
          <w:p w14:paraId="5C7B6040" w14:textId="56B00144" w:rsidR="002464FE" w:rsidRPr="00EB42EF" w:rsidRDefault="002464FE" w:rsidP="006A1FA4">
            <w:pPr>
              <w:pStyle w:val="a7"/>
              <w:rPr>
                <w:rFonts w:asciiTheme="minorBidi" w:hAnsiTheme="minorBidi" w:cstheme="minorBidi"/>
                <w:color w:val="313131"/>
                <w:sz w:val="20"/>
                <w:szCs w:val="20"/>
              </w:rPr>
            </w:pPr>
            <w:r w:rsidRPr="00EB42EF">
              <w:rPr>
                <w:rFonts w:asciiTheme="minorBidi" w:hAnsiTheme="minorBidi" w:cstheme="minorBidi"/>
                <w:sz w:val="20"/>
                <w:szCs w:val="20"/>
              </w:rPr>
              <w:t>АО «ЦКБ «Коралл», № 13-ОСК/502 от 07.03.2024 г.</w:t>
            </w:r>
          </w:p>
        </w:tc>
        <w:tc>
          <w:tcPr>
            <w:tcW w:w="6235" w:type="dxa"/>
          </w:tcPr>
          <w:p w14:paraId="392D7A46" w14:textId="77777777" w:rsidR="002464FE" w:rsidRPr="00EB42EF" w:rsidRDefault="002464FE" w:rsidP="006A1FA4">
            <w:pPr>
              <w:ind w:left="0" w:firstLine="0"/>
              <w:rPr>
                <w:rFonts w:asciiTheme="minorBidi" w:hAnsiTheme="minorBidi" w:cstheme="minorBidi"/>
                <w:b/>
                <w:bCs/>
                <w:color w:val="000000" w:themeColor="text1"/>
                <w:sz w:val="20"/>
                <w:szCs w:val="20"/>
                <w:u w:val="single"/>
              </w:rPr>
            </w:pPr>
            <w:r w:rsidRPr="00EB42EF">
              <w:rPr>
                <w:rFonts w:asciiTheme="minorBidi" w:hAnsiTheme="minorBidi" w:cstheme="minorBidi"/>
                <w:b/>
                <w:bCs/>
                <w:color w:val="000000" w:themeColor="text1"/>
                <w:sz w:val="20"/>
                <w:szCs w:val="20"/>
                <w:u w:val="single"/>
              </w:rPr>
              <w:t>Замечание:</w:t>
            </w:r>
          </w:p>
          <w:p w14:paraId="20B8B0D7" w14:textId="77777777" w:rsidR="002464FE" w:rsidRPr="00EB42EF" w:rsidRDefault="002464FE" w:rsidP="006A1FA4">
            <w:pPr>
              <w:ind w:left="0" w:firstLine="0"/>
              <w:rPr>
                <w:rFonts w:asciiTheme="minorBidi" w:hAnsiTheme="minorBidi" w:cstheme="minorBidi"/>
                <w:sz w:val="20"/>
                <w:szCs w:val="20"/>
              </w:rPr>
            </w:pPr>
            <w:r w:rsidRPr="00EB42EF">
              <w:rPr>
                <w:rFonts w:asciiTheme="minorBidi" w:hAnsiTheme="minorBidi" w:cstheme="minorBidi"/>
                <w:sz w:val="20"/>
                <w:szCs w:val="20"/>
              </w:rPr>
              <w:t>В пункте указано:</w:t>
            </w:r>
          </w:p>
          <w:p w14:paraId="6864E0AD" w14:textId="77777777" w:rsidR="002464FE" w:rsidRPr="00EB42EF" w:rsidRDefault="002464FE" w:rsidP="006A1FA4">
            <w:pPr>
              <w:autoSpaceDE w:val="0"/>
              <w:autoSpaceDN w:val="0"/>
              <w:adjustRightInd w:val="0"/>
              <w:ind w:left="0" w:firstLine="0"/>
              <w:rPr>
                <w:rFonts w:asciiTheme="minorBidi" w:hAnsiTheme="minorBidi" w:cstheme="minorBidi"/>
                <w:bCs/>
                <w:sz w:val="20"/>
                <w:szCs w:val="20"/>
              </w:rPr>
            </w:pPr>
            <w:r w:rsidRPr="00EB42EF">
              <w:rPr>
                <w:rFonts w:asciiTheme="minorBidi" w:hAnsiTheme="minorBidi" w:cstheme="minorBidi"/>
                <w:sz w:val="20"/>
                <w:szCs w:val="20"/>
              </w:rPr>
              <w:t>«Допускается применение производных форматов, отличных от приведенных в таблице 2, если их применение регламентировано в стандартах организации».</w:t>
            </w:r>
          </w:p>
          <w:p w14:paraId="010C2C03" w14:textId="77777777" w:rsidR="002464FE" w:rsidRPr="00EB42EF" w:rsidRDefault="002464FE" w:rsidP="006A1FA4">
            <w:pPr>
              <w:ind w:left="0" w:firstLine="0"/>
              <w:rPr>
                <w:rFonts w:asciiTheme="minorBidi" w:hAnsiTheme="minorBidi" w:cstheme="minorBidi"/>
                <w:color w:val="000000" w:themeColor="text1"/>
                <w:sz w:val="20"/>
                <w:szCs w:val="20"/>
              </w:rPr>
            </w:pPr>
            <w:r w:rsidRPr="00EB42EF">
              <w:rPr>
                <w:rFonts w:asciiTheme="minorBidi" w:hAnsiTheme="minorBidi" w:cstheme="minorBidi"/>
                <w:b/>
                <w:bCs/>
                <w:color w:val="000000" w:themeColor="text1"/>
                <w:sz w:val="20"/>
                <w:szCs w:val="20"/>
                <w:u w:val="single"/>
              </w:rPr>
              <w:t>Предлагаемая редакция:</w:t>
            </w:r>
          </w:p>
          <w:p w14:paraId="4B01166D" w14:textId="77777777" w:rsidR="002464FE" w:rsidRPr="00EB42EF" w:rsidRDefault="002464FE" w:rsidP="006A1FA4">
            <w:pPr>
              <w:ind w:left="0" w:firstLine="0"/>
              <w:rPr>
                <w:rFonts w:asciiTheme="minorBidi" w:hAnsiTheme="minorBidi" w:cstheme="minorBidi"/>
                <w:sz w:val="20"/>
                <w:szCs w:val="20"/>
              </w:rPr>
            </w:pPr>
            <w:r w:rsidRPr="00EB42EF">
              <w:rPr>
                <w:rFonts w:asciiTheme="minorBidi" w:hAnsiTheme="minorBidi" w:cstheme="minorBidi"/>
                <w:sz w:val="20"/>
                <w:szCs w:val="20"/>
              </w:rPr>
              <w:t>Предлагается:</w:t>
            </w:r>
          </w:p>
          <w:p w14:paraId="03C63B4E" w14:textId="77777777" w:rsidR="002464FE" w:rsidRPr="00EB42EF" w:rsidRDefault="002464FE" w:rsidP="006A1FA4">
            <w:pPr>
              <w:autoSpaceDE w:val="0"/>
              <w:autoSpaceDN w:val="0"/>
              <w:adjustRightInd w:val="0"/>
              <w:ind w:left="0" w:firstLine="0"/>
              <w:rPr>
                <w:rFonts w:asciiTheme="minorBidi" w:hAnsiTheme="minorBidi" w:cstheme="minorBidi"/>
                <w:bCs/>
                <w:sz w:val="20"/>
                <w:szCs w:val="20"/>
              </w:rPr>
            </w:pPr>
            <w:r w:rsidRPr="00EB42EF">
              <w:rPr>
                <w:rFonts w:asciiTheme="minorBidi" w:hAnsiTheme="minorBidi" w:cstheme="minorBidi"/>
                <w:sz w:val="20"/>
                <w:szCs w:val="20"/>
              </w:rPr>
              <w:t>«Допускается применение производных форматов, с кратностями, отличными от приведенных в таблице 2, если их применение регламентировано в организации».</w:t>
            </w:r>
          </w:p>
          <w:p w14:paraId="66DDC6E5" w14:textId="77777777" w:rsidR="002464FE" w:rsidRPr="00EB42EF" w:rsidRDefault="002464FE" w:rsidP="006A1FA4">
            <w:pPr>
              <w:autoSpaceDE w:val="0"/>
              <w:autoSpaceDN w:val="0"/>
              <w:adjustRightInd w:val="0"/>
              <w:ind w:left="0" w:firstLine="0"/>
              <w:rPr>
                <w:rFonts w:asciiTheme="minorBidi" w:hAnsiTheme="minorBidi" w:cstheme="minorBidi"/>
                <w:b/>
                <w:sz w:val="20"/>
                <w:szCs w:val="20"/>
                <w:u w:val="single"/>
              </w:rPr>
            </w:pPr>
            <w:r w:rsidRPr="00EB42EF">
              <w:rPr>
                <w:rFonts w:asciiTheme="minorBidi" w:hAnsiTheme="minorBidi" w:cstheme="minorBidi"/>
                <w:b/>
                <w:sz w:val="20"/>
                <w:szCs w:val="20"/>
                <w:u w:val="single"/>
              </w:rPr>
              <w:t>Обоснование:</w:t>
            </w:r>
          </w:p>
          <w:p w14:paraId="65243BCC" w14:textId="77777777" w:rsidR="002464FE" w:rsidRPr="00EB42EF" w:rsidRDefault="002464FE" w:rsidP="006A1FA4">
            <w:pPr>
              <w:autoSpaceDE w:val="0"/>
              <w:autoSpaceDN w:val="0"/>
              <w:adjustRightInd w:val="0"/>
              <w:ind w:left="0" w:firstLine="0"/>
              <w:rPr>
                <w:rFonts w:asciiTheme="minorBidi" w:hAnsiTheme="minorBidi" w:cstheme="minorBidi"/>
                <w:color w:val="000000"/>
                <w:sz w:val="20"/>
                <w:szCs w:val="20"/>
              </w:rPr>
            </w:pPr>
            <w:r w:rsidRPr="00EB42EF">
              <w:rPr>
                <w:rFonts w:asciiTheme="minorBidi" w:hAnsiTheme="minorBidi" w:cstheme="minorBidi"/>
                <w:color w:val="000000"/>
                <w:sz w:val="20"/>
                <w:szCs w:val="20"/>
              </w:rPr>
              <w:t>1. Уточнение формулировки в части произвольной кратности, например, А2х6 или А4х10.</w:t>
            </w:r>
          </w:p>
          <w:p w14:paraId="04285B5C" w14:textId="3A16DD92" w:rsidR="002464FE" w:rsidRPr="00EB42EF" w:rsidRDefault="002464FE" w:rsidP="006A1FA4">
            <w:pPr>
              <w:pStyle w:val="a7"/>
              <w:jc w:val="left"/>
              <w:rPr>
                <w:rFonts w:asciiTheme="minorBidi" w:hAnsiTheme="minorBidi" w:cstheme="minorBidi"/>
                <w:b/>
                <w:bCs/>
                <w:sz w:val="20"/>
                <w:szCs w:val="20"/>
                <w:u w:val="single"/>
                <w:lang w:eastAsia="ru-RU" w:bidi="ru-RU"/>
              </w:rPr>
            </w:pPr>
            <w:r w:rsidRPr="00EB42EF">
              <w:rPr>
                <w:rFonts w:asciiTheme="minorBidi" w:hAnsiTheme="minorBidi" w:cstheme="minorBidi"/>
                <w:color w:val="000000"/>
                <w:sz w:val="20"/>
                <w:szCs w:val="20"/>
              </w:rPr>
              <w:t>2. Организация может не иметь «стандарт организации (СТО)», а формат может быть регламентирован инструкцией по разработке конструкторской документации для конкретного проекта.</w:t>
            </w:r>
          </w:p>
        </w:tc>
        <w:tc>
          <w:tcPr>
            <w:tcW w:w="4395" w:type="dxa"/>
          </w:tcPr>
          <w:p w14:paraId="72B8D93C" w14:textId="78391610" w:rsidR="000A3EC7" w:rsidRPr="00EB42EF" w:rsidRDefault="000A3EC7" w:rsidP="006A1FA4">
            <w:pPr>
              <w:widowControl w:val="0"/>
              <w:ind w:left="0" w:firstLine="0"/>
              <w:jc w:val="both"/>
              <w:rPr>
                <w:rFonts w:asciiTheme="minorBidi" w:eastAsia="Times New Roman" w:hAnsiTheme="minorBidi" w:cstheme="minorBidi"/>
                <w:sz w:val="20"/>
                <w:szCs w:val="20"/>
                <w:lang w:eastAsia="ru-RU"/>
              </w:rPr>
            </w:pPr>
            <w:r w:rsidRPr="00EB42EF">
              <w:rPr>
                <w:rFonts w:asciiTheme="minorBidi" w:eastAsia="Times New Roman" w:hAnsiTheme="minorBidi" w:cstheme="minorBidi"/>
                <w:sz w:val="20"/>
                <w:szCs w:val="20"/>
                <w:lang w:eastAsia="ru-RU"/>
              </w:rPr>
              <w:t>Отклонено.</w:t>
            </w:r>
          </w:p>
          <w:p w14:paraId="1B458DB3" w14:textId="777F8907" w:rsidR="002464FE" w:rsidRPr="00BE68EE" w:rsidRDefault="000A3EC7" w:rsidP="006A1FA4">
            <w:pPr>
              <w:widowControl w:val="0"/>
              <w:ind w:left="0" w:firstLine="0"/>
              <w:jc w:val="both"/>
              <w:rPr>
                <w:rFonts w:asciiTheme="minorBidi" w:eastAsia="Times New Roman" w:hAnsiTheme="minorBidi" w:cstheme="minorBidi"/>
                <w:sz w:val="20"/>
                <w:szCs w:val="20"/>
                <w:lang w:eastAsia="ru-RU"/>
              </w:rPr>
            </w:pPr>
            <w:r w:rsidRPr="00EB42EF">
              <w:rPr>
                <w:rFonts w:asciiTheme="minorBidi" w:eastAsia="Times New Roman" w:hAnsiTheme="minorBidi" w:cstheme="minorBidi"/>
                <w:sz w:val="20"/>
                <w:szCs w:val="20"/>
                <w:lang w:eastAsia="ru-RU"/>
              </w:rPr>
              <w:t>Возможность использования специальных форматов для конкретного проекта также может быть регламентирована в стандарте организации (с указанием ограниченного перечня значений, а не вообще любых). Понятие «документация проекта» в ЕСКД не введено, а фраза «регламентировано в организации» слишком неконкретна</w:t>
            </w:r>
          </w:p>
        </w:tc>
      </w:tr>
      <w:tr w:rsidR="002464FE" w:rsidRPr="00BE68EE" w14:paraId="77116100" w14:textId="77777777" w:rsidTr="002464FE">
        <w:tc>
          <w:tcPr>
            <w:tcW w:w="511" w:type="dxa"/>
          </w:tcPr>
          <w:p w14:paraId="5B30F537"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03C1993" w14:textId="70A8D500"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5.8</w:t>
            </w:r>
          </w:p>
        </w:tc>
        <w:tc>
          <w:tcPr>
            <w:tcW w:w="2270" w:type="dxa"/>
          </w:tcPr>
          <w:p w14:paraId="1CADC0AC" w14:textId="32984A78"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НИЦ «Курчатовский институт», б/н</w:t>
            </w:r>
          </w:p>
        </w:tc>
        <w:tc>
          <w:tcPr>
            <w:tcW w:w="6235" w:type="dxa"/>
          </w:tcPr>
          <w:p w14:paraId="592B0A52"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59D75532"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В п. 5.8</w:t>
            </w:r>
          </w:p>
          <w:p w14:paraId="34EC40A6"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Требование</w:t>
            </w:r>
          </w:p>
          <w:p w14:paraId="6678DFD8"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«...не допускается: применять двукратное увеличение основных форматов;»</w:t>
            </w:r>
          </w:p>
          <w:p w14:paraId="46303C82"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 xml:space="preserve">либо не верно, либо требует дополнительных пояснений </w:t>
            </w:r>
          </w:p>
          <w:p w14:paraId="715458BD"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438E154D"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Предлагаю требование снять.</w:t>
            </w:r>
          </w:p>
          <w:p w14:paraId="0223A255" w14:textId="77777777" w:rsidR="002464FE" w:rsidRPr="00BE68EE" w:rsidRDefault="002464FE" w:rsidP="006A1FA4">
            <w:pPr>
              <w:autoSpaceDE w:val="0"/>
              <w:autoSpaceDN w:val="0"/>
              <w:adjustRightInd w:val="0"/>
              <w:ind w:left="0" w:firstLine="0"/>
              <w:rPr>
                <w:rFonts w:asciiTheme="minorBidi" w:hAnsiTheme="minorBidi" w:cstheme="minorBidi"/>
                <w:b/>
                <w:sz w:val="20"/>
                <w:szCs w:val="20"/>
                <w:u w:val="single"/>
              </w:rPr>
            </w:pPr>
            <w:r w:rsidRPr="00BE68EE">
              <w:rPr>
                <w:rFonts w:asciiTheme="minorBidi" w:hAnsiTheme="minorBidi" w:cstheme="minorBidi"/>
                <w:b/>
                <w:sz w:val="20"/>
                <w:szCs w:val="20"/>
                <w:u w:val="single"/>
              </w:rPr>
              <w:t>Обоснование:</w:t>
            </w:r>
          </w:p>
          <w:p w14:paraId="50C536AA" w14:textId="3CD40F2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Не соответствует таблице 2 и рисунку 4.</w:t>
            </w:r>
          </w:p>
        </w:tc>
        <w:tc>
          <w:tcPr>
            <w:tcW w:w="4395" w:type="dxa"/>
          </w:tcPr>
          <w:p w14:paraId="1276AD06" w14:textId="6DD876C6" w:rsidR="002464F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Отклонено.</w:t>
            </w:r>
          </w:p>
          <w:p w14:paraId="38CEF81E" w14:textId="6888BA51" w:rsidR="00A673A2"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Двукратное увеличение короткой стороны основного формата приводит к получению другого основного формата. Поэтому для производных форматов введено такое уточнение.</w:t>
            </w:r>
          </w:p>
        </w:tc>
      </w:tr>
      <w:tr w:rsidR="002464FE" w:rsidRPr="00BE68EE" w14:paraId="64927270" w14:textId="77777777" w:rsidTr="002464FE">
        <w:tc>
          <w:tcPr>
            <w:tcW w:w="511" w:type="dxa"/>
          </w:tcPr>
          <w:p w14:paraId="4BD456D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C13F1C3" w14:textId="60DA626E"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5.8</w:t>
            </w:r>
          </w:p>
        </w:tc>
        <w:tc>
          <w:tcPr>
            <w:tcW w:w="2270" w:type="dxa"/>
          </w:tcPr>
          <w:p w14:paraId="142E8B27" w14:textId="36DD3AAC"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Группа «ТМХ», № 1549-ДТР от 04.03.2024 г. (АО «</w:t>
            </w:r>
            <w:proofErr w:type="spellStart"/>
            <w:r w:rsidRPr="00BE68EE">
              <w:rPr>
                <w:rFonts w:asciiTheme="minorBidi" w:hAnsiTheme="minorBidi" w:cstheme="minorBidi"/>
                <w:sz w:val="20"/>
                <w:szCs w:val="20"/>
              </w:rPr>
              <w:t>Лугансктепловоз</w:t>
            </w:r>
            <w:proofErr w:type="spellEnd"/>
            <w:r w:rsidRPr="00BE68EE">
              <w:rPr>
                <w:rFonts w:asciiTheme="minorBidi" w:hAnsiTheme="minorBidi" w:cstheme="minorBidi"/>
                <w:sz w:val="20"/>
                <w:szCs w:val="20"/>
              </w:rPr>
              <w:t>»)</w:t>
            </w:r>
          </w:p>
        </w:tc>
        <w:tc>
          <w:tcPr>
            <w:tcW w:w="6235" w:type="dxa"/>
          </w:tcPr>
          <w:p w14:paraId="382F9FA2"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58590B8D"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При этом не допускается:</w:t>
            </w:r>
          </w:p>
          <w:p w14:paraId="6B1D0FA4"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 применять двукратное увеличение основных форматов;</w:t>
            </w:r>
          </w:p>
          <w:p w14:paraId="27361287"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54EDE43D"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При этом не допускается:</w:t>
            </w:r>
          </w:p>
          <w:p w14:paraId="4559D419"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 применять двукратное увеличение основных форматов А1, А2, А3, А4;</w:t>
            </w:r>
          </w:p>
          <w:p w14:paraId="7DF8232A" w14:textId="77777777" w:rsidR="002464FE" w:rsidRPr="00BE68EE" w:rsidRDefault="002464FE" w:rsidP="006A1FA4">
            <w:pPr>
              <w:autoSpaceDE w:val="0"/>
              <w:autoSpaceDN w:val="0"/>
              <w:adjustRightInd w:val="0"/>
              <w:ind w:left="0" w:firstLine="0"/>
              <w:rPr>
                <w:rFonts w:asciiTheme="minorBidi" w:hAnsiTheme="minorBidi" w:cstheme="minorBidi"/>
                <w:b/>
                <w:sz w:val="20"/>
                <w:szCs w:val="20"/>
                <w:u w:val="single"/>
              </w:rPr>
            </w:pPr>
            <w:r w:rsidRPr="00BE68EE">
              <w:rPr>
                <w:rFonts w:asciiTheme="minorBidi" w:hAnsiTheme="minorBidi" w:cstheme="minorBidi"/>
                <w:b/>
                <w:sz w:val="20"/>
                <w:szCs w:val="20"/>
                <w:u w:val="single"/>
              </w:rPr>
              <w:t>Обоснование:</w:t>
            </w:r>
          </w:p>
          <w:p w14:paraId="222A980E"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lastRenderedPageBreak/>
              <w:t>Приведение в соответствие с пунктом 5.1 и таблицей 2 (для  формата А0) проекта ГОСТ.</w:t>
            </w:r>
          </w:p>
          <w:p w14:paraId="589D0B51" w14:textId="571803D0"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sz w:val="20"/>
                <w:szCs w:val="20"/>
              </w:rPr>
              <w:t>В пункте 5.1 для формата А0 применены два понятия: «базовый» и «основной»</w:t>
            </w:r>
          </w:p>
        </w:tc>
        <w:tc>
          <w:tcPr>
            <w:tcW w:w="4395" w:type="dxa"/>
          </w:tcPr>
          <w:p w14:paraId="029FB2E6" w14:textId="77777777" w:rsidR="002464F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частично.</w:t>
            </w:r>
          </w:p>
          <w:p w14:paraId="1BC80C74" w14:textId="6117F0E6" w:rsidR="00A673A2"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Использована другая формулировка этого утверждения</w:t>
            </w:r>
          </w:p>
        </w:tc>
      </w:tr>
      <w:tr w:rsidR="002464FE" w:rsidRPr="00BE68EE" w14:paraId="3A7A6057" w14:textId="77777777" w:rsidTr="002464FE">
        <w:tc>
          <w:tcPr>
            <w:tcW w:w="511" w:type="dxa"/>
          </w:tcPr>
          <w:p w14:paraId="336812D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AA6D04A" w14:textId="35FCDDB8"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5.8</w:t>
            </w:r>
          </w:p>
        </w:tc>
        <w:tc>
          <w:tcPr>
            <w:tcW w:w="2270" w:type="dxa"/>
          </w:tcPr>
          <w:p w14:paraId="2C918418" w14:textId="66EDF866"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ФГУП «ВНИИ «Центр», б/н</w:t>
            </w:r>
          </w:p>
        </w:tc>
        <w:tc>
          <w:tcPr>
            <w:tcW w:w="6235" w:type="dxa"/>
          </w:tcPr>
          <w:p w14:paraId="2D810208"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6585650F" w14:textId="2E99245E"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sz w:val="20"/>
                <w:szCs w:val="20"/>
              </w:rPr>
              <w:t>В пункте 5.8 записано, что «следует учитывать накапливающуюся погрешность, вызванную округлением размеров основных форматов, и компенсировать ее следующими способами…..». А  для чего, с какой целью?</w:t>
            </w:r>
          </w:p>
        </w:tc>
        <w:tc>
          <w:tcPr>
            <w:tcW w:w="4395" w:type="dxa"/>
          </w:tcPr>
          <w:p w14:paraId="00EEBE8C" w14:textId="70F9E42E" w:rsidR="00A673A2"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4982D035" w14:textId="48F36018"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С целью соответствовать стандартизованным форматам бумаги для печати</w:t>
            </w:r>
          </w:p>
        </w:tc>
      </w:tr>
      <w:tr w:rsidR="002464FE" w:rsidRPr="00BE68EE" w14:paraId="7A4E7089" w14:textId="77777777" w:rsidTr="002464FE">
        <w:tc>
          <w:tcPr>
            <w:tcW w:w="511" w:type="dxa"/>
          </w:tcPr>
          <w:p w14:paraId="47CEDD7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6138D8D" w14:textId="6DE733E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 второй абзац</w:t>
            </w:r>
          </w:p>
        </w:tc>
        <w:tc>
          <w:tcPr>
            <w:tcW w:w="2270" w:type="dxa"/>
          </w:tcPr>
          <w:p w14:paraId="172A3A35" w14:textId="685E76B6"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color w:val="313131"/>
                <w:sz w:val="20"/>
                <w:szCs w:val="20"/>
              </w:rPr>
              <w:t>ФГБУ «НИИЦ ЖДВ» Минобороны России, б/н</w:t>
            </w:r>
          </w:p>
        </w:tc>
        <w:tc>
          <w:tcPr>
            <w:tcW w:w="6235" w:type="dxa"/>
          </w:tcPr>
          <w:p w14:paraId="1BA94A02"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4A07D0E1" w14:textId="3C3A11F6"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В п. 5.8 во втором абзаце пропущен предлог «В» после словосочетания «отличных от приведенных»</w:t>
            </w:r>
          </w:p>
        </w:tc>
        <w:tc>
          <w:tcPr>
            <w:tcW w:w="4395" w:type="dxa"/>
          </w:tcPr>
          <w:p w14:paraId="28E52879" w14:textId="064BBCBC"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2C0A6361" w14:textId="77777777" w:rsidTr="002464FE">
        <w:tc>
          <w:tcPr>
            <w:tcW w:w="511" w:type="dxa"/>
          </w:tcPr>
          <w:p w14:paraId="7DCBD10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F1EA0A9" w14:textId="68E20434"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 второй абзац</w:t>
            </w:r>
          </w:p>
        </w:tc>
        <w:tc>
          <w:tcPr>
            <w:tcW w:w="2270" w:type="dxa"/>
          </w:tcPr>
          <w:p w14:paraId="25061FFB" w14:textId="1CB213F4"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color w:val="000000" w:themeColor="text1"/>
                <w:sz w:val="20"/>
                <w:szCs w:val="20"/>
              </w:rPr>
              <w:t>Госкорпорация «Росатом», № 1-8.15/11876 от 07.03.2024 г.</w:t>
            </w:r>
          </w:p>
        </w:tc>
        <w:tc>
          <w:tcPr>
            <w:tcW w:w="6235" w:type="dxa"/>
          </w:tcPr>
          <w:p w14:paraId="4AE89D97"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61ED7A8D" w14:textId="77777777" w:rsidR="002464FE" w:rsidRPr="00BE68EE" w:rsidRDefault="002464FE" w:rsidP="006A1FA4">
            <w:pPr>
              <w:pStyle w:val="FORMATTEXT0"/>
              <w:jc w:val="both"/>
              <w:rPr>
                <w:rFonts w:asciiTheme="minorBidi" w:hAnsiTheme="minorBidi" w:cstheme="minorBidi"/>
              </w:rPr>
            </w:pPr>
            <w:r w:rsidRPr="00BE68EE">
              <w:rPr>
                <w:rFonts w:asciiTheme="minorBidi" w:hAnsiTheme="minorBidi" w:cstheme="minorBidi"/>
              </w:rPr>
              <w:t>Необходимо дополнить абзац предлогом «в»</w:t>
            </w:r>
          </w:p>
          <w:p w14:paraId="6C7C20C5"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6E83548D" w14:textId="79E8AE50" w:rsidR="002464FE" w:rsidRPr="00BE68EE" w:rsidRDefault="002464FE" w:rsidP="006A1FA4">
            <w:pPr>
              <w:pStyle w:val="FORMATTEXT0"/>
              <w:jc w:val="both"/>
              <w:rPr>
                <w:rFonts w:asciiTheme="minorBidi" w:hAnsiTheme="minorBidi" w:cstheme="minorBidi"/>
              </w:rPr>
            </w:pPr>
            <w:r w:rsidRPr="00BE68EE">
              <w:rPr>
                <w:rFonts w:asciiTheme="minorBidi" w:hAnsiTheme="minorBidi" w:cstheme="minorBidi"/>
              </w:rPr>
              <w:t>«...отличных от приведенных таблице 2...»</w:t>
            </w:r>
          </w:p>
          <w:p w14:paraId="7B1906DC"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77059694" w14:textId="3F4FA38D"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rPr>
              <w:t>Орфографическая ошибка</w:t>
            </w:r>
          </w:p>
        </w:tc>
        <w:tc>
          <w:tcPr>
            <w:tcW w:w="4395" w:type="dxa"/>
          </w:tcPr>
          <w:p w14:paraId="2C6EA706" w14:textId="6AE4C45A"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48BC48D6" w14:textId="77777777" w:rsidTr="002464FE">
        <w:tc>
          <w:tcPr>
            <w:tcW w:w="511" w:type="dxa"/>
          </w:tcPr>
          <w:p w14:paraId="33FBE45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1747A8E" w14:textId="36C81452" w:rsidR="002464FE" w:rsidRPr="00BE68EE" w:rsidRDefault="002464FE" w:rsidP="006A1FA4">
            <w:pPr>
              <w:widowControl w:val="0"/>
              <w:ind w:left="0" w:firstLine="0"/>
              <w:jc w:val="both"/>
              <w:rPr>
                <w:rFonts w:asciiTheme="minorBidi" w:eastAsia="Times New Roman" w:hAnsiTheme="minorBidi" w:cstheme="minorBidi"/>
                <w:sz w:val="20"/>
                <w:szCs w:val="20"/>
                <w:lang w:eastAsia="ru-RU"/>
              </w:rPr>
            </w:pPr>
            <w:r w:rsidRPr="00BE68EE">
              <w:rPr>
                <w:rFonts w:asciiTheme="minorBidi" w:eastAsia="Times New Roman" w:hAnsiTheme="minorBidi" w:cstheme="minorBidi"/>
                <w:sz w:val="20"/>
                <w:szCs w:val="20"/>
                <w:lang w:eastAsia="ru-RU"/>
              </w:rPr>
              <w:t xml:space="preserve">5.8, </w:t>
            </w:r>
            <w:r w:rsidRPr="00BE68EE">
              <w:rPr>
                <w:rFonts w:asciiTheme="minorBidi" w:hAnsiTheme="minorBidi" w:cstheme="minorBidi"/>
                <w:sz w:val="20"/>
                <w:szCs w:val="20"/>
              </w:rPr>
              <w:t>рисунок 4</w:t>
            </w:r>
          </w:p>
        </w:tc>
        <w:tc>
          <w:tcPr>
            <w:tcW w:w="2270" w:type="dxa"/>
          </w:tcPr>
          <w:p w14:paraId="4C8E9152" w14:textId="77777777"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Группа «ТМХ», № 1549-ДТР от 04.03.2024 г. (ООО «ТМХ Технологии»)</w:t>
            </w:r>
          </w:p>
        </w:tc>
        <w:tc>
          <w:tcPr>
            <w:tcW w:w="6235" w:type="dxa"/>
          </w:tcPr>
          <w:p w14:paraId="1469DAAC"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3BF6B0D5"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 xml:space="preserve">При этом не допускается: </w:t>
            </w:r>
          </w:p>
          <w:p w14:paraId="01EAA5A3"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 применять двукратное увеличение основных форматов;</w:t>
            </w:r>
          </w:p>
          <w:p w14:paraId="21E111EB" w14:textId="77777777" w:rsidR="002464FE" w:rsidRPr="00BE68EE" w:rsidRDefault="002464FE" w:rsidP="006A1FA4">
            <w:pPr>
              <w:autoSpaceDE w:val="0"/>
              <w:autoSpaceDN w:val="0"/>
              <w:adjustRightInd w:val="0"/>
              <w:ind w:left="0" w:firstLine="0"/>
              <w:rPr>
                <w:rFonts w:asciiTheme="minorBidi" w:hAnsiTheme="minorBidi" w:cstheme="minorBidi"/>
                <w:b/>
                <w:sz w:val="20"/>
                <w:szCs w:val="20"/>
                <w:u w:val="single"/>
              </w:rPr>
            </w:pPr>
            <w:r w:rsidRPr="00BE68EE">
              <w:rPr>
                <w:rFonts w:asciiTheme="minorBidi" w:hAnsiTheme="minorBidi" w:cstheme="minorBidi"/>
                <w:b/>
                <w:sz w:val="20"/>
                <w:szCs w:val="20"/>
                <w:u w:val="single"/>
              </w:rPr>
              <w:t>Обоснование:</w:t>
            </w:r>
          </w:p>
          <w:p w14:paraId="52792496"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Противоречит таблице 2, где формат А0 (основной формат по таблице 1) увеличен двукратно.</w:t>
            </w:r>
          </w:p>
          <w:p w14:paraId="0C7D7286"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Одновременно, в пункте 5.6 приведен некорректный пример А1х2.</w:t>
            </w:r>
          </w:p>
          <w:p w14:paraId="439F44F6"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sz w:val="20"/>
                <w:szCs w:val="20"/>
              </w:rPr>
              <w:t>Устранить противоречия в тексте.</w:t>
            </w:r>
          </w:p>
        </w:tc>
        <w:tc>
          <w:tcPr>
            <w:tcW w:w="4395" w:type="dxa"/>
          </w:tcPr>
          <w:p w14:paraId="502579BE" w14:textId="654DB23F"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1ECC4016" w14:textId="77777777" w:rsidTr="002464FE">
        <w:tc>
          <w:tcPr>
            <w:tcW w:w="511" w:type="dxa"/>
          </w:tcPr>
          <w:p w14:paraId="7172A463"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6195EDA" w14:textId="506EEA09"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 5.9, рисунок 4</w:t>
            </w:r>
          </w:p>
        </w:tc>
        <w:tc>
          <w:tcPr>
            <w:tcW w:w="2270" w:type="dxa"/>
          </w:tcPr>
          <w:p w14:paraId="2658B8D3" w14:textId="1CC35BF1"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color w:val="000000" w:themeColor="text1"/>
                <w:sz w:val="20"/>
                <w:szCs w:val="20"/>
              </w:rPr>
              <w:t>ООО «КСК», № ИЦ-226/24 от 04.03.2024 г.</w:t>
            </w:r>
          </w:p>
        </w:tc>
        <w:tc>
          <w:tcPr>
            <w:tcW w:w="6235" w:type="dxa"/>
          </w:tcPr>
          <w:p w14:paraId="55E0157D"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38D99999" w14:textId="7CD91F4F"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«При этом не допускается:</w:t>
            </w:r>
          </w:p>
          <w:p w14:paraId="0EE64B91" w14:textId="7FC7FF62"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 применять двукратное увеличение основных форматов;…»</w:t>
            </w:r>
          </w:p>
          <w:p w14:paraId="33EDAA01" w14:textId="142FFFA9"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Противоречит таблице 2, где формат А0 (основной формат по таблице 1) увеличен двукратно.</w:t>
            </w:r>
          </w:p>
          <w:p w14:paraId="3F9FC846" w14:textId="3E04BA78"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Одновременно, в пункте 5.6 приведен некорректный пример А1х2.</w:t>
            </w:r>
          </w:p>
          <w:p w14:paraId="4D788F68"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34B73225" w14:textId="6FD2EC16"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Устранить противоречия в тексте.</w:t>
            </w:r>
          </w:p>
        </w:tc>
        <w:tc>
          <w:tcPr>
            <w:tcW w:w="4395" w:type="dxa"/>
          </w:tcPr>
          <w:p w14:paraId="730B97D2" w14:textId="70BBF6F9"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0B6FF2B2" w14:textId="77777777" w:rsidTr="002464FE">
        <w:tc>
          <w:tcPr>
            <w:tcW w:w="511" w:type="dxa"/>
          </w:tcPr>
          <w:p w14:paraId="38B81CD1"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A364483" w14:textId="2C275363"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5.8, 5.9</w:t>
            </w:r>
          </w:p>
        </w:tc>
        <w:tc>
          <w:tcPr>
            <w:tcW w:w="2270" w:type="dxa"/>
          </w:tcPr>
          <w:p w14:paraId="5EEF0D1C" w14:textId="77777777"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АО «НИИЭП», №</w:t>
            </w:r>
            <w:r w:rsidRPr="00BE68EE">
              <w:rPr>
                <w:rFonts w:asciiTheme="minorBidi" w:hAnsiTheme="minorBidi" w:cstheme="minorBidi"/>
                <w:color w:val="000000" w:themeColor="text1"/>
                <w:sz w:val="20"/>
                <w:szCs w:val="20"/>
                <w:lang w:val="en-US"/>
              </w:rPr>
              <w:t> </w:t>
            </w:r>
            <w:r w:rsidRPr="00BE68EE">
              <w:rPr>
                <w:rFonts w:asciiTheme="minorBidi" w:hAnsiTheme="minorBidi" w:cstheme="minorBidi"/>
                <w:color w:val="000000" w:themeColor="text1"/>
                <w:sz w:val="20"/>
                <w:szCs w:val="20"/>
              </w:rPr>
              <w:t xml:space="preserve">1953 от 06.03.2024 </w:t>
            </w:r>
            <w:r w:rsidRPr="00BE68EE">
              <w:rPr>
                <w:rFonts w:asciiTheme="minorBidi" w:hAnsiTheme="minorBidi" w:cstheme="minorBidi"/>
                <w:color w:val="000000" w:themeColor="text1"/>
                <w:sz w:val="20"/>
                <w:szCs w:val="20"/>
              </w:rPr>
              <w:lastRenderedPageBreak/>
              <w:t>г.</w:t>
            </w:r>
          </w:p>
        </w:tc>
        <w:tc>
          <w:tcPr>
            <w:tcW w:w="6235" w:type="dxa"/>
          </w:tcPr>
          <w:p w14:paraId="22BFFBC9"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lastRenderedPageBreak/>
              <w:t>Замечание:</w:t>
            </w:r>
          </w:p>
          <w:p w14:paraId="13D6DBDE" w14:textId="77777777" w:rsidR="002464FE" w:rsidRPr="00BE68EE" w:rsidRDefault="002464FE" w:rsidP="006A1FA4">
            <w:pPr>
              <w:ind w:left="0" w:firstLine="0"/>
              <w:jc w:val="both"/>
              <w:rPr>
                <w:rFonts w:asciiTheme="minorBidi" w:hAnsiTheme="minorBidi" w:cstheme="minorBidi"/>
                <w:sz w:val="20"/>
                <w:szCs w:val="20"/>
              </w:rPr>
            </w:pPr>
            <w:r w:rsidRPr="00BE68EE">
              <w:rPr>
                <w:rFonts w:asciiTheme="minorBidi" w:hAnsiTheme="minorBidi" w:cstheme="minorBidi"/>
                <w:sz w:val="20"/>
                <w:szCs w:val="20"/>
              </w:rPr>
              <w:t xml:space="preserve">В п.5.8 </w:t>
            </w:r>
            <w:r w:rsidRPr="00BE68EE">
              <w:rPr>
                <w:rFonts w:asciiTheme="minorBidi" w:hAnsiTheme="minorBidi" w:cstheme="minorBidi"/>
                <w:b/>
                <w:sz w:val="20"/>
                <w:szCs w:val="20"/>
              </w:rPr>
              <w:t xml:space="preserve">Имеется: </w:t>
            </w:r>
            <w:r w:rsidRPr="00BE68EE">
              <w:rPr>
                <w:rFonts w:asciiTheme="minorBidi" w:hAnsiTheme="minorBidi" w:cstheme="minorBidi"/>
                <w:sz w:val="20"/>
                <w:szCs w:val="20"/>
              </w:rPr>
              <w:t xml:space="preserve">«…не допускается: </w:t>
            </w:r>
          </w:p>
          <w:p w14:paraId="34BD8E51" w14:textId="77777777" w:rsidR="002464FE" w:rsidRPr="00BE68EE" w:rsidRDefault="002464FE" w:rsidP="006A1FA4">
            <w:pPr>
              <w:ind w:left="0" w:firstLine="0"/>
              <w:jc w:val="both"/>
              <w:rPr>
                <w:rFonts w:asciiTheme="minorBidi" w:hAnsiTheme="minorBidi" w:cstheme="minorBidi"/>
                <w:sz w:val="20"/>
                <w:szCs w:val="20"/>
              </w:rPr>
            </w:pPr>
            <w:r w:rsidRPr="00BE68EE">
              <w:rPr>
                <w:rFonts w:asciiTheme="minorBidi" w:hAnsiTheme="minorBidi" w:cstheme="minorBidi"/>
                <w:sz w:val="20"/>
                <w:szCs w:val="20"/>
              </w:rPr>
              <w:lastRenderedPageBreak/>
              <w:t>- применять двукратное увеличение основных форматов;»</w:t>
            </w:r>
          </w:p>
          <w:p w14:paraId="67099BE1"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rPr>
              <w:t>В п.5.9 на рисунке 4 приводится «графическое представление кратности рекомендованных производных форматов…», где приведено: А0×2. Это противоречит п.5.8.</w:t>
            </w:r>
          </w:p>
        </w:tc>
        <w:tc>
          <w:tcPr>
            <w:tcW w:w="4395" w:type="dxa"/>
          </w:tcPr>
          <w:p w14:paraId="76ADFA80" w14:textId="75FE915C"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w:t>
            </w:r>
          </w:p>
        </w:tc>
      </w:tr>
      <w:tr w:rsidR="002464FE" w:rsidRPr="00BE68EE" w14:paraId="6C71AB06" w14:textId="77777777" w:rsidTr="002464FE">
        <w:tc>
          <w:tcPr>
            <w:tcW w:w="511" w:type="dxa"/>
          </w:tcPr>
          <w:p w14:paraId="1D65353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EB810C5" w14:textId="2D677086"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5.8, последний абзац</w:t>
            </w:r>
          </w:p>
        </w:tc>
        <w:tc>
          <w:tcPr>
            <w:tcW w:w="2270" w:type="dxa"/>
          </w:tcPr>
          <w:p w14:paraId="1959F3C0" w14:textId="77777777"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Союз «Объединение вагоностроителей»,</w:t>
            </w:r>
          </w:p>
          <w:p w14:paraId="06682478" w14:textId="2AE8C88B"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 80 от 07.03.2024 г.</w:t>
            </w:r>
          </w:p>
        </w:tc>
        <w:tc>
          <w:tcPr>
            <w:tcW w:w="6235" w:type="dxa"/>
          </w:tcPr>
          <w:p w14:paraId="3F625463"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3A4C3647" w14:textId="77777777" w:rsidR="002464FE" w:rsidRPr="00BE68EE" w:rsidRDefault="002464FE" w:rsidP="006A1FA4">
            <w:pPr>
              <w:ind w:left="0" w:firstLine="0"/>
              <w:jc w:val="both"/>
              <w:rPr>
                <w:rFonts w:asciiTheme="minorBidi" w:hAnsiTheme="minorBidi" w:cstheme="minorBidi"/>
                <w:sz w:val="20"/>
                <w:szCs w:val="20"/>
              </w:rPr>
            </w:pPr>
            <w:r w:rsidRPr="00BE68EE">
              <w:rPr>
                <w:rFonts w:asciiTheme="minorBidi" w:hAnsiTheme="minorBidi" w:cstheme="minorBidi"/>
                <w:sz w:val="20"/>
                <w:szCs w:val="20"/>
              </w:rPr>
              <w:t>«При этом не допускается:</w:t>
            </w:r>
          </w:p>
          <w:p w14:paraId="18CB133E" w14:textId="77777777" w:rsidR="002464FE" w:rsidRPr="00BE68EE" w:rsidRDefault="002464FE" w:rsidP="006A1FA4">
            <w:pPr>
              <w:ind w:left="0" w:firstLine="0"/>
              <w:jc w:val="both"/>
              <w:rPr>
                <w:rFonts w:asciiTheme="minorBidi" w:hAnsiTheme="minorBidi" w:cstheme="minorBidi"/>
                <w:sz w:val="20"/>
                <w:szCs w:val="20"/>
              </w:rPr>
            </w:pPr>
            <w:r w:rsidRPr="00BE68EE">
              <w:rPr>
                <w:rFonts w:asciiTheme="minorBidi" w:hAnsiTheme="minorBidi" w:cstheme="minorBidi"/>
                <w:sz w:val="20"/>
                <w:szCs w:val="20"/>
              </w:rPr>
              <w:t>применять двукратное увеличение основных форматов;</w:t>
            </w:r>
          </w:p>
          <w:p w14:paraId="41ADF602" w14:textId="77777777" w:rsidR="002464FE" w:rsidRPr="00BE68EE" w:rsidRDefault="002464FE" w:rsidP="006A1FA4">
            <w:pPr>
              <w:ind w:left="0" w:firstLine="0"/>
              <w:jc w:val="both"/>
              <w:rPr>
                <w:rFonts w:asciiTheme="minorBidi" w:hAnsiTheme="minorBidi" w:cstheme="minorBidi"/>
                <w:sz w:val="20"/>
                <w:szCs w:val="20"/>
              </w:rPr>
            </w:pPr>
            <w:r w:rsidRPr="00BE68EE">
              <w:rPr>
                <w:rFonts w:asciiTheme="minorBidi" w:hAnsiTheme="minorBidi" w:cstheme="minorBidi"/>
                <w:sz w:val="20"/>
                <w:szCs w:val="20"/>
              </w:rPr>
              <w:t>применять кратное увеличение формата А5.»</w:t>
            </w:r>
          </w:p>
          <w:p w14:paraId="49C38551"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Информация о том, что не допускается изложена в Таблице 2</w:t>
            </w:r>
          </w:p>
          <w:p w14:paraId="6CDE3F0D" w14:textId="77777777"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b/>
                <w:bCs/>
                <w:color w:val="000000" w:themeColor="text1"/>
                <w:sz w:val="20"/>
                <w:szCs w:val="20"/>
                <w:u w:val="single"/>
              </w:rPr>
              <w:t>Предлагаемая редакция:</w:t>
            </w:r>
          </w:p>
          <w:p w14:paraId="2525D2A1" w14:textId="77777777" w:rsidR="002464FE" w:rsidRPr="00BE68EE" w:rsidRDefault="002464FE" w:rsidP="006A1FA4">
            <w:pPr>
              <w:autoSpaceDE w:val="0"/>
              <w:autoSpaceDN w:val="0"/>
              <w:adjustRightInd w:val="0"/>
              <w:ind w:left="0" w:firstLine="0"/>
              <w:rPr>
                <w:rFonts w:asciiTheme="minorBidi" w:hAnsiTheme="minorBidi" w:cstheme="minorBidi"/>
                <w:bCs/>
                <w:sz w:val="20"/>
                <w:szCs w:val="20"/>
              </w:rPr>
            </w:pPr>
            <w:r w:rsidRPr="00BE68EE">
              <w:rPr>
                <w:rFonts w:asciiTheme="minorBidi" w:hAnsiTheme="minorBidi" w:cstheme="minorBidi"/>
                <w:sz w:val="20"/>
                <w:szCs w:val="20"/>
              </w:rPr>
              <w:t>Исключить</w:t>
            </w:r>
          </w:p>
          <w:p w14:paraId="370E3C89" w14:textId="77777777" w:rsidR="002464FE" w:rsidRPr="00BE68EE" w:rsidRDefault="002464FE" w:rsidP="006A1FA4">
            <w:pPr>
              <w:autoSpaceDE w:val="0"/>
              <w:autoSpaceDN w:val="0"/>
              <w:adjustRightInd w:val="0"/>
              <w:ind w:left="0" w:firstLine="0"/>
              <w:rPr>
                <w:rFonts w:asciiTheme="minorBidi" w:hAnsiTheme="minorBidi" w:cstheme="minorBidi"/>
                <w:b/>
                <w:sz w:val="20"/>
                <w:szCs w:val="20"/>
                <w:u w:val="single"/>
              </w:rPr>
            </w:pPr>
            <w:r w:rsidRPr="00BE68EE">
              <w:rPr>
                <w:rFonts w:asciiTheme="minorBidi" w:hAnsiTheme="minorBidi" w:cstheme="minorBidi"/>
                <w:b/>
                <w:sz w:val="20"/>
                <w:szCs w:val="20"/>
                <w:u w:val="single"/>
              </w:rPr>
              <w:t>Обоснование:</w:t>
            </w:r>
          </w:p>
          <w:p w14:paraId="383529A3" w14:textId="77777777" w:rsidR="002464FE" w:rsidRPr="00BE68EE" w:rsidRDefault="002464FE" w:rsidP="006A1FA4">
            <w:pPr>
              <w:ind w:left="0" w:firstLine="0"/>
              <w:jc w:val="both"/>
              <w:rPr>
                <w:rFonts w:asciiTheme="minorBidi" w:hAnsiTheme="minorBidi" w:cstheme="minorBidi"/>
                <w:sz w:val="20"/>
                <w:szCs w:val="20"/>
              </w:rPr>
            </w:pPr>
            <w:r w:rsidRPr="00BE68EE">
              <w:rPr>
                <w:rFonts w:asciiTheme="minorBidi" w:hAnsiTheme="minorBidi" w:cstheme="minorBidi"/>
                <w:sz w:val="20"/>
                <w:szCs w:val="20"/>
              </w:rPr>
              <w:t>ГОСТ Р 1.5-2012 (п.4.1)</w:t>
            </w:r>
          </w:p>
          <w:p w14:paraId="644BCD55" w14:textId="6A8B3232"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sz w:val="20"/>
                <w:szCs w:val="20"/>
              </w:rPr>
              <w:t>ГОСТ 1.5-2001 (п.4.1.2)</w:t>
            </w:r>
          </w:p>
        </w:tc>
        <w:tc>
          <w:tcPr>
            <w:tcW w:w="4395" w:type="dxa"/>
          </w:tcPr>
          <w:p w14:paraId="4B11297E" w14:textId="421B6DA2"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17B8094" w14:textId="77777777" w:rsidTr="002464FE">
        <w:tc>
          <w:tcPr>
            <w:tcW w:w="511" w:type="dxa"/>
          </w:tcPr>
          <w:p w14:paraId="7315A01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FAC56F2" w14:textId="68F6D82A"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5.9</w:t>
            </w:r>
          </w:p>
        </w:tc>
        <w:tc>
          <w:tcPr>
            <w:tcW w:w="2270" w:type="dxa"/>
          </w:tcPr>
          <w:p w14:paraId="319056A9" w14:textId="4CBE6996"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ФГБУ «21 Научно-исследовательский испытательный институт военной автомобильной техники» Министерства обороны РФ, № 355 от 18.03.2024 г.</w:t>
            </w:r>
          </w:p>
        </w:tc>
        <w:tc>
          <w:tcPr>
            <w:tcW w:w="6235" w:type="dxa"/>
          </w:tcPr>
          <w:p w14:paraId="3276CD2A" w14:textId="77777777" w:rsidR="002464FE" w:rsidRPr="00BE68EE" w:rsidRDefault="002464FE" w:rsidP="006A1FA4">
            <w:pPr>
              <w:ind w:left="0" w:firstLine="0"/>
              <w:rPr>
                <w:rFonts w:asciiTheme="minorBidi" w:hAnsiTheme="minorBidi" w:cstheme="minorBidi"/>
                <w:b/>
                <w:bCs/>
                <w:color w:val="000000" w:themeColor="text1"/>
                <w:sz w:val="20"/>
                <w:szCs w:val="20"/>
                <w:u w:val="single"/>
              </w:rPr>
            </w:pPr>
            <w:r w:rsidRPr="00BE68EE">
              <w:rPr>
                <w:rFonts w:asciiTheme="minorBidi" w:hAnsiTheme="minorBidi" w:cstheme="minorBidi"/>
                <w:b/>
                <w:bCs/>
                <w:color w:val="000000" w:themeColor="text1"/>
                <w:sz w:val="20"/>
                <w:szCs w:val="20"/>
                <w:u w:val="single"/>
              </w:rPr>
              <w:t>Замечание:</w:t>
            </w:r>
          </w:p>
          <w:p w14:paraId="09595595" w14:textId="61C2BFAB" w:rsidR="002464FE" w:rsidRPr="00BE68EE" w:rsidRDefault="002464FE" w:rsidP="006A1FA4">
            <w:pPr>
              <w:ind w:left="0" w:firstLine="0"/>
              <w:rPr>
                <w:rFonts w:asciiTheme="minorBidi" w:hAnsiTheme="minorBidi" w:cstheme="minorBidi"/>
                <w:color w:val="000000" w:themeColor="text1"/>
                <w:sz w:val="20"/>
                <w:szCs w:val="20"/>
              </w:rPr>
            </w:pPr>
            <w:r w:rsidRPr="00BE68EE">
              <w:rPr>
                <w:rFonts w:asciiTheme="minorBidi" w:hAnsiTheme="minorBidi" w:cstheme="minorBidi"/>
                <w:color w:val="282828"/>
                <w:sz w:val="20"/>
                <w:szCs w:val="20"/>
              </w:rPr>
              <w:t>в</w:t>
            </w:r>
            <w:r w:rsidRPr="00BE68EE">
              <w:rPr>
                <w:rFonts w:asciiTheme="minorBidi" w:hAnsiTheme="minorBidi" w:cstheme="minorBidi"/>
                <w:color w:val="282828"/>
                <w:spacing w:val="34"/>
                <w:sz w:val="20"/>
                <w:szCs w:val="20"/>
              </w:rPr>
              <w:t xml:space="preserve"> </w:t>
            </w:r>
            <w:r w:rsidRPr="00BE68EE">
              <w:rPr>
                <w:rFonts w:asciiTheme="minorBidi" w:hAnsiTheme="minorBidi" w:cstheme="minorBidi"/>
                <w:color w:val="282828"/>
                <w:sz w:val="20"/>
                <w:szCs w:val="20"/>
              </w:rPr>
              <w:t>конце</w:t>
            </w:r>
            <w:r w:rsidRPr="00BE68EE">
              <w:rPr>
                <w:rFonts w:asciiTheme="minorBidi" w:hAnsiTheme="minorBidi" w:cstheme="minorBidi"/>
                <w:color w:val="282828"/>
                <w:spacing w:val="39"/>
                <w:sz w:val="20"/>
                <w:szCs w:val="20"/>
              </w:rPr>
              <w:t xml:space="preserve"> </w:t>
            </w:r>
            <w:r w:rsidRPr="00BE68EE">
              <w:rPr>
                <w:rFonts w:asciiTheme="minorBidi" w:hAnsiTheme="minorBidi" w:cstheme="minorBidi"/>
                <w:color w:val="161616"/>
                <w:sz w:val="20"/>
                <w:szCs w:val="20"/>
              </w:rPr>
              <w:t xml:space="preserve">предложения </w:t>
            </w:r>
            <w:r w:rsidRPr="00BE68EE">
              <w:rPr>
                <w:rFonts w:asciiTheme="minorBidi" w:hAnsiTheme="minorBidi" w:cstheme="minorBidi"/>
                <w:color w:val="161616"/>
                <w:spacing w:val="28"/>
                <w:sz w:val="20"/>
                <w:szCs w:val="20"/>
              </w:rPr>
              <w:t xml:space="preserve"> </w:t>
            </w:r>
            <w:r w:rsidRPr="00BE68EE">
              <w:rPr>
                <w:rFonts w:asciiTheme="minorBidi" w:hAnsiTheme="minorBidi" w:cstheme="minorBidi"/>
                <w:color w:val="282828"/>
                <w:sz w:val="20"/>
                <w:szCs w:val="20"/>
              </w:rPr>
              <w:t>поставлены</w:t>
            </w:r>
            <w:r w:rsidRPr="00BE68EE">
              <w:rPr>
                <w:rFonts w:asciiTheme="minorBidi" w:hAnsiTheme="minorBidi" w:cstheme="minorBidi"/>
                <w:color w:val="282828"/>
                <w:spacing w:val="56"/>
                <w:sz w:val="20"/>
                <w:szCs w:val="20"/>
              </w:rPr>
              <w:t xml:space="preserve"> </w:t>
            </w:r>
            <w:r w:rsidRPr="00BE68EE">
              <w:rPr>
                <w:rFonts w:asciiTheme="minorBidi" w:hAnsiTheme="minorBidi" w:cstheme="minorBidi"/>
                <w:color w:val="282828"/>
                <w:sz w:val="20"/>
                <w:szCs w:val="20"/>
              </w:rPr>
              <w:t>две</w:t>
            </w:r>
            <w:r w:rsidRPr="00BE68EE">
              <w:rPr>
                <w:rFonts w:asciiTheme="minorBidi" w:hAnsiTheme="minorBidi" w:cstheme="minorBidi"/>
                <w:color w:val="282828"/>
                <w:spacing w:val="36"/>
                <w:sz w:val="20"/>
                <w:szCs w:val="20"/>
              </w:rPr>
              <w:t xml:space="preserve"> </w:t>
            </w:r>
            <w:r w:rsidRPr="00BE68EE">
              <w:rPr>
                <w:rFonts w:asciiTheme="minorBidi" w:hAnsiTheme="minorBidi" w:cstheme="minorBidi"/>
                <w:color w:val="3B3B3B"/>
                <w:sz w:val="20"/>
                <w:szCs w:val="20"/>
              </w:rPr>
              <w:t>точки</w:t>
            </w:r>
          </w:p>
        </w:tc>
        <w:tc>
          <w:tcPr>
            <w:tcW w:w="4395" w:type="dxa"/>
          </w:tcPr>
          <w:p w14:paraId="4334F3D8" w14:textId="3149B964"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423243F8" w14:textId="77777777" w:rsidTr="002464FE">
        <w:tc>
          <w:tcPr>
            <w:tcW w:w="511" w:type="dxa"/>
          </w:tcPr>
          <w:p w14:paraId="04AB9EF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6FF3DC1" w14:textId="1BA76D45"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5.9</w:t>
            </w:r>
          </w:p>
        </w:tc>
        <w:tc>
          <w:tcPr>
            <w:tcW w:w="2270" w:type="dxa"/>
          </w:tcPr>
          <w:p w14:paraId="48F0F9E4" w14:textId="1B8D6EEF"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sz w:val="20"/>
                <w:szCs w:val="20"/>
              </w:rPr>
              <w:t>ФГБУ «16 ЦНИИИ МО РФ», б/н</w:t>
            </w:r>
          </w:p>
        </w:tc>
        <w:tc>
          <w:tcPr>
            <w:tcW w:w="6235" w:type="dxa"/>
          </w:tcPr>
          <w:p w14:paraId="31263B5C"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5FAF856E" w14:textId="08B783CD" w:rsidR="002464FE" w:rsidRPr="00BE68EE" w:rsidRDefault="002464FE" w:rsidP="006A1FA4">
            <w:pPr>
              <w:ind w:left="0" w:firstLine="0"/>
              <w:jc w:val="both"/>
              <w:rPr>
                <w:rFonts w:asciiTheme="minorBidi" w:hAnsiTheme="minorBidi" w:cstheme="minorBidi"/>
                <w:sz w:val="20"/>
                <w:szCs w:val="20"/>
              </w:rPr>
            </w:pPr>
            <w:r w:rsidRPr="00BE68EE">
              <w:rPr>
                <w:rFonts w:asciiTheme="minorBidi" w:hAnsiTheme="minorBidi" w:cstheme="minorBidi"/>
                <w:color w:val="000000" w:themeColor="text1"/>
                <w:sz w:val="20"/>
                <w:szCs w:val="20"/>
              </w:rPr>
              <w:t>Убрать лишнюю точку в конце пункта</w:t>
            </w:r>
          </w:p>
        </w:tc>
        <w:tc>
          <w:tcPr>
            <w:tcW w:w="4395" w:type="dxa"/>
          </w:tcPr>
          <w:p w14:paraId="6B9EB27D" w14:textId="745A0D7D"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21501C6C" w14:textId="77777777" w:rsidTr="002464FE">
        <w:tc>
          <w:tcPr>
            <w:tcW w:w="511" w:type="dxa"/>
          </w:tcPr>
          <w:p w14:paraId="0B1FB96A"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B18BB8C" w14:textId="031D9AD8"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5.9</w:t>
            </w:r>
          </w:p>
        </w:tc>
        <w:tc>
          <w:tcPr>
            <w:tcW w:w="2270" w:type="dxa"/>
          </w:tcPr>
          <w:p w14:paraId="5EDFD1DC" w14:textId="7067DAE8"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АО «НПО «Электромашина», № 43-18/1672 от 06.02.2024 г.</w:t>
            </w:r>
          </w:p>
        </w:tc>
        <w:tc>
          <w:tcPr>
            <w:tcW w:w="6235" w:type="dxa"/>
          </w:tcPr>
          <w:p w14:paraId="776C64F0"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5098CFA7"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 показано на рисунке 4..</w:t>
            </w:r>
          </w:p>
          <w:p w14:paraId="2752C382"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11630D71"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 показано на рисунке 4:</w:t>
            </w:r>
          </w:p>
          <w:p w14:paraId="34E36D73"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4B82C342" w14:textId="20075E60"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Двоеточие (или точка) вместо двух точек</w:t>
            </w:r>
          </w:p>
        </w:tc>
        <w:tc>
          <w:tcPr>
            <w:tcW w:w="4395" w:type="dxa"/>
          </w:tcPr>
          <w:p w14:paraId="728988C0" w14:textId="3DC45E49"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5AB24721" w14:textId="77777777" w:rsidTr="002464FE">
        <w:tc>
          <w:tcPr>
            <w:tcW w:w="511" w:type="dxa"/>
          </w:tcPr>
          <w:p w14:paraId="1F2003FC"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A45A374" w14:textId="5E56B476"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5.9</w:t>
            </w:r>
          </w:p>
        </w:tc>
        <w:tc>
          <w:tcPr>
            <w:tcW w:w="2270" w:type="dxa"/>
          </w:tcPr>
          <w:p w14:paraId="4C9C68DD" w14:textId="624F7301"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sz w:val="20"/>
                <w:szCs w:val="20"/>
              </w:rPr>
              <w:t>ПАО «Амурский судостроительный завод» № АСЗ-051-2423 от 09.02.2024 г.</w:t>
            </w:r>
          </w:p>
        </w:tc>
        <w:tc>
          <w:tcPr>
            <w:tcW w:w="6235" w:type="dxa"/>
          </w:tcPr>
          <w:p w14:paraId="539874E7" w14:textId="1AC9B516"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 и предложение:</w:t>
            </w:r>
          </w:p>
          <w:p w14:paraId="276FCA51" w14:textId="7E9067D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В конце пункта убрать лишний знак препинания</w:t>
            </w:r>
          </w:p>
        </w:tc>
        <w:tc>
          <w:tcPr>
            <w:tcW w:w="4395" w:type="dxa"/>
          </w:tcPr>
          <w:p w14:paraId="06B14BB6" w14:textId="3161E352"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B787E2F" w14:textId="77777777" w:rsidTr="002464FE">
        <w:tc>
          <w:tcPr>
            <w:tcW w:w="511" w:type="dxa"/>
          </w:tcPr>
          <w:p w14:paraId="3134E4C2" w14:textId="1CBCF791"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538A33E" w14:textId="62C92AE2"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5.9</w:t>
            </w:r>
          </w:p>
        </w:tc>
        <w:tc>
          <w:tcPr>
            <w:tcW w:w="2270" w:type="dxa"/>
          </w:tcPr>
          <w:p w14:paraId="78DB6746" w14:textId="1E291A3D"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color w:val="000000" w:themeColor="text1"/>
                <w:sz w:val="20"/>
                <w:szCs w:val="20"/>
              </w:rPr>
              <w:t>ООО «КСК», № ИЦ-226/24 от 04.03.2024 г.</w:t>
            </w:r>
          </w:p>
        </w:tc>
        <w:tc>
          <w:tcPr>
            <w:tcW w:w="6235" w:type="dxa"/>
          </w:tcPr>
          <w:p w14:paraId="6057CF78"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26D0910F" w14:textId="77777777"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pacing w:val="-1"/>
                <w:sz w:val="20"/>
                <w:szCs w:val="20"/>
              </w:rPr>
              <w:t>Исключить</w:t>
            </w:r>
            <w:r w:rsidRPr="00BE68EE">
              <w:rPr>
                <w:rFonts w:asciiTheme="minorBidi" w:hAnsiTheme="minorBidi" w:cstheme="minorBidi"/>
                <w:sz w:val="20"/>
                <w:szCs w:val="20"/>
              </w:rPr>
              <w:t xml:space="preserve"> </w:t>
            </w:r>
            <w:r w:rsidRPr="00BE68EE">
              <w:rPr>
                <w:rFonts w:asciiTheme="minorBidi" w:hAnsiTheme="minorBidi" w:cstheme="minorBidi"/>
                <w:spacing w:val="-1"/>
                <w:sz w:val="20"/>
                <w:szCs w:val="20"/>
              </w:rPr>
              <w:t xml:space="preserve">лишнюю </w:t>
            </w:r>
            <w:r w:rsidRPr="00BE68EE">
              <w:rPr>
                <w:rFonts w:asciiTheme="minorBidi" w:hAnsiTheme="minorBidi" w:cstheme="minorBidi"/>
                <w:sz w:val="20"/>
                <w:szCs w:val="20"/>
              </w:rPr>
              <w:t>точку в конце пункта</w:t>
            </w:r>
          </w:p>
          <w:p w14:paraId="2A59C17F"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25A1B696" w14:textId="60C1DE11" w:rsidR="002464FE" w:rsidRPr="00BE68EE" w:rsidRDefault="002464FE" w:rsidP="006A1FA4">
            <w:pPr>
              <w:pStyle w:val="a7"/>
              <w:jc w:val="left"/>
              <w:rPr>
                <w:rFonts w:asciiTheme="minorBidi" w:hAnsiTheme="minorBidi" w:cstheme="minorBidi"/>
                <w:sz w:val="20"/>
                <w:szCs w:val="20"/>
              </w:rPr>
            </w:pPr>
            <w:r w:rsidRPr="00BE68EE">
              <w:rPr>
                <w:rFonts w:asciiTheme="minorBidi" w:hAnsiTheme="minorBidi" w:cstheme="minorBidi"/>
                <w:sz w:val="20"/>
                <w:szCs w:val="20"/>
                <w:lang w:eastAsia="ru-RU" w:bidi="ru-RU"/>
              </w:rPr>
              <w:lastRenderedPageBreak/>
              <w:t>Опечатка</w:t>
            </w:r>
          </w:p>
        </w:tc>
        <w:tc>
          <w:tcPr>
            <w:tcW w:w="4395" w:type="dxa"/>
          </w:tcPr>
          <w:p w14:paraId="47E65C87" w14:textId="135AA199"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w:t>
            </w:r>
          </w:p>
        </w:tc>
      </w:tr>
      <w:tr w:rsidR="002464FE" w:rsidRPr="00BE68EE" w14:paraId="7B9F66E1" w14:textId="77777777" w:rsidTr="002464FE">
        <w:tc>
          <w:tcPr>
            <w:tcW w:w="511" w:type="dxa"/>
          </w:tcPr>
          <w:p w14:paraId="44CB7E6E"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DBE0B51" w14:textId="59BC655E"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5.9</w:t>
            </w:r>
          </w:p>
        </w:tc>
        <w:tc>
          <w:tcPr>
            <w:tcW w:w="2270" w:type="dxa"/>
          </w:tcPr>
          <w:p w14:paraId="0EC4F599" w14:textId="41A62D6F"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sz w:val="20"/>
                <w:szCs w:val="20"/>
              </w:rPr>
              <w:t>АО «Туполев», ПАО «ОАК», № 5849-40.02 от 28.02.2024 г.</w:t>
            </w:r>
          </w:p>
        </w:tc>
        <w:tc>
          <w:tcPr>
            <w:tcW w:w="6235" w:type="dxa"/>
          </w:tcPr>
          <w:p w14:paraId="1156CA7D"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343F05B4"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Исключить вторую точку в конце предложения.</w:t>
            </w:r>
          </w:p>
          <w:p w14:paraId="659D07C5"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350EB9E3" w14:textId="377456E3"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 4.»</w:t>
            </w:r>
          </w:p>
        </w:tc>
        <w:tc>
          <w:tcPr>
            <w:tcW w:w="4395" w:type="dxa"/>
          </w:tcPr>
          <w:p w14:paraId="10FE0200" w14:textId="16F63823"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08666316" w14:textId="77777777" w:rsidTr="002464FE">
        <w:tc>
          <w:tcPr>
            <w:tcW w:w="511" w:type="dxa"/>
          </w:tcPr>
          <w:p w14:paraId="63177005"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531598B" w14:textId="5E6FA7DA"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5.9</w:t>
            </w:r>
          </w:p>
        </w:tc>
        <w:tc>
          <w:tcPr>
            <w:tcW w:w="2270" w:type="dxa"/>
          </w:tcPr>
          <w:p w14:paraId="2144E84A" w14:textId="5AF2DA65"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color w:val="000000" w:themeColor="text1"/>
                <w:sz w:val="20"/>
                <w:szCs w:val="20"/>
              </w:rPr>
              <w:t>Госкорпорация «Росатом», № 1-8.15/11876 от 07.03.2024 г.</w:t>
            </w:r>
          </w:p>
        </w:tc>
        <w:tc>
          <w:tcPr>
            <w:tcW w:w="6235" w:type="dxa"/>
          </w:tcPr>
          <w:p w14:paraId="1BD61E1A"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6FFB3359" w14:textId="77777777" w:rsidR="002464FE" w:rsidRPr="00BE68EE" w:rsidRDefault="002464FE" w:rsidP="006A1FA4">
            <w:pPr>
              <w:pStyle w:val="FORMATTEXT0"/>
              <w:rPr>
                <w:rFonts w:asciiTheme="minorBidi" w:hAnsiTheme="minorBidi" w:cstheme="minorBidi"/>
              </w:rPr>
            </w:pPr>
            <w:r w:rsidRPr="00BE68EE">
              <w:rPr>
                <w:rFonts w:asciiTheme="minorBidi" w:hAnsiTheme="minorBidi" w:cstheme="minorBidi"/>
              </w:rPr>
              <w:t>Необходимо исключить лишнюю точку в конце пункта</w:t>
            </w:r>
          </w:p>
          <w:p w14:paraId="39A0432C"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6B901A99" w14:textId="12EDDEA9"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rPr>
              <w:t>Коррекционная правка</w:t>
            </w:r>
          </w:p>
        </w:tc>
        <w:tc>
          <w:tcPr>
            <w:tcW w:w="4395" w:type="dxa"/>
          </w:tcPr>
          <w:p w14:paraId="125956DF" w14:textId="7ED44A1D"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0E956BD" w14:textId="77777777" w:rsidTr="002464FE">
        <w:tc>
          <w:tcPr>
            <w:tcW w:w="511" w:type="dxa"/>
          </w:tcPr>
          <w:p w14:paraId="3730D569"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6777EE5D" w14:textId="696759A5"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5.9</w:t>
            </w:r>
          </w:p>
        </w:tc>
        <w:tc>
          <w:tcPr>
            <w:tcW w:w="2270" w:type="dxa"/>
          </w:tcPr>
          <w:p w14:paraId="7F006216" w14:textId="1C6EF53E"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АО «НИИЭП», №</w:t>
            </w:r>
            <w:r w:rsidRPr="00BE68EE">
              <w:rPr>
                <w:rFonts w:asciiTheme="minorBidi" w:hAnsiTheme="minorBidi" w:cstheme="minorBidi"/>
                <w:color w:val="000000" w:themeColor="text1"/>
                <w:sz w:val="20"/>
                <w:szCs w:val="20"/>
                <w:lang w:val="en-US"/>
              </w:rPr>
              <w:t> </w:t>
            </w:r>
            <w:r w:rsidRPr="00BE68EE">
              <w:rPr>
                <w:rFonts w:asciiTheme="minorBidi" w:hAnsiTheme="minorBidi" w:cstheme="minorBidi"/>
                <w:color w:val="000000" w:themeColor="text1"/>
                <w:sz w:val="20"/>
                <w:szCs w:val="20"/>
              </w:rPr>
              <w:t>1953 от 06.03.2024 г.</w:t>
            </w:r>
          </w:p>
        </w:tc>
        <w:tc>
          <w:tcPr>
            <w:tcW w:w="6235" w:type="dxa"/>
          </w:tcPr>
          <w:p w14:paraId="585D62E8"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60D405CA"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В п.5.9 в конце предложения стоит две точки.</w:t>
            </w:r>
          </w:p>
          <w:p w14:paraId="7EAE8139"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4CBFF34E" w14:textId="40EEF578"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Убрать лишнюю точку.</w:t>
            </w:r>
          </w:p>
        </w:tc>
        <w:tc>
          <w:tcPr>
            <w:tcW w:w="4395" w:type="dxa"/>
          </w:tcPr>
          <w:p w14:paraId="7AE5E75A" w14:textId="312C2B9A"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01CBE545" w14:textId="77777777" w:rsidTr="002464FE">
        <w:tc>
          <w:tcPr>
            <w:tcW w:w="511" w:type="dxa"/>
          </w:tcPr>
          <w:p w14:paraId="1C90F24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FAA9B39" w14:textId="06BE55CF"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5.9</w:t>
            </w:r>
          </w:p>
        </w:tc>
        <w:tc>
          <w:tcPr>
            <w:tcW w:w="2270" w:type="dxa"/>
          </w:tcPr>
          <w:p w14:paraId="4F11E453" w14:textId="2B9CA43B"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sz w:val="20"/>
                <w:szCs w:val="20"/>
              </w:rPr>
              <w:t>АО «Концерн ВКО «Алмаз-Антей», № 31-21/6327 от 06.03.2024 г.</w:t>
            </w:r>
          </w:p>
        </w:tc>
        <w:tc>
          <w:tcPr>
            <w:tcW w:w="6235" w:type="dxa"/>
          </w:tcPr>
          <w:p w14:paraId="769AEA39"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37CEDFD2"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...показано на рисунке 4..</w:t>
            </w:r>
          </w:p>
          <w:p w14:paraId="3A3E68AB"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166D3AFB"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...показано на рисунке 4.</w:t>
            </w:r>
          </w:p>
          <w:p w14:paraId="13DAECB0"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7C711F7D" w14:textId="777C71CB"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Устранение опечатки. Лишняя точка в конце предложения</w:t>
            </w:r>
          </w:p>
        </w:tc>
        <w:tc>
          <w:tcPr>
            <w:tcW w:w="4395" w:type="dxa"/>
          </w:tcPr>
          <w:p w14:paraId="1AD1E85D" w14:textId="06919089"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2A854859" w14:textId="77777777" w:rsidTr="002464FE">
        <w:tc>
          <w:tcPr>
            <w:tcW w:w="511" w:type="dxa"/>
          </w:tcPr>
          <w:p w14:paraId="2CF732E0"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2677AC4" w14:textId="30E6A66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5.9</w:t>
            </w:r>
          </w:p>
        </w:tc>
        <w:tc>
          <w:tcPr>
            <w:tcW w:w="2270" w:type="dxa"/>
          </w:tcPr>
          <w:p w14:paraId="76DD7E4D" w14:textId="43944472"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Группа «ТМХ», № 1549-ДТР от 04.03.2024 г. (ООО «ТМХ Технологии»)</w:t>
            </w:r>
          </w:p>
        </w:tc>
        <w:tc>
          <w:tcPr>
            <w:tcW w:w="6235" w:type="dxa"/>
          </w:tcPr>
          <w:p w14:paraId="027B1509"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28DD645E"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Исключить лишнюю точку</w:t>
            </w:r>
          </w:p>
          <w:p w14:paraId="2A434CA8" w14:textId="5060311B"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Опечатка</w:t>
            </w:r>
          </w:p>
        </w:tc>
        <w:tc>
          <w:tcPr>
            <w:tcW w:w="4395" w:type="dxa"/>
          </w:tcPr>
          <w:p w14:paraId="72E08618" w14:textId="1962863A"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9D8BF17" w14:textId="77777777" w:rsidTr="002464FE">
        <w:tc>
          <w:tcPr>
            <w:tcW w:w="511" w:type="dxa"/>
          </w:tcPr>
          <w:p w14:paraId="57D2953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4B42FEF" w14:textId="2CF6A660"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5.9</w:t>
            </w:r>
          </w:p>
        </w:tc>
        <w:tc>
          <w:tcPr>
            <w:tcW w:w="2270" w:type="dxa"/>
          </w:tcPr>
          <w:p w14:paraId="4F9FB772" w14:textId="63D26901"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«Адмиралтейские верфи», № 480300/527 от 29.03.2024 г.</w:t>
            </w:r>
          </w:p>
        </w:tc>
        <w:tc>
          <w:tcPr>
            <w:tcW w:w="6235" w:type="dxa"/>
          </w:tcPr>
          <w:p w14:paraId="4DBB9553"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6493EF42"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Убрать вторую точку в конце предложения «…на рисунке 4..»</w:t>
            </w:r>
          </w:p>
          <w:p w14:paraId="62EEF60D"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1A4EA799"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 на рисунке 4.</w:t>
            </w:r>
          </w:p>
          <w:p w14:paraId="452FE62C"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3D4D5F2A" w14:textId="56804C48"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Опечатка</w:t>
            </w:r>
          </w:p>
        </w:tc>
        <w:tc>
          <w:tcPr>
            <w:tcW w:w="4395" w:type="dxa"/>
          </w:tcPr>
          <w:p w14:paraId="5C48A46D" w14:textId="73C42A38"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6D8018F2" w14:textId="77777777" w:rsidTr="002464FE">
        <w:tc>
          <w:tcPr>
            <w:tcW w:w="511" w:type="dxa"/>
          </w:tcPr>
          <w:p w14:paraId="15A86DA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9828B28" w14:textId="3F5F1DD3"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5.9, примечание</w:t>
            </w:r>
          </w:p>
        </w:tc>
        <w:tc>
          <w:tcPr>
            <w:tcW w:w="2270" w:type="dxa"/>
          </w:tcPr>
          <w:p w14:paraId="20217D49" w14:textId="6DFCB356"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«Композит», №0322-К18 от 22.03.2024 г.</w:t>
            </w:r>
          </w:p>
        </w:tc>
        <w:tc>
          <w:tcPr>
            <w:tcW w:w="6235" w:type="dxa"/>
          </w:tcPr>
          <w:p w14:paraId="4EE9AC98"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3FD027D2" w14:textId="72A301B8"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rPr>
              <w:t>Целесообразно примечание перенести  после текста пункта 5.9.</w:t>
            </w:r>
          </w:p>
        </w:tc>
        <w:tc>
          <w:tcPr>
            <w:tcW w:w="4395" w:type="dxa"/>
          </w:tcPr>
          <w:p w14:paraId="2F947603" w14:textId="4794ADAA"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5BA1103B" w14:textId="77777777" w:rsidTr="002464FE">
        <w:tc>
          <w:tcPr>
            <w:tcW w:w="511" w:type="dxa"/>
          </w:tcPr>
          <w:p w14:paraId="248FF6A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1F5A6DB" w14:textId="317E8CD3"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5.9, рисунок 4</w:t>
            </w:r>
          </w:p>
        </w:tc>
        <w:tc>
          <w:tcPr>
            <w:tcW w:w="2270" w:type="dxa"/>
          </w:tcPr>
          <w:p w14:paraId="080EEFA9" w14:textId="77C5C698"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sz w:val="20"/>
                <w:szCs w:val="20"/>
              </w:rPr>
              <w:t>АО «ЦНИИТОЧМАШ», № 1975/65 от 03.03.2024 г.</w:t>
            </w:r>
          </w:p>
        </w:tc>
        <w:tc>
          <w:tcPr>
            <w:tcW w:w="6235" w:type="dxa"/>
          </w:tcPr>
          <w:p w14:paraId="12A48B90"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4A134B48"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Все форматы записать без пробелов</w:t>
            </w:r>
          </w:p>
          <w:p w14:paraId="6406B65E"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400CE08A" w14:textId="2DA420B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u w:val="single"/>
                <w:lang w:eastAsia="ru-RU" w:bidi="ru-RU"/>
              </w:rPr>
              <w:t>А1</w:t>
            </w:r>
            <m:oMath>
              <m:r>
                <w:rPr>
                  <w:rFonts w:ascii="Cambria Math" w:hAnsi="Cambria Math" w:cstheme="minorBidi"/>
                  <w:sz w:val="20"/>
                  <w:szCs w:val="20"/>
                  <w:lang w:eastAsia="ru-RU" w:bidi="ru-RU"/>
                </w:rPr>
                <m:t xml:space="preserve"> × </m:t>
              </m:r>
            </m:oMath>
            <w:r w:rsidRPr="00BE68EE">
              <w:rPr>
                <w:rFonts w:asciiTheme="minorBidi" w:hAnsiTheme="minorBidi" w:cstheme="minorBidi"/>
                <w:sz w:val="20"/>
                <w:szCs w:val="20"/>
                <w:lang w:eastAsia="ru-RU" w:bidi="ru-RU"/>
              </w:rPr>
              <w:t>4 и т. д.</w:t>
            </w:r>
          </w:p>
        </w:tc>
        <w:tc>
          <w:tcPr>
            <w:tcW w:w="4395" w:type="dxa"/>
          </w:tcPr>
          <w:p w14:paraId="490EE62C" w14:textId="2DD72E66"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2ABCD77B" w14:textId="77777777" w:rsidTr="002464FE">
        <w:tc>
          <w:tcPr>
            <w:tcW w:w="511" w:type="dxa"/>
          </w:tcPr>
          <w:p w14:paraId="088DB46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F4FB468" w14:textId="51B278BD"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5.10</w:t>
            </w:r>
          </w:p>
        </w:tc>
        <w:tc>
          <w:tcPr>
            <w:tcW w:w="2270" w:type="dxa"/>
          </w:tcPr>
          <w:p w14:paraId="04BEFFB5" w14:textId="57B44224" w:rsidR="002464FE" w:rsidRPr="00BE68EE" w:rsidRDefault="002464FE" w:rsidP="006A1FA4">
            <w:pPr>
              <w:widowControl w:val="0"/>
              <w:ind w:left="0" w:firstLine="0"/>
              <w:jc w:val="center"/>
              <w:rPr>
                <w:rFonts w:asciiTheme="minorBidi" w:hAnsiTheme="minorBidi" w:cstheme="minorBidi"/>
                <w:sz w:val="20"/>
                <w:szCs w:val="20"/>
              </w:rPr>
            </w:pPr>
            <w:r w:rsidRPr="00BE68EE">
              <w:rPr>
                <w:rFonts w:asciiTheme="minorBidi" w:hAnsiTheme="minorBidi" w:cstheme="minorBidi"/>
                <w:color w:val="000000" w:themeColor="text1"/>
                <w:sz w:val="20"/>
                <w:szCs w:val="20"/>
              </w:rPr>
              <w:t xml:space="preserve">ООО «КСК», № ИЦ-226/24 от 04.03.2024 </w:t>
            </w:r>
            <w:r w:rsidRPr="00BE68EE">
              <w:rPr>
                <w:rFonts w:asciiTheme="minorBidi" w:hAnsiTheme="minorBidi" w:cstheme="minorBidi"/>
                <w:color w:val="000000" w:themeColor="text1"/>
                <w:sz w:val="20"/>
                <w:szCs w:val="20"/>
              </w:rPr>
              <w:lastRenderedPageBreak/>
              <w:t>г.</w:t>
            </w:r>
          </w:p>
        </w:tc>
        <w:tc>
          <w:tcPr>
            <w:tcW w:w="6235" w:type="dxa"/>
          </w:tcPr>
          <w:p w14:paraId="45EC0E95"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lastRenderedPageBreak/>
              <w:t>Предлагаемая редакция:</w:t>
            </w:r>
          </w:p>
          <w:p w14:paraId="762977F6" w14:textId="09BAFD88"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 xml:space="preserve">«В таблице 3 приведены предельные отклонения размеров </w:t>
            </w:r>
            <w:r w:rsidRPr="00BE68EE">
              <w:rPr>
                <w:rFonts w:asciiTheme="minorBidi" w:hAnsiTheme="minorBidi" w:cstheme="minorBidi"/>
                <w:sz w:val="20"/>
                <w:szCs w:val="20"/>
              </w:rPr>
              <w:lastRenderedPageBreak/>
              <w:t>сторон форматов.</w:t>
            </w:r>
          </w:p>
          <w:p w14:paraId="2FEC1FEA" w14:textId="77777777"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П р и м е ч а н и е – Указанные предельные отклонения размеров следует рассматривать в качестве допусков при разрезке листов.»</w:t>
            </w:r>
          </w:p>
          <w:p w14:paraId="73996AED"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2A3D0AAA" w14:textId="2ACC9E5C"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В ГОСТ 2.301 в п.6 заданы предельные отклонения для всех форматов (и основных и производных).</w:t>
            </w:r>
          </w:p>
          <w:p w14:paraId="6E771C6A" w14:textId="435F6678" w:rsidR="002464FE" w:rsidRPr="00BE68EE" w:rsidRDefault="002464FE" w:rsidP="006A1FA4">
            <w:pPr>
              <w:widowControl w:val="0"/>
              <w:ind w:left="0" w:firstLine="0"/>
              <w:rPr>
                <w:rFonts w:asciiTheme="minorBidi" w:hAnsiTheme="minorBidi" w:cstheme="minorBidi"/>
                <w:sz w:val="20"/>
                <w:szCs w:val="20"/>
              </w:rPr>
            </w:pPr>
            <w:r w:rsidRPr="00BE68EE">
              <w:rPr>
                <w:rFonts w:asciiTheme="minorBidi" w:hAnsiTheme="minorBidi" w:cstheme="minorBidi"/>
                <w:sz w:val="20"/>
                <w:szCs w:val="20"/>
              </w:rPr>
              <w:t>Предельные отклонения задаются для указания точности выполнения размера. В таблице 3 приведены Предельные отклонения размеров сторон для производных форматов, но в примечании обозначено, что указанные предельные отклонения размеров не следует рассматривать в качестве допусков при изготовлении (разрезке) листов. Тогда необходимо обозначить для чего заданы данные допуски, а также, добавить предельные отклонения размеров при разрезке листов.</w:t>
            </w:r>
          </w:p>
        </w:tc>
        <w:tc>
          <w:tcPr>
            <w:tcW w:w="4395" w:type="dxa"/>
          </w:tcPr>
          <w:p w14:paraId="0E232B03" w14:textId="77777777" w:rsidR="002464F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к сведению.</w:t>
            </w:r>
          </w:p>
          <w:p w14:paraId="5D83F78D" w14:textId="1CE88C24" w:rsidR="00A673A2"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 xml:space="preserve">Пункт исключен. В ГОСТ Р 2.301 не следует </w:t>
            </w:r>
            <w:r>
              <w:rPr>
                <w:rFonts w:asciiTheme="minorBidi" w:eastAsia="Times New Roman" w:hAnsiTheme="minorBidi" w:cstheme="minorBidi"/>
                <w:sz w:val="20"/>
                <w:szCs w:val="20"/>
                <w:lang w:eastAsia="ru-RU"/>
              </w:rPr>
              <w:lastRenderedPageBreak/>
              <w:t>устанавливать требования к листам бумаги, дана ссылка на соответствующие стандарты (см. таблицу 1)</w:t>
            </w:r>
          </w:p>
        </w:tc>
      </w:tr>
      <w:tr w:rsidR="002464FE" w:rsidRPr="00BE68EE" w14:paraId="28D7F9B6" w14:textId="77777777" w:rsidTr="002464FE">
        <w:tc>
          <w:tcPr>
            <w:tcW w:w="511" w:type="dxa"/>
          </w:tcPr>
          <w:p w14:paraId="5CD9A1B8"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241DEE2E" w14:textId="05B1300A"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5.10, таблица 3</w:t>
            </w:r>
          </w:p>
        </w:tc>
        <w:tc>
          <w:tcPr>
            <w:tcW w:w="2270" w:type="dxa"/>
          </w:tcPr>
          <w:p w14:paraId="2B47287D" w14:textId="481AE74E" w:rsidR="002464FE" w:rsidRPr="00BE68EE" w:rsidRDefault="002464FE" w:rsidP="006A1FA4">
            <w:pPr>
              <w:widowControl w:val="0"/>
              <w:ind w:left="0" w:firstLine="0"/>
              <w:jc w:val="center"/>
              <w:rPr>
                <w:rFonts w:asciiTheme="minorBidi" w:hAnsiTheme="minorBidi" w:cstheme="minorBidi"/>
                <w:color w:val="000000" w:themeColor="text1"/>
                <w:sz w:val="20"/>
                <w:szCs w:val="20"/>
              </w:rPr>
            </w:pPr>
            <w:r w:rsidRPr="00BE68EE">
              <w:rPr>
                <w:rFonts w:asciiTheme="minorBidi" w:hAnsiTheme="minorBidi" w:cstheme="minorBidi"/>
                <w:sz w:val="20"/>
                <w:szCs w:val="20"/>
              </w:rPr>
              <w:t>АО «Композит», №0322-К18 от 22.03.2024 г.</w:t>
            </w:r>
          </w:p>
        </w:tc>
        <w:tc>
          <w:tcPr>
            <w:tcW w:w="6235" w:type="dxa"/>
          </w:tcPr>
          <w:p w14:paraId="333B8035"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63E90BB7" w14:textId="5EAB3C0F"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rPr>
              <w:t>Предельные отклонения от номинальных значений привести слитно согласно 4.5.25 ГОСТ 1.5-2001.</w:t>
            </w:r>
          </w:p>
        </w:tc>
        <w:tc>
          <w:tcPr>
            <w:tcW w:w="4395" w:type="dxa"/>
          </w:tcPr>
          <w:p w14:paraId="7BCE9FE7" w14:textId="77777777" w:rsidR="00A673A2"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7E73502E" w14:textId="2BA76286" w:rsidR="002464FE" w:rsidRPr="00BE68EE"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 См. выше</w:t>
            </w:r>
          </w:p>
        </w:tc>
      </w:tr>
      <w:tr w:rsidR="002464FE" w:rsidRPr="00BE68EE" w14:paraId="7F0DE639" w14:textId="77777777" w:rsidTr="002464FE">
        <w:tc>
          <w:tcPr>
            <w:tcW w:w="511" w:type="dxa"/>
          </w:tcPr>
          <w:p w14:paraId="29A35BCF"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B05CAAB" w14:textId="20C51897"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5.10, таблица 3</w:t>
            </w:r>
          </w:p>
        </w:tc>
        <w:tc>
          <w:tcPr>
            <w:tcW w:w="2270" w:type="dxa"/>
          </w:tcPr>
          <w:p w14:paraId="283D0459" w14:textId="36B0EFE6"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ООО «КСК», № ИЦ-226/24 от 04.03.2024 г.</w:t>
            </w:r>
          </w:p>
        </w:tc>
        <w:tc>
          <w:tcPr>
            <w:tcW w:w="6235" w:type="dxa"/>
          </w:tcPr>
          <w:p w14:paraId="3DA3CF8B"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43FE5514" w14:textId="77777777" w:rsidR="002464FE" w:rsidRPr="00BE68EE" w:rsidRDefault="002464FE" w:rsidP="006A1FA4">
            <w:pPr>
              <w:pStyle w:val="a7"/>
              <w:tabs>
                <w:tab w:val="left" w:leader="dot" w:pos="2934"/>
              </w:tabs>
              <w:jc w:val="left"/>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Размеры в миллиметрах</w:t>
            </w:r>
          </w:p>
          <w:p w14:paraId="34895C10"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0F12ACC5" w14:textId="77777777" w:rsidR="002464FE" w:rsidRPr="00BE68EE" w:rsidRDefault="002464FE" w:rsidP="006A1FA4">
            <w:pPr>
              <w:pStyle w:val="a7"/>
              <w:tabs>
                <w:tab w:val="left" w:leader="dot" w:pos="2934"/>
              </w:tabs>
              <w:jc w:val="left"/>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В миллиметрах</w:t>
            </w:r>
          </w:p>
          <w:p w14:paraId="7B768963"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4D31687A" w14:textId="5A7AC680" w:rsidR="002464FE" w:rsidRPr="00BE68EE" w:rsidRDefault="002464FE" w:rsidP="006A1FA4">
            <w:pPr>
              <w:pStyle w:val="a7"/>
              <w:tabs>
                <w:tab w:val="left" w:leader="dot" w:pos="2934"/>
              </w:tabs>
              <w:jc w:val="left"/>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ГОСТ 1.5-2001 (пункт 4.5.11)</w:t>
            </w:r>
          </w:p>
        </w:tc>
        <w:tc>
          <w:tcPr>
            <w:tcW w:w="4395" w:type="dxa"/>
          </w:tcPr>
          <w:p w14:paraId="50B65AB8" w14:textId="77777777" w:rsidR="00A673A2"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4303ACED" w14:textId="7EC31E3B" w:rsidR="002464FE" w:rsidRPr="00BE68EE"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 См. выше</w:t>
            </w:r>
          </w:p>
        </w:tc>
      </w:tr>
      <w:tr w:rsidR="002464FE" w:rsidRPr="00BE68EE" w14:paraId="5AFA4ED7" w14:textId="77777777" w:rsidTr="002464FE">
        <w:tc>
          <w:tcPr>
            <w:tcW w:w="511" w:type="dxa"/>
          </w:tcPr>
          <w:p w14:paraId="25C9270B"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30EBA571" w14:textId="5EDE3C82"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5.10, таблица 3</w:t>
            </w:r>
          </w:p>
        </w:tc>
        <w:tc>
          <w:tcPr>
            <w:tcW w:w="2270" w:type="dxa"/>
          </w:tcPr>
          <w:p w14:paraId="5B36AEB9" w14:textId="4FAF73DC"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sz w:val="20"/>
                <w:szCs w:val="20"/>
              </w:rPr>
              <w:t>АО «Туполев», ПАО «ОАК», № 5849-40.02 от 28.02.2024 г.</w:t>
            </w:r>
          </w:p>
        </w:tc>
        <w:tc>
          <w:tcPr>
            <w:tcW w:w="6235" w:type="dxa"/>
          </w:tcPr>
          <w:p w14:paraId="24DC3AE2"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2C4FE3B8" w14:textId="77777777" w:rsidR="002464FE" w:rsidRPr="00BE68EE" w:rsidRDefault="002464FE" w:rsidP="006A1FA4">
            <w:pPr>
              <w:pStyle w:val="FORMATTEXT0"/>
              <w:rPr>
                <w:rFonts w:asciiTheme="minorBidi" w:hAnsiTheme="minorBidi" w:cstheme="minorBidi"/>
              </w:rPr>
            </w:pPr>
            <w:r w:rsidRPr="00BE68EE">
              <w:rPr>
                <w:rFonts w:asciiTheme="minorBidi" w:hAnsiTheme="minorBidi" w:cstheme="minorBidi"/>
              </w:rPr>
              <w:t>Изменить наименование и содержание таблицы 3</w:t>
            </w:r>
          </w:p>
          <w:p w14:paraId="327494C2"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0FDFD6B9" w14:textId="4ACF2020" w:rsidR="002464FE" w:rsidRPr="00BE68EE" w:rsidRDefault="002464FE" w:rsidP="006A1FA4">
            <w:pPr>
              <w:pStyle w:val="FORMATTEXT0"/>
              <w:rPr>
                <w:rFonts w:asciiTheme="minorBidi" w:hAnsiTheme="minorBidi" w:cstheme="minorBidi"/>
              </w:rPr>
            </w:pPr>
            <w:r w:rsidRPr="00BE68EE">
              <w:rPr>
                <w:rFonts w:asciiTheme="minorBidi" w:hAnsiTheme="minorBidi" w:cstheme="minorBidi"/>
              </w:rPr>
              <w:t>«Таблица 3 - Предельные отклонения размеров сторон</w:t>
            </w:r>
          </w:p>
          <w:tbl>
            <w:tblPr>
              <w:tblStyle w:val="a4"/>
              <w:tblW w:w="0" w:type="auto"/>
              <w:tblInd w:w="0" w:type="dxa"/>
              <w:tblLayout w:type="fixed"/>
              <w:tblLook w:val="04A0" w:firstRow="1" w:lastRow="0" w:firstColumn="1" w:lastColumn="0" w:noHBand="0" w:noVBand="1"/>
            </w:tblPr>
            <w:tblGrid>
              <w:gridCol w:w="2160"/>
              <w:gridCol w:w="2160"/>
            </w:tblGrid>
            <w:tr w:rsidR="002464FE" w:rsidRPr="00BE68EE" w14:paraId="321832F1" w14:textId="77777777" w:rsidTr="006F6F9D">
              <w:tc>
                <w:tcPr>
                  <w:tcW w:w="2160" w:type="dxa"/>
                </w:tcPr>
                <w:p w14:paraId="193D389F" w14:textId="77777777" w:rsidR="002464FE" w:rsidRPr="00BE68EE" w:rsidRDefault="002464FE" w:rsidP="006A1FA4">
                  <w:pPr>
                    <w:pStyle w:val="FORMATTEXT0"/>
                    <w:rPr>
                      <w:rFonts w:asciiTheme="minorBidi" w:hAnsiTheme="minorBidi" w:cstheme="minorBidi"/>
                    </w:rPr>
                  </w:pPr>
                  <w:r w:rsidRPr="00BE68EE">
                    <w:rPr>
                      <w:rFonts w:asciiTheme="minorBidi" w:hAnsiTheme="minorBidi" w:cstheme="minorBidi"/>
                    </w:rPr>
                    <w:t>Размер стороны формата, мм</w:t>
                  </w:r>
                </w:p>
              </w:tc>
              <w:tc>
                <w:tcPr>
                  <w:tcW w:w="2160" w:type="dxa"/>
                </w:tcPr>
                <w:p w14:paraId="5CB1F531" w14:textId="77777777" w:rsidR="002464FE" w:rsidRPr="00BE68EE" w:rsidRDefault="002464FE" w:rsidP="006A1FA4">
                  <w:pPr>
                    <w:pStyle w:val="FORMATTEXT0"/>
                    <w:rPr>
                      <w:rFonts w:asciiTheme="minorBidi" w:hAnsiTheme="minorBidi" w:cstheme="minorBidi"/>
                    </w:rPr>
                  </w:pPr>
                  <w:r w:rsidRPr="00BE68EE">
                    <w:rPr>
                      <w:rFonts w:asciiTheme="minorBidi" w:hAnsiTheme="minorBidi" w:cstheme="minorBidi"/>
                    </w:rPr>
                    <w:t>Размер стороны формата, мм</w:t>
                  </w:r>
                </w:p>
              </w:tc>
            </w:tr>
          </w:tbl>
          <w:p w14:paraId="3DAD0B34" w14:textId="77777777" w:rsidR="002464FE" w:rsidRPr="00BE68EE" w:rsidRDefault="002464FE" w:rsidP="006A1FA4">
            <w:pPr>
              <w:pStyle w:val="FORMATTEXT0"/>
              <w:rPr>
                <w:rFonts w:asciiTheme="minorBidi" w:hAnsiTheme="minorBidi" w:cstheme="minorBidi"/>
              </w:rPr>
            </w:pPr>
            <w:r w:rsidRPr="00BE68EE">
              <w:rPr>
                <w:rFonts w:asciiTheme="minorBidi" w:hAnsiTheme="minorBidi" w:cstheme="minorBidi"/>
              </w:rPr>
              <w:t>»</w:t>
            </w:r>
          </w:p>
          <w:p w14:paraId="18CC7ACF"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5BD9E4C5" w14:textId="3293999E"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rPr>
              <w:t>Требования ЕСКД</w:t>
            </w:r>
          </w:p>
        </w:tc>
        <w:tc>
          <w:tcPr>
            <w:tcW w:w="4395" w:type="dxa"/>
          </w:tcPr>
          <w:p w14:paraId="24995BEF" w14:textId="77777777" w:rsidR="00A673A2"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512A332E" w14:textId="2A68ABCE" w:rsidR="002464FE" w:rsidRPr="00BE68EE"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 См. выше</w:t>
            </w:r>
          </w:p>
        </w:tc>
      </w:tr>
      <w:tr w:rsidR="002464FE" w:rsidRPr="00BE68EE" w14:paraId="56DD9DE3" w14:textId="77777777" w:rsidTr="002464FE">
        <w:tc>
          <w:tcPr>
            <w:tcW w:w="511" w:type="dxa"/>
          </w:tcPr>
          <w:p w14:paraId="25135326"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71699B6A" w14:textId="197F6973"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5.10, таблица 3</w:t>
            </w:r>
          </w:p>
        </w:tc>
        <w:tc>
          <w:tcPr>
            <w:tcW w:w="2270" w:type="dxa"/>
          </w:tcPr>
          <w:p w14:paraId="7B7C1DB3" w14:textId="0EFEE8A8"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«Концерн ВКО «Алмаз-Антей», № 31-21/6327 от 06.03.2024 г.</w:t>
            </w:r>
          </w:p>
        </w:tc>
        <w:tc>
          <w:tcPr>
            <w:tcW w:w="6235" w:type="dxa"/>
          </w:tcPr>
          <w:p w14:paraId="7839D944"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037DA97E"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Заменить примечание сноской в заголовке второй графы</w:t>
            </w:r>
          </w:p>
          <w:p w14:paraId="66173E8B"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06DC08B7" w14:textId="0EF7F651"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«Предельные отклонения*».</w:t>
            </w:r>
          </w:p>
          <w:p w14:paraId="424701F6" w14:textId="5D92ADAE"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lastRenderedPageBreak/>
              <w:t>Текст сноски в конце таблицы –</w:t>
            </w:r>
          </w:p>
          <w:p w14:paraId="39231E06"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 Указанные предельные отклонения размеров распространяются на размеры рамки конструкторского документа, их не следует рассматривать в качестве допусков при изготовлении (разрезке) листов.»</w:t>
            </w:r>
          </w:p>
          <w:p w14:paraId="7C5BC9B4"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638C6751" w14:textId="134395FD"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Примечания не должны содержать требований.</w:t>
            </w:r>
          </w:p>
        </w:tc>
        <w:tc>
          <w:tcPr>
            <w:tcW w:w="4395" w:type="dxa"/>
          </w:tcPr>
          <w:p w14:paraId="0C93B85C" w14:textId="77777777" w:rsidR="00A673A2"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 к сведению.</w:t>
            </w:r>
          </w:p>
          <w:p w14:paraId="1C64820B" w14:textId="1A144F95" w:rsidR="002464FE" w:rsidRPr="00BE68EE"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 См. выше</w:t>
            </w:r>
          </w:p>
        </w:tc>
      </w:tr>
      <w:tr w:rsidR="002464FE" w:rsidRPr="00BE68EE" w14:paraId="33AF2A26" w14:textId="77777777" w:rsidTr="002464FE">
        <w:tc>
          <w:tcPr>
            <w:tcW w:w="511" w:type="dxa"/>
          </w:tcPr>
          <w:p w14:paraId="1E93089D"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9BE41AF" w14:textId="52B9D663"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5.10, таблица 3</w:t>
            </w:r>
          </w:p>
        </w:tc>
        <w:tc>
          <w:tcPr>
            <w:tcW w:w="2270" w:type="dxa"/>
          </w:tcPr>
          <w:p w14:paraId="62EA9776" w14:textId="22803C6A"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w:t>
            </w:r>
            <w:proofErr w:type="spellStart"/>
            <w:r w:rsidRPr="00BE68EE">
              <w:rPr>
                <w:rFonts w:asciiTheme="minorBidi" w:hAnsiTheme="minorBidi" w:cstheme="minorBidi"/>
                <w:sz w:val="20"/>
                <w:szCs w:val="20"/>
              </w:rPr>
              <w:t>ЦНИИмаш</w:t>
            </w:r>
            <w:proofErr w:type="spellEnd"/>
            <w:r w:rsidRPr="00BE68EE">
              <w:rPr>
                <w:rFonts w:asciiTheme="minorBidi" w:hAnsiTheme="minorBidi" w:cstheme="minorBidi"/>
                <w:sz w:val="20"/>
                <w:szCs w:val="20"/>
              </w:rPr>
              <w:t>», № ОС-5242 от 11.03.2024 г.</w:t>
            </w:r>
          </w:p>
        </w:tc>
        <w:tc>
          <w:tcPr>
            <w:tcW w:w="6235" w:type="dxa"/>
          </w:tcPr>
          <w:p w14:paraId="68A1E33A"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7D554C93" w14:textId="77777777" w:rsidR="002464FE" w:rsidRPr="00BE68EE" w:rsidRDefault="002464FE" w:rsidP="006A1FA4">
            <w:pPr>
              <w:pStyle w:val="ad"/>
              <w:tabs>
                <w:tab w:val="left" w:pos="374"/>
              </w:tabs>
              <w:ind w:left="0" w:firstLine="0"/>
              <w:rPr>
                <w:rFonts w:asciiTheme="minorBidi" w:hAnsiTheme="minorBidi" w:cstheme="minorBidi"/>
                <w:sz w:val="20"/>
                <w:szCs w:val="20"/>
              </w:rPr>
            </w:pPr>
            <w:r w:rsidRPr="00BE68EE">
              <w:rPr>
                <w:rFonts w:asciiTheme="minorBidi" w:hAnsiTheme="minorBidi" w:cstheme="minorBidi"/>
                <w:sz w:val="20"/>
                <w:szCs w:val="20"/>
              </w:rPr>
              <w:t>В первом столбце скорректировать записи по ГОСТ 1.5–2001 п.4.5.18</w:t>
            </w:r>
          </w:p>
          <w:p w14:paraId="2FB21C7A"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4C6794EB" w14:textId="6A232A5E" w:rsidR="002464FE" w:rsidRPr="00BE68EE" w:rsidRDefault="002464FE" w:rsidP="006A1FA4">
            <w:pPr>
              <w:ind w:left="0" w:firstLine="0"/>
              <w:rPr>
                <w:rFonts w:asciiTheme="minorBidi" w:hAnsiTheme="minorBidi" w:cstheme="minorBidi"/>
                <w:sz w:val="20"/>
                <w:szCs w:val="20"/>
                <w:lang w:bidi="ru-RU"/>
              </w:rPr>
            </w:pPr>
            <w:r w:rsidRPr="00BE68EE">
              <w:rPr>
                <w:rFonts w:asciiTheme="minorBidi" w:hAnsiTheme="minorBidi" w:cstheme="minorBidi"/>
                <w:sz w:val="20"/>
                <w:szCs w:val="20"/>
                <w:lang w:bidi="ru-RU"/>
              </w:rPr>
              <w:t xml:space="preserve">«До 150 </w:t>
            </w:r>
            <w:proofErr w:type="spellStart"/>
            <w:r w:rsidRPr="00BE68EE">
              <w:rPr>
                <w:rFonts w:asciiTheme="minorBidi" w:hAnsiTheme="minorBidi" w:cstheme="minorBidi"/>
                <w:sz w:val="20"/>
                <w:szCs w:val="20"/>
                <w:lang w:bidi="ru-RU"/>
              </w:rPr>
              <w:t>включ</w:t>
            </w:r>
            <w:proofErr w:type="spellEnd"/>
            <w:r w:rsidRPr="00BE68EE">
              <w:rPr>
                <w:rFonts w:asciiTheme="minorBidi" w:hAnsiTheme="minorBidi" w:cstheme="minorBidi"/>
                <w:sz w:val="20"/>
                <w:szCs w:val="20"/>
                <w:lang w:bidi="ru-RU"/>
              </w:rPr>
              <w:t>.</w:t>
            </w:r>
          </w:p>
          <w:p w14:paraId="3CC8DC67" w14:textId="77777777" w:rsidR="002464FE" w:rsidRPr="00BE68EE" w:rsidRDefault="002464FE" w:rsidP="006A1FA4">
            <w:pPr>
              <w:ind w:left="0" w:firstLine="0"/>
              <w:rPr>
                <w:rFonts w:asciiTheme="minorBidi" w:hAnsiTheme="minorBidi" w:cstheme="minorBidi"/>
                <w:sz w:val="20"/>
                <w:szCs w:val="20"/>
                <w:lang w:bidi="ru-RU"/>
              </w:rPr>
            </w:pPr>
            <w:r w:rsidRPr="00BE68EE">
              <w:rPr>
                <w:rFonts w:asciiTheme="minorBidi" w:hAnsiTheme="minorBidi" w:cstheme="minorBidi"/>
                <w:sz w:val="20"/>
                <w:szCs w:val="20"/>
                <w:lang w:bidi="ru-RU"/>
              </w:rPr>
              <w:t xml:space="preserve">Св. 150 до 600 </w:t>
            </w:r>
            <w:proofErr w:type="spellStart"/>
            <w:r w:rsidRPr="00BE68EE">
              <w:rPr>
                <w:rFonts w:asciiTheme="minorBidi" w:hAnsiTheme="minorBidi" w:cstheme="minorBidi"/>
                <w:sz w:val="20"/>
                <w:szCs w:val="20"/>
                <w:lang w:bidi="ru-RU"/>
              </w:rPr>
              <w:t>включ</w:t>
            </w:r>
            <w:proofErr w:type="spellEnd"/>
            <w:r w:rsidRPr="00BE68EE">
              <w:rPr>
                <w:rFonts w:asciiTheme="minorBidi" w:hAnsiTheme="minorBidi" w:cstheme="minorBidi"/>
                <w:sz w:val="20"/>
                <w:szCs w:val="20"/>
                <w:lang w:bidi="ru-RU"/>
              </w:rPr>
              <w:t>.</w:t>
            </w:r>
          </w:p>
          <w:p w14:paraId="5CC16F3E" w14:textId="00BC3DE1"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lang w:bidi="ru-RU"/>
              </w:rPr>
              <w:t>Св. 600</w:t>
            </w:r>
            <w:r w:rsidRPr="00BE68EE">
              <w:rPr>
                <w:rFonts w:asciiTheme="minorBidi" w:hAnsiTheme="minorBidi" w:cstheme="minorBidi"/>
                <w:b/>
                <w:sz w:val="20"/>
                <w:szCs w:val="20"/>
                <w:lang w:bidi="ru-RU"/>
              </w:rPr>
              <w:t>»</w:t>
            </w:r>
          </w:p>
        </w:tc>
        <w:tc>
          <w:tcPr>
            <w:tcW w:w="4395" w:type="dxa"/>
          </w:tcPr>
          <w:p w14:paraId="183DB669" w14:textId="77777777" w:rsidR="00A673A2"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03D59483" w14:textId="128BA53A" w:rsidR="002464FE" w:rsidRPr="00BE68EE"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 См. выше</w:t>
            </w:r>
          </w:p>
        </w:tc>
      </w:tr>
      <w:tr w:rsidR="002464FE" w:rsidRPr="00BE68EE" w14:paraId="45ABFFB0" w14:textId="77777777" w:rsidTr="002464FE">
        <w:tc>
          <w:tcPr>
            <w:tcW w:w="511" w:type="dxa"/>
          </w:tcPr>
          <w:p w14:paraId="525CC5F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4C230EE3" w14:textId="645CE400"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5.10, таблица 3</w:t>
            </w:r>
          </w:p>
        </w:tc>
        <w:tc>
          <w:tcPr>
            <w:tcW w:w="2270" w:type="dxa"/>
          </w:tcPr>
          <w:p w14:paraId="77FEEDDB" w14:textId="356D06DE"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АО «НПО «Высокоточные комплексы», № 1813/21 от 06.03.2024 г. (АО СКБ «Турбина»)</w:t>
            </w:r>
          </w:p>
        </w:tc>
        <w:tc>
          <w:tcPr>
            <w:tcW w:w="6235" w:type="dxa"/>
          </w:tcPr>
          <w:p w14:paraId="08BB2C8F"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2AF10DD9" w14:textId="77777777" w:rsidR="002464FE" w:rsidRPr="00BE68EE" w:rsidRDefault="002464FE" w:rsidP="006A1FA4">
            <w:pPr>
              <w:ind w:left="0" w:firstLine="0"/>
              <w:contextualSpacing/>
              <w:rPr>
                <w:rFonts w:asciiTheme="minorBidi" w:hAnsiTheme="minorBidi" w:cstheme="minorBidi"/>
                <w:sz w:val="20"/>
                <w:szCs w:val="20"/>
              </w:rPr>
            </w:pPr>
            <w:r w:rsidRPr="00BE68EE">
              <w:rPr>
                <w:rFonts w:asciiTheme="minorBidi" w:hAnsiTheme="minorBidi" w:cstheme="minorBidi"/>
                <w:sz w:val="20"/>
                <w:szCs w:val="20"/>
              </w:rPr>
              <w:t>При указании последовательных интервалов чисел не применены сокращения</w:t>
            </w:r>
          </w:p>
          <w:p w14:paraId="7CACFDAB" w14:textId="60F50CC4"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tbl>
            <w:tblPr>
              <w:tblStyle w:val="a4"/>
              <w:tblW w:w="0" w:type="auto"/>
              <w:tblInd w:w="0" w:type="dxa"/>
              <w:tblLayout w:type="fixed"/>
              <w:tblLook w:val="04A0" w:firstRow="1" w:lastRow="0" w:firstColumn="1" w:lastColumn="0" w:noHBand="0" w:noVBand="1"/>
            </w:tblPr>
            <w:tblGrid>
              <w:gridCol w:w="3466"/>
            </w:tblGrid>
            <w:tr w:rsidR="002464FE" w:rsidRPr="00BE68EE" w14:paraId="101896F0" w14:textId="77777777" w:rsidTr="00A96549">
              <w:tc>
                <w:tcPr>
                  <w:tcW w:w="3466" w:type="dxa"/>
                </w:tcPr>
                <w:p w14:paraId="138C8009" w14:textId="77777777" w:rsidR="002464FE" w:rsidRPr="00BE68EE" w:rsidRDefault="002464FE" w:rsidP="006A1FA4">
                  <w:pPr>
                    <w:ind w:left="0" w:firstLine="0"/>
                    <w:contextualSpacing/>
                    <w:rPr>
                      <w:rFonts w:asciiTheme="minorBidi" w:hAnsiTheme="minorBidi" w:cstheme="minorBidi"/>
                      <w:b/>
                      <w:sz w:val="20"/>
                      <w:szCs w:val="20"/>
                    </w:rPr>
                  </w:pPr>
                  <w:r w:rsidRPr="00BE68EE">
                    <w:rPr>
                      <w:rFonts w:asciiTheme="minorBidi" w:hAnsiTheme="minorBidi" w:cstheme="minorBidi"/>
                      <w:b/>
                      <w:sz w:val="20"/>
                      <w:szCs w:val="20"/>
                    </w:rPr>
                    <w:t xml:space="preserve">До </w:t>
                  </w:r>
                  <w:r w:rsidRPr="00BE68EE">
                    <w:rPr>
                      <w:rFonts w:asciiTheme="minorBidi" w:hAnsiTheme="minorBidi" w:cstheme="minorBidi"/>
                      <w:sz w:val="20"/>
                      <w:szCs w:val="20"/>
                    </w:rPr>
                    <w:t>150</w:t>
                  </w:r>
                  <w:r w:rsidRPr="00BE68EE">
                    <w:rPr>
                      <w:rFonts w:asciiTheme="minorBidi" w:hAnsiTheme="minorBidi" w:cstheme="minorBidi"/>
                      <w:b/>
                      <w:sz w:val="20"/>
                      <w:szCs w:val="20"/>
                    </w:rPr>
                    <w:t xml:space="preserve"> </w:t>
                  </w:r>
                  <w:proofErr w:type="spellStart"/>
                  <w:r w:rsidRPr="00BE68EE">
                    <w:rPr>
                      <w:rFonts w:asciiTheme="minorBidi" w:hAnsiTheme="minorBidi" w:cstheme="minorBidi"/>
                      <w:b/>
                      <w:sz w:val="20"/>
                      <w:szCs w:val="20"/>
                    </w:rPr>
                    <w:t>включ</w:t>
                  </w:r>
                  <w:proofErr w:type="spellEnd"/>
                  <w:r w:rsidRPr="00BE68EE">
                    <w:rPr>
                      <w:rFonts w:asciiTheme="minorBidi" w:hAnsiTheme="minorBidi" w:cstheme="minorBidi"/>
                      <w:b/>
                      <w:sz w:val="20"/>
                      <w:szCs w:val="20"/>
                    </w:rPr>
                    <w:t>.</w:t>
                  </w:r>
                </w:p>
              </w:tc>
            </w:tr>
            <w:tr w:rsidR="002464FE" w:rsidRPr="00BE68EE" w14:paraId="6BED52F7" w14:textId="77777777" w:rsidTr="00A96549">
              <w:tc>
                <w:tcPr>
                  <w:tcW w:w="3466" w:type="dxa"/>
                </w:tcPr>
                <w:p w14:paraId="1A633B79" w14:textId="77777777" w:rsidR="002464FE" w:rsidRPr="00BE68EE" w:rsidRDefault="002464FE" w:rsidP="006A1FA4">
                  <w:pPr>
                    <w:ind w:left="0" w:firstLine="0"/>
                    <w:contextualSpacing/>
                    <w:rPr>
                      <w:rFonts w:asciiTheme="minorBidi" w:hAnsiTheme="minorBidi" w:cstheme="minorBidi"/>
                      <w:sz w:val="20"/>
                      <w:szCs w:val="20"/>
                    </w:rPr>
                  </w:pPr>
                  <w:r w:rsidRPr="00BE68EE">
                    <w:rPr>
                      <w:rFonts w:asciiTheme="minorBidi" w:hAnsiTheme="minorBidi" w:cstheme="minorBidi"/>
                      <w:b/>
                      <w:sz w:val="20"/>
                      <w:szCs w:val="20"/>
                    </w:rPr>
                    <w:t>Св.</w:t>
                  </w:r>
                  <w:r w:rsidRPr="00BE68EE">
                    <w:rPr>
                      <w:rFonts w:asciiTheme="minorBidi" w:hAnsiTheme="minorBidi" w:cstheme="minorBidi"/>
                      <w:sz w:val="20"/>
                      <w:szCs w:val="20"/>
                    </w:rPr>
                    <w:t xml:space="preserve"> 150 до 600 </w:t>
                  </w:r>
                  <w:proofErr w:type="spellStart"/>
                  <w:r w:rsidRPr="00BE68EE">
                    <w:rPr>
                      <w:rFonts w:asciiTheme="minorBidi" w:hAnsiTheme="minorBidi" w:cstheme="minorBidi"/>
                      <w:b/>
                      <w:sz w:val="20"/>
                      <w:szCs w:val="20"/>
                    </w:rPr>
                    <w:t>включ</w:t>
                  </w:r>
                  <w:proofErr w:type="spellEnd"/>
                  <w:r w:rsidRPr="00BE68EE">
                    <w:rPr>
                      <w:rFonts w:asciiTheme="minorBidi" w:hAnsiTheme="minorBidi" w:cstheme="minorBidi"/>
                      <w:b/>
                      <w:sz w:val="20"/>
                      <w:szCs w:val="20"/>
                    </w:rPr>
                    <w:t>.</w:t>
                  </w:r>
                </w:p>
              </w:tc>
            </w:tr>
            <w:tr w:rsidR="002464FE" w:rsidRPr="00BE68EE" w14:paraId="09D279D2" w14:textId="77777777" w:rsidTr="00A96549">
              <w:tc>
                <w:tcPr>
                  <w:tcW w:w="3466" w:type="dxa"/>
                </w:tcPr>
                <w:p w14:paraId="0A94CEE9" w14:textId="77777777" w:rsidR="002464FE" w:rsidRPr="00BE68EE" w:rsidRDefault="002464FE" w:rsidP="006A1FA4">
                  <w:pPr>
                    <w:ind w:left="0" w:firstLine="0"/>
                    <w:contextualSpacing/>
                    <w:rPr>
                      <w:rFonts w:asciiTheme="minorBidi" w:hAnsiTheme="minorBidi" w:cstheme="minorBidi"/>
                      <w:sz w:val="20"/>
                      <w:szCs w:val="20"/>
                    </w:rPr>
                  </w:pPr>
                  <w:r w:rsidRPr="00BE68EE">
                    <w:rPr>
                      <w:rFonts w:asciiTheme="minorBidi" w:hAnsiTheme="minorBidi" w:cstheme="minorBidi"/>
                      <w:b/>
                      <w:sz w:val="20"/>
                      <w:szCs w:val="20"/>
                    </w:rPr>
                    <w:t>Св.</w:t>
                  </w:r>
                  <w:r w:rsidRPr="00BE68EE">
                    <w:rPr>
                      <w:rFonts w:asciiTheme="minorBidi" w:hAnsiTheme="minorBidi" w:cstheme="minorBidi"/>
                      <w:sz w:val="20"/>
                      <w:szCs w:val="20"/>
                    </w:rPr>
                    <w:t xml:space="preserve"> 600</w:t>
                  </w:r>
                </w:p>
              </w:tc>
            </w:tr>
          </w:tbl>
          <w:p w14:paraId="6A98111A" w14:textId="49F5532A"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09F7F122" w14:textId="66D50BE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rPr>
              <w:t xml:space="preserve">п. 4.5.18 ГОСТ 1.5-2001 </w:t>
            </w:r>
          </w:p>
        </w:tc>
        <w:tc>
          <w:tcPr>
            <w:tcW w:w="4395" w:type="dxa"/>
          </w:tcPr>
          <w:p w14:paraId="124E55B3" w14:textId="77777777" w:rsidR="00A673A2"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07EA6186" w14:textId="623A6D45" w:rsidR="002464FE" w:rsidRPr="00BE68EE"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 См. выше</w:t>
            </w:r>
          </w:p>
        </w:tc>
      </w:tr>
      <w:tr w:rsidR="002464FE" w:rsidRPr="00BE68EE" w14:paraId="41CD82D4" w14:textId="77777777" w:rsidTr="002464FE">
        <w:tc>
          <w:tcPr>
            <w:tcW w:w="511" w:type="dxa"/>
          </w:tcPr>
          <w:p w14:paraId="271596C4"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0245AAD5" w14:textId="591F2B6D"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rPr>
              <w:t>5.10, таблица 3</w:t>
            </w:r>
          </w:p>
        </w:tc>
        <w:tc>
          <w:tcPr>
            <w:tcW w:w="2270" w:type="dxa"/>
          </w:tcPr>
          <w:p w14:paraId="45B767BF" w14:textId="0C7F7B0D"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Группа «ТМХ», № 1549-ДТР от 04.03.2024 г. (АО «</w:t>
            </w:r>
            <w:proofErr w:type="spellStart"/>
            <w:r w:rsidRPr="00BE68EE">
              <w:rPr>
                <w:rFonts w:asciiTheme="minorBidi" w:hAnsiTheme="minorBidi" w:cstheme="minorBidi"/>
                <w:sz w:val="20"/>
                <w:szCs w:val="20"/>
              </w:rPr>
              <w:t>Лугансктепловоз</w:t>
            </w:r>
            <w:proofErr w:type="spellEnd"/>
            <w:r w:rsidRPr="00BE68EE">
              <w:rPr>
                <w:rFonts w:asciiTheme="minorBidi" w:hAnsiTheme="minorBidi" w:cstheme="minorBidi"/>
                <w:sz w:val="20"/>
                <w:szCs w:val="20"/>
              </w:rPr>
              <w:t>»)</w:t>
            </w:r>
          </w:p>
        </w:tc>
        <w:tc>
          <w:tcPr>
            <w:tcW w:w="6235" w:type="dxa"/>
          </w:tcPr>
          <w:p w14:paraId="3C715D0C"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t>Замечание:</w:t>
            </w:r>
          </w:p>
          <w:p w14:paraId="7B56E4AB"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Размеры в миллиметрах</w:t>
            </w:r>
          </w:p>
          <w:p w14:paraId="357DE612"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4F8F7D04"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В миллиметрах</w:t>
            </w:r>
          </w:p>
          <w:p w14:paraId="715672AF"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2813F756" w14:textId="4EBBD6E6"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rPr>
              <w:t>ГОСТ 1.5-2001 (пункт 4.5.11)</w:t>
            </w:r>
          </w:p>
        </w:tc>
        <w:tc>
          <w:tcPr>
            <w:tcW w:w="4395" w:type="dxa"/>
          </w:tcPr>
          <w:p w14:paraId="767EE793" w14:textId="77777777" w:rsidR="00A673A2"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 к сведению.</w:t>
            </w:r>
          </w:p>
          <w:p w14:paraId="21046CC5" w14:textId="7D86E7BD" w:rsidR="002464FE" w:rsidRPr="00BE68EE" w:rsidRDefault="00A673A2" w:rsidP="00A673A2">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Пункт исключен. См. выше</w:t>
            </w:r>
          </w:p>
        </w:tc>
      </w:tr>
      <w:tr w:rsidR="002464FE" w:rsidRPr="00BE68EE" w14:paraId="47E6E9D4" w14:textId="77777777" w:rsidTr="002464FE">
        <w:tc>
          <w:tcPr>
            <w:tcW w:w="511" w:type="dxa"/>
          </w:tcPr>
          <w:p w14:paraId="1BCAE608"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51E77DBF" w14:textId="718B7D4C" w:rsidR="002464FE" w:rsidRPr="00BE68EE" w:rsidRDefault="002464FE" w:rsidP="006A1FA4">
            <w:pPr>
              <w:widowControl w:val="0"/>
              <w:ind w:left="0" w:firstLine="0"/>
              <w:jc w:val="both"/>
              <w:rPr>
                <w:rFonts w:asciiTheme="minorBidi" w:hAnsiTheme="minorBidi" w:cstheme="minorBidi"/>
                <w:sz w:val="20"/>
                <w:szCs w:val="20"/>
              </w:rPr>
            </w:pPr>
            <w:r w:rsidRPr="00BE68EE">
              <w:rPr>
                <w:rFonts w:asciiTheme="minorBidi" w:hAnsiTheme="minorBidi" w:cstheme="minorBidi"/>
                <w:sz w:val="20"/>
                <w:szCs w:val="20"/>
                <w:lang w:eastAsia="ru-RU" w:bidi="ru-RU"/>
              </w:rPr>
              <w:t xml:space="preserve"> Ключевые слова</w:t>
            </w:r>
          </w:p>
        </w:tc>
        <w:tc>
          <w:tcPr>
            <w:tcW w:w="2270" w:type="dxa"/>
          </w:tcPr>
          <w:p w14:paraId="38CFF51C" w14:textId="77777777" w:rsidR="002464FE" w:rsidRPr="00BE68EE" w:rsidRDefault="002464FE" w:rsidP="006A1FA4">
            <w:pPr>
              <w:pStyle w:val="a7"/>
              <w:rPr>
                <w:rFonts w:asciiTheme="minorBidi" w:hAnsiTheme="minorBidi" w:cstheme="minorBidi"/>
                <w:sz w:val="20"/>
                <w:szCs w:val="20"/>
              </w:rPr>
            </w:pPr>
            <w:r w:rsidRPr="00BE68EE">
              <w:rPr>
                <w:rFonts w:asciiTheme="minorBidi" w:hAnsiTheme="minorBidi" w:cstheme="minorBidi"/>
                <w:sz w:val="20"/>
                <w:szCs w:val="20"/>
              </w:rPr>
              <w:t>Группа «ТМХ», № 1549-ДТР от 04.03.2024 г. (АО «</w:t>
            </w:r>
            <w:proofErr w:type="spellStart"/>
            <w:r w:rsidRPr="00BE68EE">
              <w:rPr>
                <w:rFonts w:asciiTheme="minorBidi" w:hAnsiTheme="minorBidi" w:cstheme="minorBidi"/>
                <w:sz w:val="20"/>
                <w:szCs w:val="20"/>
              </w:rPr>
              <w:t>Лугансктепловоз</w:t>
            </w:r>
            <w:proofErr w:type="spellEnd"/>
            <w:r w:rsidRPr="00BE68EE">
              <w:rPr>
                <w:rFonts w:asciiTheme="minorBidi" w:hAnsiTheme="minorBidi" w:cstheme="minorBidi"/>
                <w:sz w:val="20"/>
                <w:szCs w:val="20"/>
              </w:rPr>
              <w:t>»)</w:t>
            </w:r>
          </w:p>
        </w:tc>
        <w:tc>
          <w:tcPr>
            <w:tcW w:w="6235" w:type="dxa"/>
          </w:tcPr>
          <w:p w14:paraId="57821C20"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1730043B"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графический документ</w:t>
            </w:r>
          </w:p>
          <w:p w14:paraId="39F01057"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Предлагаемая редакция:</w:t>
            </w:r>
          </w:p>
          <w:p w14:paraId="281F1AA2" w14:textId="77777777" w:rsidR="002464FE" w:rsidRPr="00BE68EE" w:rsidRDefault="002464FE" w:rsidP="006A1FA4">
            <w:pPr>
              <w:ind w:left="0" w:firstLine="0"/>
              <w:rPr>
                <w:rFonts w:asciiTheme="minorBidi" w:hAnsiTheme="minorBidi" w:cstheme="minorBidi"/>
                <w:sz w:val="20"/>
                <w:szCs w:val="20"/>
              </w:rPr>
            </w:pPr>
            <w:r w:rsidRPr="00BE68EE">
              <w:rPr>
                <w:rFonts w:asciiTheme="minorBidi" w:hAnsiTheme="minorBidi" w:cstheme="minorBidi"/>
                <w:sz w:val="20"/>
                <w:szCs w:val="20"/>
              </w:rPr>
              <w:t>конструкторский документ</w:t>
            </w:r>
          </w:p>
          <w:p w14:paraId="1C7A8C54"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1CFAFC28" w14:textId="4C4D92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sz w:val="20"/>
                <w:szCs w:val="20"/>
              </w:rPr>
              <w:t>По тексту проекта ГОСТ слова «графический документ» не применяются</w:t>
            </w:r>
          </w:p>
        </w:tc>
        <w:tc>
          <w:tcPr>
            <w:tcW w:w="4395" w:type="dxa"/>
          </w:tcPr>
          <w:p w14:paraId="63A83ADC" w14:textId="5AC2C3B6" w:rsidR="002464FE" w:rsidRPr="00BE68EE" w:rsidRDefault="00A673A2" w:rsidP="006A1FA4">
            <w:pPr>
              <w:widowControl w:val="0"/>
              <w:ind w:left="0" w:firstLine="0"/>
              <w:jc w:val="both"/>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t>Принято.</w:t>
            </w:r>
          </w:p>
        </w:tc>
      </w:tr>
      <w:tr w:rsidR="002464FE" w:rsidRPr="00BE68EE" w14:paraId="4DB30647" w14:textId="77777777" w:rsidTr="002464FE">
        <w:tc>
          <w:tcPr>
            <w:tcW w:w="511" w:type="dxa"/>
          </w:tcPr>
          <w:p w14:paraId="6B681662" w14:textId="77777777" w:rsidR="002464FE" w:rsidRPr="00BE68EE" w:rsidRDefault="002464FE" w:rsidP="006A1FA4">
            <w:pPr>
              <w:pStyle w:val="ad"/>
              <w:widowControl w:val="0"/>
              <w:numPr>
                <w:ilvl w:val="0"/>
                <w:numId w:val="19"/>
              </w:numPr>
              <w:ind w:left="0" w:firstLine="0"/>
              <w:jc w:val="both"/>
              <w:rPr>
                <w:rFonts w:asciiTheme="minorBidi" w:hAnsiTheme="minorBidi" w:cstheme="minorBidi"/>
                <w:sz w:val="20"/>
                <w:szCs w:val="20"/>
              </w:rPr>
            </w:pPr>
          </w:p>
        </w:tc>
        <w:tc>
          <w:tcPr>
            <w:tcW w:w="1865" w:type="dxa"/>
          </w:tcPr>
          <w:p w14:paraId="132F8B0B" w14:textId="0F52BBF5" w:rsidR="002464FE" w:rsidRPr="00BE68EE" w:rsidRDefault="002464FE" w:rsidP="006A1FA4">
            <w:pPr>
              <w:widowControl w:val="0"/>
              <w:ind w:left="0" w:firstLine="0"/>
              <w:jc w:val="both"/>
              <w:rPr>
                <w:rFonts w:asciiTheme="minorBidi" w:hAnsiTheme="minorBidi" w:cstheme="minorBidi"/>
                <w:sz w:val="20"/>
                <w:szCs w:val="20"/>
                <w:lang w:eastAsia="ru-RU" w:bidi="ru-RU"/>
              </w:rPr>
            </w:pPr>
            <w:r w:rsidRPr="00BE68EE">
              <w:rPr>
                <w:rFonts w:asciiTheme="minorBidi" w:hAnsiTheme="minorBidi" w:cstheme="minorBidi"/>
                <w:sz w:val="20"/>
                <w:szCs w:val="20"/>
                <w:lang w:eastAsia="ru-RU" w:bidi="ru-RU"/>
              </w:rPr>
              <w:t>Ключевые слова</w:t>
            </w:r>
          </w:p>
        </w:tc>
        <w:tc>
          <w:tcPr>
            <w:tcW w:w="2270" w:type="dxa"/>
          </w:tcPr>
          <w:p w14:paraId="21F5DC85" w14:textId="39DA3199" w:rsidR="002464FE" w:rsidRPr="00BE68EE" w:rsidRDefault="002464FE" w:rsidP="006A1FA4">
            <w:pPr>
              <w:pStyle w:val="a7"/>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 xml:space="preserve">ООО «КСК», № ИЦ-226/24 от 04.03.2024 </w:t>
            </w:r>
            <w:r w:rsidRPr="00BE68EE">
              <w:rPr>
                <w:rFonts w:asciiTheme="minorBidi" w:hAnsiTheme="minorBidi" w:cstheme="minorBidi"/>
                <w:color w:val="000000" w:themeColor="text1"/>
                <w:sz w:val="20"/>
                <w:szCs w:val="20"/>
              </w:rPr>
              <w:lastRenderedPageBreak/>
              <w:t>г.</w:t>
            </w:r>
          </w:p>
        </w:tc>
        <w:tc>
          <w:tcPr>
            <w:tcW w:w="6235" w:type="dxa"/>
          </w:tcPr>
          <w:p w14:paraId="116B37F3" w14:textId="77777777" w:rsidR="002464FE" w:rsidRPr="00BE68EE" w:rsidRDefault="002464FE" w:rsidP="006A1FA4">
            <w:pPr>
              <w:pStyle w:val="a7"/>
              <w:jc w:val="left"/>
              <w:rPr>
                <w:rFonts w:asciiTheme="minorBidi" w:hAnsiTheme="minorBidi" w:cstheme="minorBidi"/>
                <w:b/>
                <w:bCs/>
                <w:sz w:val="20"/>
                <w:szCs w:val="20"/>
                <w:u w:val="single"/>
                <w:lang w:eastAsia="ru-RU" w:bidi="ru-RU"/>
              </w:rPr>
            </w:pPr>
            <w:r w:rsidRPr="00BE68EE">
              <w:rPr>
                <w:rFonts w:asciiTheme="minorBidi" w:hAnsiTheme="minorBidi" w:cstheme="minorBidi"/>
                <w:b/>
                <w:bCs/>
                <w:sz w:val="20"/>
                <w:szCs w:val="20"/>
                <w:u w:val="single"/>
                <w:lang w:eastAsia="ru-RU" w:bidi="ru-RU"/>
              </w:rPr>
              <w:lastRenderedPageBreak/>
              <w:t>Замечание:</w:t>
            </w:r>
          </w:p>
          <w:p w14:paraId="324EFF38" w14:textId="77777777" w:rsidR="002464FE" w:rsidRPr="00BE68EE" w:rsidRDefault="002464FE" w:rsidP="006A1FA4">
            <w:pPr>
              <w:pStyle w:val="a7"/>
              <w:jc w:val="left"/>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графический документ</w:t>
            </w:r>
          </w:p>
          <w:p w14:paraId="260C9F49"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lastRenderedPageBreak/>
              <w:t>Предлагаемая редакция:</w:t>
            </w:r>
          </w:p>
          <w:p w14:paraId="1BA1E5D5" w14:textId="77777777" w:rsidR="002464FE" w:rsidRPr="00BE68EE" w:rsidRDefault="002464FE" w:rsidP="006A1FA4">
            <w:pPr>
              <w:pStyle w:val="a7"/>
              <w:jc w:val="left"/>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конструкторский документ</w:t>
            </w:r>
          </w:p>
          <w:p w14:paraId="48FC02A7" w14:textId="77777777" w:rsidR="002464FE" w:rsidRPr="00BE68EE" w:rsidRDefault="002464FE" w:rsidP="006A1FA4">
            <w:pPr>
              <w:pStyle w:val="a7"/>
              <w:jc w:val="left"/>
              <w:rPr>
                <w:rFonts w:asciiTheme="minorBidi" w:hAnsiTheme="minorBidi" w:cstheme="minorBidi"/>
                <w:sz w:val="20"/>
                <w:szCs w:val="20"/>
                <w:lang w:eastAsia="ru-RU" w:bidi="ru-RU"/>
              </w:rPr>
            </w:pPr>
            <w:r w:rsidRPr="00BE68EE">
              <w:rPr>
                <w:rFonts w:asciiTheme="minorBidi" w:hAnsiTheme="minorBidi" w:cstheme="minorBidi"/>
                <w:b/>
                <w:bCs/>
                <w:sz w:val="20"/>
                <w:szCs w:val="20"/>
                <w:u w:val="single"/>
                <w:lang w:eastAsia="ru-RU" w:bidi="ru-RU"/>
              </w:rPr>
              <w:t>Обоснование:</w:t>
            </w:r>
          </w:p>
          <w:p w14:paraId="7019A4A5" w14:textId="2CFAD1BB" w:rsidR="002464FE" w:rsidRPr="00BE68EE" w:rsidRDefault="002464FE" w:rsidP="006A1FA4">
            <w:pPr>
              <w:pStyle w:val="a7"/>
              <w:jc w:val="left"/>
              <w:rPr>
                <w:rFonts w:asciiTheme="minorBidi" w:hAnsiTheme="minorBidi" w:cstheme="minorBidi"/>
                <w:color w:val="000000" w:themeColor="text1"/>
                <w:sz w:val="20"/>
                <w:szCs w:val="20"/>
              </w:rPr>
            </w:pPr>
            <w:r w:rsidRPr="00BE68EE">
              <w:rPr>
                <w:rFonts w:asciiTheme="minorBidi" w:hAnsiTheme="minorBidi" w:cstheme="minorBidi"/>
                <w:color w:val="000000" w:themeColor="text1"/>
                <w:sz w:val="20"/>
                <w:szCs w:val="20"/>
              </w:rPr>
              <w:t>По тексту проекта ГОСТ слова «графический документ» не применяются</w:t>
            </w:r>
          </w:p>
        </w:tc>
        <w:tc>
          <w:tcPr>
            <w:tcW w:w="4395" w:type="dxa"/>
          </w:tcPr>
          <w:p w14:paraId="5AECE8FD" w14:textId="0B9417D6" w:rsidR="002464FE" w:rsidRPr="00BE68EE" w:rsidRDefault="00A673A2" w:rsidP="006A1FA4">
            <w:pPr>
              <w:widowControl w:val="0"/>
              <w:ind w:left="0" w:firstLine="0"/>
              <w:rPr>
                <w:rFonts w:asciiTheme="minorBidi" w:eastAsia="Times New Roman" w:hAnsiTheme="minorBidi" w:cstheme="minorBidi"/>
                <w:sz w:val="20"/>
                <w:szCs w:val="20"/>
                <w:lang w:eastAsia="ru-RU"/>
              </w:rPr>
            </w:pPr>
            <w:r>
              <w:rPr>
                <w:rFonts w:asciiTheme="minorBidi" w:eastAsia="Times New Roman" w:hAnsiTheme="minorBidi" w:cstheme="minorBidi"/>
                <w:sz w:val="20"/>
                <w:szCs w:val="20"/>
                <w:lang w:eastAsia="ru-RU"/>
              </w:rPr>
              <w:lastRenderedPageBreak/>
              <w:t>Принято.</w:t>
            </w:r>
          </w:p>
        </w:tc>
      </w:tr>
    </w:tbl>
    <w:p w14:paraId="09FE6D47" w14:textId="7B82B9B1" w:rsidR="007D2378" w:rsidRDefault="007D2378" w:rsidP="007D2378">
      <w:pPr>
        <w:widowControl w:val="0"/>
        <w:spacing w:after="0" w:line="240" w:lineRule="auto"/>
        <w:ind w:left="0" w:firstLine="0"/>
        <w:jc w:val="both"/>
        <w:rPr>
          <w:rFonts w:ascii="Arial" w:eastAsia="Times New Roman" w:hAnsi="Arial" w:cs="Arial"/>
          <w:lang w:eastAsia="ru-RU"/>
        </w:rPr>
      </w:pPr>
    </w:p>
    <w:p w14:paraId="611AA566" w14:textId="37B74D22" w:rsidR="008C637C" w:rsidRDefault="008C637C" w:rsidP="007D2378">
      <w:pPr>
        <w:widowControl w:val="0"/>
        <w:spacing w:after="0" w:line="240" w:lineRule="auto"/>
        <w:ind w:left="0" w:firstLine="0"/>
        <w:jc w:val="both"/>
        <w:rPr>
          <w:rFonts w:ascii="Arial" w:eastAsia="Times New Roman" w:hAnsi="Arial" w:cs="Arial"/>
          <w:lang w:eastAsia="ru-RU"/>
        </w:rPr>
      </w:pPr>
    </w:p>
    <w:p w14:paraId="0E16E5A6" w14:textId="1F74D20C" w:rsidR="008C637C" w:rsidRDefault="008C637C" w:rsidP="007D2378">
      <w:pPr>
        <w:widowControl w:val="0"/>
        <w:spacing w:after="0" w:line="240" w:lineRule="auto"/>
        <w:ind w:left="0" w:firstLine="0"/>
        <w:jc w:val="both"/>
        <w:rPr>
          <w:rFonts w:ascii="Arial" w:eastAsia="Times New Roman" w:hAnsi="Arial" w:cs="Arial"/>
          <w:lang w:eastAsia="ru-RU"/>
        </w:rPr>
      </w:pPr>
    </w:p>
    <w:p w14:paraId="5FAAC770" w14:textId="35B1EC8E" w:rsidR="008C637C" w:rsidRDefault="008C637C" w:rsidP="007D2378">
      <w:pPr>
        <w:widowControl w:val="0"/>
        <w:spacing w:after="0" w:line="240" w:lineRule="auto"/>
        <w:ind w:left="0" w:firstLine="0"/>
        <w:jc w:val="both"/>
        <w:rPr>
          <w:rFonts w:ascii="Arial" w:eastAsia="Times New Roman" w:hAnsi="Arial" w:cs="Arial"/>
          <w:lang w:eastAsia="ru-RU"/>
        </w:rPr>
      </w:pPr>
    </w:p>
    <w:p w14:paraId="05CCC766" w14:textId="1C0A564B" w:rsidR="008C637C" w:rsidRDefault="008C637C" w:rsidP="007D2378">
      <w:pPr>
        <w:widowControl w:val="0"/>
        <w:spacing w:after="0" w:line="240" w:lineRule="auto"/>
        <w:ind w:left="0" w:firstLine="0"/>
        <w:jc w:val="both"/>
        <w:rPr>
          <w:rFonts w:ascii="Arial" w:eastAsia="Times New Roman" w:hAnsi="Arial" w:cs="Arial"/>
          <w:lang w:eastAsia="ru-RU"/>
        </w:rPr>
      </w:pPr>
    </w:p>
    <w:p w14:paraId="539D449A" w14:textId="535D9B1D" w:rsidR="008C637C" w:rsidRDefault="008C637C" w:rsidP="007D2378">
      <w:pPr>
        <w:widowControl w:val="0"/>
        <w:spacing w:after="0" w:line="240" w:lineRule="auto"/>
        <w:ind w:left="0" w:firstLine="0"/>
        <w:jc w:val="both"/>
        <w:rPr>
          <w:rFonts w:ascii="Arial" w:eastAsia="Times New Roman" w:hAnsi="Arial" w:cs="Arial"/>
          <w:lang w:eastAsia="ru-RU"/>
        </w:rPr>
      </w:pPr>
    </w:p>
    <w:p w14:paraId="49149933" w14:textId="3646286C" w:rsidR="008C637C" w:rsidRDefault="008C637C" w:rsidP="007D2378">
      <w:pPr>
        <w:widowControl w:val="0"/>
        <w:spacing w:after="0" w:line="240" w:lineRule="auto"/>
        <w:ind w:left="0" w:firstLine="0"/>
        <w:jc w:val="both"/>
        <w:rPr>
          <w:rFonts w:ascii="Arial" w:eastAsia="Times New Roman" w:hAnsi="Arial" w:cs="Arial"/>
          <w:lang w:eastAsia="ru-RU"/>
        </w:rPr>
      </w:pPr>
    </w:p>
    <w:p w14:paraId="3C898A7B" w14:textId="039262F5" w:rsidR="008C637C" w:rsidRDefault="008C637C" w:rsidP="007D2378">
      <w:pPr>
        <w:widowControl w:val="0"/>
        <w:spacing w:after="0" w:line="240" w:lineRule="auto"/>
        <w:ind w:left="0" w:firstLine="0"/>
        <w:jc w:val="both"/>
        <w:rPr>
          <w:rFonts w:ascii="Arial" w:eastAsia="Times New Roman" w:hAnsi="Arial" w:cs="Arial"/>
          <w:lang w:eastAsia="ru-RU"/>
        </w:rPr>
      </w:pPr>
    </w:p>
    <w:p w14:paraId="21EB156A" w14:textId="3DFC55AE" w:rsidR="008C637C" w:rsidRDefault="008C637C" w:rsidP="007D2378">
      <w:pPr>
        <w:widowControl w:val="0"/>
        <w:spacing w:after="0" w:line="240" w:lineRule="auto"/>
        <w:ind w:left="0" w:firstLine="0"/>
        <w:jc w:val="both"/>
        <w:rPr>
          <w:rFonts w:ascii="Arial" w:eastAsia="Times New Roman" w:hAnsi="Arial" w:cs="Arial"/>
          <w:lang w:eastAsia="ru-RU"/>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8363"/>
      </w:tblGrid>
      <w:tr w:rsidR="008C637C" w14:paraId="0D82DA6C" w14:textId="77777777" w:rsidTr="008C637C">
        <w:tc>
          <w:tcPr>
            <w:tcW w:w="6771" w:type="dxa"/>
          </w:tcPr>
          <w:p w14:paraId="6892414D" w14:textId="77777777" w:rsidR="008C637C" w:rsidRPr="009D7A9A" w:rsidRDefault="008C637C" w:rsidP="008C637C">
            <w:pPr>
              <w:ind w:hanging="254"/>
              <w:rPr>
                <w:rFonts w:ascii="Arial" w:hAnsi="Arial" w:cs="Arial"/>
                <w:sz w:val="24"/>
                <w:szCs w:val="24"/>
              </w:rPr>
            </w:pPr>
            <w:r w:rsidRPr="009D7A9A">
              <w:rPr>
                <w:rFonts w:ascii="Arial" w:hAnsi="Arial" w:cs="Arial"/>
                <w:sz w:val="24"/>
                <w:szCs w:val="24"/>
              </w:rPr>
              <w:t>Руководитель разработки</w:t>
            </w:r>
            <w:r w:rsidRPr="009D7A9A">
              <w:rPr>
                <w:rFonts w:ascii="Arial" w:hAnsi="Arial" w:cs="Arial"/>
                <w:noProof/>
                <w:sz w:val="24"/>
                <w:szCs w:val="24"/>
              </w:rPr>
              <w:t xml:space="preserve">  </w:t>
            </w:r>
          </w:p>
          <w:p w14:paraId="4DE01C29" w14:textId="77777777" w:rsidR="008C637C" w:rsidRPr="009D7A9A" w:rsidRDefault="008C637C" w:rsidP="008C637C">
            <w:pPr>
              <w:tabs>
                <w:tab w:val="left" w:pos="8080"/>
              </w:tabs>
              <w:ind w:hanging="254"/>
              <w:rPr>
                <w:rFonts w:ascii="Arial" w:hAnsi="Arial"/>
                <w:bCs/>
                <w:sz w:val="24"/>
                <w:szCs w:val="26"/>
              </w:rPr>
            </w:pPr>
            <w:r w:rsidRPr="009D7A9A">
              <w:rPr>
                <w:rFonts w:ascii="Arial" w:hAnsi="Arial"/>
                <w:bCs/>
                <w:sz w:val="24"/>
                <w:szCs w:val="26"/>
              </w:rPr>
              <w:t>руководитель отдела НО</w:t>
            </w:r>
          </w:p>
          <w:p w14:paraId="29A52E08" w14:textId="77777777" w:rsidR="008C637C" w:rsidRDefault="008C637C" w:rsidP="008C637C">
            <w:pPr>
              <w:ind w:hanging="254"/>
              <w:rPr>
                <w:rFonts w:ascii="Arial" w:hAnsi="Arial" w:cs="Arial"/>
                <w:caps/>
                <w:sz w:val="24"/>
                <w:szCs w:val="24"/>
                <w:highlight w:val="yellow"/>
              </w:rPr>
            </w:pPr>
            <w:r w:rsidRPr="009D7A9A">
              <w:rPr>
                <w:rFonts w:ascii="Arial" w:hAnsi="Arial"/>
                <w:bCs/>
                <w:sz w:val="24"/>
                <w:szCs w:val="26"/>
              </w:rPr>
              <w:t>АО НИЦ «Прикладная логистика»</w:t>
            </w:r>
          </w:p>
        </w:tc>
        <w:tc>
          <w:tcPr>
            <w:tcW w:w="8363" w:type="dxa"/>
          </w:tcPr>
          <w:p w14:paraId="40E3BA47" w14:textId="56D371A2" w:rsidR="008C637C" w:rsidRDefault="008C637C" w:rsidP="005456CD">
            <w:pPr>
              <w:jc w:val="right"/>
              <w:rPr>
                <w:rFonts w:ascii="Arial" w:hAnsi="Arial"/>
                <w:bCs/>
                <w:sz w:val="24"/>
                <w:szCs w:val="26"/>
              </w:rPr>
            </w:pPr>
          </w:p>
          <w:p w14:paraId="7B6E19AB" w14:textId="532816AD" w:rsidR="008C637C" w:rsidRDefault="008C637C" w:rsidP="005456CD">
            <w:pPr>
              <w:jc w:val="right"/>
              <w:rPr>
                <w:rFonts w:ascii="Arial" w:hAnsi="Arial"/>
                <w:bCs/>
                <w:sz w:val="24"/>
                <w:szCs w:val="26"/>
              </w:rPr>
            </w:pPr>
          </w:p>
          <w:p w14:paraId="49DBBA32" w14:textId="6A57F578" w:rsidR="008C637C" w:rsidRDefault="008C637C" w:rsidP="005456CD">
            <w:pPr>
              <w:jc w:val="right"/>
              <w:rPr>
                <w:rFonts w:ascii="Arial" w:hAnsi="Arial" w:cs="Arial"/>
                <w:caps/>
                <w:sz w:val="24"/>
                <w:szCs w:val="24"/>
                <w:highlight w:val="yellow"/>
              </w:rPr>
            </w:pPr>
            <w:r w:rsidRPr="009D7A9A">
              <w:rPr>
                <w:rFonts w:ascii="Arial" w:hAnsi="Arial"/>
                <w:bCs/>
                <w:sz w:val="24"/>
                <w:szCs w:val="26"/>
              </w:rPr>
              <w:t>Е.В. Селезнёва</w:t>
            </w:r>
          </w:p>
        </w:tc>
      </w:tr>
    </w:tbl>
    <w:p w14:paraId="275AFC6A" w14:textId="77777777" w:rsidR="008C637C" w:rsidRPr="00E207EE" w:rsidRDefault="008C637C" w:rsidP="007D2378">
      <w:pPr>
        <w:widowControl w:val="0"/>
        <w:spacing w:after="0" w:line="240" w:lineRule="auto"/>
        <w:ind w:left="0" w:firstLine="0"/>
        <w:jc w:val="both"/>
        <w:rPr>
          <w:rFonts w:ascii="Arial" w:eastAsia="Times New Roman" w:hAnsi="Arial" w:cs="Arial"/>
          <w:lang w:eastAsia="ru-RU"/>
        </w:rPr>
      </w:pPr>
    </w:p>
    <w:sectPr w:rsidR="008C637C" w:rsidRPr="00E207EE" w:rsidSect="00EB42EF">
      <w:footerReference w:type="default" r:id="rId9"/>
      <w:pgSz w:w="16838" w:h="11906" w:orient="landscape"/>
      <w:pgMar w:top="1134" w:right="851" w:bottom="851" w:left="851" w:header="709"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6E53E" w14:textId="77777777" w:rsidR="00574D07" w:rsidRDefault="00574D07" w:rsidP="00EB42EF">
      <w:pPr>
        <w:spacing w:after="0" w:line="240" w:lineRule="auto"/>
      </w:pPr>
      <w:r>
        <w:separator/>
      </w:r>
    </w:p>
  </w:endnote>
  <w:endnote w:type="continuationSeparator" w:id="0">
    <w:p w14:paraId="51B7C067" w14:textId="77777777" w:rsidR="00574D07" w:rsidRDefault="00574D07" w:rsidP="00EB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XO Thame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702916"/>
      <w:docPartObj>
        <w:docPartGallery w:val="Page Numbers (Bottom of Page)"/>
        <w:docPartUnique/>
      </w:docPartObj>
    </w:sdtPr>
    <w:sdtEndPr/>
    <w:sdtContent>
      <w:p w14:paraId="51844089" w14:textId="4D7BDDF5" w:rsidR="00EB42EF" w:rsidRDefault="00EB42EF">
        <w:pPr>
          <w:pStyle w:val="af0"/>
          <w:jc w:val="center"/>
        </w:pPr>
        <w:r>
          <w:fldChar w:fldCharType="begin"/>
        </w:r>
        <w:r>
          <w:instrText>PAGE   \* MERGEFORMAT</w:instrText>
        </w:r>
        <w:r>
          <w:fldChar w:fldCharType="separate"/>
        </w:r>
        <w:r>
          <w:t>2</w:t>
        </w:r>
        <w:r>
          <w:fldChar w:fldCharType="end"/>
        </w:r>
      </w:p>
    </w:sdtContent>
  </w:sdt>
  <w:p w14:paraId="57FAB122" w14:textId="77777777" w:rsidR="00EB42EF" w:rsidRDefault="00EB42E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EC319" w14:textId="77777777" w:rsidR="00574D07" w:rsidRDefault="00574D07" w:rsidP="00EB42EF">
      <w:pPr>
        <w:spacing w:after="0" w:line="240" w:lineRule="auto"/>
      </w:pPr>
      <w:r>
        <w:separator/>
      </w:r>
    </w:p>
  </w:footnote>
  <w:footnote w:type="continuationSeparator" w:id="0">
    <w:p w14:paraId="6FC571DA" w14:textId="77777777" w:rsidR="00574D07" w:rsidRDefault="00574D07" w:rsidP="00EB42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1154"/>
    <w:multiLevelType w:val="multilevel"/>
    <w:tmpl w:val="46048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BD7CED"/>
    <w:multiLevelType w:val="hybridMultilevel"/>
    <w:tmpl w:val="792AC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65306E"/>
    <w:multiLevelType w:val="multilevel"/>
    <w:tmpl w:val="B06214B4"/>
    <w:lvl w:ilvl="0">
      <w:start w:val="1"/>
      <w:numFmt w:val="decimal"/>
      <w:lvlText w:val="%1."/>
      <w:lvlJc w:val="left"/>
      <w:rPr>
        <w:rFonts w:ascii="Arial" w:eastAsia="Tahoma"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B546E3"/>
    <w:multiLevelType w:val="multilevel"/>
    <w:tmpl w:val="700C0BC6"/>
    <w:lvl w:ilvl="0">
      <w:start w:val="1"/>
      <w:numFmt w:val="bullet"/>
      <w:lvlText w:val="-"/>
      <w:lvlJc w:val="left"/>
      <w:rPr>
        <w:rFonts w:ascii="Arial" w:eastAsia="Tahoma" w:hAnsi="Arial" w:cs="Arial" w:hint="default"/>
        <w:b w:val="0"/>
        <w:bCs w:val="0"/>
        <w:i w:val="0"/>
        <w:iCs w:val="0"/>
        <w:smallCaps w:val="0"/>
        <w:strike w:val="0"/>
        <w:color w:val="000000"/>
        <w:spacing w:val="0"/>
        <w:w w:val="100"/>
        <w:position w:val="0"/>
        <w:sz w:val="20"/>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DF57BCE"/>
    <w:multiLevelType w:val="hybridMultilevel"/>
    <w:tmpl w:val="B1B02CB8"/>
    <w:lvl w:ilvl="0" w:tplc="013CAF2E">
      <w:start w:val="1"/>
      <w:numFmt w:val="decimal"/>
      <w:lvlText w:val="%1."/>
      <w:lvlJc w:val="left"/>
      <w:pPr>
        <w:ind w:left="145" w:hanging="346"/>
      </w:pPr>
      <w:rPr>
        <w:rFonts w:ascii="Times New Roman" w:eastAsia="Times New Roman" w:hAnsi="Times New Roman" w:hint="default"/>
        <w:color w:val="2D2F2D"/>
        <w:w w:val="107"/>
        <w:sz w:val="27"/>
        <w:szCs w:val="27"/>
      </w:rPr>
    </w:lvl>
    <w:lvl w:ilvl="1" w:tplc="FE6AD8B8">
      <w:start w:val="1"/>
      <w:numFmt w:val="bullet"/>
      <w:lvlText w:val="•"/>
      <w:lvlJc w:val="left"/>
      <w:pPr>
        <w:ind w:left="1099" w:hanging="346"/>
      </w:pPr>
      <w:rPr>
        <w:rFonts w:hint="default"/>
      </w:rPr>
    </w:lvl>
    <w:lvl w:ilvl="2" w:tplc="9C640E4C">
      <w:start w:val="1"/>
      <w:numFmt w:val="bullet"/>
      <w:lvlText w:val="•"/>
      <w:lvlJc w:val="left"/>
      <w:pPr>
        <w:ind w:left="2052" w:hanging="346"/>
      </w:pPr>
      <w:rPr>
        <w:rFonts w:hint="default"/>
      </w:rPr>
    </w:lvl>
    <w:lvl w:ilvl="3" w:tplc="C3BED1FC">
      <w:start w:val="1"/>
      <w:numFmt w:val="bullet"/>
      <w:lvlText w:val="•"/>
      <w:lvlJc w:val="left"/>
      <w:pPr>
        <w:ind w:left="3006" w:hanging="346"/>
      </w:pPr>
      <w:rPr>
        <w:rFonts w:hint="default"/>
      </w:rPr>
    </w:lvl>
    <w:lvl w:ilvl="4" w:tplc="397253CE">
      <w:start w:val="1"/>
      <w:numFmt w:val="bullet"/>
      <w:lvlText w:val="•"/>
      <w:lvlJc w:val="left"/>
      <w:pPr>
        <w:ind w:left="3960" w:hanging="346"/>
      </w:pPr>
      <w:rPr>
        <w:rFonts w:hint="default"/>
      </w:rPr>
    </w:lvl>
    <w:lvl w:ilvl="5" w:tplc="89DC67EC">
      <w:start w:val="1"/>
      <w:numFmt w:val="bullet"/>
      <w:lvlText w:val="•"/>
      <w:lvlJc w:val="left"/>
      <w:pPr>
        <w:ind w:left="4913" w:hanging="346"/>
      </w:pPr>
      <w:rPr>
        <w:rFonts w:hint="default"/>
      </w:rPr>
    </w:lvl>
    <w:lvl w:ilvl="6" w:tplc="4DEA8E0C">
      <w:start w:val="1"/>
      <w:numFmt w:val="bullet"/>
      <w:lvlText w:val="•"/>
      <w:lvlJc w:val="left"/>
      <w:pPr>
        <w:ind w:left="5867" w:hanging="346"/>
      </w:pPr>
      <w:rPr>
        <w:rFonts w:hint="default"/>
      </w:rPr>
    </w:lvl>
    <w:lvl w:ilvl="7" w:tplc="F5484DA0">
      <w:start w:val="1"/>
      <w:numFmt w:val="bullet"/>
      <w:lvlText w:val="•"/>
      <w:lvlJc w:val="left"/>
      <w:pPr>
        <w:ind w:left="6820" w:hanging="346"/>
      </w:pPr>
      <w:rPr>
        <w:rFonts w:hint="default"/>
      </w:rPr>
    </w:lvl>
    <w:lvl w:ilvl="8" w:tplc="739A6458">
      <w:start w:val="1"/>
      <w:numFmt w:val="bullet"/>
      <w:lvlText w:val="•"/>
      <w:lvlJc w:val="left"/>
      <w:pPr>
        <w:ind w:left="7774" w:hanging="346"/>
      </w:pPr>
      <w:rPr>
        <w:rFonts w:hint="default"/>
      </w:rPr>
    </w:lvl>
  </w:abstractNum>
  <w:abstractNum w:abstractNumId="5" w15:restartNumberingAfterBreak="0">
    <w:nsid w:val="1FD42CFD"/>
    <w:multiLevelType w:val="multilevel"/>
    <w:tmpl w:val="6AACCCBC"/>
    <w:lvl w:ilvl="0">
      <w:start w:val="1"/>
      <w:numFmt w:val="decimal"/>
      <w:lvlText w:val="%1."/>
      <w:lvlJc w:val="left"/>
      <w:rPr>
        <w:rFonts w:ascii="Arial" w:eastAsia="Tahoma"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0266ADE"/>
    <w:multiLevelType w:val="hybridMultilevel"/>
    <w:tmpl w:val="23A62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E859B5"/>
    <w:multiLevelType w:val="multilevel"/>
    <w:tmpl w:val="8828EB4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2970AC"/>
    <w:multiLevelType w:val="multilevel"/>
    <w:tmpl w:val="A45C0F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CD6A0F"/>
    <w:multiLevelType w:val="multilevel"/>
    <w:tmpl w:val="910C1F86"/>
    <w:lvl w:ilvl="0">
      <w:start w:val="1"/>
      <w:numFmt w:val="decimal"/>
      <w:pStyle w:val="1"/>
      <w:lvlText w:val="%1"/>
      <w:lvlJc w:val="left"/>
      <w:pPr>
        <w:tabs>
          <w:tab w:val="num" w:pos="851"/>
        </w:tabs>
        <w:ind w:left="0" w:firstLine="567"/>
      </w:pPr>
      <w:rPr>
        <w:rFonts w:hint="default"/>
        <w:b/>
        <w:i w:val="0"/>
        <w:caps/>
        <w:strike w:val="0"/>
        <w:dstrike w:val="0"/>
        <w:outline w:val="0"/>
        <w:shadow w:val="0"/>
        <w:emboss w:val="0"/>
        <w:imprint w:val="0"/>
        <w:vanish w:val="0"/>
        <w:sz w:val="24"/>
        <w:szCs w:val="24"/>
        <w:vertAlign w:val="baseline"/>
      </w:rPr>
    </w:lvl>
    <w:lvl w:ilvl="1">
      <w:start w:val="1"/>
      <w:numFmt w:val="decimal"/>
      <w:pStyle w:val="2"/>
      <w:lvlText w:val="%1.%2"/>
      <w:lvlJc w:val="left"/>
      <w:pPr>
        <w:tabs>
          <w:tab w:val="num" w:pos="1134"/>
        </w:tabs>
        <w:ind w:left="1134" w:hanging="567"/>
      </w:pPr>
      <w:rPr>
        <w:rFonts w:ascii="Times New Roman" w:hAnsi="Times New Roman" w:hint="default"/>
        <w:b w:val="0"/>
        <w:i w:val="0"/>
        <w:sz w:val="24"/>
        <w:szCs w:val="24"/>
      </w:rPr>
    </w:lvl>
    <w:lvl w:ilvl="2">
      <w:start w:val="1"/>
      <w:numFmt w:val="decimal"/>
      <w:pStyle w:val="3"/>
      <w:lvlText w:val="%1.%2.%3"/>
      <w:lvlJc w:val="left"/>
      <w:pPr>
        <w:tabs>
          <w:tab w:val="num" w:pos="1418"/>
        </w:tabs>
        <w:ind w:left="0" w:firstLine="567"/>
      </w:pPr>
      <w:rPr>
        <w:rFonts w:hint="default"/>
        <w:sz w:val="24"/>
        <w:szCs w:val="24"/>
      </w:rPr>
    </w:lvl>
    <w:lvl w:ilvl="3">
      <w:start w:val="1"/>
      <w:numFmt w:val="decimal"/>
      <w:pStyle w:val="4"/>
      <w:lvlText w:val="%1.%2.%3.%4"/>
      <w:lvlJc w:val="left"/>
      <w:pPr>
        <w:tabs>
          <w:tab w:val="num" w:pos="1573"/>
        </w:tabs>
        <w:ind w:left="1573" w:hanging="864"/>
      </w:pPr>
      <w:rPr>
        <w:rFonts w:hint="default"/>
      </w:rPr>
    </w:lvl>
    <w:lvl w:ilvl="4">
      <w:start w:val="1"/>
      <w:numFmt w:val="decimal"/>
      <w:pStyle w:val="5"/>
      <w:lvlText w:val="%1.%2.%3.%4.%5"/>
      <w:lvlJc w:val="left"/>
      <w:pPr>
        <w:tabs>
          <w:tab w:val="num" w:pos="1717"/>
        </w:tabs>
        <w:ind w:left="1717" w:hanging="1008"/>
      </w:pPr>
      <w:rPr>
        <w:rFonts w:hint="default"/>
      </w:rPr>
    </w:lvl>
    <w:lvl w:ilvl="5">
      <w:start w:val="1"/>
      <w:numFmt w:val="decimal"/>
      <w:pStyle w:val="6"/>
      <w:lvlText w:val="%1.%2.%3.%4.%5.%6"/>
      <w:lvlJc w:val="left"/>
      <w:pPr>
        <w:tabs>
          <w:tab w:val="num" w:pos="1861"/>
        </w:tabs>
        <w:ind w:left="1861" w:hanging="1152"/>
      </w:pPr>
      <w:rPr>
        <w:rFonts w:hint="default"/>
      </w:rPr>
    </w:lvl>
    <w:lvl w:ilvl="6">
      <w:start w:val="1"/>
      <w:numFmt w:val="decimal"/>
      <w:pStyle w:val="7"/>
      <w:lvlText w:val="%1.%2.%3.%4.%5.%6.%7"/>
      <w:lvlJc w:val="left"/>
      <w:pPr>
        <w:tabs>
          <w:tab w:val="num" w:pos="2005"/>
        </w:tabs>
        <w:ind w:left="2005" w:hanging="1296"/>
      </w:pPr>
      <w:rPr>
        <w:rFonts w:hint="default"/>
      </w:rPr>
    </w:lvl>
    <w:lvl w:ilvl="7">
      <w:start w:val="1"/>
      <w:numFmt w:val="decimal"/>
      <w:pStyle w:val="8"/>
      <w:lvlText w:val="%1.%2.%3.%4.%5.%6.%7.%8"/>
      <w:lvlJc w:val="left"/>
      <w:pPr>
        <w:tabs>
          <w:tab w:val="num" w:pos="2149"/>
        </w:tabs>
        <w:ind w:left="2149" w:hanging="1440"/>
      </w:pPr>
      <w:rPr>
        <w:rFonts w:hint="default"/>
      </w:rPr>
    </w:lvl>
    <w:lvl w:ilvl="8">
      <w:start w:val="1"/>
      <w:numFmt w:val="decimal"/>
      <w:pStyle w:val="9"/>
      <w:lvlText w:val="%1.%2.%3.%4.%5.%6.%7.%8.%9"/>
      <w:lvlJc w:val="left"/>
      <w:pPr>
        <w:tabs>
          <w:tab w:val="num" w:pos="2293"/>
        </w:tabs>
        <w:ind w:left="2293" w:hanging="1584"/>
      </w:pPr>
      <w:rPr>
        <w:rFonts w:hint="default"/>
      </w:rPr>
    </w:lvl>
  </w:abstractNum>
  <w:abstractNum w:abstractNumId="10" w15:restartNumberingAfterBreak="0">
    <w:nsid w:val="40D025D5"/>
    <w:multiLevelType w:val="multilevel"/>
    <w:tmpl w:val="66AA2016"/>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F54EE0"/>
    <w:multiLevelType w:val="multilevel"/>
    <w:tmpl w:val="46048E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5D24B88"/>
    <w:multiLevelType w:val="hybridMultilevel"/>
    <w:tmpl w:val="494A3000"/>
    <w:lvl w:ilvl="0" w:tplc="739A74E8">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8B50E52"/>
    <w:multiLevelType w:val="multilevel"/>
    <w:tmpl w:val="03EE2D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3059FB"/>
    <w:multiLevelType w:val="multilevel"/>
    <w:tmpl w:val="9524053C"/>
    <w:lvl w:ilvl="0">
      <w:start w:val="1"/>
      <w:numFmt w:val="decimal"/>
      <w:lvlText w:val="%1"/>
      <w:lvlJc w:val="left"/>
      <w:rPr>
        <w:rFonts w:ascii="Arial" w:eastAsia="Times New Roman" w:hAnsi="Arial" w:cs="Arial" w:hint="default"/>
        <w:b w:val="0"/>
        <w:bCs w:val="0"/>
        <w:i w:val="0"/>
        <w:iCs w:val="0"/>
        <w:smallCaps w:val="0"/>
        <w:strike w:val="0"/>
        <w:color w:val="252325"/>
        <w:spacing w:val="0"/>
        <w:w w:val="100"/>
        <w:position w:val="0"/>
        <w:sz w:val="20"/>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3774A78"/>
    <w:multiLevelType w:val="multilevel"/>
    <w:tmpl w:val="5B52B7EE"/>
    <w:lvl w:ilvl="0">
      <w:start w:val="1"/>
      <w:numFmt w:val="bullet"/>
      <w:lvlText w:val="-"/>
      <w:lvlJc w:val="left"/>
      <w:rPr>
        <w:rFonts w:ascii="Times New Roman" w:eastAsia="Times New Roman" w:hAnsi="Times New Roman" w:cs="Times New Roman"/>
        <w:b w:val="0"/>
        <w:bCs w:val="0"/>
        <w:i w:val="0"/>
        <w:iCs w:val="0"/>
        <w:smallCaps w:val="0"/>
        <w:strike w:val="0"/>
        <w:color w:val="393E4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51511"/>
    <w:multiLevelType w:val="multilevel"/>
    <w:tmpl w:val="AD844994"/>
    <w:lvl w:ilvl="0">
      <w:start w:val="1"/>
      <w:numFmt w:val="bullet"/>
      <w:lvlText w:val="-"/>
      <w:lvlJc w:val="left"/>
      <w:rPr>
        <w:rFonts w:ascii="Arial" w:eastAsia="Times New Roman" w:hAnsi="Arial" w:cs="Arial" w:hint="default"/>
        <w:b w:val="0"/>
        <w:bCs w:val="0"/>
        <w:i w:val="0"/>
        <w:iCs w:val="0"/>
        <w:smallCaps w:val="0"/>
        <w:strike w:val="0"/>
        <w:color w:val="000000"/>
        <w:spacing w:val="0"/>
        <w:w w:val="100"/>
        <w:position w:val="0"/>
        <w:sz w:val="20"/>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7D4166"/>
    <w:multiLevelType w:val="multilevel"/>
    <w:tmpl w:val="2DAECAEA"/>
    <w:lvl w:ilvl="0">
      <w:start w:val="1"/>
      <w:numFmt w:val="decimal"/>
      <w:lvlText w:val="%1."/>
      <w:lvlJc w:val="left"/>
      <w:rPr>
        <w:rFonts w:ascii="Arial" w:eastAsia="Tahoma"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DC205D1"/>
    <w:multiLevelType w:val="multilevel"/>
    <w:tmpl w:val="C1EAD4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E42291"/>
    <w:multiLevelType w:val="multilevel"/>
    <w:tmpl w:val="8828EB4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8CF7F3A"/>
    <w:multiLevelType w:val="multilevel"/>
    <w:tmpl w:val="8A9CFAA6"/>
    <w:lvl w:ilvl="0">
      <w:start w:val="1"/>
      <w:numFmt w:val="decimal"/>
      <w:lvlText w:val="%1."/>
      <w:lvlJc w:val="left"/>
      <w:rPr>
        <w:rFonts w:ascii="Arial" w:eastAsia="Tahoma" w:hAnsi="Arial" w:cs="Arial" w:hint="default"/>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B791620"/>
    <w:multiLevelType w:val="multilevel"/>
    <w:tmpl w:val="179AE22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BF7797C"/>
    <w:multiLevelType w:val="multilevel"/>
    <w:tmpl w:val="8828EB4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1"/>
  </w:num>
  <w:num w:numId="2">
    <w:abstractNumId w:val="14"/>
  </w:num>
  <w:num w:numId="3">
    <w:abstractNumId w:val="18"/>
  </w:num>
  <w:num w:numId="4">
    <w:abstractNumId w:val="15"/>
  </w:num>
  <w:num w:numId="5">
    <w:abstractNumId w:val="13"/>
  </w:num>
  <w:num w:numId="6">
    <w:abstractNumId w:val="8"/>
  </w:num>
  <w:num w:numId="7">
    <w:abstractNumId w:val="16"/>
  </w:num>
  <w:num w:numId="8">
    <w:abstractNumId w:val="19"/>
  </w:num>
  <w:num w:numId="9">
    <w:abstractNumId w:val="20"/>
  </w:num>
  <w:num w:numId="10">
    <w:abstractNumId w:val="22"/>
  </w:num>
  <w:num w:numId="11">
    <w:abstractNumId w:val="2"/>
  </w:num>
  <w:num w:numId="12">
    <w:abstractNumId w:val="10"/>
  </w:num>
  <w:num w:numId="13">
    <w:abstractNumId w:val="5"/>
  </w:num>
  <w:num w:numId="14">
    <w:abstractNumId w:val="7"/>
  </w:num>
  <w:num w:numId="15">
    <w:abstractNumId w:val="17"/>
  </w:num>
  <w:num w:numId="16">
    <w:abstractNumId w:val="3"/>
  </w:num>
  <w:num w:numId="17">
    <w:abstractNumId w:val="11"/>
  </w:num>
  <w:num w:numId="18">
    <w:abstractNumId w:val="0"/>
  </w:num>
  <w:num w:numId="19">
    <w:abstractNumId w:val="12"/>
  </w:num>
  <w:num w:numId="20">
    <w:abstractNumId w:val="6"/>
  </w:num>
  <w:num w:numId="21">
    <w:abstractNumId w:val="1"/>
  </w:num>
  <w:num w:numId="22">
    <w:abstractNumId w:val="4"/>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43DF"/>
    <w:rsid w:val="00015E8F"/>
    <w:rsid w:val="000237DE"/>
    <w:rsid w:val="000248D3"/>
    <w:rsid w:val="0003443F"/>
    <w:rsid w:val="00043EDC"/>
    <w:rsid w:val="0005419C"/>
    <w:rsid w:val="00060D6C"/>
    <w:rsid w:val="00063CB1"/>
    <w:rsid w:val="000660EC"/>
    <w:rsid w:val="00085AD6"/>
    <w:rsid w:val="00085EC1"/>
    <w:rsid w:val="00095301"/>
    <w:rsid w:val="0009624B"/>
    <w:rsid w:val="00097B9F"/>
    <w:rsid w:val="000A3EC7"/>
    <w:rsid w:val="000A6141"/>
    <w:rsid w:val="000A67D6"/>
    <w:rsid w:val="000B3665"/>
    <w:rsid w:val="000B4941"/>
    <w:rsid w:val="000D3F9C"/>
    <w:rsid w:val="000E03CA"/>
    <w:rsid w:val="000E2B67"/>
    <w:rsid w:val="000F0795"/>
    <w:rsid w:val="001006C4"/>
    <w:rsid w:val="00121192"/>
    <w:rsid w:val="0013281D"/>
    <w:rsid w:val="00135D61"/>
    <w:rsid w:val="001506E6"/>
    <w:rsid w:val="00155A3A"/>
    <w:rsid w:val="00157CF6"/>
    <w:rsid w:val="00162049"/>
    <w:rsid w:val="001729EF"/>
    <w:rsid w:val="001764D6"/>
    <w:rsid w:val="00176E35"/>
    <w:rsid w:val="0018787C"/>
    <w:rsid w:val="00190192"/>
    <w:rsid w:val="001A10F8"/>
    <w:rsid w:val="001B63A5"/>
    <w:rsid w:val="001D085C"/>
    <w:rsid w:val="001D2F2C"/>
    <w:rsid w:val="001D3EC6"/>
    <w:rsid w:val="001D7725"/>
    <w:rsid w:val="001E3186"/>
    <w:rsid w:val="00207D82"/>
    <w:rsid w:val="002219E0"/>
    <w:rsid w:val="002334DF"/>
    <w:rsid w:val="0023535E"/>
    <w:rsid w:val="002464FE"/>
    <w:rsid w:val="002507EF"/>
    <w:rsid w:val="002620BE"/>
    <w:rsid w:val="002622A7"/>
    <w:rsid w:val="00264D45"/>
    <w:rsid w:val="00267015"/>
    <w:rsid w:val="00272230"/>
    <w:rsid w:val="00282788"/>
    <w:rsid w:val="002948A8"/>
    <w:rsid w:val="00297AFA"/>
    <w:rsid w:val="002A69CF"/>
    <w:rsid w:val="002B5D1A"/>
    <w:rsid w:val="002B7D46"/>
    <w:rsid w:val="002C1F30"/>
    <w:rsid w:val="002D0A6B"/>
    <w:rsid w:val="002D12A9"/>
    <w:rsid w:val="002D2262"/>
    <w:rsid w:val="002D4925"/>
    <w:rsid w:val="002E5615"/>
    <w:rsid w:val="002E6B8E"/>
    <w:rsid w:val="002E7741"/>
    <w:rsid w:val="002F6FF1"/>
    <w:rsid w:val="003279C6"/>
    <w:rsid w:val="00330CD3"/>
    <w:rsid w:val="003373E6"/>
    <w:rsid w:val="00337487"/>
    <w:rsid w:val="00346DC3"/>
    <w:rsid w:val="0036308A"/>
    <w:rsid w:val="00366921"/>
    <w:rsid w:val="00371EFF"/>
    <w:rsid w:val="00372841"/>
    <w:rsid w:val="0037697E"/>
    <w:rsid w:val="0038287C"/>
    <w:rsid w:val="003B0850"/>
    <w:rsid w:val="003B0E75"/>
    <w:rsid w:val="003B387C"/>
    <w:rsid w:val="003B54F7"/>
    <w:rsid w:val="003D4BCD"/>
    <w:rsid w:val="003E61B4"/>
    <w:rsid w:val="003F2B12"/>
    <w:rsid w:val="003F31E7"/>
    <w:rsid w:val="0040042E"/>
    <w:rsid w:val="00402FBB"/>
    <w:rsid w:val="004071D1"/>
    <w:rsid w:val="00412EB7"/>
    <w:rsid w:val="004146CA"/>
    <w:rsid w:val="00420136"/>
    <w:rsid w:val="0042471E"/>
    <w:rsid w:val="00440E32"/>
    <w:rsid w:val="00441044"/>
    <w:rsid w:val="00443F90"/>
    <w:rsid w:val="004460A8"/>
    <w:rsid w:val="00451BD4"/>
    <w:rsid w:val="0045693E"/>
    <w:rsid w:val="0047566B"/>
    <w:rsid w:val="00491625"/>
    <w:rsid w:val="0049203B"/>
    <w:rsid w:val="00493717"/>
    <w:rsid w:val="00494466"/>
    <w:rsid w:val="004A2599"/>
    <w:rsid w:val="004A34F9"/>
    <w:rsid w:val="004A7525"/>
    <w:rsid w:val="004A786B"/>
    <w:rsid w:val="004B009B"/>
    <w:rsid w:val="004B1EC2"/>
    <w:rsid w:val="004B53B2"/>
    <w:rsid w:val="004C1997"/>
    <w:rsid w:val="004C482A"/>
    <w:rsid w:val="004D490E"/>
    <w:rsid w:val="004E6CD0"/>
    <w:rsid w:val="004F2AC3"/>
    <w:rsid w:val="004F4C12"/>
    <w:rsid w:val="0050594D"/>
    <w:rsid w:val="00506B5B"/>
    <w:rsid w:val="00512EB6"/>
    <w:rsid w:val="00534F3B"/>
    <w:rsid w:val="00536BD3"/>
    <w:rsid w:val="00545CEB"/>
    <w:rsid w:val="005467EB"/>
    <w:rsid w:val="00552606"/>
    <w:rsid w:val="00555A61"/>
    <w:rsid w:val="0057163F"/>
    <w:rsid w:val="00572690"/>
    <w:rsid w:val="00574D07"/>
    <w:rsid w:val="0058209A"/>
    <w:rsid w:val="00587E05"/>
    <w:rsid w:val="0059027B"/>
    <w:rsid w:val="00591BC6"/>
    <w:rsid w:val="00596F40"/>
    <w:rsid w:val="005A5E23"/>
    <w:rsid w:val="005C0A38"/>
    <w:rsid w:val="005C4FE6"/>
    <w:rsid w:val="005E028A"/>
    <w:rsid w:val="005F3318"/>
    <w:rsid w:val="0061468B"/>
    <w:rsid w:val="00636010"/>
    <w:rsid w:val="00646710"/>
    <w:rsid w:val="00662550"/>
    <w:rsid w:val="00667C10"/>
    <w:rsid w:val="00671F6B"/>
    <w:rsid w:val="00674D07"/>
    <w:rsid w:val="00680FAC"/>
    <w:rsid w:val="00685880"/>
    <w:rsid w:val="00686A13"/>
    <w:rsid w:val="00687796"/>
    <w:rsid w:val="0069281A"/>
    <w:rsid w:val="00692871"/>
    <w:rsid w:val="006A1FA4"/>
    <w:rsid w:val="006A2153"/>
    <w:rsid w:val="006A3662"/>
    <w:rsid w:val="006B2553"/>
    <w:rsid w:val="006C1FF0"/>
    <w:rsid w:val="006D67DD"/>
    <w:rsid w:val="006E66DD"/>
    <w:rsid w:val="006E7F04"/>
    <w:rsid w:val="006F6F9D"/>
    <w:rsid w:val="0072659C"/>
    <w:rsid w:val="00732DCF"/>
    <w:rsid w:val="0074522F"/>
    <w:rsid w:val="00752F6A"/>
    <w:rsid w:val="00764929"/>
    <w:rsid w:val="007671B2"/>
    <w:rsid w:val="007702D3"/>
    <w:rsid w:val="00772749"/>
    <w:rsid w:val="00772FA2"/>
    <w:rsid w:val="0077509A"/>
    <w:rsid w:val="00777BC1"/>
    <w:rsid w:val="007837A4"/>
    <w:rsid w:val="0078397C"/>
    <w:rsid w:val="007840B7"/>
    <w:rsid w:val="00786B54"/>
    <w:rsid w:val="007907CE"/>
    <w:rsid w:val="007D2378"/>
    <w:rsid w:val="007D3994"/>
    <w:rsid w:val="007E43DF"/>
    <w:rsid w:val="00802615"/>
    <w:rsid w:val="00806D3F"/>
    <w:rsid w:val="0081365B"/>
    <w:rsid w:val="008229FF"/>
    <w:rsid w:val="00823BC6"/>
    <w:rsid w:val="0082627D"/>
    <w:rsid w:val="00830EEA"/>
    <w:rsid w:val="00832FF8"/>
    <w:rsid w:val="00836259"/>
    <w:rsid w:val="00854B8E"/>
    <w:rsid w:val="008634DC"/>
    <w:rsid w:val="00871C78"/>
    <w:rsid w:val="00871CBB"/>
    <w:rsid w:val="00895A56"/>
    <w:rsid w:val="008A3B17"/>
    <w:rsid w:val="008A721A"/>
    <w:rsid w:val="008A7872"/>
    <w:rsid w:val="008B25EA"/>
    <w:rsid w:val="008B3763"/>
    <w:rsid w:val="008C0806"/>
    <w:rsid w:val="008C5B2A"/>
    <w:rsid w:val="008C637C"/>
    <w:rsid w:val="008C6868"/>
    <w:rsid w:val="008C69E7"/>
    <w:rsid w:val="008D3BA6"/>
    <w:rsid w:val="008D724C"/>
    <w:rsid w:val="008E4718"/>
    <w:rsid w:val="008F3A87"/>
    <w:rsid w:val="008F5B41"/>
    <w:rsid w:val="008F7776"/>
    <w:rsid w:val="009010F0"/>
    <w:rsid w:val="009011B2"/>
    <w:rsid w:val="00905C49"/>
    <w:rsid w:val="00924B80"/>
    <w:rsid w:val="00931162"/>
    <w:rsid w:val="00933452"/>
    <w:rsid w:val="009345AC"/>
    <w:rsid w:val="00936516"/>
    <w:rsid w:val="009410E5"/>
    <w:rsid w:val="009432C5"/>
    <w:rsid w:val="0094765E"/>
    <w:rsid w:val="009479BE"/>
    <w:rsid w:val="00970ADA"/>
    <w:rsid w:val="009808E7"/>
    <w:rsid w:val="00983A6D"/>
    <w:rsid w:val="00985535"/>
    <w:rsid w:val="009A6124"/>
    <w:rsid w:val="009B1416"/>
    <w:rsid w:val="009B6FF5"/>
    <w:rsid w:val="009B7C2F"/>
    <w:rsid w:val="009C24C9"/>
    <w:rsid w:val="009C5638"/>
    <w:rsid w:val="009C6719"/>
    <w:rsid w:val="009C6F0C"/>
    <w:rsid w:val="009C7CAB"/>
    <w:rsid w:val="009D1DE2"/>
    <w:rsid w:val="009D44CC"/>
    <w:rsid w:val="009F6EA6"/>
    <w:rsid w:val="00A13020"/>
    <w:rsid w:val="00A1764C"/>
    <w:rsid w:val="00A35FCD"/>
    <w:rsid w:val="00A56891"/>
    <w:rsid w:val="00A5793D"/>
    <w:rsid w:val="00A62AFB"/>
    <w:rsid w:val="00A673A2"/>
    <w:rsid w:val="00A77FAD"/>
    <w:rsid w:val="00A96549"/>
    <w:rsid w:val="00AA3FA5"/>
    <w:rsid w:val="00AA5802"/>
    <w:rsid w:val="00AB720F"/>
    <w:rsid w:val="00AC28E2"/>
    <w:rsid w:val="00AC41E3"/>
    <w:rsid w:val="00AC62C3"/>
    <w:rsid w:val="00AD0143"/>
    <w:rsid w:val="00AD32FA"/>
    <w:rsid w:val="00AE509D"/>
    <w:rsid w:val="00AF1C8A"/>
    <w:rsid w:val="00AF41CD"/>
    <w:rsid w:val="00AF63D6"/>
    <w:rsid w:val="00B00A4E"/>
    <w:rsid w:val="00B04B8C"/>
    <w:rsid w:val="00B107E9"/>
    <w:rsid w:val="00B1765D"/>
    <w:rsid w:val="00B20165"/>
    <w:rsid w:val="00B25D4D"/>
    <w:rsid w:val="00B2687E"/>
    <w:rsid w:val="00B62B79"/>
    <w:rsid w:val="00B84DBB"/>
    <w:rsid w:val="00BA0769"/>
    <w:rsid w:val="00BA1CC3"/>
    <w:rsid w:val="00BB0BF0"/>
    <w:rsid w:val="00BB4B5E"/>
    <w:rsid w:val="00BB67F9"/>
    <w:rsid w:val="00BC2EED"/>
    <w:rsid w:val="00BC71CF"/>
    <w:rsid w:val="00BD086E"/>
    <w:rsid w:val="00BD7204"/>
    <w:rsid w:val="00BD7DC0"/>
    <w:rsid w:val="00BE2AE1"/>
    <w:rsid w:val="00BE669C"/>
    <w:rsid w:val="00BE68EE"/>
    <w:rsid w:val="00BF66BD"/>
    <w:rsid w:val="00C037C2"/>
    <w:rsid w:val="00C066EC"/>
    <w:rsid w:val="00C14E77"/>
    <w:rsid w:val="00C2373D"/>
    <w:rsid w:val="00C2611B"/>
    <w:rsid w:val="00C404A5"/>
    <w:rsid w:val="00C5171C"/>
    <w:rsid w:val="00C65225"/>
    <w:rsid w:val="00C7049E"/>
    <w:rsid w:val="00C70970"/>
    <w:rsid w:val="00C83480"/>
    <w:rsid w:val="00C86ED1"/>
    <w:rsid w:val="00CA1551"/>
    <w:rsid w:val="00CA7782"/>
    <w:rsid w:val="00CF14CC"/>
    <w:rsid w:val="00D01FDD"/>
    <w:rsid w:val="00D03498"/>
    <w:rsid w:val="00D11151"/>
    <w:rsid w:val="00D15904"/>
    <w:rsid w:val="00D16476"/>
    <w:rsid w:val="00D20BB0"/>
    <w:rsid w:val="00D31BCE"/>
    <w:rsid w:val="00D3504B"/>
    <w:rsid w:val="00D37B9D"/>
    <w:rsid w:val="00D44799"/>
    <w:rsid w:val="00D45E8C"/>
    <w:rsid w:val="00D5242A"/>
    <w:rsid w:val="00D57F3B"/>
    <w:rsid w:val="00D61463"/>
    <w:rsid w:val="00D619F1"/>
    <w:rsid w:val="00D62E7D"/>
    <w:rsid w:val="00D747F2"/>
    <w:rsid w:val="00D84A70"/>
    <w:rsid w:val="00D86FE7"/>
    <w:rsid w:val="00DB4089"/>
    <w:rsid w:val="00DB4263"/>
    <w:rsid w:val="00DB5805"/>
    <w:rsid w:val="00DB6331"/>
    <w:rsid w:val="00DC5B8E"/>
    <w:rsid w:val="00DE0D27"/>
    <w:rsid w:val="00DE71CA"/>
    <w:rsid w:val="00DF6CB4"/>
    <w:rsid w:val="00E122E8"/>
    <w:rsid w:val="00E12C55"/>
    <w:rsid w:val="00E20498"/>
    <w:rsid w:val="00E207EE"/>
    <w:rsid w:val="00E2560F"/>
    <w:rsid w:val="00E2789F"/>
    <w:rsid w:val="00E31E71"/>
    <w:rsid w:val="00E32554"/>
    <w:rsid w:val="00E415C5"/>
    <w:rsid w:val="00E51503"/>
    <w:rsid w:val="00E55E29"/>
    <w:rsid w:val="00E55FED"/>
    <w:rsid w:val="00E57007"/>
    <w:rsid w:val="00E60D00"/>
    <w:rsid w:val="00E97A09"/>
    <w:rsid w:val="00EA14C3"/>
    <w:rsid w:val="00EA7D71"/>
    <w:rsid w:val="00EB42EF"/>
    <w:rsid w:val="00EB62F3"/>
    <w:rsid w:val="00EC1478"/>
    <w:rsid w:val="00ED15DA"/>
    <w:rsid w:val="00ED7830"/>
    <w:rsid w:val="00EE461E"/>
    <w:rsid w:val="00EE5F65"/>
    <w:rsid w:val="00F07F9F"/>
    <w:rsid w:val="00F13ECE"/>
    <w:rsid w:val="00F14D78"/>
    <w:rsid w:val="00F20864"/>
    <w:rsid w:val="00F23872"/>
    <w:rsid w:val="00F3469C"/>
    <w:rsid w:val="00F37BF1"/>
    <w:rsid w:val="00F43F87"/>
    <w:rsid w:val="00F50A27"/>
    <w:rsid w:val="00F63904"/>
    <w:rsid w:val="00F651DB"/>
    <w:rsid w:val="00F70B0F"/>
    <w:rsid w:val="00F86375"/>
    <w:rsid w:val="00F87731"/>
    <w:rsid w:val="00F97868"/>
    <w:rsid w:val="00FA2ADA"/>
    <w:rsid w:val="00FA77F9"/>
    <w:rsid w:val="00FC229D"/>
    <w:rsid w:val="00FD3491"/>
    <w:rsid w:val="00FF7973"/>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EEAFA"/>
  <w15:docId w15:val="{A6BF1707-3AAB-42D6-934E-CECF5C974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360" w:lineRule="auto"/>
        <w:ind w:left="680" w:firstLine="709"/>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0A4E"/>
    <w:pPr>
      <w:jc w:val="left"/>
    </w:pPr>
    <w:rPr>
      <w:rFonts w:ascii="Calibri" w:eastAsia="Calibri" w:hAnsi="Calibri" w:cs="Times New Roman"/>
    </w:rPr>
  </w:style>
  <w:style w:type="paragraph" w:styleId="1">
    <w:name w:val="heading 1"/>
    <w:aliases w:val="Раздел,-РАЗДЕЛ"/>
    <w:basedOn w:val="a"/>
    <w:next w:val="a0"/>
    <w:link w:val="10"/>
    <w:uiPriority w:val="99"/>
    <w:qFormat/>
    <w:rsid w:val="00346DC3"/>
    <w:pPr>
      <w:keepNext/>
      <w:numPr>
        <w:numId w:val="23"/>
      </w:numPr>
      <w:spacing w:after="60"/>
      <w:outlineLvl w:val="0"/>
    </w:pPr>
    <w:rPr>
      <w:rFonts w:ascii="Times New Roman" w:eastAsia="MS Mincho" w:hAnsi="Times New Roman" w:cs="Arial"/>
      <w:b/>
      <w:bCs/>
      <w:caps/>
      <w:kern w:val="32"/>
      <w:sz w:val="24"/>
      <w:szCs w:val="24"/>
      <w:lang w:eastAsia="ru-RU"/>
    </w:rPr>
  </w:style>
  <w:style w:type="paragraph" w:styleId="2">
    <w:name w:val="heading 2"/>
    <w:aliases w:val="-Подраздел,Подраздел"/>
    <w:basedOn w:val="a"/>
    <w:next w:val="a0"/>
    <w:link w:val="20"/>
    <w:uiPriority w:val="99"/>
    <w:qFormat/>
    <w:rsid w:val="00346DC3"/>
    <w:pPr>
      <w:keepNext/>
      <w:numPr>
        <w:ilvl w:val="1"/>
        <w:numId w:val="23"/>
      </w:numPr>
      <w:spacing w:before="120" w:after="60"/>
      <w:outlineLvl w:val="1"/>
    </w:pPr>
    <w:rPr>
      <w:rFonts w:ascii="Times New Roman" w:eastAsia="MS Mincho" w:hAnsi="Times New Roman" w:cs="Arial"/>
      <w:bCs/>
      <w:iCs/>
      <w:sz w:val="24"/>
      <w:szCs w:val="28"/>
      <w:lang w:eastAsia="ru-RU"/>
    </w:rPr>
  </w:style>
  <w:style w:type="paragraph" w:styleId="3">
    <w:name w:val="heading 3"/>
    <w:aliases w:val="-Пункт,Пункт"/>
    <w:basedOn w:val="a"/>
    <w:next w:val="a0"/>
    <w:link w:val="30"/>
    <w:uiPriority w:val="99"/>
    <w:qFormat/>
    <w:rsid w:val="00346DC3"/>
    <w:pPr>
      <w:keepNext/>
      <w:numPr>
        <w:ilvl w:val="2"/>
        <w:numId w:val="23"/>
      </w:numPr>
      <w:spacing w:after="0"/>
      <w:outlineLvl w:val="2"/>
    </w:pPr>
    <w:rPr>
      <w:rFonts w:ascii="Times New Roman" w:eastAsia="MS Mincho" w:hAnsi="Times New Roman" w:cs="Arial"/>
      <w:bCs/>
      <w:sz w:val="24"/>
      <w:szCs w:val="26"/>
      <w:lang w:eastAsia="ru-RU"/>
    </w:rPr>
  </w:style>
  <w:style w:type="paragraph" w:styleId="4">
    <w:name w:val="heading 4"/>
    <w:aliases w:val="Подпункт"/>
    <w:basedOn w:val="a"/>
    <w:next w:val="a"/>
    <w:link w:val="40"/>
    <w:qFormat/>
    <w:rsid w:val="00346DC3"/>
    <w:pPr>
      <w:keepNext/>
      <w:numPr>
        <w:ilvl w:val="3"/>
        <w:numId w:val="23"/>
      </w:numPr>
      <w:spacing w:before="240" w:after="60" w:line="240" w:lineRule="auto"/>
      <w:jc w:val="center"/>
      <w:outlineLvl w:val="3"/>
    </w:pPr>
    <w:rPr>
      <w:rFonts w:ascii="Times New Roman" w:eastAsia="MS Mincho" w:hAnsi="Times New Roman"/>
      <w:b/>
      <w:bCs/>
      <w:sz w:val="28"/>
      <w:szCs w:val="28"/>
      <w:lang w:eastAsia="ru-RU"/>
    </w:rPr>
  </w:style>
  <w:style w:type="paragraph" w:styleId="5">
    <w:name w:val="heading 5"/>
    <w:basedOn w:val="a"/>
    <w:next w:val="a"/>
    <w:link w:val="50"/>
    <w:qFormat/>
    <w:rsid w:val="00346DC3"/>
    <w:pPr>
      <w:numPr>
        <w:ilvl w:val="4"/>
        <w:numId w:val="23"/>
      </w:numPr>
      <w:spacing w:before="240" w:after="60" w:line="240" w:lineRule="auto"/>
      <w:jc w:val="center"/>
      <w:outlineLvl w:val="4"/>
    </w:pPr>
    <w:rPr>
      <w:rFonts w:ascii="Times New Roman" w:eastAsia="MS Mincho" w:hAnsi="Times New Roman"/>
      <w:b/>
      <w:bCs/>
      <w:i/>
      <w:iCs/>
      <w:sz w:val="26"/>
      <w:szCs w:val="26"/>
      <w:lang w:eastAsia="ru-RU"/>
    </w:rPr>
  </w:style>
  <w:style w:type="paragraph" w:styleId="6">
    <w:name w:val="heading 6"/>
    <w:basedOn w:val="a"/>
    <w:next w:val="a"/>
    <w:link w:val="60"/>
    <w:qFormat/>
    <w:rsid w:val="00346DC3"/>
    <w:pPr>
      <w:numPr>
        <w:ilvl w:val="5"/>
        <w:numId w:val="23"/>
      </w:numPr>
      <w:spacing w:before="240" w:after="60" w:line="240" w:lineRule="auto"/>
      <w:jc w:val="center"/>
      <w:outlineLvl w:val="5"/>
    </w:pPr>
    <w:rPr>
      <w:rFonts w:ascii="Times New Roman" w:eastAsia="MS Mincho" w:hAnsi="Times New Roman"/>
      <w:b/>
      <w:bCs/>
      <w:lang w:eastAsia="ru-RU"/>
    </w:rPr>
  </w:style>
  <w:style w:type="paragraph" w:styleId="7">
    <w:name w:val="heading 7"/>
    <w:basedOn w:val="a"/>
    <w:next w:val="a"/>
    <w:link w:val="70"/>
    <w:qFormat/>
    <w:rsid w:val="00346DC3"/>
    <w:pPr>
      <w:numPr>
        <w:ilvl w:val="6"/>
        <w:numId w:val="23"/>
      </w:numPr>
      <w:spacing w:before="240" w:after="60" w:line="240" w:lineRule="auto"/>
      <w:jc w:val="center"/>
      <w:outlineLvl w:val="6"/>
    </w:pPr>
    <w:rPr>
      <w:rFonts w:ascii="Times New Roman" w:eastAsia="MS Mincho" w:hAnsi="Times New Roman"/>
      <w:sz w:val="24"/>
      <w:szCs w:val="24"/>
      <w:lang w:eastAsia="ru-RU"/>
    </w:rPr>
  </w:style>
  <w:style w:type="paragraph" w:styleId="8">
    <w:name w:val="heading 8"/>
    <w:basedOn w:val="a"/>
    <w:next w:val="a"/>
    <w:link w:val="80"/>
    <w:qFormat/>
    <w:rsid w:val="00346DC3"/>
    <w:pPr>
      <w:numPr>
        <w:ilvl w:val="7"/>
        <w:numId w:val="23"/>
      </w:numPr>
      <w:spacing w:before="240" w:after="60" w:line="240" w:lineRule="auto"/>
      <w:jc w:val="center"/>
      <w:outlineLvl w:val="7"/>
    </w:pPr>
    <w:rPr>
      <w:rFonts w:ascii="Times New Roman" w:eastAsia="MS Mincho" w:hAnsi="Times New Roman"/>
      <w:i/>
      <w:iCs/>
      <w:sz w:val="24"/>
      <w:szCs w:val="24"/>
      <w:lang w:eastAsia="ru-RU"/>
    </w:rPr>
  </w:style>
  <w:style w:type="paragraph" w:styleId="9">
    <w:name w:val="heading 9"/>
    <w:basedOn w:val="a"/>
    <w:next w:val="a"/>
    <w:link w:val="90"/>
    <w:qFormat/>
    <w:rsid w:val="00346DC3"/>
    <w:pPr>
      <w:numPr>
        <w:ilvl w:val="8"/>
        <w:numId w:val="23"/>
      </w:numPr>
      <w:spacing w:before="240" w:after="60" w:line="240" w:lineRule="auto"/>
      <w:jc w:val="center"/>
      <w:outlineLvl w:val="8"/>
    </w:pPr>
    <w:rPr>
      <w:rFonts w:ascii="Arial" w:eastAsia="MS Mincho"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B00A4E"/>
    <w:pPr>
      <w:spacing w:after="0" w:line="240" w:lineRule="auto"/>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
    <w:rsid w:val="008F3A87"/>
    <w:pPr>
      <w:spacing w:before="100" w:beforeAutospacing="1" w:after="100" w:afterAutospacing="1" w:line="240" w:lineRule="auto"/>
      <w:ind w:left="0" w:firstLine="0"/>
    </w:pPr>
    <w:rPr>
      <w:rFonts w:ascii="Times New Roman" w:eastAsia="Times New Roman" w:hAnsi="Times New Roman"/>
      <w:sz w:val="24"/>
      <w:szCs w:val="24"/>
      <w:lang w:eastAsia="ru-RU"/>
    </w:rPr>
  </w:style>
  <w:style w:type="paragraph" w:customStyle="1" w:styleId="a5">
    <w:name w:val="ГОСТ Р текст без уровня"/>
    <w:basedOn w:val="a"/>
    <w:qFormat/>
    <w:rsid w:val="008F3A87"/>
    <w:pPr>
      <w:suppressAutoHyphens/>
      <w:spacing w:after="0"/>
      <w:ind w:left="0"/>
      <w:jc w:val="both"/>
      <w:outlineLvl w:val="1"/>
    </w:pPr>
    <w:rPr>
      <w:rFonts w:ascii="Arial" w:eastAsiaTheme="majorEastAsia" w:hAnsi="Arial" w:cstheme="majorBidi"/>
      <w:color w:val="000000"/>
      <w:sz w:val="24"/>
      <w:szCs w:val="26"/>
      <w14:scene3d>
        <w14:camera w14:prst="orthographicFront"/>
        <w14:lightRig w14:rig="threePt" w14:dir="t">
          <w14:rot w14:lat="0" w14:lon="0" w14:rev="0"/>
        </w14:lightRig>
      </w14:scene3d>
    </w:rPr>
  </w:style>
  <w:style w:type="character" w:customStyle="1" w:styleId="a6">
    <w:name w:val="Другое_"/>
    <w:basedOn w:val="a1"/>
    <w:link w:val="a7"/>
    <w:rsid w:val="00680FAC"/>
    <w:rPr>
      <w:rFonts w:ascii="Times New Roman" w:eastAsia="Times New Roman" w:hAnsi="Times New Roman" w:cs="Times New Roman"/>
    </w:rPr>
  </w:style>
  <w:style w:type="paragraph" w:customStyle="1" w:styleId="a7">
    <w:name w:val="Другое"/>
    <w:basedOn w:val="a"/>
    <w:link w:val="a6"/>
    <w:rsid w:val="00680FAC"/>
    <w:pPr>
      <w:widowControl w:val="0"/>
      <w:spacing w:after="0" w:line="240" w:lineRule="auto"/>
      <w:ind w:left="0" w:firstLine="0"/>
      <w:jc w:val="center"/>
    </w:pPr>
    <w:rPr>
      <w:rFonts w:ascii="Times New Roman" w:eastAsia="Times New Roman" w:hAnsi="Times New Roman"/>
    </w:rPr>
  </w:style>
  <w:style w:type="character" w:customStyle="1" w:styleId="a8">
    <w:name w:val="Основной текст_"/>
    <w:basedOn w:val="a1"/>
    <w:link w:val="11"/>
    <w:rsid w:val="00F70B0F"/>
    <w:rPr>
      <w:rFonts w:ascii="Times New Roman" w:eastAsia="Times New Roman" w:hAnsi="Times New Roman" w:cs="Times New Roman"/>
      <w:color w:val="393E42"/>
      <w:sz w:val="26"/>
      <w:szCs w:val="26"/>
    </w:rPr>
  </w:style>
  <w:style w:type="paragraph" w:customStyle="1" w:styleId="11">
    <w:name w:val="Основной текст1"/>
    <w:basedOn w:val="a"/>
    <w:link w:val="a8"/>
    <w:rsid w:val="00F70B0F"/>
    <w:pPr>
      <w:widowControl w:val="0"/>
      <w:spacing w:after="0" w:line="389" w:lineRule="auto"/>
      <w:ind w:left="0" w:firstLine="300"/>
    </w:pPr>
    <w:rPr>
      <w:rFonts w:ascii="Times New Roman" w:eastAsia="Times New Roman" w:hAnsi="Times New Roman"/>
      <w:color w:val="393E42"/>
      <w:sz w:val="26"/>
      <w:szCs w:val="26"/>
    </w:rPr>
  </w:style>
  <w:style w:type="character" w:customStyle="1" w:styleId="a9">
    <w:name w:val="Подпись к картинке_"/>
    <w:basedOn w:val="a1"/>
    <w:link w:val="aa"/>
    <w:rsid w:val="004C482A"/>
    <w:rPr>
      <w:rFonts w:ascii="Arial" w:eastAsia="Arial" w:hAnsi="Arial" w:cs="Arial"/>
      <w:b/>
      <w:bCs/>
    </w:rPr>
  </w:style>
  <w:style w:type="paragraph" w:customStyle="1" w:styleId="aa">
    <w:name w:val="Подпись к картинке"/>
    <w:basedOn w:val="a"/>
    <w:link w:val="a9"/>
    <w:rsid w:val="004C482A"/>
    <w:pPr>
      <w:widowControl w:val="0"/>
      <w:spacing w:after="0" w:line="240" w:lineRule="auto"/>
      <w:ind w:left="0" w:firstLine="0"/>
    </w:pPr>
    <w:rPr>
      <w:rFonts w:ascii="Arial" w:eastAsia="Arial" w:hAnsi="Arial" w:cs="Arial"/>
      <w:b/>
      <w:bCs/>
    </w:rPr>
  </w:style>
  <w:style w:type="character" w:customStyle="1" w:styleId="51">
    <w:name w:val="Основной текст (5)_"/>
    <w:basedOn w:val="a1"/>
    <w:link w:val="52"/>
    <w:rsid w:val="004C482A"/>
    <w:rPr>
      <w:rFonts w:ascii="Arial" w:eastAsia="Arial" w:hAnsi="Arial" w:cs="Arial"/>
      <w:sz w:val="20"/>
      <w:szCs w:val="20"/>
    </w:rPr>
  </w:style>
  <w:style w:type="paragraph" w:customStyle="1" w:styleId="52">
    <w:name w:val="Основной текст (5)"/>
    <w:basedOn w:val="a"/>
    <w:link w:val="51"/>
    <w:rsid w:val="004C482A"/>
    <w:pPr>
      <w:widowControl w:val="0"/>
      <w:spacing w:after="0" w:line="240" w:lineRule="auto"/>
      <w:ind w:left="0" w:firstLine="0"/>
    </w:pPr>
    <w:rPr>
      <w:rFonts w:ascii="Arial" w:eastAsia="Arial" w:hAnsi="Arial" w:cs="Arial"/>
      <w:sz w:val="20"/>
      <w:szCs w:val="20"/>
    </w:rPr>
  </w:style>
  <w:style w:type="character" w:customStyle="1" w:styleId="21">
    <w:name w:val="Основной текст (2)_"/>
    <w:basedOn w:val="a1"/>
    <w:link w:val="22"/>
    <w:rsid w:val="00372841"/>
    <w:rPr>
      <w:rFonts w:ascii="Tahoma" w:eastAsia="Tahoma" w:hAnsi="Tahoma" w:cs="Tahoma"/>
      <w:sz w:val="20"/>
      <w:szCs w:val="20"/>
    </w:rPr>
  </w:style>
  <w:style w:type="paragraph" w:customStyle="1" w:styleId="22">
    <w:name w:val="Основной текст (2)"/>
    <w:basedOn w:val="a"/>
    <w:link w:val="21"/>
    <w:rsid w:val="00372841"/>
    <w:pPr>
      <w:widowControl w:val="0"/>
      <w:spacing w:after="0" w:line="406" w:lineRule="auto"/>
      <w:ind w:left="0" w:firstLine="720"/>
    </w:pPr>
    <w:rPr>
      <w:rFonts w:ascii="Tahoma" w:eastAsia="Tahoma" w:hAnsi="Tahoma" w:cs="Tahoma"/>
      <w:sz w:val="20"/>
      <w:szCs w:val="20"/>
    </w:rPr>
  </w:style>
  <w:style w:type="character" w:customStyle="1" w:styleId="ab">
    <w:name w:val="Подпись к таблице_"/>
    <w:basedOn w:val="a1"/>
    <w:link w:val="ac"/>
    <w:rsid w:val="0005419C"/>
    <w:rPr>
      <w:rFonts w:ascii="Arial" w:eastAsia="Arial" w:hAnsi="Arial" w:cs="Arial"/>
      <w:sz w:val="20"/>
      <w:szCs w:val="20"/>
    </w:rPr>
  </w:style>
  <w:style w:type="paragraph" w:customStyle="1" w:styleId="ac">
    <w:name w:val="Подпись к таблице"/>
    <w:basedOn w:val="a"/>
    <w:link w:val="ab"/>
    <w:rsid w:val="0005419C"/>
    <w:pPr>
      <w:widowControl w:val="0"/>
      <w:spacing w:after="0" w:line="240" w:lineRule="auto"/>
      <w:ind w:left="0" w:firstLine="0"/>
      <w:jc w:val="right"/>
    </w:pPr>
    <w:rPr>
      <w:rFonts w:ascii="Arial" w:eastAsia="Arial" w:hAnsi="Arial" w:cs="Arial"/>
      <w:sz w:val="20"/>
      <w:szCs w:val="20"/>
    </w:rPr>
  </w:style>
  <w:style w:type="paragraph" w:styleId="ad">
    <w:name w:val="List Paragraph"/>
    <w:aliases w:val="Нумерация в приложении"/>
    <w:basedOn w:val="a"/>
    <w:link w:val="ae"/>
    <w:uiPriority w:val="34"/>
    <w:qFormat/>
    <w:rsid w:val="00A35FCD"/>
    <w:pPr>
      <w:ind w:left="720"/>
      <w:contextualSpacing/>
    </w:pPr>
  </w:style>
  <w:style w:type="character" w:styleId="af">
    <w:name w:val="Hyperlink"/>
    <w:basedOn w:val="a1"/>
    <w:uiPriority w:val="99"/>
    <w:unhideWhenUsed/>
    <w:rsid w:val="00EE461E"/>
    <w:rPr>
      <w:color w:val="0000FF" w:themeColor="hyperlink"/>
      <w:u w:val="single"/>
    </w:rPr>
  </w:style>
  <w:style w:type="paragraph" w:customStyle="1" w:styleId="FORMATTEXT0">
    <w:name w:val=".FORMATTEXT"/>
    <w:uiPriority w:val="99"/>
    <w:rsid w:val="004460A8"/>
    <w:pPr>
      <w:widowControl w:val="0"/>
      <w:autoSpaceDE w:val="0"/>
      <w:autoSpaceDN w:val="0"/>
      <w:adjustRightInd w:val="0"/>
      <w:spacing w:after="0" w:line="240" w:lineRule="auto"/>
      <w:ind w:left="0" w:firstLine="0"/>
      <w:jc w:val="left"/>
    </w:pPr>
    <w:rPr>
      <w:rFonts w:ascii="Arial" w:eastAsiaTheme="minorEastAsia" w:hAnsi="Arial" w:cs="Arial"/>
      <w:sz w:val="20"/>
      <w:szCs w:val="20"/>
      <w:lang w:eastAsia="ru-RU"/>
    </w:rPr>
  </w:style>
  <w:style w:type="paragraph" w:styleId="af0">
    <w:name w:val="footer"/>
    <w:basedOn w:val="a"/>
    <w:link w:val="af1"/>
    <w:uiPriority w:val="99"/>
    <w:unhideWhenUsed/>
    <w:rsid w:val="004460A8"/>
    <w:pPr>
      <w:tabs>
        <w:tab w:val="center" w:pos="4677"/>
        <w:tab w:val="right" w:pos="9355"/>
      </w:tabs>
      <w:spacing w:after="0" w:line="240" w:lineRule="auto"/>
      <w:ind w:left="0" w:firstLine="0"/>
    </w:pPr>
    <w:rPr>
      <w:rFonts w:asciiTheme="minorHAnsi" w:eastAsiaTheme="minorEastAsia" w:hAnsiTheme="minorHAnsi" w:cstheme="minorBidi"/>
      <w:lang w:eastAsia="ru-RU"/>
    </w:rPr>
  </w:style>
  <w:style w:type="character" w:customStyle="1" w:styleId="af1">
    <w:name w:val="Нижний колонтитул Знак"/>
    <w:basedOn w:val="a1"/>
    <w:link w:val="af0"/>
    <w:uiPriority w:val="99"/>
    <w:rsid w:val="004460A8"/>
    <w:rPr>
      <w:rFonts w:eastAsiaTheme="minorEastAsia"/>
      <w:lang w:eastAsia="ru-RU"/>
    </w:rPr>
  </w:style>
  <w:style w:type="paragraph" w:styleId="af2">
    <w:name w:val="Balloon Text"/>
    <w:basedOn w:val="a"/>
    <w:link w:val="af3"/>
    <w:uiPriority w:val="99"/>
    <w:semiHidden/>
    <w:unhideWhenUsed/>
    <w:rsid w:val="004460A8"/>
    <w:pPr>
      <w:spacing w:after="0" w:line="240" w:lineRule="auto"/>
    </w:pPr>
    <w:rPr>
      <w:rFonts w:ascii="Tahoma" w:hAnsi="Tahoma" w:cs="Tahoma"/>
      <w:sz w:val="16"/>
      <w:szCs w:val="16"/>
    </w:rPr>
  </w:style>
  <w:style w:type="character" w:customStyle="1" w:styleId="af3">
    <w:name w:val="Текст выноски Знак"/>
    <w:basedOn w:val="a1"/>
    <w:link w:val="af2"/>
    <w:uiPriority w:val="99"/>
    <w:semiHidden/>
    <w:rsid w:val="004460A8"/>
    <w:rPr>
      <w:rFonts w:ascii="Tahoma" w:eastAsia="Calibri" w:hAnsi="Tahoma" w:cs="Tahoma"/>
      <w:sz w:val="16"/>
      <w:szCs w:val="16"/>
    </w:rPr>
  </w:style>
  <w:style w:type="paragraph" w:styleId="af4">
    <w:name w:val="List"/>
    <w:basedOn w:val="af5"/>
    <w:rsid w:val="001506E6"/>
    <w:pPr>
      <w:pBdr>
        <w:top w:val="none" w:sz="0" w:space="0" w:color="000000"/>
        <w:left w:val="none" w:sz="0" w:space="0" w:color="000000"/>
        <w:bottom w:val="none" w:sz="0" w:space="0" w:color="000000"/>
        <w:right w:val="none" w:sz="0" w:space="0" w:color="000000"/>
      </w:pBdr>
      <w:suppressAutoHyphens/>
      <w:spacing w:after="140" w:line="288" w:lineRule="auto"/>
      <w:ind w:left="0" w:firstLine="0"/>
      <w:textAlignment w:val="baseline"/>
    </w:pPr>
    <w:rPr>
      <w:rFonts w:ascii="Liberation Serif" w:eastAsia="SimSun" w:hAnsi="Liberation Serif" w:cs="Mangal"/>
      <w:kern w:val="1"/>
      <w:sz w:val="24"/>
      <w:szCs w:val="24"/>
      <w:lang w:val="en-US" w:eastAsia="zh-CN" w:bidi="hi-IN"/>
    </w:rPr>
  </w:style>
  <w:style w:type="paragraph" w:styleId="af5">
    <w:name w:val="Body Text"/>
    <w:basedOn w:val="a"/>
    <w:link w:val="af6"/>
    <w:uiPriority w:val="99"/>
    <w:unhideWhenUsed/>
    <w:rsid w:val="001506E6"/>
    <w:pPr>
      <w:spacing w:after="120"/>
    </w:pPr>
  </w:style>
  <w:style w:type="character" w:customStyle="1" w:styleId="af6">
    <w:name w:val="Основной текст Знак"/>
    <w:basedOn w:val="a1"/>
    <w:link w:val="af5"/>
    <w:uiPriority w:val="99"/>
    <w:rsid w:val="001506E6"/>
    <w:rPr>
      <w:rFonts w:ascii="Calibri" w:eastAsia="Calibri" w:hAnsi="Calibri" w:cs="Times New Roman"/>
    </w:rPr>
  </w:style>
  <w:style w:type="character" w:styleId="af7">
    <w:name w:val="Placeholder Text"/>
    <w:basedOn w:val="a1"/>
    <w:uiPriority w:val="99"/>
    <w:semiHidden/>
    <w:rsid w:val="002219E0"/>
    <w:rPr>
      <w:color w:val="808080"/>
    </w:rPr>
  </w:style>
  <w:style w:type="paragraph" w:customStyle="1" w:styleId="headertext">
    <w:name w:val="headertext"/>
    <w:basedOn w:val="a"/>
    <w:rsid w:val="002F6FF1"/>
    <w:pPr>
      <w:spacing w:before="100" w:beforeAutospacing="1" w:after="100" w:afterAutospacing="1" w:line="240" w:lineRule="auto"/>
      <w:ind w:left="0" w:firstLine="0"/>
    </w:pPr>
    <w:rPr>
      <w:rFonts w:ascii="Times New Roman" w:eastAsia="Times New Roman" w:hAnsi="Times New Roman"/>
      <w:sz w:val="24"/>
      <w:szCs w:val="24"/>
      <w:lang w:eastAsia="ru-RU"/>
    </w:rPr>
  </w:style>
  <w:style w:type="character" w:customStyle="1" w:styleId="110">
    <w:name w:val="Основной текст (11)_"/>
    <w:basedOn w:val="a1"/>
    <w:link w:val="111"/>
    <w:rsid w:val="008C5B2A"/>
    <w:rPr>
      <w:rFonts w:ascii="Times New Roman" w:hAnsi="Times New Roman" w:cs="Times New Roman"/>
      <w:b/>
      <w:bCs/>
      <w:sz w:val="26"/>
      <w:szCs w:val="26"/>
      <w:shd w:val="clear" w:color="auto" w:fill="FFFFFF"/>
    </w:rPr>
  </w:style>
  <w:style w:type="paragraph" w:customStyle="1" w:styleId="111">
    <w:name w:val="Основной текст (11)"/>
    <w:basedOn w:val="a"/>
    <w:link w:val="110"/>
    <w:rsid w:val="008C5B2A"/>
    <w:pPr>
      <w:widowControl w:val="0"/>
      <w:shd w:val="clear" w:color="auto" w:fill="FFFFFF"/>
      <w:spacing w:before="420" w:after="420" w:line="0" w:lineRule="atLeast"/>
      <w:ind w:left="0" w:hanging="1800"/>
      <w:jc w:val="center"/>
    </w:pPr>
    <w:rPr>
      <w:rFonts w:ascii="Times New Roman" w:eastAsiaTheme="minorHAnsi" w:hAnsi="Times New Roman"/>
      <w:b/>
      <w:bCs/>
      <w:sz w:val="26"/>
      <w:szCs w:val="26"/>
    </w:rPr>
  </w:style>
  <w:style w:type="character" w:customStyle="1" w:styleId="ae">
    <w:name w:val="Абзац списка Знак"/>
    <w:aliases w:val="Нумерация в приложении Знак"/>
    <w:link w:val="ad"/>
    <w:uiPriority w:val="34"/>
    <w:rsid w:val="008C5B2A"/>
    <w:rPr>
      <w:rFonts w:ascii="Calibri" w:eastAsia="Calibri" w:hAnsi="Calibri" w:cs="Times New Roman"/>
    </w:rPr>
  </w:style>
  <w:style w:type="paragraph" w:styleId="af8">
    <w:name w:val="header"/>
    <w:basedOn w:val="a"/>
    <w:link w:val="af9"/>
    <w:uiPriority w:val="99"/>
    <w:unhideWhenUsed/>
    <w:rsid w:val="00AC28E2"/>
    <w:pPr>
      <w:tabs>
        <w:tab w:val="center" w:pos="4677"/>
        <w:tab w:val="right" w:pos="9355"/>
      </w:tabs>
      <w:spacing w:after="0" w:line="240" w:lineRule="auto"/>
      <w:ind w:left="0" w:firstLine="0"/>
    </w:pPr>
    <w:rPr>
      <w:rFonts w:asciiTheme="minorHAnsi" w:eastAsiaTheme="minorEastAsia" w:hAnsiTheme="minorHAnsi" w:cstheme="minorBidi"/>
      <w:lang w:eastAsia="ru-RU"/>
    </w:rPr>
  </w:style>
  <w:style w:type="character" w:customStyle="1" w:styleId="af9">
    <w:name w:val="Верхний колонтитул Знак"/>
    <w:basedOn w:val="a1"/>
    <w:link w:val="af8"/>
    <w:uiPriority w:val="99"/>
    <w:rsid w:val="00AC28E2"/>
    <w:rPr>
      <w:rFonts w:eastAsiaTheme="minorEastAsia"/>
      <w:lang w:eastAsia="ru-RU"/>
    </w:rPr>
  </w:style>
  <w:style w:type="character" w:customStyle="1" w:styleId="FontStyle38">
    <w:name w:val="Font Style38"/>
    <w:uiPriority w:val="99"/>
    <w:rsid w:val="00AF63D6"/>
    <w:rPr>
      <w:rFonts w:ascii="Times New Roman" w:hAnsi="Times New Roman" w:cs="Times New Roman"/>
      <w:b/>
      <w:bCs/>
      <w:sz w:val="22"/>
      <w:szCs w:val="22"/>
    </w:rPr>
  </w:style>
  <w:style w:type="character" w:customStyle="1" w:styleId="FontStyle36">
    <w:name w:val="Font Style36"/>
    <w:uiPriority w:val="99"/>
    <w:rsid w:val="00C037C2"/>
    <w:rPr>
      <w:rFonts w:ascii="Times New Roman" w:hAnsi="Times New Roman" w:cs="Times New Roman"/>
      <w:sz w:val="26"/>
      <w:szCs w:val="26"/>
    </w:rPr>
  </w:style>
  <w:style w:type="character" w:customStyle="1" w:styleId="10">
    <w:name w:val="Заголовок 1 Знак"/>
    <w:aliases w:val="Раздел Знак,-РАЗДЕЛ Знак"/>
    <w:basedOn w:val="a1"/>
    <w:link w:val="1"/>
    <w:uiPriority w:val="99"/>
    <w:rsid w:val="00346DC3"/>
    <w:rPr>
      <w:rFonts w:ascii="Times New Roman" w:eastAsia="MS Mincho" w:hAnsi="Times New Roman" w:cs="Arial"/>
      <w:b/>
      <w:bCs/>
      <w:caps/>
      <w:kern w:val="32"/>
      <w:sz w:val="24"/>
      <w:szCs w:val="24"/>
      <w:lang w:eastAsia="ru-RU"/>
    </w:rPr>
  </w:style>
  <w:style w:type="character" w:customStyle="1" w:styleId="20">
    <w:name w:val="Заголовок 2 Знак"/>
    <w:aliases w:val="-Подраздел Знак,Подраздел Знак"/>
    <w:basedOn w:val="a1"/>
    <w:link w:val="2"/>
    <w:uiPriority w:val="99"/>
    <w:rsid w:val="00346DC3"/>
    <w:rPr>
      <w:rFonts w:ascii="Times New Roman" w:eastAsia="MS Mincho" w:hAnsi="Times New Roman" w:cs="Arial"/>
      <w:bCs/>
      <w:iCs/>
      <w:sz w:val="24"/>
      <w:szCs w:val="28"/>
      <w:lang w:eastAsia="ru-RU"/>
    </w:rPr>
  </w:style>
  <w:style w:type="character" w:customStyle="1" w:styleId="30">
    <w:name w:val="Заголовок 3 Знак"/>
    <w:aliases w:val="-Пункт Знак,Пункт Знак"/>
    <w:basedOn w:val="a1"/>
    <w:link w:val="3"/>
    <w:uiPriority w:val="99"/>
    <w:rsid w:val="00346DC3"/>
    <w:rPr>
      <w:rFonts w:ascii="Times New Roman" w:eastAsia="MS Mincho" w:hAnsi="Times New Roman" w:cs="Arial"/>
      <w:bCs/>
      <w:sz w:val="24"/>
      <w:szCs w:val="26"/>
      <w:lang w:eastAsia="ru-RU"/>
    </w:rPr>
  </w:style>
  <w:style w:type="character" w:customStyle="1" w:styleId="40">
    <w:name w:val="Заголовок 4 Знак"/>
    <w:aliases w:val="Подпункт Знак"/>
    <w:basedOn w:val="a1"/>
    <w:link w:val="4"/>
    <w:rsid w:val="00346DC3"/>
    <w:rPr>
      <w:rFonts w:ascii="Times New Roman" w:eastAsia="MS Mincho" w:hAnsi="Times New Roman" w:cs="Times New Roman"/>
      <w:b/>
      <w:bCs/>
      <w:sz w:val="28"/>
      <w:szCs w:val="28"/>
      <w:lang w:eastAsia="ru-RU"/>
    </w:rPr>
  </w:style>
  <w:style w:type="character" w:customStyle="1" w:styleId="50">
    <w:name w:val="Заголовок 5 Знак"/>
    <w:basedOn w:val="a1"/>
    <w:link w:val="5"/>
    <w:rsid w:val="00346DC3"/>
    <w:rPr>
      <w:rFonts w:ascii="Times New Roman" w:eastAsia="MS Mincho" w:hAnsi="Times New Roman" w:cs="Times New Roman"/>
      <w:b/>
      <w:bCs/>
      <w:i/>
      <w:iCs/>
      <w:sz w:val="26"/>
      <w:szCs w:val="26"/>
      <w:lang w:eastAsia="ru-RU"/>
    </w:rPr>
  </w:style>
  <w:style w:type="character" w:customStyle="1" w:styleId="60">
    <w:name w:val="Заголовок 6 Знак"/>
    <w:basedOn w:val="a1"/>
    <w:link w:val="6"/>
    <w:rsid w:val="00346DC3"/>
    <w:rPr>
      <w:rFonts w:ascii="Times New Roman" w:eastAsia="MS Mincho" w:hAnsi="Times New Roman" w:cs="Times New Roman"/>
      <w:b/>
      <w:bCs/>
      <w:lang w:eastAsia="ru-RU"/>
    </w:rPr>
  </w:style>
  <w:style w:type="character" w:customStyle="1" w:styleId="70">
    <w:name w:val="Заголовок 7 Знак"/>
    <w:basedOn w:val="a1"/>
    <w:link w:val="7"/>
    <w:rsid w:val="00346DC3"/>
    <w:rPr>
      <w:rFonts w:ascii="Times New Roman" w:eastAsia="MS Mincho" w:hAnsi="Times New Roman" w:cs="Times New Roman"/>
      <w:sz w:val="24"/>
      <w:szCs w:val="24"/>
      <w:lang w:eastAsia="ru-RU"/>
    </w:rPr>
  </w:style>
  <w:style w:type="character" w:customStyle="1" w:styleId="80">
    <w:name w:val="Заголовок 8 Знак"/>
    <w:basedOn w:val="a1"/>
    <w:link w:val="8"/>
    <w:rsid w:val="00346DC3"/>
    <w:rPr>
      <w:rFonts w:ascii="Times New Roman" w:eastAsia="MS Mincho" w:hAnsi="Times New Roman" w:cs="Times New Roman"/>
      <w:i/>
      <w:iCs/>
      <w:sz w:val="24"/>
      <w:szCs w:val="24"/>
      <w:lang w:eastAsia="ru-RU"/>
    </w:rPr>
  </w:style>
  <w:style w:type="character" w:customStyle="1" w:styleId="90">
    <w:name w:val="Заголовок 9 Знак"/>
    <w:basedOn w:val="a1"/>
    <w:link w:val="9"/>
    <w:rsid w:val="00346DC3"/>
    <w:rPr>
      <w:rFonts w:ascii="Arial" w:eastAsia="MS Mincho" w:hAnsi="Arial" w:cs="Arial"/>
      <w:lang w:eastAsia="ru-RU"/>
    </w:rPr>
  </w:style>
  <w:style w:type="paragraph" w:styleId="a0">
    <w:name w:val="Body Text Indent"/>
    <w:basedOn w:val="a"/>
    <w:link w:val="afa"/>
    <w:uiPriority w:val="99"/>
    <w:semiHidden/>
    <w:unhideWhenUsed/>
    <w:rsid w:val="00346DC3"/>
    <w:pPr>
      <w:spacing w:after="120"/>
      <w:ind w:left="283"/>
    </w:pPr>
  </w:style>
  <w:style w:type="character" w:customStyle="1" w:styleId="afa">
    <w:name w:val="Основной текст с отступом Знак"/>
    <w:basedOn w:val="a1"/>
    <w:link w:val="a0"/>
    <w:uiPriority w:val="99"/>
    <w:semiHidden/>
    <w:rsid w:val="00346DC3"/>
    <w:rPr>
      <w:rFonts w:ascii="Calibri" w:eastAsia="Calibri" w:hAnsi="Calibri" w:cs="Times New Roman"/>
    </w:rPr>
  </w:style>
  <w:style w:type="paragraph" w:customStyle="1" w:styleId="TableParagraph">
    <w:name w:val="Table Paragraph"/>
    <w:basedOn w:val="a"/>
    <w:uiPriority w:val="1"/>
    <w:qFormat/>
    <w:rsid w:val="00596F40"/>
    <w:pPr>
      <w:widowControl w:val="0"/>
      <w:spacing w:after="0" w:line="240" w:lineRule="auto"/>
      <w:ind w:left="0" w:firstLine="0"/>
    </w:pPr>
    <w:rPr>
      <w:rFonts w:asciiTheme="minorHAnsi" w:eastAsiaTheme="minorHAnsi" w:hAnsiTheme="minorHAnsi" w:cstheme="minorBidi"/>
      <w:lang w:val="en-US"/>
    </w:rPr>
  </w:style>
  <w:style w:type="paragraph" w:customStyle="1" w:styleId="Default">
    <w:name w:val="Default"/>
    <w:rsid w:val="00552606"/>
    <w:pPr>
      <w:autoSpaceDE w:val="0"/>
      <w:autoSpaceDN w:val="0"/>
      <w:adjustRightInd w:val="0"/>
      <w:spacing w:after="0" w:line="240" w:lineRule="auto"/>
      <w:ind w:left="0" w:firstLine="0"/>
      <w:jc w:val="left"/>
    </w:pPr>
    <w:rPr>
      <w:rFonts w:ascii="Times New Roman" w:eastAsia="Times New Roman" w:hAnsi="Times New Roman" w:cs="Times New Roman"/>
      <w:color w:val="000000"/>
      <w:sz w:val="24"/>
      <w:szCs w:val="24"/>
      <w:lang w:eastAsia="ru-RU"/>
    </w:rPr>
  </w:style>
  <w:style w:type="character" w:styleId="afb">
    <w:name w:val="page number"/>
    <w:basedOn w:val="a1"/>
    <w:rsid w:val="00552606"/>
  </w:style>
  <w:style w:type="table" w:customStyle="1" w:styleId="12">
    <w:name w:val="Сетка таблицы1"/>
    <w:basedOn w:val="a2"/>
    <w:next w:val="a4"/>
    <w:uiPriority w:val="59"/>
    <w:rsid w:val="00836259"/>
    <w:pPr>
      <w:spacing w:after="0" w:line="240" w:lineRule="auto"/>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next w:val="a"/>
    <w:link w:val="42"/>
    <w:uiPriority w:val="39"/>
    <w:rsid w:val="000B4941"/>
    <w:pPr>
      <w:spacing w:line="276" w:lineRule="auto"/>
      <w:ind w:left="600" w:firstLine="0"/>
      <w:jc w:val="left"/>
    </w:pPr>
    <w:rPr>
      <w:rFonts w:ascii="XO Thames" w:eastAsia="Times New Roman" w:hAnsi="XO Thames" w:cs="Times New Roman"/>
      <w:color w:val="000000"/>
      <w:sz w:val="28"/>
      <w:szCs w:val="20"/>
      <w:lang w:eastAsia="ru-RU"/>
    </w:rPr>
  </w:style>
  <w:style w:type="character" w:customStyle="1" w:styleId="42">
    <w:name w:val="Оглавление 4 Знак"/>
    <w:link w:val="41"/>
    <w:rsid w:val="000B4941"/>
    <w:rPr>
      <w:rFonts w:ascii="XO Thames" w:eastAsia="Times New Roman" w:hAnsi="XO Thames" w:cs="Times New Roman"/>
      <w:color w:val="00000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809973">
      <w:bodyDiv w:val="1"/>
      <w:marLeft w:val="0"/>
      <w:marRight w:val="0"/>
      <w:marTop w:val="0"/>
      <w:marBottom w:val="0"/>
      <w:divBdr>
        <w:top w:val="none" w:sz="0" w:space="0" w:color="auto"/>
        <w:left w:val="none" w:sz="0" w:space="0" w:color="auto"/>
        <w:bottom w:val="none" w:sz="0" w:space="0" w:color="auto"/>
        <w:right w:val="none" w:sz="0" w:space="0" w:color="auto"/>
      </w:divBdr>
    </w:div>
    <w:div w:id="597911352">
      <w:bodyDiv w:val="1"/>
      <w:marLeft w:val="0"/>
      <w:marRight w:val="0"/>
      <w:marTop w:val="0"/>
      <w:marBottom w:val="0"/>
      <w:divBdr>
        <w:top w:val="none" w:sz="0" w:space="0" w:color="auto"/>
        <w:left w:val="none" w:sz="0" w:space="0" w:color="auto"/>
        <w:bottom w:val="none" w:sz="0" w:space="0" w:color="auto"/>
        <w:right w:val="none" w:sz="0" w:space="0" w:color="auto"/>
      </w:divBdr>
    </w:div>
    <w:div w:id="720061826">
      <w:bodyDiv w:val="1"/>
      <w:marLeft w:val="0"/>
      <w:marRight w:val="0"/>
      <w:marTop w:val="0"/>
      <w:marBottom w:val="0"/>
      <w:divBdr>
        <w:top w:val="none" w:sz="0" w:space="0" w:color="auto"/>
        <w:left w:val="none" w:sz="0" w:space="0" w:color="auto"/>
        <w:bottom w:val="none" w:sz="0" w:space="0" w:color="auto"/>
        <w:right w:val="none" w:sz="0" w:space="0" w:color="auto"/>
      </w:divBdr>
    </w:div>
    <w:div w:id="1373337291">
      <w:bodyDiv w:val="1"/>
      <w:marLeft w:val="0"/>
      <w:marRight w:val="0"/>
      <w:marTop w:val="0"/>
      <w:marBottom w:val="0"/>
      <w:divBdr>
        <w:top w:val="none" w:sz="0" w:space="0" w:color="auto"/>
        <w:left w:val="none" w:sz="0" w:space="0" w:color="auto"/>
        <w:bottom w:val="none" w:sz="0" w:space="0" w:color="auto"/>
        <w:right w:val="none" w:sz="0" w:space="0" w:color="auto"/>
      </w:divBdr>
    </w:div>
    <w:div w:id="1621843075">
      <w:bodyDiv w:val="1"/>
      <w:marLeft w:val="0"/>
      <w:marRight w:val="0"/>
      <w:marTop w:val="0"/>
      <w:marBottom w:val="0"/>
      <w:divBdr>
        <w:top w:val="none" w:sz="0" w:space="0" w:color="auto"/>
        <w:left w:val="none" w:sz="0" w:space="0" w:color="auto"/>
        <w:bottom w:val="none" w:sz="0" w:space="0" w:color="auto"/>
        <w:right w:val="none" w:sz="0" w:space="0" w:color="auto"/>
      </w:divBdr>
    </w:div>
    <w:div w:id="1880193773">
      <w:bodyDiv w:val="1"/>
      <w:marLeft w:val="0"/>
      <w:marRight w:val="0"/>
      <w:marTop w:val="0"/>
      <w:marBottom w:val="0"/>
      <w:divBdr>
        <w:top w:val="none" w:sz="0" w:space="0" w:color="auto"/>
        <w:left w:val="none" w:sz="0" w:space="0" w:color="auto"/>
        <w:bottom w:val="none" w:sz="0" w:space="0" w:color="auto"/>
        <w:right w:val="none" w:sz="0" w:space="0" w:color="auto"/>
      </w:divBdr>
    </w:div>
    <w:div w:id="2044212723">
      <w:bodyDiv w:val="1"/>
      <w:marLeft w:val="0"/>
      <w:marRight w:val="0"/>
      <w:marTop w:val="0"/>
      <w:marBottom w:val="0"/>
      <w:divBdr>
        <w:top w:val="none" w:sz="0" w:space="0" w:color="auto"/>
        <w:left w:val="none" w:sz="0" w:space="0" w:color="auto"/>
        <w:bottom w:val="none" w:sz="0" w:space="0" w:color="auto"/>
        <w:right w:val="none" w:sz="0" w:space="0" w:color="auto"/>
      </w:divBdr>
    </w:div>
    <w:div w:id="210141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833</TotalTime>
  <Pages>46</Pages>
  <Words>11650</Words>
  <Characters>66407</Characters>
  <Application>Microsoft Office Word</Application>
  <DocSecurity>0</DocSecurity>
  <Lines>553</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Gavrilov</dc:creator>
  <cp:lastModifiedBy>selezneva</cp:lastModifiedBy>
  <cp:revision>83</cp:revision>
  <cp:lastPrinted>2025-09-22T07:56:00Z</cp:lastPrinted>
  <dcterms:created xsi:type="dcterms:W3CDTF">2024-01-15T16:01:00Z</dcterms:created>
  <dcterms:modified xsi:type="dcterms:W3CDTF">2025-09-22T07:57:00Z</dcterms:modified>
</cp:coreProperties>
</file>