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735D6D" w:rsidRPr="00221D26" w14:paraId="69957789" w14:textId="77777777" w:rsidTr="008F1777">
        <w:trPr>
          <w:trHeight w:val="985"/>
        </w:trPr>
        <w:tc>
          <w:tcPr>
            <w:tcW w:w="9747" w:type="dxa"/>
            <w:gridSpan w:val="5"/>
            <w:tcBorders>
              <w:bottom w:val="single" w:sz="36" w:space="0" w:color="auto"/>
            </w:tcBorders>
            <w:vAlign w:val="center"/>
          </w:tcPr>
          <w:p w14:paraId="3BC7BDB9" w14:textId="77777777" w:rsidR="00735D6D" w:rsidRPr="00221D26" w:rsidRDefault="00735D6D" w:rsidP="002136F9">
            <w:pPr>
              <w:spacing w:after="0"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</w:pPr>
            <w:bookmarkStart w:id="0" w:name="_Toc120119712"/>
            <w:bookmarkStart w:id="1" w:name="_Toc121674797"/>
            <w:bookmarkStart w:id="2" w:name="_Toc122262908"/>
            <w:bookmarkStart w:id="3" w:name="_Toc389127190"/>
            <w:r w:rsidRPr="00221D26"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  <w:t xml:space="preserve">Федеральное агентство </w:t>
            </w:r>
          </w:p>
          <w:p w14:paraId="78C646C2" w14:textId="77777777" w:rsidR="00735D6D" w:rsidRPr="00221D26" w:rsidRDefault="00735D6D" w:rsidP="00735D6D">
            <w:pPr>
              <w:spacing w:after="0"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</w:pPr>
            <w:r w:rsidRPr="00221D26">
              <w:rPr>
                <w:rFonts w:ascii="Arial" w:hAnsi="Arial"/>
                <w:b/>
                <w:caps/>
                <w:spacing w:val="20"/>
                <w:sz w:val="26"/>
                <w:szCs w:val="20"/>
                <w:lang w:eastAsia="ru-RU"/>
              </w:rPr>
              <w:t>по техническому регулированию и метрологии</w:t>
            </w:r>
          </w:p>
        </w:tc>
      </w:tr>
      <w:tr w:rsidR="00735D6D" w:rsidRPr="00221D26" w14:paraId="17CCCBA4" w14:textId="77777777" w:rsidTr="008F1777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2617B4BD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  <w:r w:rsidRPr="00221D26">
              <w:rPr>
                <w:rFonts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AD0A07" wp14:editId="57668045">
                  <wp:extent cx="1438275" cy="904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67D74B3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5F2E027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118E0C04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116FB2BF" w14:textId="77777777" w:rsidR="00735D6D" w:rsidRPr="00221D26" w:rsidRDefault="00735D6D" w:rsidP="008F177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221D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253BF4B" wp14:editId="31DE6D2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815C88" w14:textId="77777777" w:rsidR="009F0635" w:rsidRDefault="009F0635" w:rsidP="00735D6D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3BF4B" id="Прямоугольник 6" o:spid="_x0000_s1026" style="position:absolute;left:0;text-align:left;margin-left:541.8pt;margin-top:9.3pt;width:2.1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" o:allowincell="f" filled="f" stroked="f">
                      <v:textbox inset="1pt,1pt,1pt,1pt">
                        <w:txbxContent>
                          <w:p w14:paraId="56815C88" w14:textId="77777777" w:rsidR="009F0635" w:rsidRDefault="009F0635" w:rsidP="00735D6D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5291332" w14:textId="77777777" w:rsidR="00735D6D" w:rsidRPr="00221D26" w:rsidRDefault="00735D6D" w:rsidP="008F1777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221D26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3D2156C" w14:textId="77777777" w:rsidR="00735D6D" w:rsidRPr="00221D26" w:rsidRDefault="00735D6D" w:rsidP="008F1777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8C82CF" w14:textId="77777777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ГОСТ Р</w:t>
            </w:r>
          </w:p>
          <w:p w14:paraId="12833058" w14:textId="26006FEF" w:rsidR="00735D6D" w:rsidRPr="00221D26" w:rsidRDefault="00735D6D" w:rsidP="00735D6D">
            <w:pPr>
              <w:spacing w:after="0" w:line="240" w:lineRule="auto"/>
              <w:jc w:val="both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77.002―</w:t>
            </w:r>
          </w:p>
          <w:p w14:paraId="4DE25E3C" w14:textId="77777777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202Х</w:t>
            </w:r>
          </w:p>
          <w:p w14:paraId="0045FB78" w14:textId="757720BE" w:rsidR="00735D6D" w:rsidRPr="00221D26" w:rsidRDefault="00735D6D" w:rsidP="00735D6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eastAsia="ru-RU"/>
              </w:rPr>
            </w:pP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 xml:space="preserve">(Проект, </w:t>
            </w: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br/>
            </w:r>
            <w:r w:rsidR="00852C15"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 xml:space="preserve">окончательная </w:t>
            </w:r>
            <w:r w:rsidR="00852C15"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br/>
            </w:r>
            <w:r w:rsidRPr="00221D26">
              <w:rPr>
                <w:rFonts w:ascii="Arial" w:hAnsi="Arial" w:cs="Arial"/>
                <w:i/>
                <w:snapToGrid w:val="0"/>
                <w:sz w:val="20"/>
                <w:szCs w:val="40"/>
                <w:lang w:eastAsia="ru-RU"/>
              </w:rPr>
              <w:t>редакция)</w:t>
            </w:r>
          </w:p>
        </w:tc>
      </w:tr>
    </w:tbl>
    <w:p w14:paraId="3619F862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D5A88CB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53E8846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AFEA592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6229819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0831CA8E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79346A6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AE2A976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48C0EF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C275114" w14:textId="034FEC9A" w:rsidR="007004BF" w:rsidRPr="00221D26" w:rsidRDefault="007004BF" w:rsidP="007004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21D26">
        <w:rPr>
          <w:rFonts w:ascii="Arial" w:hAnsi="Arial" w:cs="Arial"/>
          <w:b/>
          <w:sz w:val="32"/>
          <w:szCs w:val="32"/>
        </w:rPr>
        <w:t>Система поддержки жизненного цикла издели</w:t>
      </w:r>
      <w:r w:rsidR="005772C3" w:rsidRPr="00221D26">
        <w:rPr>
          <w:rFonts w:ascii="Arial" w:hAnsi="Arial" w:cs="Arial"/>
          <w:b/>
          <w:sz w:val="32"/>
          <w:szCs w:val="32"/>
        </w:rPr>
        <w:t>я</w:t>
      </w:r>
    </w:p>
    <w:p w14:paraId="6B5E584F" w14:textId="7E7B9F38" w:rsidR="007004BF" w:rsidRPr="00221D26" w:rsidRDefault="00CA0132" w:rsidP="007004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Термины и определения</w:t>
      </w:r>
    </w:p>
    <w:p w14:paraId="1D6ECC0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E970A94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37DB34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853404C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CD68278" w14:textId="77777777" w:rsidR="007004BF" w:rsidRPr="00221D26" w:rsidRDefault="007004BF" w:rsidP="007004BF">
      <w:pPr>
        <w:jc w:val="center"/>
        <w:rPr>
          <w:rFonts w:ascii="Arial" w:hAnsi="Arial" w:cs="Arial"/>
          <w:i/>
          <w:snapToGrid w:val="0"/>
          <w:szCs w:val="26"/>
        </w:rPr>
      </w:pPr>
      <w:r w:rsidRPr="00221D26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C580DC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2915A9D8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F21846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03E25C50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DFC0F34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9E002D3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1D936B0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1513D635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50D61A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5D69336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27E6563B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A86DE6A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330F5F33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6FC4076F" w14:textId="77777777" w:rsidR="007004BF" w:rsidRPr="00221D26" w:rsidRDefault="007004BF" w:rsidP="007004BF">
      <w:pPr>
        <w:autoSpaceDE w:val="0"/>
        <w:autoSpaceDN w:val="0"/>
        <w:adjustRightInd w:val="0"/>
        <w:spacing w:after="0"/>
      </w:pPr>
    </w:p>
    <w:p w14:paraId="4E5E1A58" w14:textId="77777777" w:rsidR="007004BF" w:rsidRPr="00221D26" w:rsidRDefault="007004BF" w:rsidP="007004BF">
      <w:pPr>
        <w:autoSpaceDE w:val="0"/>
        <w:autoSpaceDN w:val="0"/>
        <w:adjustRightInd w:val="0"/>
        <w:spacing w:after="0"/>
        <w:sectPr w:rsidR="007004BF" w:rsidRPr="00221D26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B2586E7" w14:textId="77777777" w:rsidR="007004BF" w:rsidRPr="00221D26" w:rsidRDefault="007004BF" w:rsidP="007004BF">
      <w:pPr>
        <w:pStyle w:val="2f0"/>
        <w:widowControl/>
        <w:rPr>
          <w:sz w:val="28"/>
        </w:rPr>
      </w:pPr>
      <w:r w:rsidRPr="00221D26">
        <w:rPr>
          <w:sz w:val="28"/>
        </w:rPr>
        <w:lastRenderedPageBreak/>
        <w:t>Предисловие</w:t>
      </w:r>
    </w:p>
    <w:p w14:paraId="39B4F2BB" w14:textId="7EE71E3F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1</w:t>
      </w:r>
      <w:r w:rsidRPr="00221D26">
        <w:rPr>
          <w:sz w:val="24"/>
          <w:szCs w:val="24"/>
        </w:rPr>
        <w:tab/>
        <w:t xml:space="preserve">РАЗРАБОТАН Акционерным обществом «Научно-исследовательский центр «Прикладная </w:t>
      </w:r>
      <w:r w:rsidR="006E04F9">
        <w:rPr>
          <w:sz w:val="24"/>
          <w:szCs w:val="24"/>
        </w:rPr>
        <w:t>л</w:t>
      </w:r>
      <w:r w:rsidRPr="00221D26">
        <w:rPr>
          <w:sz w:val="24"/>
          <w:szCs w:val="24"/>
        </w:rPr>
        <w:t xml:space="preserve">огистика» (АО НИЦ «Прикладная </w:t>
      </w:r>
      <w:r w:rsidR="006E04F9">
        <w:rPr>
          <w:sz w:val="24"/>
          <w:szCs w:val="24"/>
        </w:rPr>
        <w:t>л</w:t>
      </w:r>
      <w:r w:rsidRPr="00221D26">
        <w:rPr>
          <w:sz w:val="24"/>
          <w:szCs w:val="24"/>
        </w:rPr>
        <w:t>огистика»)</w:t>
      </w:r>
    </w:p>
    <w:p w14:paraId="6DD0CD38" w14:textId="77777777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2</w:t>
      </w:r>
      <w:r w:rsidRPr="00221D26">
        <w:rPr>
          <w:sz w:val="24"/>
          <w:szCs w:val="24"/>
        </w:rPr>
        <w:tab/>
        <w:t>ВНЕСЕН Техническим комитетом по стандартизации ТК 482 «Поддержка жизненного цикла продукции»</w:t>
      </w:r>
    </w:p>
    <w:p w14:paraId="7E5DBCA6" w14:textId="77777777" w:rsidR="007004BF" w:rsidRPr="00221D26" w:rsidRDefault="007004BF" w:rsidP="007004BF">
      <w:pPr>
        <w:pStyle w:val="2f2"/>
        <w:widowControl/>
        <w:spacing w:line="276" w:lineRule="auto"/>
        <w:rPr>
          <w:spacing w:val="-15"/>
          <w:sz w:val="24"/>
          <w:szCs w:val="24"/>
        </w:rPr>
      </w:pPr>
      <w:r w:rsidRPr="00221D26">
        <w:rPr>
          <w:sz w:val="24"/>
          <w:szCs w:val="24"/>
        </w:rPr>
        <w:t>3</w:t>
      </w:r>
      <w:r w:rsidRPr="00221D26">
        <w:rPr>
          <w:sz w:val="24"/>
          <w:szCs w:val="24"/>
        </w:rPr>
        <w:tab/>
        <w:t xml:space="preserve">УТВЕРЖДЕН И ВВЕДЕН В ДЕЙСТВИЕ Приказом Федерального агентства </w:t>
      </w:r>
      <w:r w:rsidRPr="00221D26">
        <w:rPr>
          <w:spacing w:val="-2"/>
          <w:sz w:val="24"/>
          <w:szCs w:val="24"/>
        </w:rPr>
        <w:t>по техническому регулированию и метрологии от                         г. №         -</w:t>
      </w:r>
      <w:proofErr w:type="spellStart"/>
      <w:r w:rsidRPr="00221D26">
        <w:rPr>
          <w:spacing w:val="-2"/>
          <w:sz w:val="24"/>
          <w:szCs w:val="24"/>
        </w:rPr>
        <w:t>ст</w:t>
      </w:r>
      <w:proofErr w:type="spellEnd"/>
    </w:p>
    <w:p w14:paraId="6D1B2E4E" w14:textId="77777777" w:rsidR="007004BF" w:rsidRPr="00221D26" w:rsidRDefault="007004BF" w:rsidP="007004BF">
      <w:pPr>
        <w:pStyle w:val="2f2"/>
        <w:widowControl/>
        <w:spacing w:line="276" w:lineRule="auto"/>
        <w:rPr>
          <w:sz w:val="24"/>
          <w:szCs w:val="24"/>
        </w:rPr>
      </w:pPr>
      <w:r w:rsidRPr="00221D26">
        <w:rPr>
          <w:sz w:val="24"/>
          <w:szCs w:val="24"/>
        </w:rPr>
        <w:t>4</w:t>
      </w:r>
      <w:r w:rsidRPr="00221D26">
        <w:rPr>
          <w:sz w:val="24"/>
          <w:szCs w:val="24"/>
        </w:rPr>
        <w:tab/>
        <w:t>ВВЕДЕН ВПЕРВЫЕ</w:t>
      </w:r>
    </w:p>
    <w:p w14:paraId="46CC45DF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25A14645" w14:textId="77777777" w:rsidR="007004BF" w:rsidRPr="00221D26" w:rsidRDefault="007004BF" w:rsidP="007004BF">
      <w:pPr>
        <w:pStyle w:val="2-"/>
        <w:widowControl/>
        <w:spacing w:line="240" w:lineRule="auto"/>
        <w:rPr>
          <w:sz w:val="24"/>
          <w:szCs w:val="24"/>
        </w:rPr>
      </w:pPr>
      <w:r w:rsidRPr="00221D26">
        <w:rPr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</w:t>
      </w:r>
      <w:smartTag w:uri="urn:schemas-microsoft-com:office:smarttags" w:element="metricconverter">
        <w:smartTagPr>
          <w:attr w:name="ProductID" w:val="2015 г"/>
        </w:smartTagPr>
        <w:r w:rsidRPr="00221D26">
          <w:rPr>
            <w:sz w:val="24"/>
            <w:szCs w:val="24"/>
          </w:rPr>
          <w:t>2015 г</w:t>
        </w:r>
      </w:smartTag>
      <w:r w:rsidRPr="00221D26">
        <w:rPr>
          <w:sz w:val="24"/>
          <w:szCs w:val="24"/>
        </w:rPr>
        <w:t>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221D26">
        <w:rPr>
          <w:sz w:val="24"/>
          <w:szCs w:val="24"/>
          <w:lang w:val="en-US"/>
        </w:rPr>
        <w:t>www</w:t>
      </w:r>
      <w:r w:rsidRPr="00221D26">
        <w:rPr>
          <w:sz w:val="24"/>
          <w:szCs w:val="24"/>
        </w:rPr>
        <w:t>.</w:t>
      </w:r>
      <w:proofErr w:type="spellStart"/>
      <w:r w:rsidRPr="00221D26">
        <w:rPr>
          <w:sz w:val="24"/>
          <w:szCs w:val="24"/>
          <w:lang w:val="en-US"/>
        </w:rPr>
        <w:t>rst</w:t>
      </w:r>
      <w:proofErr w:type="spellEnd"/>
      <w:r w:rsidRPr="00221D26">
        <w:rPr>
          <w:sz w:val="24"/>
          <w:szCs w:val="24"/>
        </w:rPr>
        <w:t>.</w:t>
      </w:r>
      <w:r w:rsidRPr="00221D26">
        <w:rPr>
          <w:sz w:val="24"/>
          <w:szCs w:val="24"/>
          <w:lang w:val="en-US"/>
        </w:rPr>
        <w:t>gov</w:t>
      </w:r>
      <w:r w:rsidRPr="00221D26">
        <w:rPr>
          <w:sz w:val="24"/>
          <w:szCs w:val="24"/>
        </w:rPr>
        <w:t>.</w:t>
      </w:r>
      <w:proofErr w:type="spellStart"/>
      <w:r w:rsidRPr="00221D26">
        <w:rPr>
          <w:sz w:val="24"/>
          <w:szCs w:val="24"/>
          <w:lang w:val="en-US"/>
        </w:rPr>
        <w:t>ru</w:t>
      </w:r>
      <w:proofErr w:type="spellEnd"/>
      <w:r w:rsidRPr="00221D26">
        <w:rPr>
          <w:sz w:val="24"/>
          <w:szCs w:val="24"/>
        </w:rPr>
        <w:t>)</w:t>
      </w:r>
    </w:p>
    <w:p w14:paraId="371178C5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3452DDC8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6A130EAE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78271EEC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0FDA2B4A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3FBB6A8F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13F3BE07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08CDD05D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5ABF2DA4" w14:textId="77777777" w:rsidR="007004BF" w:rsidRPr="00221D26" w:rsidRDefault="007004BF" w:rsidP="007004BF">
      <w:pPr>
        <w:pStyle w:val="af2"/>
        <w:spacing w:after="0" w:line="240" w:lineRule="auto"/>
        <w:rPr>
          <w:sz w:val="24"/>
          <w:szCs w:val="24"/>
        </w:rPr>
      </w:pPr>
    </w:p>
    <w:p w14:paraId="7E283DAD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8D314D9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4D3C48B" w14:textId="77777777" w:rsidR="007004BF" w:rsidRPr="00221D26" w:rsidRDefault="007004BF" w:rsidP="007004BF">
      <w:pPr>
        <w:shd w:val="clear" w:color="auto" w:fill="FFFFFF"/>
        <w:autoSpaceDE w:val="0"/>
        <w:autoSpaceDN w:val="0"/>
        <w:adjustRightInd w:val="0"/>
        <w:spacing w:after="0" w:line="276" w:lineRule="auto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27B7B3" w14:textId="77777777" w:rsidR="007004BF" w:rsidRPr="00221D26" w:rsidRDefault="007004BF" w:rsidP="007004BF">
      <w:pPr>
        <w:pStyle w:val="2f1"/>
        <w:widowControl/>
        <w:spacing w:line="276" w:lineRule="auto"/>
        <w:rPr>
          <w:b/>
          <w:bCs/>
        </w:rPr>
      </w:pPr>
      <w:r w:rsidRPr="00221D26">
        <w:rPr>
          <w:sz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  <w:r w:rsidRPr="00221D26">
        <w:rPr>
          <w:b/>
          <w:bCs/>
          <w:sz w:val="24"/>
        </w:rPr>
        <w:t xml:space="preserve"> </w:t>
      </w:r>
      <w:r w:rsidRPr="00221D26">
        <w:rPr>
          <w:b/>
          <w:bCs/>
        </w:rPr>
        <w:br w:type="page"/>
      </w:r>
    </w:p>
    <w:p w14:paraId="4DBF3880" w14:textId="77777777" w:rsidR="007004BF" w:rsidRPr="00221D26" w:rsidRDefault="007004BF" w:rsidP="007004BF">
      <w:pPr>
        <w:pStyle w:val="2f0"/>
        <w:widowControl/>
        <w:rPr>
          <w:sz w:val="28"/>
        </w:rPr>
      </w:pPr>
      <w:r w:rsidRPr="00221D26">
        <w:rPr>
          <w:sz w:val="28"/>
        </w:rPr>
        <w:lastRenderedPageBreak/>
        <w:t>Содержание</w:t>
      </w:r>
    </w:p>
    <w:p w14:paraId="3BE7649C" w14:textId="08E0DE2A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</w:p>
    <w:p w14:paraId="370B93E8" w14:textId="5CACC8F7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1</w:t>
      </w:r>
      <w:r w:rsidRPr="00221D26">
        <w:rPr>
          <w:rFonts w:ascii="Arial" w:hAnsi="Arial" w:cs="Arial"/>
          <w:sz w:val="24"/>
          <w:szCs w:val="24"/>
        </w:rPr>
        <w:tab/>
        <w:t>Область применения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235FFF3" w14:textId="6BA69899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2</w:t>
      </w:r>
      <w:r w:rsidRPr="00221D26">
        <w:rPr>
          <w:rFonts w:ascii="Arial" w:hAnsi="Arial" w:cs="Arial"/>
          <w:sz w:val="24"/>
          <w:szCs w:val="24"/>
        </w:rPr>
        <w:tab/>
        <w:t>Нормативные ссылки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CA8F0DB" w14:textId="713922DC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3</w:t>
      </w:r>
      <w:r w:rsidRPr="00221D26">
        <w:rPr>
          <w:rFonts w:ascii="Arial" w:hAnsi="Arial" w:cs="Arial"/>
          <w:sz w:val="24"/>
          <w:szCs w:val="24"/>
        </w:rPr>
        <w:tab/>
        <w:t>Термины и определения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6DAC7072" w14:textId="37FB46BC" w:rsidR="00C426B5" w:rsidRPr="00221D26" w:rsidRDefault="00C426B5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3.1 Основные понятия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67DAC5D" w14:textId="3DD57B08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3.2 Субъекты жизненного цикла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01B04BCC" w14:textId="41DDA87D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3.3 О</w:t>
      </w:r>
      <w:r w:rsidR="00E1421B" w:rsidRPr="00221D26">
        <w:rPr>
          <w:rFonts w:ascii="Arial" w:hAnsi="Arial" w:cs="Arial"/>
          <w:sz w:val="24"/>
          <w:szCs w:val="24"/>
        </w:rPr>
        <w:t>ценка</w:t>
      </w:r>
      <w:r w:rsidRPr="00221D26">
        <w:rPr>
          <w:rFonts w:ascii="Arial" w:hAnsi="Arial" w:cs="Arial"/>
          <w:sz w:val="24"/>
          <w:szCs w:val="24"/>
        </w:rPr>
        <w:t xml:space="preserve"> соответствия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F65BF7A" w14:textId="6F95A14B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</w:t>
      </w:r>
      <w:r w:rsidR="002452AD" w:rsidRPr="00221D26">
        <w:rPr>
          <w:rFonts w:ascii="Arial" w:hAnsi="Arial" w:cs="Arial"/>
          <w:sz w:val="24"/>
          <w:szCs w:val="24"/>
        </w:rPr>
        <w:t>4</w:t>
      </w:r>
      <w:r w:rsidRPr="00221D26">
        <w:rPr>
          <w:rFonts w:ascii="Arial" w:hAnsi="Arial" w:cs="Arial"/>
          <w:sz w:val="24"/>
          <w:szCs w:val="24"/>
        </w:rPr>
        <w:t xml:space="preserve"> </w:t>
      </w:r>
      <w:r w:rsidR="00CE5339" w:rsidRPr="00221D26">
        <w:rPr>
          <w:rFonts w:ascii="Arial" w:hAnsi="Arial" w:cs="Arial"/>
          <w:sz w:val="24"/>
          <w:szCs w:val="24"/>
        </w:rPr>
        <w:t>Организация работ</w:t>
      </w:r>
      <w:r w:rsidRPr="00221D26">
        <w:rPr>
          <w:rFonts w:ascii="Arial" w:hAnsi="Arial" w:cs="Arial"/>
          <w:sz w:val="24"/>
          <w:szCs w:val="24"/>
        </w:rPr>
        <w:t xml:space="preserve">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53315F34" w14:textId="3CFF9A38" w:rsidR="00C426B5" w:rsidRPr="00221D26" w:rsidRDefault="00C426B5" w:rsidP="00C426B5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ab/>
        <w:t>3.</w:t>
      </w:r>
      <w:r w:rsidR="002452AD" w:rsidRPr="00221D26">
        <w:rPr>
          <w:rFonts w:ascii="Arial" w:hAnsi="Arial" w:cs="Arial"/>
          <w:sz w:val="24"/>
          <w:szCs w:val="24"/>
        </w:rPr>
        <w:t>5</w:t>
      </w:r>
      <w:r w:rsidRPr="00221D26">
        <w:rPr>
          <w:rFonts w:ascii="Arial" w:hAnsi="Arial" w:cs="Arial"/>
          <w:sz w:val="24"/>
          <w:szCs w:val="24"/>
        </w:rPr>
        <w:t xml:space="preserve"> Показатели и </w:t>
      </w:r>
      <w:r w:rsidR="00B2147E" w:rsidRPr="00221D26">
        <w:rPr>
          <w:rFonts w:ascii="Arial" w:hAnsi="Arial" w:cs="Arial"/>
          <w:sz w:val="24"/>
          <w:szCs w:val="24"/>
        </w:rPr>
        <w:t xml:space="preserve">характеристики 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F73CB37" w14:textId="19ABDDE0" w:rsidR="002452AD" w:rsidRPr="00221D26" w:rsidRDefault="002452AD" w:rsidP="002452AD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Приложение А (справочное) Пояснения к некоторым терминам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782CEAC1" w14:textId="49D3EBD6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Алфавитный указатель терминов</w:t>
      </w:r>
      <w:r w:rsidRPr="00221D26">
        <w:rPr>
          <w:rFonts w:ascii="Arial" w:hAnsi="Arial" w:cs="Arial"/>
          <w:sz w:val="24"/>
          <w:szCs w:val="24"/>
        </w:rPr>
        <w:tab/>
      </w:r>
      <w:r w:rsidR="00852C15" w:rsidRPr="00221D26">
        <w:rPr>
          <w:rFonts w:ascii="Arial" w:hAnsi="Arial" w:cs="Arial"/>
          <w:sz w:val="24"/>
          <w:szCs w:val="24"/>
        </w:rPr>
        <w:t xml:space="preserve"> </w:t>
      </w:r>
    </w:p>
    <w:p w14:paraId="0C50C0F4" w14:textId="66AC02A0" w:rsidR="004F44B4" w:rsidRPr="00221D26" w:rsidRDefault="004F44B4" w:rsidP="004F44B4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 xml:space="preserve">Библиография </w:t>
      </w:r>
      <w:r w:rsidRPr="00221D26">
        <w:rPr>
          <w:rFonts w:ascii="Arial" w:hAnsi="Arial" w:cs="Arial"/>
          <w:sz w:val="24"/>
          <w:szCs w:val="24"/>
        </w:rPr>
        <w:tab/>
        <w:t xml:space="preserve"> </w:t>
      </w:r>
    </w:p>
    <w:p w14:paraId="6E36EF36" w14:textId="548B62BB" w:rsidR="007004BF" w:rsidRPr="00221D26" w:rsidRDefault="007004BF" w:rsidP="007004BF">
      <w:pPr>
        <w:tabs>
          <w:tab w:val="left" w:pos="567"/>
          <w:tab w:val="left" w:leader="dot" w:pos="8505"/>
        </w:tabs>
        <w:rPr>
          <w:rFonts w:ascii="Arial" w:hAnsi="Arial" w:cs="Arial"/>
          <w:sz w:val="24"/>
          <w:szCs w:val="24"/>
        </w:rPr>
      </w:pPr>
    </w:p>
    <w:p w14:paraId="7BA64E1A" w14:textId="77777777" w:rsidR="007004BF" w:rsidRPr="00221D26" w:rsidRDefault="007004BF" w:rsidP="007004BF">
      <w:pPr>
        <w:spacing w:after="0" w:line="240" w:lineRule="auto"/>
        <w:rPr>
          <w:sz w:val="24"/>
          <w:szCs w:val="24"/>
        </w:rPr>
      </w:pPr>
      <w:r w:rsidRPr="00221D26">
        <w:rPr>
          <w:sz w:val="24"/>
          <w:szCs w:val="24"/>
        </w:rPr>
        <w:br w:type="page"/>
      </w:r>
    </w:p>
    <w:p w14:paraId="360F3761" w14:textId="77777777" w:rsidR="007004BF" w:rsidRPr="00221D26" w:rsidRDefault="007004BF" w:rsidP="009C1F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21D26">
        <w:rPr>
          <w:rFonts w:ascii="Arial" w:hAnsi="Arial" w:cs="Arial"/>
          <w:b/>
          <w:bCs/>
          <w:sz w:val="28"/>
          <w:szCs w:val="28"/>
        </w:rPr>
        <w:lastRenderedPageBreak/>
        <w:t>Введение</w:t>
      </w:r>
    </w:p>
    <w:p w14:paraId="00CC4881" w14:textId="692DA6E0" w:rsidR="007004BF" w:rsidRPr="00221D26" w:rsidRDefault="007004BF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В настоящий стандарт включены термины и определения основных понятий, применяемых в стандартах Системы поддержки жизненного цикла издели</w:t>
      </w:r>
      <w:r w:rsidR="005772C3" w:rsidRPr="00221D26">
        <w:rPr>
          <w:rFonts w:ascii="Arial" w:hAnsi="Arial" w:cs="Arial"/>
          <w:sz w:val="24"/>
          <w:szCs w:val="24"/>
        </w:rPr>
        <w:t>я</w:t>
      </w:r>
      <w:r w:rsidRPr="00221D26">
        <w:rPr>
          <w:rFonts w:ascii="Arial" w:hAnsi="Arial" w:cs="Arial"/>
          <w:sz w:val="24"/>
          <w:szCs w:val="24"/>
        </w:rPr>
        <w:t>. Терминология</w:t>
      </w:r>
      <w:r w:rsidR="009306B3" w:rsidRPr="00221D26">
        <w:rPr>
          <w:rFonts w:ascii="Arial" w:hAnsi="Arial" w:cs="Arial"/>
          <w:sz w:val="24"/>
          <w:szCs w:val="24"/>
        </w:rPr>
        <w:t xml:space="preserve">, связанная с </w:t>
      </w:r>
      <w:r w:rsidRPr="00221D26">
        <w:rPr>
          <w:rFonts w:ascii="Arial" w:hAnsi="Arial" w:cs="Arial"/>
          <w:sz w:val="24"/>
          <w:szCs w:val="24"/>
        </w:rPr>
        <w:t>цифров</w:t>
      </w:r>
      <w:r w:rsidR="009306B3" w:rsidRPr="00221D26">
        <w:rPr>
          <w:rFonts w:ascii="Arial" w:hAnsi="Arial" w:cs="Arial"/>
          <w:sz w:val="24"/>
          <w:szCs w:val="24"/>
        </w:rPr>
        <w:t>ым</w:t>
      </w:r>
      <w:r w:rsidRPr="00221D26">
        <w:rPr>
          <w:rFonts w:ascii="Arial" w:hAnsi="Arial" w:cs="Arial"/>
          <w:sz w:val="24"/>
          <w:szCs w:val="24"/>
        </w:rPr>
        <w:t xml:space="preserve"> представлени</w:t>
      </w:r>
      <w:r w:rsidR="009306B3" w:rsidRPr="00221D26">
        <w:rPr>
          <w:rFonts w:ascii="Arial" w:hAnsi="Arial" w:cs="Arial"/>
          <w:sz w:val="24"/>
          <w:szCs w:val="24"/>
        </w:rPr>
        <w:t>ем</w:t>
      </w:r>
      <w:r w:rsidRPr="00221D26">
        <w:rPr>
          <w:rFonts w:ascii="Arial" w:hAnsi="Arial" w:cs="Arial"/>
          <w:sz w:val="24"/>
          <w:szCs w:val="24"/>
        </w:rPr>
        <w:t xml:space="preserve"> данных об изделии, устанавливается отдельными стандартами в рамках соответствующих классификационных групп стандартов данной системы. Кроме того, совместно с настоящим стандартом применяются терминологические стандарты в составе систем и групп общетехнических стандартов, смежных с данной системой стандартов.</w:t>
      </w:r>
    </w:p>
    <w:p w14:paraId="38061C2F" w14:textId="3E721900" w:rsidR="007004BF" w:rsidRPr="00221D26" w:rsidRDefault="0001267C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Установленные в настоящем стандарте термины расположены в систематизированном порядке, отражающем иерархию системы понятий</w:t>
      </w:r>
      <w:r w:rsidR="007004BF" w:rsidRPr="00221D26">
        <w:rPr>
          <w:rFonts w:ascii="Arial" w:hAnsi="Arial" w:cs="Arial"/>
          <w:sz w:val="24"/>
          <w:szCs w:val="24"/>
        </w:rPr>
        <w:t>.</w:t>
      </w:r>
    </w:p>
    <w:p w14:paraId="5D740E11" w14:textId="20051FB6" w:rsidR="007004BF" w:rsidRPr="00221D26" w:rsidRDefault="0001267C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Заключенная в круглые скобки часть термина может быть опущена при использовании термина в документах по стандартизации</w:t>
      </w:r>
      <w:r w:rsidR="007004BF" w:rsidRPr="00221D26">
        <w:rPr>
          <w:rFonts w:ascii="Arial" w:hAnsi="Arial" w:cs="Arial"/>
          <w:sz w:val="24"/>
          <w:szCs w:val="24"/>
        </w:rPr>
        <w:t>.</w:t>
      </w:r>
    </w:p>
    <w:p w14:paraId="3A4CAAF8" w14:textId="6AC02846" w:rsidR="007004BF" w:rsidRPr="00221D26" w:rsidRDefault="007004BF" w:rsidP="007004B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 xml:space="preserve">Наличие квадратных скобок в терминологической статье означает, что в нее включены два термина, имеющие общие </w:t>
      </w:r>
      <w:proofErr w:type="spellStart"/>
      <w:r w:rsidRPr="00221D26">
        <w:rPr>
          <w:rFonts w:ascii="Arial" w:hAnsi="Arial" w:cs="Arial"/>
          <w:sz w:val="24"/>
          <w:szCs w:val="24"/>
        </w:rPr>
        <w:t>терминоэлементы</w:t>
      </w:r>
      <w:proofErr w:type="spellEnd"/>
      <w:r w:rsidRPr="00221D26">
        <w:rPr>
          <w:rFonts w:ascii="Arial" w:hAnsi="Arial" w:cs="Arial"/>
          <w:sz w:val="24"/>
          <w:szCs w:val="24"/>
        </w:rPr>
        <w:t>.</w:t>
      </w:r>
      <w:r w:rsidR="0001267C" w:rsidRPr="00221D26">
        <w:rPr>
          <w:rFonts w:ascii="Arial" w:hAnsi="Arial" w:cs="Arial"/>
          <w:sz w:val="24"/>
          <w:szCs w:val="24"/>
        </w:rPr>
        <w:t xml:space="preserve"> В алфавитном указателе данные термины приведены отдельно с указанием номера статьи</w:t>
      </w:r>
      <w:r w:rsidRPr="00221D26">
        <w:rPr>
          <w:rFonts w:ascii="Arial" w:hAnsi="Arial" w:cs="Arial"/>
          <w:sz w:val="24"/>
          <w:szCs w:val="24"/>
        </w:rPr>
        <w:t>.</w:t>
      </w:r>
    </w:p>
    <w:p w14:paraId="6891F9AE" w14:textId="2AD74723" w:rsidR="0001267C" w:rsidRPr="00221D26" w:rsidRDefault="0001267C" w:rsidP="0001267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Стандартизованные термины набраны полужирным шрифтом. В алфавитном указателе светлым шрифтом выделены краткие формы стандартизованных терминов</w:t>
      </w:r>
    </w:p>
    <w:p w14:paraId="2A47C1BD" w14:textId="18C9EE6C" w:rsidR="007004BF" w:rsidRPr="00221D26" w:rsidRDefault="0001267C" w:rsidP="0001267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1D26">
        <w:rPr>
          <w:rFonts w:ascii="Arial" w:hAnsi="Arial" w:cs="Arial"/>
          <w:sz w:val="24"/>
          <w:szCs w:val="24"/>
        </w:rPr>
        <w:t>Термины-синонимы приведены в качестве справочных данных и не являются стандартизованными.</w:t>
      </w:r>
    </w:p>
    <w:p w14:paraId="1DE03ABE" w14:textId="77777777" w:rsidR="007004BF" w:rsidRPr="00221D26" w:rsidRDefault="007004BF" w:rsidP="007004BF">
      <w:pPr>
        <w:rPr>
          <w:sz w:val="24"/>
          <w:szCs w:val="24"/>
        </w:rPr>
        <w:sectPr w:rsidR="007004BF" w:rsidRPr="00221D26" w:rsidSect="00B04DAA">
          <w:headerReference w:type="even" r:id="rId12"/>
          <w:headerReference w:type="default" r:id="rId13"/>
          <w:footerReference w:type="default" r:id="rId14"/>
          <w:pgSz w:w="11906" w:h="16838" w:code="9"/>
          <w:pgMar w:top="1134" w:right="851" w:bottom="851" w:left="1418" w:header="709" w:footer="709" w:gutter="0"/>
          <w:pgNumType w:fmt="upperRoman" w:start="2"/>
          <w:cols w:space="720"/>
          <w:docGrid w:linePitch="272"/>
        </w:sectPr>
      </w:pPr>
    </w:p>
    <w:p w14:paraId="3E3A3EA6" w14:textId="7444775D" w:rsidR="007004BF" w:rsidRPr="00221D26" w:rsidRDefault="007004BF" w:rsidP="007004BF">
      <w:pPr>
        <w:spacing w:after="0"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221D26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 СТАНДАРТ  российской  федерации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4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7004BF" w:rsidRPr="00221D26" w14:paraId="7A4883EF" w14:textId="77777777" w:rsidTr="0093564D">
        <w:trPr>
          <w:trHeight w:val="1124"/>
        </w:trPr>
        <w:tc>
          <w:tcPr>
            <w:tcW w:w="9853" w:type="dxa"/>
            <w:tcBorders>
              <w:top w:val="single" w:sz="24" w:space="0" w:color="auto"/>
              <w:bottom w:val="single" w:sz="18" w:space="0" w:color="auto"/>
            </w:tcBorders>
          </w:tcPr>
          <w:p w14:paraId="5B8245E9" w14:textId="32E679FF" w:rsidR="007004BF" w:rsidRPr="00221D26" w:rsidRDefault="007004BF" w:rsidP="0093564D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1D26">
              <w:rPr>
                <w:rFonts w:ascii="Arial" w:hAnsi="Arial" w:cs="Arial"/>
                <w:b/>
                <w:sz w:val="26"/>
                <w:szCs w:val="26"/>
              </w:rPr>
              <w:t>Система поддержки жизненного цикла издели</w:t>
            </w:r>
            <w:r w:rsidR="005772C3" w:rsidRPr="00221D26">
              <w:rPr>
                <w:rFonts w:ascii="Arial" w:hAnsi="Arial" w:cs="Arial"/>
                <w:b/>
                <w:sz w:val="26"/>
                <w:szCs w:val="26"/>
              </w:rPr>
              <w:t>я</w:t>
            </w:r>
          </w:p>
          <w:p w14:paraId="2FC0F328" w14:textId="7086F700" w:rsidR="007004BF" w:rsidRPr="00221D26" w:rsidRDefault="00CA0132" w:rsidP="0093564D">
            <w:pPr>
              <w:spacing w:after="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Термины и определения</w:t>
            </w:r>
          </w:p>
          <w:p w14:paraId="183D1482" w14:textId="6E7E9E3D" w:rsidR="007004BF" w:rsidRPr="00221D26" w:rsidRDefault="007004BF" w:rsidP="009356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1D26">
              <w:rPr>
                <w:rFonts w:ascii="Arial" w:hAnsi="Arial" w:cs="Arial"/>
                <w:lang w:val="en-US"/>
              </w:rPr>
              <w:t>Product life cycle support system. Terms and definitions</w:t>
            </w:r>
          </w:p>
        </w:tc>
      </w:tr>
    </w:tbl>
    <w:p w14:paraId="4AFA5751" w14:textId="77777777" w:rsidR="007004BF" w:rsidRPr="00221D26" w:rsidRDefault="007004BF" w:rsidP="00BD3516">
      <w:pPr>
        <w:spacing w:after="0"/>
        <w:jc w:val="right"/>
        <w:rPr>
          <w:rFonts w:ascii="Arial" w:hAnsi="Arial" w:cs="Arial"/>
          <w:b/>
          <w:sz w:val="24"/>
          <w:szCs w:val="24"/>
          <w:lang w:val="en-US"/>
        </w:rPr>
      </w:pPr>
      <w:bookmarkStart w:id="4" w:name="_Toc32093732"/>
      <w:bookmarkStart w:id="5" w:name="_Toc32685455"/>
      <w:bookmarkStart w:id="6" w:name="_Toc32955794"/>
      <w:bookmarkStart w:id="7" w:name="_Toc34473940"/>
      <w:bookmarkStart w:id="8" w:name="_Toc34481530"/>
      <w:bookmarkStart w:id="9" w:name="_Toc34501969"/>
      <w:bookmarkStart w:id="10" w:name="_Toc35089730"/>
      <w:bookmarkStart w:id="11" w:name="_Toc35159576"/>
      <w:bookmarkStart w:id="12" w:name="_Toc35710806"/>
      <w:bookmarkStart w:id="13" w:name="_Toc530058027"/>
    </w:p>
    <w:p w14:paraId="00F4A30F" w14:textId="77777777" w:rsidR="007004BF" w:rsidRPr="00221D26" w:rsidRDefault="007004BF" w:rsidP="00BD351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21D26">
        <w:rPr>
          <w:rFonts w:ascii="Arial" w:hAnsi="Arial" w:cs="Arial"/>
          <w:b/>
          <w:sz w:val="24"/>
          <w:szCs w:val="24"/>
        </w:rPr>
        <w:t xml:space="preserve">Дата введения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21D26">
        <w:rPr>
          <w:rFonts w:ascii="Arial" w:hAnsi="Arial" w:cs="Arial"/>
          <w:b/>
          <w:sz w:val="24"/>
          <w:szCs w:val="24"/>
        </w:rPr>
        <w:t>― 202Х―ХХ―ХХ</w:t>
      </w:r>
    </w:p>
    <w:p w14:paraId="442027C1" w14:textId="77777777" w:rsidR="007004BF" w:rsidRPr="00221D26" w:rsidRDefault="007004BF" w:rsidP="007004BF">
      <w:pPr>
        <w:pStyle w:val="1a"/>
        <w:numPr>
          <w:ilvl w:val="0"/>
          <w:numId w:val="3"/>
        </w:numPr>
        <w:tabs>
          <w:tab w:val="clear" w:pos="1418"/>
          <w:tab w:val="num" w:pos="1134"/>
        </w:tabs>
        <w:ind w:left="-1"/>
      </w:pPr>
      <w:bookmarkStart w:id="14" w:name="_Toc445998457"/>
      <w:bookmarkStart w:id="15" w:name="_Ref442359981"/>
      <w:bookmarkStart w:id="16" w:name="_Ref276487529"/>
      <w:bookmarkStart w:id="17" w:name="_Toc200178485"/>
      <w:bookmarkStart w:id="18" w:name="_Toc467869759"/>
      <w:bookmarkStart w:id="19" w:name="_Toc530058028"/>
      <w:bookmarkStart w:id="20" w:name="_Toc38989287"/>
      <w:bookmarkStart w:id="21" w:name="_Toc57226907"/>
      <w:bookmarkStart w:id="22" w:name="_Ref71644683"/>
      <w:bookmarkStart w:id="23" w:name="_Toc120119710"/>
      <w:bookmarkStart w:id="24" w:name="_Toc121674794"/>
      <w:bookmarkStart w:id="25" w:name="_Toc122262905"/>
      <w:r w:rsidRPr="00221D26">
        <w:t>Область применения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0A1DE86" w14:textId="583656AA" w:rsidR="007004BF" w:rsidRPr="00221D26" w:rsidRDefault="007004BF" w:rsidP="007004BF">
      <w:pPr>
        <w:pStyle w:val="afff4"/>
      </w:pPr>
      <w:bookmarkStart w:id="26" w:name="_Toc445998458"/>
      <w:r w:rsidRPr="00221D26">
        <w:t xml:space="preserve">Настоящий стандарт </w:t>
      </w:r>
      <w:r w:rsidR="00F24CD6" w:rsidRPr="00221D26">
        <w:t xml:space="preserve">распространяется на изделия </w:t>
      </w:r>
      <w:r w:rsidR="00CF57DB">
        <w:t xml:space="preserve">всех отраслей </w:t>
      </w:r>
      <w:r w:rsidR="00F24CD6" w:rsidRPr="00221D26">
        <w:t xml:space="preserve">машиностроения и </w:t>
      </w:r>
      <w:r w:rsidRPr="00221D26">
        <w:t>устанавливает термины и определения основных понятий, применяемых в стандартах Системы поддержки жизненного цикла издели</w:t>
      </w:r>
      <w:r w:rsidR="005772C3" w:rsidRPr="00221D26">
        <w:t>я</w:t>
      </w:r>
      <w:r w:rsidRPr="00221D26">
        <w:t>.</w:t>
      </w:r>
      <w:bookmarkStart w:id="27" w:name="_Toc121674796"/>
      <w:bookmarkStart w:id="28" w:name="_Toc122262907"/>
      <w:bookmarkEnd w:id="26"/>
    </w:p>
    <w:p w14:paraId="17F8EB91" w14:textId="77777777" w:rsidR="007004BF" w:rsidRPr="00221D26" w:rsidRDefault="007004BF" w:rsidP="007004BF">
      <w:pPr>
        <w:pStyle w:val="1a"/>
        <w:numPr>
          <w:ilvl w:val="0"/>
          <w:numId w:val="3"/>
        </w:numPr>
        <w:tabs>
          <w:tab w:val="clear" w:pos="1418"/>
          <w:tab w:val="num" w:pos="1134"/>
        </w:tabs>
        <w:suppressAutoHyphens w:val="0"/>
        <w:ind w:left="-1"/>
        <w:rPr>
          <w:color w:val="auto"/>
        </w:rPr>
      </w:pPr>
      <w:r w:rsidRPr="00221D26">
        <w:rPr>
          <w:color w:val="auto"/>
        </w:rPr>
        <w:t>Нормативные ссылки</w:t>
      </w:r>
    </w:p>
    <w:p w14:paraId="4371C7C2" w14:textId="6480E00E" w:rsidR="007004BF" w:rsidRPr="00221D26" w:rsidRDefault="007004BF" w:rsidP="007004BF">
      <w:pPr>
        <w:pStyle w:val="afff4"/>
        <w:rPr>
          <w:color w:val="auto"/>
        </w:rPr>
      </w:pPr>
      <w:bookmarkStart w:id="29" w:name="_Ref132543711"/>
      <w:r w:rsidRPr="00221D26">
        <w:rPr>
          <w:color w:val="auto"/>
        </w:rPr>
        <w:t>В настоящем стандарте использован</w:t>
      </w:r>
      <w:r w:rsidR="00FC4716">
        <w:rPr>
          <w:color w:val="auto"/>
        </w:rPr>
        <w:t>ы</w:t>
      </w:r>
      <w:r w:rsidRPr="00221D26">
        <w:rPr>
          <w:color w:val="auto"/>
        </w:rPr>
        <w:t xml:space="preserve"> нормативн</w:t>
      </w:r>
      <w:r w:rsidR="00FC4716">
        <w:rPr>
          <w:color w:val="auto"/>
        </w:rPr>
        <w:t>ые</w:t>
      </w:r>
      <w:r w:rsidRPr="00221D26">
        <w:rPr>
          <w:color w:val="auto"/>
        </w:rPr>
        <w:t xml:space="preserve"> ссылк</w:t>
      </w:r>
      <w:r w:rsidR="00FC4716">
        <w:rPr>
          <w:color w:val="auto"/>
        </w:rPr>
        <w:t>и</w:t>
      </w:r>
      <w:r w:rsidRPr="00221D26">
        <w:rPr>
          <w:color w:val="auto"/>
        </w:rPr>
        <w:t xml:space="preserve"> на следующи</w:t>
      </w:r>
      <w:r w:rsidR="00FC4716">
        <w:rPr>
          <w:color w:val="auto"/>
        </w:rPr>
        <w:t>е</w:t>
      </w:r>
      <w:r w:rsidRPr="00221D26">
        <w:rPr>
          <w:color w:val="auto"/>
        </w:rPr>
        <w:t xml:space="preserve"> стандарт</w:t>
      </w:r>
      <w:r w:rsidR="00FC4716">
        <w:rPr>
          <w:color w:val="auto"/>
        </w:rPr>
        <w:t>ы</w:t>
      </w:r>
      <w:r w:rsidRPr="00221D26">
        <w:rPr>
          <w:color w:val="auto"/>
        </w:rPr>
        <w:t>:</w:t>
      </w:r>
    </w:p>
    <w:bookmarkEnd w:id="29"/>
    <w:p w14:paraId="3C4EF697" w14:textId="77777777" w:rsidR="00E551EA" w:rsidRDefault="00E551EA" w:rsidP="00E551EA">
      <w:pPr>
        <w:pStyle w:val="afff4"/>
        <w:rPr>
          <w:color w:val="auto"/>
        </w:rPr>
      </w:pPr>
      <w:r w:rsidRPr="00E551EA">
        <w:rPr>
          <w:color w:val="auto"/>
        </w:rPr>
        <w:t>ГОСТ 16504</w:t>
      </w:r>
      <w:r>
        <w:rPr>
          <w:color w:val="auto"/>
        </w:rPr>
        <w:t xml:space="preserve"> </w:t>
      </w:r>
      <w:r w:rsidRPr="00E551EA">
        <w:rPr>
          <w:color w:val="auto"/>
        </w:rPr>
        <w:t>Система государственных испытаний продукции. Испытания и контроль качества продукции. Основные термины и определения</w:t>
      </w:r>
    </w:p>
    <w:p w14:paraId="2847FD6C" w14:textId="77777777" w:rsidR="00127379" w:rsidRPr="0029718D" w:rsidRDefault="00127379" w:rsidP="00127379">
      <w:pPr>
        <w:pStyle w:val="2d"/>
        <w:numPr>
          <w:ilvl w:val="0"/>
          <w:numId w:val="0"/>
        </w:numPr>
        <w:ind w:firstLine="709"/>
        <w:rPr>
          <w:rStyle w:val="markedcontent"/>
        </w:rPr>
      </w:pPr>
      <w:r w:rsidRPr="0029718D">
        <w:rPr>
          <w:rStyle w:val="markedcontent"/>
        </w:rPr>
        <w:t>ГОСТ Р 77.102  Система поддержки жизненного цикла издели</w:t>
      </w:r>
      <w:r>
        <w:rPr>
          <w:rStyle w:val="markedcontent"/>
        </w:rPr>
        <w:t>я</w:t>
      </w:r>
      <w:r w:rsidRPr="0029718D">
        <w:rPr>
          <w:rStyle w:val="markedcontent"/>
        </w:rPr>
        <w:t>. Модель жизненного цикла изделия (</w:t>
      </w:r>
      <w:r w:rsidRPr="0029718D">
        <w:rPr>
          <w:rStyle w:val="markedcontent"/>
          <w:i/>
          <w:iCs/>
        </w:rPr>
        <w:t>проект,</w:t>
      </w:r>
      <w:r>
        <w:rPr>
          <w:rStyle w:val="markedcontent"/>
          <w:i/>
          <w:iCs/>
        </w:rPr>
        <w:t xml:space="preserve"> окончательная</w:t>
      </w:r>
      <w:r w:rsidRPr="0029718D">
        <w:rPr>
          <w:rStyle w:val="markedcontent"/>
          <w:i/>
          <w:iCs/>
        </w:rPr>
        <w:t xml:space="preserve"> редакция, </w:t>
      </w:r>
      <w:r w:rsidRPr="009A701A">
        <w:rPr>
          <w:rFonts w:cs="Arial"/>
          <w:i/>
          <w:iCs/>
          <w:szCs w:val="24"/>
        </w:rPr>
        <w:t>ввод</w:t>
      </w:r>
      <w:r>
        <w:rPr>
          <w:rFonts w:cs="Arial"/>
          <w:i/>
          <w:iCs/>
          <w:szCs w:val="24"/>
        </w:rPr>
        <w:t>и</w:t>
      </w:r>
      <w:r w:rsidRPr="009A701A">
        <w:rPr>
          <w:rFonts w:cs="Arial"/>
          <w:i/>
          <w:iCs/>
          <w:szCs w:val="24"/>
        </w:rPr>
        <w:t>тся в действие одновременно</w:t>
      </w:r>
      <w:r w:rsidRPr="0029718D">
        <w:rPr>
          <w:rStyle w:val="markedcontent"/>
        </w:rPr>
        <w:t>)</w:t>
      </w:r>
    </w:p>
    <w:p w14:paraId="0B70A157" w14:textId="6B5ACCA7" w:rsidR="00D914DE" w:rsidRDefault="00D914DE" w:rsidP="00C148C9">
      <w:pPr>
        <w:pStyle w:val="afff4"/>
        <w:rPr>
          <w:color w:val="auto"/>
        </w:rPr>
      </w:pPr>
      <w:r w:rsidRPr="006A1C01">
        <w:rPr>
          <w:color w:val="auto"/>
          <w:highlight w:val="yellow"/>
        </w:rPr>
        <w:t>ГОСТ</w:t>
      </w:r>
      <w:r>
        <w:rPr>
          <w:color w:val="auto"/>
          <w:highlight w:val="yellow"/>
        </w:rPr>
        <w:t> </w:t>
      </w:r>
      <w:r w:rsidRPr="006A1C01">
        <w:rPr>
          <w:color w:val="auto"/>
          <w:highlight w:val="yellow"/>
        </w:rPr>
        <w:t>Р</w:t>
      </w:r>
      <w:r>
        <w:rPr>
          <w:color w:val="auto"/>
          <w:highlight w:val="yellow"/>
        </w:rPr>
        <w:t> </w:t>
      </w:r>
      <w:r w:rsidRPr="006A1C01">
        <w:rPr>
          <w:color w:val="auto"/>
          <w:highlight w:val="yellow"/>
        </w:rPr>
        <w:t>77.40</w:t>
      </w:r>
      <w:r>
        <w:rPr>
          <w:color w:val="auto"/>
          <w:highlight w:val="yellow"/>
        </w:rPr>
        <w:t>3 </w:t>
      </w:r>
      <w:r w:rsidRPr="006A1C01">
        <w:rPr>
          <w:color w:val="auto"/>
          <w:highlight w:val="yellow"/>
        </w:rPr>
        <w:t>Система поддержки жизненного цикла изделия. Интероперабельность программных средств. Основные положения (</w:t>
      </w:r>
      <w:r w:rsidRPr="006A1C01">
        <w:rPr>
          <w:rStyle w:val="markedcontent"/>
          <w:i/>
          <w:iCs/>
          <w:highlight w:val="yellow"/>
        </w:rPr>
        <w:t xml:space="preserve">проект, окончательная редакция, </w:t>
      </w:r>
      <w:r w:rsidRPr="006A1C01">
        <w:rPr>
          <w:rFonts w:cs="Arial"/>
          <w:i/>
          <w:iCs/>
          <w:szCs w:val="24"/>
          <w:highlight w:val="yellow"/>
        </w:rPr>
        <w:t>вводится в действие одновременно</w:t>
      </w:r>
      <w:r w:rsidRPr="006A1C01">
        <w:rPr>
          <w:color w:val="auto"/>
          <w:highlight w:val="yellow"/>
        </w:rPr>
        <w:t>)</w:t>
      </w:r>
    </w:p>
    <w:p w14:paraId="3A1B8A64" w14:textId="1CBFF6ED" w:rsidR="00C148C9" w:rsidRDefault="00C148C9" w:rsidP="00C148C9">
      <w:pPr>
        <w:pStyle w:val="afff4"/>
        <w:rPr>
          <w:color w:val="auto"/>
        </w:rPr>
      </w:pPr>
      <w:r w:rsidRPr="00C148C9">
        <w:rPr>
          <w:color w:val="auto"/>
        </w:rPr>
        <w:t>ГОСТ</w:t>
      </w:r>
      <w:r>
        <w:rPr>
          <w:color w:val="auto"/>
          <w:lang w:val="en-US"/>
        </w:rPr>
        <w:t> </w:t>
      </w:r>
      <w:r w:rsidRPr="00C148C9">
        <w:rPr>
          <w:color w:val="auto"/>
        </w:rPr>
        <w:t>Р</w:t>
      </w:r>
      <w:r>
        <w:rPr>
          <w:color w:val="auto"/>
          <w:lang w:val="en-US"/>
        </w:rPr>
        <w:t> </w:t>
      </w:r>
      <w:r w:rsidRPr="00C148C9">
        <w:rPr>
          <w:color w:val="auto"/>
        </w:rPr>
        <w:t>57412</w:t>
      </w:r>
      <w:r>
        <w:rPr>
          <w:color w:val="auto"/>
        </w:rPr>
        <w:t xml:space="preserve"> </w:t>
      </w:r>
      <w:r w:rsidRPr="00C148C9">
        <w:rPr>
          <w:color w:val="auto"/>
        </w:rPr>
        <w:t>Компьютерные модели и моделирование. Термины и определения</w:t>
      </w:r>
    </w:p>
    <w:p w14:paraId="4883CEE2" w14:textId="7EE8A8F1" w:rsidR="00F13879" w:rsidRPr="00221D26" w:rsidRDefault="00F13879" w:rsidP="00197BEC">
      <w:pPr>
        <w:pStyle w:val="afff4"/>
        <w:rPr>
          <w:color w:val="auto"/>
        </w:rPr>
      </w:pPr>
      <w:r w:rsidRPr="00221D26">
        <w:rPr>
          <w:color w:val="auto"/>
        </w:rPr>
        <w:t>ГОСТ Р 59853 Информационные технологии. Комплекс стандартов на автоматизированные системы. Автоматизированные системы. Термины и определения</w:t>
      </w:r>
    </w:p>
    <w:p w14:paraId="0F8A3A09" w14:textId="368904E0" w:rsidR="00E73370" w:rsidRDefault="007004BF" w:rsidP="00D914DE">
      <w:pPr>
        <w:pStyle w:val="afff5"/>
        <w:spacing w:before="0" w:after="0"/>
      </w:pPr>
      <w:r w:rsidRPr="00221D26">
        <w:rPr>
          <w:rStyle w:val="affffffffffff9"/>
        </w:rPr>
        <w:t>Примечание</w:t>
      </w:r>
      <w:r w:rsidRPr="00221D26">
        <w:t xml:space="preserve"> —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</w:t>
      </w:r>
      <w:r w:rsidR="00E73370">
        <w:t xml:space="preserve"> </w:t>
      </w:r>
      <w:r w:rsidRPr="00221D26">
        <w:t xml:space="preserve">ссылка, </w:t>
      </w:r>
      <w:r w:rsidR="00E73370">
        <w:t xml:space="preserve"> </w:t>
      </w:r>
      <w:r w:rsidRPr="00221D26">
        <w:t xml:space="preserve">то </w:t>
      </w:r>
      <w:r w:rsidR="00E73370">
        <w:t xml:space="preserve"> </w:t>
      </w:r>
      <w:r w:rsidRPr="00221D26">
        <w:t xml:space="preserve">рекомендуется </w:t>
      </w:r>
      <w:r w:rsidR="00E73370">
        <w:t xml:space="preserve"> </w:t>
      </w:r>
      <w:r w:rsidRPr="00221D26">
        <w:t xml:space="preserve">использовать </w:t>
      </w:r>
      <w:r w:rsidR="00E73370">
        <w:t xml:space="preserve"> </w:t>
      </w:r>
      <w:r w:rsidRPr="00221D26">
        <w:t xml:space="preserve">действующую </w:t>
      </w:r>
      <w:r w:rsidR="00E73370">
        <w:t xml:space="preserve"> </w:t>
      </w:r>
      <w:r w:rsidRPr="00221D26">
        <w:t xml:space="preserve">версию </w:t>
      </w:r>
      <w:r w:rsidR="00E73370">
        <w:t xml:space="preserve"> </w:t>
      </w:r>
      <w:r w:rsidRPr="00221D26">
        <w:t xml:space="preserve">этого </w:t>
      </w:r>
      <w:r w:rsidR="00E73370">
        <w:t xml:space="preserve"> </w:t>
      </w:r>
      <w:r w:rsidRPr="00221D26">
        <w:t xml:space="preserve">стандарта </w:t>
      </w:r>
      <w:r w:rsidR="00E73370">
        <w:t xml:space="preserve"> </w:t>
      </w:r>
      <w:r w:rsidRPr="00221D26">
        <w:t xml:space="preserve">с </w:t>
      </w:r>
    </w:p>
    <w:p w14:paraId="6AFD41C7" w14:textId="77777777" w:rsidR="00D914DE" w:rsidRPr="00C56C75" w:rsidRDefault="00D914DE" w:rsidP="006A1C01">
      <w:pPr>
        <w:pStyle w:val="afff5"/>
        <w:pBdr>
          <w:top w:val="single" w:sz="4" w:space="1" w:color="auto"/>
        </w:pBdr>
        <w:spacing w:before="0" w:after="0"/>
        <w:ind w:firstLine="0"/>
        <w:rPr>
          <w:i/>
          <w:iCs/>
        </w:rPr>
      </w:pPr>
      <w:r w:rsidRPr="00C56C75">
        <w:rPr>
          <w:i/>
          <w:iCs/>
        </w:rPr>
        <w:t>Проект, окончательная редакция</w:t>
      </w:r>
    </w:p>
    <w:p w14:paraId="5DB3DA30" w14:textId="27522106" w:rsidR="00127379" w:rsidRDefault="007004BF" w:rsidP="006A1C01">
      <w:pPr>
        <w:pStyle w:val="afff5"/>
        <w:spacing w:before="0" w:after="0"/>
        <w:ind w:firstLine="0"/>
      </w:pPr>
      <w:r w:rsidRPr="00221D26">
        <w:lastRenderedPageBreak/>
        <w:t>учетом всех внесенных в данную версию изменений. Если заменен ссылочный стандарт, на который дана датированная ссылка</w:t>
      </w:r>
      <w:r w:rsidR="00E73370" w:rsidRPr="00E73370">
        <w:t xml:space="preserve"> проект, окончательная редакция, вводится в действие одновременно</w:t>
      </w:r>
      <w:r w:rsidRPr="00221D26">
        <w:t xml:space="preserve">, то рекомендуется использовать версию этого стандарта с указанным выше </w:t>
      </w:r>
      <w:r w:rsidR="00127379" w:rsidRPr="00221D26">
        <w:t>годом утверждения (принятия). Если после утверждения настоящего стандарта в ссылочный стандарт,</w:t>
      </w:r>
      <w:r w:rsidR="00127379" w:rsidRPr="00BD3516">
        <w:t xml:space="preserve"> </w:t>
      </w:r>
      <w:r w:rsidR="00127379" w:rsidRPr="00221D26">
        <w:t>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</w:t>
      </w:r>
      <w:r w:rsidR="00127379">
        <w:t xml:space="preserve"> </w:t>
      </w:r>
      <w:r w:rsidR="00127379" w:rsidRPr="00221D26">
        <w:t>Если</w:t>
      </w:r>
      <w:r w:rsidR="00127379">
        <w:t xml:space="preserve"> </w:t>
      </w:r>
      <w:r w:rsidR="00127379" w:rsidRPr="00221D26">
        <w:t>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0D5B26D7" w14:textId="5B949A3D" w:rsidR="007004BF" w:rsidRPr="00221D26" w:rsidRDefault="007004BF" w:rsidP="00C148C9">
      <w:pPr>
        <w:pStyle w:val="1a"/>
        <w:keepNext/>
        <w:keepLines/>
        <w:numPr>
          <w:ilvl w:val="0"/>
          <w:numId w:val="3"/>
        </w:numPr>
        <w:tabs>
          <w:tab w:val="clear" w:pos="1418"/>
          <w:tab w:val="num" w:pos="1134"/>
        </w:tabs>
        <w:suppressAutoHyphens w:val="0"/>
        <w:ind w:left="0" w:firstLine="709"/>
      </w:pPr>
      <w:r w:rsidRPr="00221D26">
        <w:t>Термины и определения</w:t>
      </w:r>
      <w:bookmarkEnd w:id="27"/>
      <w:bookmarkEnd w:id="28"/>
    </w:p>
    <w:p w14:paraId="16161338" w14:textId="4A7F7ADD" w:rsidR="00173A03" w:rsidRPr="00221D26" w:rsidRDefault="009C1F3C" w:rsidP="00C148C9">
      <w:pPr>
        <w:pStyle w:val="1a"/>
        <w:keepLines/>
        <w:spacing w:before="0" w:after="0"/>
        <w:rPr>
          <w:sz w:val="24"/>
          <w:szCs w:val="24"/>
        </w:rPr>
      </w:pPr>
      <w:r w:rsidRPr="00221D26">
        <w:rPr>
          <w:sz w:val="24"/>
          <w:szCs w:val="24"/>
        </w:rPr>
        <w:t xml:space="preserve">3.1 </w:t>
      </w:r>
      <w:r w:rsidR="002C55A6" w:rsidRPr="00221D26">
        <w:rPr>
          <w:sz w:val="24"/>
          <w:szCs w:val="24"/>
        </w:rPr>
        <w:t>Основные понятия</w:t>
      </w:r>
      <w:bookmarkEnd w:id="0"/>
      <w:bookmarkEnd w:id="1"/>
      <w:bookmarkEnd w:id="2"/>
    </w:p>
    <w:p w14:paraId="3985378C" w14:textId="0771220A" w:rsidR="00173A03" w:rsidRDefault="0046681D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6A1C01">
        <w:rPr>
          <w:rStyle w:val="affffffffffffb"/>
          <w:b w:val="0"/>
          <w:bCs w:val="0"/>
          <w:highlight w:val="yellow"/>
        </w:rPr>
        <w:t xml:space="preserve">3.1.1 </w:t>
      </w:r>
      <w:r w:rsidR="00D978C3" w:rsidRPr="006A1C01">
        <w:rPr>
          <w:rStyle w:val="affffffffffffb"/>
          <w:highlight w:val="yellow"/>
        </w:rPr>
        <w:t xml:space="preserve">жизненный цикл </w:t>
      </w:r>
      <w:r w:rsidR="00A10FCC" w:rsidRPr="006A1C01">
        <w:rPr>
          <w:rStyle w:val="affffffffffffb"/>
          <w:highlight w:val="yellow"/>
        </w:rPr>
        <w:t>(</w:t>
      </w:r>
      <w:r w:rsidR="00173A03" w:rsidRPr="006A1C01">
        <w:rPr>
          <w:rStyle w:val="affffffffffffb"/>
          <w:highlight w:val="yellow"/>
        </w:rPr>
        <w:t>изделия</w:t>
      </w:r>
      <w:r w:rsidR="00D978C3" w:rsidRPr="006A1C01">
        <w:rPr>
          <w:rStyle w:val="affffffffffffb"/>
          <w:highlight w:val="yellow"/>
        </w:rPr>
        <w:t>)</w:t>
      </w:r>
      <w:r w:rsidR="00A02E3C" w:rsidRPr="006A1C01">
        <w:rPr>
          <w:rStyle w:val="affffffffffffb"/>
          <w:b w:val="0"/>
          <w:bCs w:val="0"/>
          <w:highlight w:val="yellow"/>
        </w:rPr>
        <w:t>; ЖЦ</w:t>
      </w:r>
      <w:r w:rsidR="00173A03" w:rsidRPr="006A1C01">
        <w:rPr>
          <w:rStyle w:val="affffffffffffb"/>
          <w:highlight w:val="yellow"/>
        </w:rPr>
        <w:t>:</w:t>
      </w:r>
      <w:r w:rsidR="00814F3F" w:rsidRPr="006A1C01">
        <w:rPr>
          <w:rStyle w:val="affffffffffffb"/>
          <w:highlight w:val="yellow"/>
        </w:rPr>
        <w:t xml:space="preserve"> </w:t>
      </w:r>
      <w:r w:rsidR="000332CF" w:rsidRPr="006A1C01">
        <w:rPr>
          <w:rStyle w:val="affffffffffffb"/>
          <w:b w:val="0"/>
          <w:highlight w:val="yellow"/>
        </w:rPr>
        <w:t>С</w:t>
      </w:r>
      <w:r w:rsidR="000332CF" w:rsidRPr="006A1C01">
        <w:rPr>
          <w:highlight w:val="yellow"/>
        </w:rPr>
        <w:t>овокупность взаимосвязанных процессов последовательного изменения состояния изделия от формирования исходных требований до снятия его с эксплуатации и списания (утилизации).</w:t>
      </w:r>
    </w:p>
    <w:p w14:paraId="4D75DD6C" w14:textId="3511E39E" w:rsidR="000B1B88" w:rsidRPr="00221D26" w:rsidRDefault="0046681D" w:rsidP="006C122D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Cs w:val="0"/>
        </w:rPr>
      </w:pPr>
      <w:r w:rsidRPr="00221D26">
        <w:rPr>
          <w:rStyle w:val="affffffffffffb"/>
          <w:b w:val="0"/>
          <w:bCs w:val="0"/>
        </w:rPr>
        <w:t xml:space="preserve">3.1.2 </w:t>
      </w:r>
      <w:r w:rsidR="000B1B88" w:rsidRPr="00221D26">
        <w:rPr>
          <w:rStyle w:val="affffffffffffb"/>
          <w:bCs w:val="0"/>
        </w:rPr>
        <w:t>модель жизненного цикла</w:t>
      </w:r>
      <w:r w:rsidR="008511D2" w:rsidRPr="00221D26">
        <w:rPr>
          <w:rStyle w:val="affffffffffffb"/>
          <w:bCs w:val="0"/>
        </w:rPr>
        <w:t xml:space="preserve"> </w:t>
      </w:r>
      <w:r w:rsidR="008511D2" w:rsidRPr="00221D26">
        <w:rPr>
          <w:rStyle w:val="affffffffffffb"/>
        </w:rPr>
        <w:t>(изделия)</w:t>
      </w:r>
      <w:r w:rsidR="000B1B88" w:rsidRPr="00221D26">
        <w:rPr>
          <w:rStyle w:val="affffffffffffb"/>
          <w:bCs w:val="0"/>
        </w:rPr>
        <w:t xml:space="preserve">: </w:t>
      </w:r>
      <w:r w:rsidR="000B1B88" w:rsidRPr="00221D26">
        <w:rPr>
          <w:rStyle w:val="affffffffffffb"/>
          <w:b w:val="0"/>
          <w:bCs w:val="0"/>
        </w:rPr>
        <w:t>Формал</w:t>
      </w:r>
      <w:r w:rsidR="00F64473" w:rsidRPr="00221D26">
        <w:rPr>
          <w:rStyle w:val="affffffffffffb"/>
          <w:b w:val="0"/>
          <w:bCs w:val="0"/>
        </w:rPr>
        <w:t>изованное</w:t>
      </w:r>
      <w:r w:rsidR="000B1B88" w:rsidRPr="00221D26">
        <w:rPr>
          <w:rFonts w:ascii="Arial CYR" w:hAnsi="Arial CYR" w:cs="Arial CYR"/>
          <w:color w:val="auto"/>
          <w:szCs w:val="20"/>
          <w:lang w:eastAsia="ru-RU"/>
        </w:rPr>
        <w:t xml:space="preserve"> описание</w:t>
      </w:r>
      <w:r w:rsidR="007004BF" w:rsidRPr="00221D26">
        <w:rPr>
          <w:rFonts w:ascii="Arial CYR" w:hAnsi="Arial CYR" w:cs="Arial CYR"/>
          <w:color w:val="auto"/>
          <w:szCs w:val="20"/>
          <w:lang w:eastAsia="ru-RU"/>
        </w:rPr>
        <w:t xml:space="preserve"> жизненного цикла</w:t>
      </w:r>
      <w:r w:rsidR="00CA0132">
        <w:rPr>
          <w:rFonts w:ascii="Arial CYR" w:hAnsi="Arial CYR" w:cs="Arial CYR"/>
          <w:color w:val="auto"/>
          <w:szCs w:val="20"/>
          <w:lang w:eastAsia="ru-RU"/>
        </w:rPr>
        <w:t xml:space="preserve"> изделия</w:t>
      </w:r>
      <w:r w:rsidR="000B1B88" w:rsidRPr="00221D26">
        <w:rPr>
          <w:rFonts w:ascii="Arial CYR" w:hAnsi="Arial CYR" w:cs="Arial CYR"/>
          <w:color w:val="auto"/>
          <w:szCs w:val="20"/>
          <w:lang w:eastAsia="ru-RU"/>
        </w:rPr>
        <w:t>, отражающее</w:t>
      </w:r>
      <w:r w:rsidR="006C122D" w:rsidRPr="00221D26">
        <w:rPr>
          <w:rFonts w:ascii="Arial CYR" w:hAnsi="Arial CYR" w:cs="Arial CYR"/>
          <w:color w:val="auto"/>
          <w:szCs w:val="20"/>
          <w:lang w:eastAsia="ru-RU"/>
        </w:rPr>
        <w:t xml:space="preserve"> </w:t>
      </w:r>
      <w:bookmarkStart w:id="30" w:name="_Hlk223003418"/>
      <w:r w:rsidR="000B1B88" w:rsidRPr="00221D26">
        <w:rPr>
          <w:rStyle w:val="affffffffffffb"/>
          <w:b w:val="0"/>
        </w:rPr>
        <w:t>стади</w:t>
      </w:r>
      <w:r w:rsidR="006C122D" w:rsidRPr="00221D26">
        <w:rPr>
          <w:rStyle w:val="affffffffffffb"/>
          <w:b w:val="0"/>
        </w:rPr>
        <w:t>и</w:t>
      </w:r>
      <w:r w:rsidR="005E407A" w:rsidRPr="00221D26">
        <w:rPr>
          <w:rStyle w:val="affffffffffffb"/>
          <w:b w:val="0"/>
        </w:rPr>
        <w:t>,</w:t>
      </w:r>
      <w:r w:rsidR="006C122D" w:rsidRPr="00221D26">
        <w:rPr>
          <w:rStyle w:val="affffffffffffb"/>
          <w:b w:val="0"/>
        </w:rPr>
        <w:t xml:space="preserve"> этапы (контрольные рубежи), процессы, </w:t>
      </w:r>
      <w:r w:rsidR="000B1B88" w:rsidRPr="00221D26">
        <w:rPr>
          <w:rStyle w:val="affffffffffffb"/>
          <w:b w:val="0"/>
        </w:rPr>
        <w:t>работ</w:t>
      </w:r>
      <w:r w:rsidR="00595BF1" w:rsidRPr="00221D26">
        <w:rPr>
          <w:rStyle w:val="affffffffffffb"/>
          <w:b w:val="0"/>
        </w:rPr>
        <w:t xml:space="preserve">ы, </w:t>
      </w:r>
      <w:r w:rsidR="00595BF1" w:rsidRPr="00221D26">
        <w:t xml:space="preserve">объекты и субъекты жизненного </w:t>
      </w:r>
      <w:r w:rsidR="00595BF1" w:rsidRPr="00221D26">
        <w:rPr>
          <w:rStyle w:val="affffffffffffb"/>
          <w:b w:val="0"/>
          <w:bCs w:val="0"/>
        </w:rPr>
        <w:t>цикла</w:t>
      </w:r>
      <w:r w:rsidR="006C122D" w:rsidRPr="00221D26">
        <w:rPr>
          <w:rStyle w:val="affffffffffffb"/>
          <w:b w:val="0"/>
          <w:bCs w:val="0"/>
        </w:rPr>
        <w:t xml:space="preserve"> и их взаимосвязь</w:t>
      </w:r>
      <w:bookmarkEnd w:id="30"/>
      <w:r w:rsidR="00595BF1" w:rsidRPr="00221D26">
        <w:t>.</w:t>
      </w:r>
    </w:p>
    <w:p w14:paraId="035BC7F1" w14:textId="6A9B743B" w:rsidR="00AA02CC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 xml:space="preserve">3.1.3 </w:t>
      </w:r>
      <w:r w:rsidR="00AA02CC" w:rsidRPr="00221D26">
        <w:rPr>
          <w:rStyle w:val="affffffffffffb"/>
          <w:bCs w:val="0"/>
        </w:rPr>
        <w:t>стадия жизненного цикла</w:t>
      </w:r>
      <w:r w:rsidR="008511D2" w:rsidRPr="00221D26">
        <w:rPr>
          <w:rStyle w:val="affffffffffffb"/>
          <w:bCs w:val="0"/>
        </w:rPr>
        <w:t xml:space="preserve"> </w:t>
      </w:r>
      <w:r w:rsidR="008511D2" w:rsidRPr="00221D26">
        <w:rPr>
          <w:rStyle w:val="affffffffffffb"/>
        </w:rPr>
        <w:t>(изделия)</w:t>
      </w:r>
      <w:r w:rsidR="0046681D" w:rsidRPr="00221D26">
        <w:rPr>
          <w:rStyle w:val="affffffffffffb"/>
        </w:rPr>
        <w:t>*</w:t>
      </w:r>
      <w:r w:rsidR="008F7BA2">
        <w:rPr>
          <w:rStyle w:val="af8"/>
          <w:bCs w:val="0"/>
        </w:rPr>
        <w:footnoteReference w:id="1"/>
      </w:r>
      <w:r w:rsidR="008F7BA2">
        <w:rPr>
          <w:rStyle w:val="affffffffffffb"/>
          <w:b w:val="0"/>
          <w:bCs w:val="0"/>
          <w:vertAlign w:val="superscript"/>
        </w:rPr>
        <w:t>)</w:t>
      </w:r>
      <w:r w:rsidR="00AA02CC" w:rsidRPr="00221D26">
        <w:rPr>
          <w:rStyle w:val="affffffffffffb"/>
          <w:bCs w:val="0"/>
        </w:rPr>
        <w:t xml:space="preserve">: </w:t>
      </w:r>
      <w:r w:rsidR="00AA02CC" w:rsidRPr="00221D26">
        <w:rPr>
          <w:rStyle w:val="affffffffffffb"/>
          <w:b w:val="0"/>
        </w:rPr>
        <w:t>Часть жизненного цикла</w:t>
      </w:r>
      <w:r w:rsidR="00FB54A9" w:rsidRPr="00221D26">
        <w:rPr>
          <w:rStyle w:val="affffffffffffb"/>
          <w:b w:val="0"/>
        </w:rPr>
        <w:t xml:space="preserve"> изделия</w:t>
      </w:r>
      <w:r w:rsidR="00AA02CC" w:rsidRPr="00221D26">
        <w:rPr>
          <w:rStyle w:val="affffffffffffb"/>
          <w:b w:val="0"/>
        </w:rPr>
        <w:t xml:space="preserve">, </w:t>
      </w:r>
      <w:r w:rsidR="00240834" w:rsidRPr="006A1C01">
        <w:rPr>
          <w:rStyle w:val="affffffffffffb"/>
          <w:b w:val="0"/>
          <w:highlight w:val="yellow"/>
        </w:rPr>
        <w:t>характеризующаяся совокупностью выполняемых работ и их конечными результатами</w:t>
      </w:r>
      <w:r w:rsidR="009359A5" w:rsidRPr="009359A5">
        <w:rPr>
          <w:rStyle w:val="affffffffffffb"/>
          <w:b w:val="0"/>
          <w:bCs w:val="0"/>
        </w:rPr>
        <w:t>.</w:t>
      </w:r>
    </w:p>
    <w:p w14:paraId="11386D25" w14:textId="31B1DB99" w:rsidR="00C63F99" w:rsidRPr="002109E5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 xml:space="preserve">3.1.4 </w:t>
      </w:r>
      <w:r w:rsidR="00106F04" w:rsidRPr="00221D26">
        <w:rPr>
          <w:rStyle w:val="affffffffffffb"/>
          <w:bCs w:val="0"/>
        </w:rPr>
        <w:t xml:space="preserve">этап жизненного цикла </w:t>
      </w:r>
      <w:r w:rsidR="00106F04" w:rsidRPr="00221D26">
        <w:rPr>
          <w:rStyle w:val="affffffffffffb"/>
        </w:rPr>
        <w:t>(изделия)</w:t>
      </w:r>
      <w:r w:rsidR="00106F04" w:rsidRPr="00221D26">
        <w:rPr>
          <w:rStyle w:val="affffffffffffb"/>
          <w:bCs w:val="0"/>
        </w:rPr>
        <w:t xml:space="preserve">: </w:t>
      </w:r>
      <w:r w:rsidR="00106F04" w:rsidRPr="00221D26">
        <w:rPr>
          <w:rStyle w:val="affffffffffffb"/>
          <w:b w:val="0"/>
        </w:rPr>
        <w:t xml:space="preserve">Часть стадии </w:t>
      </w:r>
      <w:r w:rsidR="00FB54A9" w:rsidRPr="00221D26">
        <w:rPr>
          <w:rStyle w:val="affffffffffffb"/>
          <w:b w:val="0"/>
        </w:rPr>
        <w:t xml:space="preserve">жизненного цикла изделия, </w:t>
      </w:r>
      <w:r w:rsidR="00C63F99" w:rsidRPr="002109E5">
        <w:rPr>
          <w:rStyle w:val="affffffffffffb"/>
          <w:b w:val="0"/>
          <w:highlight w:val="yellow"/>
        </w:rPr>
        <w:t>ограниченная контрольными рубежами.</w:t>
      </w:r>
    </w:p>
    <w:p w14:paraId="7ED87F20" w14:textId="654E7EEF" w:rsidR="00C63F99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 xml:space="preserve">3.1.5 </w:t>
      </w:r>
      <w:r w:rsidR="00AE3FF1" w:rsidRPr="00221D26">
        <w:rPr>
          <w:rStyle w:val="affffffffffffb"/>
        </w:rPr>
        <w:t xml:space="preserve">контрольный рубеж </w:t>
      </w:r>
      <w:r w:rsidR="00AE3FF1" w:rsidRPr="00221D26">
        <w:rPr>
          <w:rStyle w:val="affffffffffffb"/>
          <w:bCs w:val="0"/>
        </w:rPr>
        <w:t xml:space="preserve">жизненного цикла </w:t>
      </w:r>
      <w:r w:rsidR="00AE3FF1" w:rsidRPr="00221D26">
        <w:rPr>
          <w:rStyle w:val="affffffffffffb"/>
        </w:rPr>
        <w:t>(изделия)</w:t>
      </w:r>
      <w:r w:rsidR="00AE3FF1" w:rsidRPr="00221D26">
        <w:rPr>
          <w:rStyle w:val="affffffffffffb"/>
          <w:bCs w:val="0"/>
        </w:rPr>
        <w:t>:</w:t>
      </w:r>
      <w:r w:rsidR="00FA6A78">
        <w:rPr>
          <w:rStyle w:val="affffffffffffb"/>
          <w:bCs w:val="0"/>
        </w:rPr>
        <w:t xml:space="preserve"> </w:t>
      </w:r>
      <w:r w:rsidR="00C63F99" w:rsidRPr="002109E5">
        <w:rPr>
          <w:rStyle w:val="affffffffffffb"/>
          <w:b w:val="0"/>
          <w:highlight w:val="yellow"/>
        </w:rPr>
        <w:t>Событие в ходе жизненного цикла изделия, связанное с проверкой достигнутых характеристик изделия</w:t>
      </w:r>
      <w:r w:rsidR="000E7D23" w:rsidRPr="002109E5">
        <w:rPr>
          <w:rStyle w:val="affffffffffffb"/>
          <w:b w:val="0"/>
          <w:highlight w:val="yellow"/>
        </w:rPr>
        <w:t xml:space="preserve"> и принятием решения о переходе к следующему этапу жизненного цикла (или о его завершении без продолжения).</w:t>
      </w:r>
    </w:p>
    <w:p w14:paraId="5AE73A13" w14:textId="56BBBE18" w:rsidR="00D6395C" w:rsidRPr="002109E5" w:rsidRDefault="00D6395C" w:rsidP="006A1C01">
      <w:pPr>
        <w:pStyle w:val="afff5"/>
        <w:spacing w:before="0" w:after="0"/>
      </w:pPr>
      <w:bookmarkStart w:id="31" w:name="_Hlk192692818"/>
      <w:r w:rsidRPr="002109E5">
        <w:rPr>
          <w:spacing w:val="40"/>
          <w:highlight w:val="yellow"/>
        </w:rPr>
        <w:t>Примечани</w:t>
      </w:r>
      <w:r w:rsidR="00D536FE" w:rsidRPr="002109E5">
        <w:rPr>
          <w:spacing w:val="40"/>
          <w:highlight w:val="yellow"/>
        </w:rPr>
        <w:t>е</w:t>
      </w:r>
      <w:r w:rsidRPr="002109E5">
        <w:rPr>
          <w:spacing w:val="40"/>
          <w:highlight w:val="yellow"/>
        </w:rPr>
        <w:t xml:space="preserve"> </w:t>
      </w:r>
      <w:r w:rsidR="003D1891" w:rsidRPr="002109E5">
        <w:rPr>
          <w:spacing w:val="40"/>
          <w:highlight w:val="yellow"/>
        </w:rPr>
        <w:sym w:font="Symbol" w:char="F0BE"/>
      </w:r>
      <w:r w:rsidRPr="002109E5">
        <w:rPr>
          <w:highlight w:val="yellow"/>
        </w:rPr>
        <w:t xml:space="preserve"> </w:t>
      </w:r>
      <w:r w:rsidR="002109E5" w:rsidRPr="002109E5">
        <w:rPr>
          <w:highlight w:val="yellow"/>
        </w:rPr>
        <w:t>Контрольные рубежи являются границами этапов</w:t>
      </w:r>
      <w:r w:rsidRPr="002109E5">
        <w:rPr>
          <w:highlight w:val="yellow"/>
        </w:rPr>
        <w:t>.</w:t>
      </w:r>
    </w:p>
    <w:p w14:paraId="050775F4" w14:textId="04A619F4" w:rsidR="00E2511D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 xml:space="preserve">3.1.6 </w:t>
      </w:r>
      <w:r w:rsidR="00E2511D" w:rsidRPr="00221D26">
        <w:rPr>
          <w:rStyle w:val="affffffffffffb"/>
        </w:rPr>
        <w:t>процесс жизненного цикла</w:t>
      </w:r>
      <w:r w:rsidR="008511D2" w:rsidRPr="00221D26">
        <w:rPr>
          <w:rStyle w:val="affffffffffffb"/>
        </w:rPr>
        <w:t xml:space="preserve"> (изделия)</w:t>
      </w:r>
      <w:r w:rsidR="006D0F28" w:rsidRPr="00221D26">
        <w:rPr>
          <w:rStyle w:val="affffffffffffb"/>
        </w:rPr>
        <w:t>*</w:t>
      </w:r>
      <w:r w:rsidR="00E2511D" w:rsidRPr="00221D26">
        <w:rPr>
          <w:rStyle w:val="affffffffffffb"/>
        </w:rPr>
        <w:t>:</w:t>
      </w:r>
      <w:r w:rsidR="00700FB7" w:rsidRPr="00221D26">
        <w:rPr>
          <w:rStyle w:val="affffffffffffb"/>
        </w:rPr>
        <w:t xml:space="preserve"> </w:t>
      </w:r>
      <w:r w:rsidR="00E2511D" w:rsidRPr="00221D26">
        <w:rPr>
          <w:rStyle w:val="affffffffffffb"/>
          <w:b w:val="0"/>
          <w:bCs w:val="0"/>
        </w:rPr>
        <w:t xml:space="preserve">Совокупность </w:t>
      </w:r>
      <w:r w:rsidR="00E2511D" w:rsidRPr="00221D26">
        <w:rPr>
          <w:rStyle w:val="affffffffffffb"/>
          <w:b w:val="0"/>
        </w:rPr>
        <w:t>работ</w:t>
      </w:r>
      <w:r w:rsidR="00E2511D" w:rsidRPr="00221D26">
        <w:rPr>
          <w:rStyle w:val="affffffffffffb"/>
          <w:b w:val="0"/>
          <w:bCs w:val="0"/>
        </w:rPr>
        <w:t xml:space="preserve">, выполнение которых преобразует объекты </w:t>
      </w:r>
      <w:r w:rsidR="0015556C" w:rsidRPr="00221D26">
        <w:rPr>
          <w:rStyle w:val="affffffffffffb"/>
          <w:b w:val="0"/>
          <w:bCs w:val="0"/>
        </w:rPr>
        <w:t xml:space="preserve">жизненного цикла </w:t>
      </w:r>
      <w:r w:rsidR="000D1B24" w:rsidRPr="00221D26">
        <w:rPr>
          <w:rStyle w:val="affffffffffffb"/>
          <w:b w:val="0"/>
          <w:bCs w:val="0"/>
        </w:rPr>
        <w:t>или информацию</w:t>
      </w:r>
      <w:r w:rsidR="000F17FB" w:rsidRPr="00221D26">
        <w:rPr>
          <w:rStyle w:val="affffffffffffb"/>
          <w:b w:val="0"/>
          <w:bCs w:val="0"/>
        </w:rPr>
        <w:t xml:space="preserve"> в соответствии с целями проводимых работ</w:t>
      </w:r>
      <w:r w:rsidR="00E2511D" w:rsidRPr="00221D26">
        <w:rPr>
          <w:rStyle w:val="affffffffffffb"/>
          <w:b w:val="0"/>
          <w:bCs w:val="0"/>
        </w:rPr>
        <w:t xml:space="preserve">. </w:t>
      </w:r>
    </w:p>
    <w:p w14:paraId="1CB40A28" w14:textId="565B13D5" w:rsidR="007C6618" w:rsidRDefault="007C6618" w:rsidP="007C6618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t xml:space="preserve"> Объектом жизненного цикла может быть </w:t>
      </w:r>
      <w:r>
        <w:t xml:space="preserve">любой </w:t>
      </w:r>
      <w:r w:rsidRPr="00221D26">
        <w:t>связанн</w:t>
      </w:r>
      <w:r>
        <w:t>ый</w:t>
      </w:r>
      <w:r w:rsidRPr="00221D26">
        <w:t xml:space="preserve"> с изделием </w:t>
      </w:r>
      <w:r>
        <w:t>объект реального мира или информационный объект</w:t>
      </w:r>
      <w:r w:rsidRPr="00221D26">
        <w:t>, являющ</w:t>
      </w:r>
      <w:r>
        <w:t>ийся</w:t>
      </w:r>
      <w:r w:rsidRPr="00221D26">
        <w:t xml:space="preserve"> в процесс</w:t>
      </w:r>
      <w:r>
        <w:t>ах</w:t>
      </w:r>
      <w:r w:rsidRPr="00221D26">
        <w:t xml:space="preserve"> жизненного цикла предметом деятельности одного или нескольких субъектов жизненного цикла.</w:t>
      </w:r>
    </w:p>
    <w:p w14:paraId="46C41BDF" w14:textId="4053748C" w:rsidR="005E1C5F" w:rsidRPr="00221D26" w:rsidRDefault="00DA5629" w:rsidP="0021395C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color w:val="333333"/>
          <w:shd w:val="clear" w:color="auto" w:fill="FFFFFF"/>
        </w:rPr>
      </w:pPr>
      <w:r w:rsidRPr="00221D26">
        <w:rPr>
          <w:rStyle w:val="affffffffffffb"/>
          <w:b w:val="0"/>
          <w:bCs w:val="0"/>
        </w:rPr>
        <w:t xml:space="preserve">3.1.7 </w:t>
      </w:r>
      <w:r w:rsidR="00EF0EDD" w:rsidRPr="00221D26">
        <w:rPr>
          <w:rStyle w:val="affffffffffffb"/>
        </w:rPr>
        <w:t xml:space="preserve">проектирование: </w:t>
      </w:r>
      <w:r w:rsidR="00EF6676" w:rsidRPr="00221D26">
        <w:rPr>
          <w:rStyle w:val="affffffffffffb"/>
          <w:b w:val="0"/>
          <w:bCs w:val="0"/>
        </w:rPr>
        <w:t>Совокупность</w:t>
      </w:r>
      <w:r w:rsidR="00EF6676" w:rsidRPr="00221D26">
        <w:rPr>
          <w:rStyle w:val="affffffffffffb"/>
        </w:rPr>
        <w:t xml:space="preserve"> </w:t>
      </w:r>
      <w:r w:rsidR="0082679D" w:rsidRPr="00221D26">
        <w:rPr>
          <w:rStyle w:val="affffffffffffb"/>
          <w:b w:val="0"/>
        </w:rPr>
        <w:t>работ</w:t>
      </w:r>
      <w:r w:rsidR="007A16ED">
        <w:rPr>
          <w:rStyle w:val="affffffffffffb"/>
          <w:b w:val="0"/>
          <w:bCs w:val="0"/>
        </w:rPr>
        <w:t xml:space="preserve"> </w:t>
      </w:r>
      <w:r w:rsidR="007A16ED" w:rsidRPr="002109E5">
        <w:rPr>
          <w:rStyle w:val="affffffffffffb"/>
          <w:b w:val="0"/>
          <w:bCs w:val="0"/>
          <w:highlight w:val="yellow"/>
        </w:rPr>
        <w:t>по</w:t>
      </w:r>
      <w:r w:rsidR="00F4632C" w:rsidRPr="002109E5">
        <w:rPr>
          <w:rStyle w:val="affffffffffffb"/>
          <w:b w:val="0"/>
          <w:bCs w:val="0"/>
          <w:highlight w:val="yellow"/>
        </w:rPr>
        <w:t xml:space="preserve"> </w:t>
      </w:r>
      <w:r w:rsidR="001F3732" w:rsidRPr="002109E5">
        <w:rPr>
          <w:rStyle w:val="affffffffffffb"/>
          <w:b w:val="0"/>
          <w:bCs w:val="0"/>
          <w:highlight w:val="yellow"/>
        </w:rPr>
        <w:t>поиск</w:t>
      </w:r>
      <w:r w:rsidR="007A16ED" w:rsidRPr="002109E5">
        <w:rPr>
          <w:rStyle w:val="affffffffffffb"/>
          <w:b w:val="0"/>
          <w:bCs w:val="0"/>
          <w:highlight w:val="yellow"/>
        </w:rPr>
        <w:t>у</w:t>
      </w:r>
      <w:r w:rsidR="001F3732" w:rsidRPr="002109E5">
        <w:rPr>
          <w:rStyle w:val="affffffffffffb"/>
          <w:b w:val="0"/>
          <w:bCs w:val="0"/>
          <w:highlight w:val="yellow"/>
        </w:rPr>
        <w:t xml:space="preserve">, </w:t>
      </w:r>
      <w:r w:rsidR="00146B3D" w:rsidRPr="002109E5">
        <w:rPr>
          <w:highlight w:val="yellow"/>
        </w:rPr>
        <w:t>обосновани</w:t>
      </w:r>
      <w:r w:rsidR="007A16ED" w:rsidRPr="002109E5">
        <w:rPr>
          <w:highlight w:val="yellow"/>
        </w:rPr>
        <w:t>ю</w:t>
      </w:r>
      <w:r w:rsidR="00146B3D" w:rsidRPr="002109E5">
        <w:rPr>
          <w:highlight w:val="yellow"/>
        </w:rPr>
        <w:t xml:space="preserve"> и выбор</w:t>
      </w:r>
      <w:r w:rsidR="007A16ED" w:rsidRPr="002109E5">
        <w:rPr>
          <w:highlight w:val="yellow"/>
        </w:rPr>
        <w:t>у</w:t>
      </w:r>
      <w:r w:rsidR="00146B3D" w:rsidRPr="002109E5">
        <w:rPr>
          <w:highlight w:val="yellow"/>
        </w:rPr>
        <w:t xml:space="preserve"> принципиальных</w:t>
      </w:r>
      <w:r w:rsidR="00011E82" w:rsidRPr="002109E5">
        <w:rPr>
          <w:highlight w:val="yellow"/>
        </w:rPr>
        <w:t xml:space="preserve"> </w:t>
      </w:r>
      <w:r w:rsidR="00296D60" w:rsidRPr="002109E5">
        <w:rPr>
          <w:highlight w:val="yellow"/>
        </w:rPr>
        <w:t xml:space="preserve">технических </w:t>
      </w:r>
      <w:r w:rsidR="002236A8" w:rsidRPr="002109E5">
        <w:rPr>
          <w:highlight w:val="yellow"/>
        </w:rPr>
        <w:t>решений, касающихся архитектур</w:t>
      </w:r>
      <w:r w:rsidR="007A16ED" w:rsidRPr="002109E5">
        <w:rPr>
          <w:highlight w:val="yellow"/>
        </w:rPr>
        <w:t>ы</w:t>
      </w:r>
      <w:r w:rsidR="00296D60" w:rsidRPr="002109E5">
        <w:rPr>
          <w:highlight w:val="yellow"/>
        </w:rPr>
        <w:t xml:space="preserve">, </w:t>
      </w:r>
      <w:r w:rsidR="002236A8" w:rsidRPr="002109E5">
        <w:rPr>
          <w:highlight w:val="yellow"/>
        </w:rPr>
        <w:t>функционирования</w:t>
      </w:r>
      <w:r w:rsidR="00296D60" w:rsidRPr="002109E5">
        <w:rPr>
          <w:highlight w:val="yellow"/>
        </w:rPr>
        <w:t xml:space="preserve">, </w:t>
      </w:r>
      <w:r w:rsidR="00296D60" w:rsidRPr="002109E5">
        <w:rPr>
          <w:highlight w:val="yellow"/>
        </w:rPr>
        <w:lastRenderedPageBreak/>
        <w:t>производства и эксплуатации</w:t>
      </w:r>
      <w:r w:rsidR="002236A8" w:rsidRPr="002109E5">
        <w:rPr>
          <w:highlight w:val="yellow"/>
        </w:rPr>
        <w:t xml:space="preserve"> изделия, </w:t>
      </w:r>
      <w:r w:rsidR="00BD3516" w:rsidRPr="002109E5">
        <w:rPr>
          <w:highlight w:val="yellow"/>
        </w:rPr>
        <w:t xml:space="preserve">которые </w:t>
      </w:r>
      <w:r w:rsidR="00146B3D" w:rsidRPr="002109E5">
        <w:rPr>
          <w:highlight w:val="yellow"/>
        </w:rPr>
        <w:t xml:space="preserve">обеспечивают выполнение заданных требований и являются </w:t>
      </w:r>
      <w:r w:rsidR="00EF0EDD" w:rsidRPr="002109E5">
        <w:rPr>
          <w:rStyle w:val="affffffffffffb"/>
          <w:b w:val="0"/>
          <w:bCs w:val="0"/>
          <w:highlight w:val="yellow"/>
        </w:rPr>
        <w:t>исходны</w:t>
      </w:r>
      <w:r w:rsidR="00146B3D" w:rsidRPr="002109E5">
        <w:rPr>
          <w:rStyle w:val="affffffffffffb"/>
          <w:b w:val="0"/>
          <w:bCs w:val="0"/>
          <w:highlight w:val="yellow"/>
        </w:rPr>
        <w:t>ми</w:t>
      </w:r>
      <w:r w:rsidR="00EF0EDD" w:rsidRPr="002109E5">
        <w:rPr>
          <w:rStyle w:val="affffffffffffb"/>
          <w:b w:val="0"/>
          <w:bCs w:val="0"/>
          <w:highlight w:val="yellow"/>
        </w:rPr>
        <w:t xml:space="preserve"> данны</w:t>
      </w:r>
      <w:r w:rsidR="00146B3D" w:rsidRPr="002109E5">
        <w:rPr>
          <w:rStyle w:val="affffffffffffb"/>
          <w:b w:val="0"/>
          <w:bCs w:val="0"/>
          <w:highlight w:val="yellow"/>
        </w:rPr>
        <w:t>ми</w:t>
      </w:r>
      <w:r w:rsidR="00EF0EDD" w:rsidRPr="002109E5">
        <w:rPr>
          <w:rStyle w:val="affffffffffffb"/>
          <w:b w:val="0"/>
          <w:bCs w:val="0"/>
          <w:highlight w:val="yellow"/>
        </w:rPr>
        <w:t xml:space="preserve"> для разработки рабочей конструкторской документации</w:t>
      </w:r>
      <w:r w:rsidR="00EF0EDD" w:rsidRPr="00221D26">
        <w:rPr>
          <w:rFonts w:cs="Arial"/>
          <w:color w:val="333333"/>
          <w:shd w:val="clear" w:color="auto" w:fill="FFFFFF"/>
        </w:rPr>
        <w:t>.</w:t>
      </w:r>
    </w:p>
    <w:p w14:paraId="20C64F48" w14:textId="67337B86" w:rsidR="00EF0EDD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b/>
        </w:rPr>
      </w:pPr>
      <w:r w:rsidRPr="00221D26">
        <w:rPr>
          <w:rStyle w:val="affffffffffffb"/>
          <w:b w:val="0"/>
          <w:bCs w:val="0"/>
        </w:rPr>
        <w:t xml:space="preserve">3.1.8 </w:t>
      </w:r>
      <w:r w:rsidR="00EF0EDD" w:rsidRPr="00221D26">
        <w:rPr>
          <w:rStyle w:val="affffffffffffb"/>
        </w:rPr>
        <w:t xml:space="preserve">конструирование: </w:t>
      </w:r>
      <w:r w:rsidR="00EF6676" w:rsidRPr="00221D26">
        <w:rPr>
          <w:rStyle w:val="affffffffffffb"/>
          <w:b w:val="0"/>
          <w:bCs w:val="0"/>
        </w:rPr>
        <w:t>Совокупность</w:t>
      </w:r>
      <w:r w:rsidR="00EF6676" w:rsidRPr="00221D26">
        <w:rPr>
          <w:rStyle w:val="affffffffffffb"/>
        </w:rPr>
        <w:t xml:space="preserve"> </w:t>
      </w:r>
      <w:r w:rsidR="0082679D" w:rsidRPr="00221D26">
        <w:rPr>
          <w:rStyle w:val="affffffffffffb"/>
          <w:b w:val="0"/>
        </w:rPr>
        <w:t>работ</w:t>
      </w:r>
      <w:r w:rsidR="007A16ED">
        <w:rPr>
          <w:rStyle w:val="affffffffffffb"/>
          <w:b w:val="0"/>
          <w:bCs w:val="0"/>
        </w:rPr>
        <w:t xml:space="preserve"> </w:t>
      </w:r>
      <w:r w:rsidR="007A16ED" w:rsidRPr="002109E5">
        <w:rPr>
          <w:rStyle w:val="affffffffffffb"/>
          <w:b w:val="0"/>
          <w:bCs w:val="0"/>
          <w:highlight w:val="yellow"/>
        </w:rPr>
        <w:t>по разработке рабочей конструкторской документации, содержащей требования к изготовлению</w:t>
      </w:r>
      <w:r w:rsidR="00296D60" w:rsidRPr="002109E5">
        <w:rPr>
          <w:rStyle w:val="affffffffffffb"/>
          <w:b w:val="0"/>
          <w:bCs w:val="0"/>
          <w:highlight w:val="yellow"/>
        </w:rPr>
        <w:t xml:space="preserve">, контролю и эксплуатации </w:t>
      </w:r>
      <w:r w:rsidR="007A16ED" w:rsidRPr="002109E5">
        <w:rPr>
          <w:rStyle w:val="affffffffffffb"/>
          <w:b w:val="0"/>
          <w:bCs w:val="0"/>
          <w:highlight w:val="yellow"/>
        </w:rPr>
        <w:t>изделия, достаточные для подготовки промышленного производства</w:t>
      </w:r>
      <w:r w:rsidR="00296D60" w:rsidRPr="002109E5">
        <w:rPr>
          <w:rStyle w:val="affffffffffffb"/>
          <w:b w:val="0"/>
          <w:bCs w:val="0"/>
          <w:highlight w:val="yellow"/>
        </w:rPr>
        <w:t xml:space="preserve"> и обеспечения эксплуатации изделия</w:t>
      </w:r>
      <w:r w:rsidR="007A16ED">
        <w:rPr>
          <w:rStyle w:val="affffffffffffb"/>
          <w:b w:val="0"/>
          <w:bCs w:val="0"/>
        </w:rPr>
        <w:t>.</w:t>
      </w:r>
    </w:p>
    <w:p w14:paraId="04D6ACB7" w14:textId="187A6AA7" w:rsidR="00E4520F" w:rsidRPr="00221D26" w:rsidRDefault="00DA5629" w:rsidP="00EF5060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E4520F" w:rsidRPr="00221D26" w14:paraId="50D7A00F" w14:textId="77777777" w:rsidTr="0093564D">
        <w:tc>
          <w:tcPr>
            <w:tcW w:w="9627" w:type="dxa"/>
          </w:tcPr>
          <w:p w14:paraId="3AAC97C3" w14:textId="5CB18708" w:rsidR="00E4520F" w:rsidRPr="00221D26" w:rsidRDefault="006D0F28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и</w:t>
            </w:r>
            <w:r w:rsidR="00E4520F" w:rsidRPr="00221D26">
              <w:rPr>
                <w:b/>
                <w:bCs w:val="0"/>
              </w:rPr>
              <w:t>спытания</w:t>
            </w:r>
            <w:r w:rsidRPr="00221D26">
              <w:rPr>
                <w:b/>
                <w:bCs w:val="0"/>
              </w:rPr>
              <w:t>*</w:t>
            </w:r>
            <w:r w:rsidR="00E4520F" w:rsidRPr="00221D26">
              <w:rPr>
                <w:b/>
                <w:bCs w:val="0"/>
              </w:rPr>
              <w:t>:</w:t>
            </w:r>
            <w:r w:rsidR="00E4520F" w:rsidRPr="00221D26">
              <w:t xml:space="preserve"> Экспериментальное определение количественных и (или) качественных характеристик свойств объекта испытаний как результата воздействия на него, при его функционировании, при моделировании объекта и (или) воздействий.</w:t>
            </w:r>
          </w:p>
          <w:p w14:paraId="23A12408" w14:textId="78C02BB7" w:rsidR="00E4520F" w:rsidRPr="00221D26" w:rsidRDefault="00E4520F" w:rsidP="0093564D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 xml:space="preserve">Примечание </w:t>
            </w:r>
            <w:r w:rsidRPr="00221D26">
              <w:rPr>
                <w:spacing w:val="40"/>
                <w:sz w:val="20"/>
                <w:szCs w:val="20"/>
              </w:rPr>
              <w:sym w:font="Symbol" w:char="F0BE"/>
            </w:r>
            <w:r w:rsidRPr="00221D26">
              <w:rPr>
                <w:spacing w:val="40"/>
                <w:sz w:val="20"/>
                <w:szCs w:val="20"/>
              </w:rPr>
              <w:t xml:space="preserve"> </w:t>
            </w:r>
            <w:r w:rsidRPr="00221D26">
              <w:rPr>
                <w:sz w:val="20"/>
                <w:szCs w:val="20"/>
              </w:rPr>
              <w:t>Определение включает оценивание и (или) контроль.</w:t>
            </w:r>
          </w:p>
          <w:p w14:paraId="77F0180D" w14:textId="096B6932" w:rsidR="00E4520F" w:rsidRPr="00221D26" w:rsidRDefault="00E4520F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16504</w:t>
            </w:r>
            <w:r w:rsidR="00D74E80">
              <w:t>–</w:t>
            </w:r>
            <w:r w:rsidRPr="00221D26">
              <w:t>81, статья 1]</w:t>
            </w:r>
          </w:p>
        </w:tc>
      </w:tr>
    </w:tbl>
    <w:p w14:paraId="0ACFB16A" w14:textId="23C27196" w:rsidR="00EF0EDD" w:rsidRDefault="006D0F28" w:rsidP="00703351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120"/>
        <w:ind w:firstLine="709"/>
      </w:pPr>
      <w:r w:rsidRPr="00221D26">
        <w:rPr>
          <w:rStyle w:val="affffffffffffb"/>
          <w:b w:val="0"/>
          <w:bCs w:val="0"/>
        </w:rPr>
        <w:t xml:space="preserve">3.1.10 </w:t>
      </w:r>
      <w:r w:rsidR="00EF0EDD" w:rsidRPr="00221D26">
        <w:rPr>
          <w:rFonts w:ascii="Arial CYR" w:hAnsi="Arial CYR" w:cs="Arial CYR"/>
          <w:b/>
          <w:szCs w:val="24"/>
          <w:lang w:eastAsia="ru-RU"/>
        </w:rPr>
        <w:t xml:space="preserve">постановка на производство: </w:t>
      </w:r>
      <w:r w:rsidR="00F112D5" w:rsidRPr="00221D26">
        <w:rPr>
          <w:rStyle w:val="affffffffffffb"/>
          <w:b w:val="0"/>
          <w:bCs w:val="0"/>
        </w:rPr>
        <w:t>Совокупность</w:t>
      </w:r>
      <w:r w:rsidR="00F112D5" w:rsidRPr="00221D26">
        <w:rPr>
          <w:rStyle w:val="affffffffffffb"/>
        </w:rPr>
        <w:t xml:space="preserve"> </w:t>
      </w:r>
      <w:r w:rsidR="0026792C" w:rsidRPr="0026792C">
        <w:rPr>
          <w:rStyle w:val="affffffffffffb"/>
          <w:b w:val="0"/>
        </w:rPr>
        <w:t>мероприятий по организации</w:t>
      </w:r>
      <w:r w:rsidR="00F112D5" w:rsidRPr="00221D26">
        <w:t xml:space="preserve"> </w:t>
      </w:r>
      <w:r w:rsidR="004D3F1E" w:rsidRPr="00221D26">
        <w:t xml:space="preserve">промышленного </w:t>
      </w:r>
      <w:r w:rsidR="00EF0EDD" w:rsidRPr="00221D26">
        <w:t>производства</w:t>
      </w:r>
      <w:r w:rsidR="004D3F1E" w:rsidRPr="00221D26">
        <w:t xml:space="preserve"> вновь разработанных</w:t>
      </w:r>
      <w:r w:rsidR="007109A0" w:rsidRPr="00221D26">
        <w:t xml:space="preserve">, </w:t>
      </w:r>
      <w:r w:rsidR="0026792C">
        <w:t xml:space="preserve">модернизированных, </w:t>
      </w:r>
      <w:r w:rsidR="007109A0" w:rsidRPr="00221D26">
        <w:t>модифицированных или ранее выпускавшихся в других организациях изделий</w:t>
      </w:r>
      <w:r w:rsidR="004D3F1E" w:rsidRPr="00221D26">
        <w:t>, а также ремонт</w:t>
      </w:r>
      <w:r w:rsidR="007109A0" w:rsidRPr="00221D26">
        <w:t xml:space="preserve">ного производства </w:t>
      </w:r>
      <w:r w:rsidR="004D3F1E" w:rsidRPr="00221D26">
        <w:t>изделий</w:t>
      </w:r>
      <w:r w:rsidR="007109A0" w:rsidRPr="00221D26">
        <w:t>, подлежащих плановому ремонту</w:t>
      </w:r>
      <w:r w:rsidR="00EF0EDD" w:rsidRPr="00221D26">
        <w:t>.</w:t>
      </w:r>
    </w:p>
    <w:p w14:paraId="0EEB17FB" w14:textId="291A7CAE" w:rsidR="0026792C" w:rsidRPr="0026792C" w:rsidRDefault="0026792C" w:rsidP="0026792C">
      <w:pPr>
        <w:pStyle w:val="afff5"/>
        <w:spacing w:before="0" w:after="0"/>
        <w:rPr>
          <w:szCs w:val="20"/>
        </w:rPr>
      </w:pPr>
      <w:r w:rsidRPr="0026792C">
        <w:rPr>
          <w:spacing w:val="20"/>
          <w:szCs w:val="20"/>
        </w:rPr>
        <w:t>Примечание</w:t>
      </w:r>
      <w:r w:rsidRPr="0026792C">
        <w:rPr>
          <w:szCs w:val="20"/>
        </w:rPr>
        <w:t xml:space="preserve"> </w:t>
      </w:r>
      <w:r w:rsidR="003D1891" w:rsidRPr="00221D26">
        <w:rPr>
          <w:spacing w:val="40"/>
        </w:rPr>
        <w:sym w:font="Symbol" w:char="F0BE"/>
      </w:r>
      <w:r w:rsidRPr="0026792C">
        <w:rPr>
          <w:szCs w:val="20"/>
        </w:rPr>
        <w:t xml:space="preserve"> Постановка на производство состоит из двух этапов: подготовка производства и освоение производства</w:t>
      </w:r>
      <w:r w:rsidR="00EA6A8C">
        <w:rPr>
          <w:szCs w:val="20"/>
        </w:rPr>
        <w:t>.</w:t>
      </w:r>
    </w:p>
    <w:p w14:paraId="02A97649" w14:textId="1F1D05BC" w:rsidR="00087ED9" w:rsidRPr="00221D26" w:rsidRDefault="006D0F28" w:rsidP="00347E5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Cs w:val="28"/>
        </w:rPr>
      </w:pPr>
      <w:r w:rsidRPr="00221D26">
        <w:rPr>
          <w:rStyle w:val="affffffffffffb"/>
          <w:b w:val="0"/>
          <w:bCs w:val="0"/>
        </w:rPr>
        <w:t>3.1.11</w:t>
      </w:r>
    </w:p>
    <w:tbl>
      <w:tblPr>
        <w:tblStyle w:val="aff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087ED9" w:rsidRPr="00221D26" w14:paraId="07DBB94F" w14:textId="77777777" w:rsidTr="00EF5060">
        <w:trPr>
          <w:trHeight w:val="58"/>
        </w:trPr>
        <w:tc>
          <w:tcPr>
            <w:tcW w:w="9611" w:type="dxa"/>
          </w:tcPr>
          <w:p w14:paraId="3A2B7376" w14:textId="375B1A86" w:rsidR="00087ED9" w:rsidRPr="00221D26" w:rsidRDefault="00087ED9" w:rsidP="0093564D">
            <w:pPr>
              <w:pStyle w:val="aff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szCs w:val="28"/>
              </w:rPr>
            </w:pPr>
            <w:r w:rsidRPr="00221D26">
              <w:rPr>
                <w:rFonts w:ascii="Arial" w:hAnsi="Arial" w:cs="Arial"/>
                <w:b/>
                <w:szCs w:val="28"/>
              </w:rPr>
              <w:t>технологическая подготовка производства:</w:t>
            </w:r>
            <w:r w:rsidRPr="00221D26">
              <w:rPr>
                <w:rFonts w:ascii="Arial" w:hAnsi="Arial" w:cs="Arial"/>
                <w:szCs w:val="28"/>
              </w:rPr>
              <w:t xml:space="preserve"> </w:t>
            </w:r>
            <w:r w:rsidR="00B12703" w:rsidRPr="00221D26">
              <w:rPr>
                <w:rFonts w:ascii="Arial" w:hAnsi="Arial" w:cs="Arial"/>
                <w:szCs w:val="28"/>
              </w:rPr>
              <w:t>Совокупность мероприятий по подготовке и обеспечению технологического процесса изготовления или ремонта изделий в заданном объеме выпуска, обеспечивающих технологическую готовность производства</w:t>
            </w:r>
            <w:r w:rsidRPr="00221D26">
              <w:rPr>
                <w:rFonts w:ascii="Arial" w:hAnsi="Arial" w:cs="Arial"/>
                <w:szCs w:val="28"/>
              </w:rPr>
              <w:t>.</w:t>
            </w:r>
          </w:p>
          <w:p w14:paraId="5A06C942" w14:textId="5B282A4B" w:rsidR="00B12703" w:rsidRPr="00221D26" w:rsidRDefault="00B12703" w:rsidP="005E1C5F">
            <w:pPr>
              <w:pStyle w:val="afff5"/>
              <w:spacing w:before="0" w:after="0"/>
              <w:rPr>
                <w:szCs w:val="20"/>
              </w:rPr>
            </w:pPr>
            <w:r w:rsidRPr="00221D26">
              <w:rPr>
                <w:spacing w:val="40"/>
                <w:szCs w:val="20"/>
              </w:rPr>
              <w:t xml:space="preserve">Примечание </w:t>
            </w:r>
            <w:r w:rsidRPr="00221D26">
              <w:rPr>
                <w:spacing w:val="40"/>
                <w:szCs w:val="20"/>
              </w:rPr>
              <w:sym w:font="Symbol" w:char="F0BE"/>
            </w:r>
            <w:r w:rsidRPr="00221D26">
              <w:rPr>
                <w:spacing w:val="40"/>
                <w:szCs w:val="20"/>
              </w:rPr>
              <w:t xml:space="preserve"> </w:t>
            </w:r>
            <w:r w:rsidRPr="00221D26">
              <w:rPr>
                <w:szCs w:val="20"/>
              </w:rPr>
              <w:t>Работы по технологической подготовке производства могут начинаться на стадии разработки изделия.</w:t>
            </w:r>
          </w:p>
          <w:p w14:paraId="2FF93E67" w14:textId="78AF5523" w:rsidR="00087ED9" w:rsidRPr="00221D26" w:rsidRDefault="00087ED9" w:rsidP="0093564D">
            <w:pPr>
              <w:pStyle w:val="aff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szCs w:val="28"/>
              </w:rPr>
            </w:pPr>
            <w:r w:rsidRPr="00221D26">
              <w:rPr>
                <w:rFonts w:ascii="Arial" w:hAnsi="Arial" w:cs="Arial"/>
                <w:szCs w:val="28"/>
              </w:rPr>
              <w:t>[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 xml:space="preserve">ГОСТ </w:t>
            </w:r>
            <w:r w:rsidR="00306B9C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 xml:space="preserve">Р </w:t>
            </w:r>
            <w:r w:rsidR="00B12703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4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4.</w:t>
            </w:r>
            <w:r w:rsidR="00B12703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002</w:t>
            </w:r>
            <w:r w:rsidR="00D74E80">
              <w:t>–</w:t>
            </w:r>
            <w:r w:rsidR="00B12703"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2025</w:t>
            </w:r>
            <w:r w:rsidRPr="00221D26">
              <w:rPr>
                <w:rFonts w:ascii="Arial" w:hAnsi="Arial"/>
                <w:bCs/>
                <w:color w:val="000000"/>
                <w:szCs w:val="26"/>
                <w:lang w:eastAsia="en-US"/>
              </w:rPr>
              <w:t>, статья 1]</w:t>
            </w:r>
          </w:p>
        </w:tc>
      </w:tr>
    </w:tbl>
    <w:p w14:paraId="02FEFFAE" w14:textId="22ACA73D" w:rsidR="00D13D65" w:rsidRPr="00221D26" w:rsidRDefault="006D0F28" w:rsidP="008654C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D13D65" w:rsidRPr="00221D26" w14:paraId="3E485B19" w14:textId="77777777" w:rsidTr="0093564D">
        <w:tc>
          <w:tcPr>
            <w:tcW w:w="9627" w:type="dxa"/>
          </w:tcPr>
          <w:p w14:paraId="0BA375FA" w14:textId="45BC2BDE" w:rsidR="00D13D65" w:rsidRPr="00221D26" w:rsidRDefault="00D13D65" w:rsidP="002109E5">
            <w:pPr>
              <w:pStyle w:val="2d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производственный процесс</w:t>
            </w:r>
            <w:r w:rsidR="006D0F28" w:rsidRPr="00221D26">
              <w:rPr>
                <w:b/>
                <w:bCs w:val="0"/>
              </w:rPr>
              <w:t>*</w:t>
            </w:r>
            <w:r w:rsidRPr="00221D26">
              <w:rPr>
                <w:b/>
                <w:bCs w:val="0"/>
              </w:rPr>
              <w:t>:</w:t>
            </w:r>
            <w:r w:rsidRPr="00221D26">
              <w:t xml:space="preserve"> </w:t>
            </w:r>
            <w:r w:rsidR="00B12703" w:rsidRPr="00221D26">
              <w:t>Совокупность всех действий исполнителей и средств технологического оснащения, необходимых для изготовления или ремонта продукции в организации.</w:t>
            </w:r>
          </w:p>
          <w:p w14:paraId="5DF5EB15" w14:textId="796225D5" w:rsidR="00D13D65" w:rsidRPr="00221D26" w:rsidRDefault="00D13D65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</w:t>
            </w:r>
            <w:r w:rsidR="00B12703" w:rsidRPr="00221D26">
              <w:t xml:space="preserve">ГОСТ </w:t>
            </w:r>
            <w:r w:rsidR="00306B9C" w:rsidRPr="00221D26">
              <w:t xml:space="preserve">Р </w:t>
            </w:r>
            <w:r w:rsidR="00B12703" w:rsidRPr="00221D26">
              <w:rPr>
                <w:bCs w:val="0"/>
              </w:rPr>
              <w:t>4</w:t>
            </w:r>
            <w:r w:rsidR="00B12703" w:rsidRPr="00221D26">
              <w:t>4.002</w:t>
            </w:r>
            <w:r w:rsidR="00D74E80">
              <w:t>–</w:t>
            </w:r>
            <w:r w:rsidR="00B12703" w:rsidRPr="00221D26">
              <w:t>2025, статья</w:t>
            </w:r>
            <w:r w:rsidRPr="00221D26">
              <w:t xml:space="preserve"> </w:t>
            </w:r>
            <w:r w:rsidR="00B12703" w:rsidRPr="00221D26">
              <w:t>5</w:t>
            </w:r>
            <w:r w:rsidRPr="00221D26">
              <w:t>3]</w:t>
            </w:r>
          </w:p>
        </w:tc>
      </w:tr>
    </w:tbl>
    <w:p w14:paraId="11BAD40C" w14:textId="09AE6F80" w:rsidR="00306B9C" w:rsidRPr="00221D26" w:rsidRDefault="006D0F28" w:rsidP="008654CE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lastRenderedPageBreak/>
        <w:t>3.1.13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06B9C" w:rsidRPr="00221D26" w14:paraId="641766A1" w14:textId="77777777" w:rsidTr="008F1777">
        <w:tc>
          <w:tcPr>
            <w:tcW w:w="9627" w:type="dxa"/>
          </w:tcPr>
          <w:p w14:paraId="4765943F" w14:textId="77777777" w:rsidR="00306B9C" w:rsidRPr="00221D26" w:rsidRDefault="00306B9C" w:rsidP="00703351">
            <w:pPr>
              <w:pStyle w:val="2d"/>
              <w:keepNext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b/>
                <w:bCs w:val="0"/>
              </w:rPr>
              <w:t>технологический процесс:</w:t>
            </w:r>
            <w:r w:rsidRPr="00221D26">
              <w:t xml:space="preserve"> Часть производственного процесса, содержащая целенаправленные действия по изменению и (или) определению состояния предмета труда.</w:t>
            </w:r>
          </w:p>
          <w:p w14:paraId="1EF4FE18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pacing w:val="40"/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 xml:space="preserve">Примечания </w:t>
            </w:r>
          </w:p>
          <w:p w14:paraId="37C4A3F4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221D26">
              <w:rPr>
                <w:spacing w:val="40"/>
                <w:sz w:val="20"/>
                <w:szCs w:val="20"/>
              </w:rPr>
              <w:t>1</w:t>
            </w:r>
            <w:r w:rsidRPr="00221D26">
              <w:rPr>
                <w:sz w:val="20"/>
                <w:szCs w:val="20"/>
              </w:rPr>
              <w:t>Технологический процесс может быть отнесен к изделию, его составной части или к методам обработки, формообразования и сборки.</w:t>
            </w:r>
          </w:p>
          <w:p w14:paraId="0DD29B30" w14:textId="77777777" w:rsidR="00306B9C" w:rsidRPr="00221D26" w:rsidRDefault="00306B9C" w:rsidP="008F1777">
            <w:pPr>
              <w:pStyle w:val="2d"/>
              <w:keepNext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221D26">
              <w:rPr>
                <w:sz w:val="20"/>
                <w:szCs w:val="20"/>
              </w:rPr>
              <w:t>2  К предметам труда относятся заготовки и изделия.</w:t>
            </w:r>
          </w:p>
          <w:p w14:paraId="63984838" w14:textId="455261FA" w:rsidR="00306B9C" w:rsidRPr="00221D26" w:rsidRDefault="00306B9C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3.1109</w:t>
            </w:r>
            <w:r w:rsidR="00D74E80">
              <w:t>–</w:t>
            </w:r>
            <w:r w:rsidRPr="00221D26">
              <w:t>82, статья 1]</w:t>
            </w:r>
          </w:p>
        </w:tc>
      </w:tr>
    </w:tbl>
    <w:p w14:paraId="0C836D52" w14:textId="3DA76007" w:rsidR="00B95C3F" w:rsidRPr="00221D26" w:rsidRDefault="00B95C3F" w:rsidP="005960C6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0712A">
        <w:rPr>
          <w:rStyle w:val="affffffffffffb"/>
          <w:b w:val="0"/>
          <w:bCs w:val="0"/>
        </w:rPr>
        <w:t>3.1.</w:t>
      </w:r>
      <w:r w:rsidR="00307EA9" w:rsidRPr="0020712A">
        <w:rPr>
          <w:rStyle w:val="affffffffffffb"/>
          <w:b w:val="0"/>
          <w:bCs w:val="0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B95C3F" w:rsidRPr="00221D26" w14:paraId="5D156882" w14:textId="77777777" w:rsidTr="00B724CC">
        <w:tc>
          <w:tcPr>
            <w:tcW w:w="9627" w:type="dxa"/>
          </w:tcPr>
          <w:p w14:paraId="12AFE089" w14:textId="796D75E4" w:rsidR="00C30828" w:rsidRDefault="00B95C3F" w:rsidP="00C30828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before="60"/>
              <w:ind w:firstLine="709"/>
            </w:pPr>
            <w:r w:rsidRPr="00221D26">
              <w:rPr>
                <w:rStyle w:val="affffffffffffb"/>
              </w:rPr>
              <w:t>эксплуатация:</w:t>
            </w:r>
            <w:r w:rsidRPr="00221D26">
              <w:t xml:space="preserve"> </w:t>
            </w:r>
            <w:r>
              <w:t>Стадия жизненного цикла</w:t>
            </w:r>
            <w:r w:rsidR="00C30828">
              <w:t xml:space="preserve"> изделия, на которой реализуется, поддерживается и восстанавливается его качество.</w:t>
            </w:r>
          </w:p>
          <w:p w14:paraId="29058DE0" w14:textId="04858891" w:rsidR="00B95C3F" w:rsidRPr="00C30828" w:rsidRDefault="00C30828" w:rsidP="00C30828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before="60"/>
              <w:ind w:firstLine="709"/>
              <w:rPr>
                <w:sz w:val="20"/>
                <w:szCs w:val="20"/>
              </w:rPr>
            </w:pPr>
            <w:r w:rsidRPr="00C30828">
              <w:rPr>
                <w:spacing w:val="20"/>
                <w:sz w:val="20"/>
                <w:szCs w:val="20"/>
              </w:rPr>
              <w:t xml:space="preserve">Примечание </w:t>
            </w:r>
            <w:r w:rsidR="00D74E80">
              <w:t>–</w:t>
            </w:r>
            <w:r w:rsidRPr="00C30828">
              <w:rPr>
                <w:sz w:val="20"/>
                <w:szCs w:val="20"/>
              </w:rPr>
              <w:t xml:space="preserve"> Эксплуатация изделия включает в себя в общем случае использование по назначению, транспортирование, хранение, техническое обслуживание и ремонт</w:t>
            </w:r>
            <w:r w:rsidR="00B95C3F" w:rsidRPr="00C30828">
              <w:rPr>
                <w:sz w:val="20"/>
                <w:szCs w:val="20"/>
              </w:rPr>
              <w:t>.</w:t>
            </w:r>
          </w:p>
          <w:p w14:paraId="55208EDC" w14:textId="11D4E6DD" w:rsidR="00B95C3F" w:rsidRPr="00221D26" w:rsidRDefault="00B95C3F" w:rsidP="00B724CC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25866</w:t>
            </w:r>
            <w:r w:rsidR="00D74E80">
              <w:t>–</w:t>
            </w:r>
            <w:r w:rsidRPr="00221D26">
              <w:t xml:space="preserve">83, статья </w:t>
            </w:r>
            <w:r>
              <w:t>1</w:t>
            </w:r>
            <w:r w:rsidRPr="00221D26">
              <w:t>]</w:t>
            </w:r>
          </w:p>
        </w:tc>
      </w:tr>
    </w:tbl>
    <w:p w14:paraId="097DFC2A" w14:textId="5E612D09" w:rsidR="00CA3DDF" w:rsidRPr="00221D26" w:rsidRDefault="006D0F28" w:rsidP="0021395C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</w:t>
      </w:r>
      <w:r w:rsidR="009B2EC3" w:rsidRPr="00221D26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CF1B17" w:rsidRPr="00221D26" w14:paraId="5C5DBD91" w14:textId="77777777" w:rsidTr="0093564D">
        <w:tc>
          <w:tcPr>
            <w:tcW w:w="9627" w:type="dxa"/>
          </w:tcPr>
          <w:p w14:paraId="075F7F16" w14:textId="77777777" w:rsidR="00CF1B17" w:rsidRPr="00221D26" w:rsidRDefault="00CF1B17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техническая эксплуатация:</w:t>
            </w:r>
            <w:r w:rsidRPr="00221D26">
              <w:t xml:space="preserve"> Часть эксплуатации, включающая транспортирование, хранение, техническое обслуживание и ремонт изделия.</w:t>
            </w:r>
          </w:p>
          <w:p w14:paraId="759B2816" w14:textId="2FA96B00" w:rsidR="00CF1B17" w:rsidRPr="00221D26" w:rsidRDefault="00CF1B17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>[ГОСТ 25866</w:t>
            </w:r>
            <w:r w:rsidR="00D74E80">
              <w:t>–</w:t>
            </w:r>
            <w:r w:rsidRPr="00221D26">
              <w:t>83, статья 2]</w:t>
            </w:r>
          </w:p>
        </w:tc>
      </w:tr>
    </w:tbl>
    <w:p w14:paraId="43BA3BFD" w14:textId="458DEFC5" w:rsidR="00307EA9" w:rsidRPr="00221D26" w:rsidRDefault="00307EA9" w:rsidP="00307EA9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0712A">
        <w:rPr>
          <w:rStyle w:val="affffffffffffb"/>
          <w:b w:val="0"/>
          <w:bCs w:val="0"/>
        </w:rPr>
        <w:t xml:space="preserve">3.1.16 </w:t>
      </w:r>
      <w:r w:rsidRPr="0020712A">
        <w:rPr>
          <w:rStyle w:val="affffffffffffb"/>
        </w:rPr>
        <w:t>эксплуатационный процесс*:</w:t>
      </w:r>
      <w:r w:rsidRPr="0020712A">
        <w:rPr>
          <w:rStyle w:val="affffffffffffb"/>
          <w:b w:val="0"/>
          <w:bCs w:val="0"/>
        </w:rPr>
        <w:t xml:space="preserve"> Совокупность работ на стадии эксплуатации изделия</w:t>
      </w:r>
      <w:r w:rsidRPr="0020712A">
        <w:t>, связанных с использованием  изделия по назначению</w:t>
      </w:r>
      <w:r w:rsidRPr="0020712A">
        <w:rPr>
          <w:rStyle w:val="affffffffffffb"/>
          <w:b w:val="0"/>
          <w:bCs w:val="0"/>
        </w:rPr>
        <w:t xml:space="preserve"> или его технической эксплуатацией.</w:t>
      </w:r>
    </w:p>
    <w:p w14:paraId="4F3EECA6" w14:textId="1BF97B89" w:rsidR="002D059F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</w:t>
      </w:r>
      <w:r w:rsidR="00D76FE9">
        <w:rPr>
          <w:rStyle w:val="affffffffffffb"/>
          <w:b w:val="0"/>
          <w:bCs w:val="0"/>
        </w:rPr>
        <w:t>7</w:t>
      </w:r>
      <w:r w:rsidRPr="00221D26">
        <w:rPr>
          <w:rStyle w:val="affffffffffffb"/>
          <w:b w:val="0"/>
          <w:bCs w:val="0"/>
        </w:rPr>
        <w:t xml:space="preserve"> </w:t>
      </w:r>
      <w:r w:rsidR="002D059F" w:rsidRPr="00221D26">
        <w:rPr>
          <w:rStyle w:val="affffffffffffb"/>
          <w:bCs w:val="0"/>
        </w:rPr>
        <w:t xml:space="preserve">система технической эксплуатации (изделия): </w:t>
      </w:r>
      <w:r w:rsidR="002D059F" w:rsidRPr="00221D26">
        <w:rPr>
          <w:rStyle w:val="affffffffffffb"/>
          <w:b w:val="0"/>
        </w:rPr>
        <w:t>Совокупность взаимосвязанных объект</w:t>
      </w:r>
      <w:r w:rsidR="00875C49" w:rsidRPr="00221D26">
        <w:rPr>
          <w:rStyle w:val="affffffffffffb"/>
          <w:b w:val="0"/>
        </w:rPr>
        <w:t>ов</w:t>
      </w:r>
      <w:r w:rsidR="002D059F" w:rsidRPr="00221D26">
        <w:rPr>
          <w:rStyle w:val="affffffffffffb"/>
          <w:b w:val="0"/>
        </w:rPr>
        <w:t xml:space="preserve"> технической эксплуатации </w:t>
      </w:r>
      <w:r w:rsidR="001434FB" w:rsidRPr="00221D26">
        <w:rPr>
          <w:rStyle w:val="affffffffffffb"/>
          <w:b w:val="0"/>
        </w:rPr>
        <w:t>(</w:t>
      </w:r>
      <w:r w:rsidR="002D059F" w:rsidRPr="00221D26">
        <w:rPr>
          <w:rStyle w:val="affffffffffffb"/>
          <w:b w:val="0"/>
        </w:rPr>
        <w:t>издели</w:t>
      </w:r>
      <w:r w:rsidR="001434FB" w:rsidRPr="00221D26">
        <w:rPr>
          <w:rStyle w:val="affffffffffffb"/>
          <w:b w:val="0"/>
        </w:rPr>
        <w:t>е</w:t>
      </w:r>
      <w:r w:rsidR="002D059F" w:rsidRPr="00221D26">
        <w:rPr>
          <w:rStyle w:val="affffffffffffb"/>
          <w:b w:val="0"/>
        </w:rPr>
        <w:t xml:space="preserve"> и</w:t>
      </w:r>
      <w:r w:rsidR="001434FB" w:rsidRPr="00221D26">
        <w:rPr>
          <w:rStyle w:val="affffffffffffb"/>
          <w:b w:val="0"/>
        </w:rPr>
        <w:t xml:space="preserve">ли </w:t>
      </w:r>
      <w:r w:rsidR="002D059F" w:rsidRPr="00221D26">
        <w:rPr>
          <w:rStyle w:val="affffffffffffb"/>
          <w:b w:val="0"/>
        </w:rPr>
        <w:t>его составн</w:t>
      </w:r>
      <w:r w:rsidR="001434FB" w:rsidRPr="00221D26">
        <w:rPr>
          <w:rStyle w:val="affffffffffffb"/>
          <w:b w:val="0"/>
        </w:rPr>
        <w:t>ая</w:t>
      </w:r>
      <w:r w:rsidR="002D059F" w:rsidRPr="00221D26">
        <w:rPr>
          <w:rStyle w:val="affffffffffffb"/>
          <w:b w:val="0"/>
        </w:rPr>
        <w:t xml:space="preserve"> част</w:t>
      </w:r>
      <w:r w:rsidR="001434FB" w:rsidRPr="00221D26">
        <w:rPr>
          <w:rStyle w:val="affffffffffffb"/>
          <w:b w:val="0"/>
        </w:rPr>
        <w:t>ь)</w:t>
      </w:r>
      <w:r w:rsidR="002D059F" w:rsidRPr="00221D26">
        <w:rPr>
          <w:rStyle w:val="affffffffffffb"/>
          <w:b w:val="0"/>
        </w:rPr>
        <w:t xml:space="preserve">, средств </w:t>
      </w:r>
      <w:r w:rsidR="002D059F" w:rsidRPr="00347E5E">
        <w:t>эксплуатации</w:t>
      </w:r>
      <w:r w:rsidR="002D059F" w:rsidRPr="00221D26">
        <w:rPr>
          <w:rStyle w:val="affffffffffffb"/>
          <w:b w:val="0"/>
        </w:rPr>
        <w:t xml:space="preserve">, </w:t>
      </w:r>
      <w:r w:rsidR="00D32FF0" w:rsidRPr="00221D26">
        <w:rPr>
          <w:rStyle w:val="affffffffffffb"/>
          <w:b w:val="0"/>
        </w:rPr>
        <w:t>персонала</w:t>
      </w:r>
      <w:r w:rsidR="002D059F" w:rsidRPr="00221D26">
        <w:rPr>
          <w:rStyle w:val="affffffffffffb"/>
          <w:b w:val="0"/>
        </w:rPr>
        <w:t xml:space="preserve"> и </w:t>
      </w:r>
      <w:r w:rsidR="00466AAE" w:rsidRPr="00221D26">
        <w:rPr>
          <w:rStyle w:val="affffffffffffb"/>
          <w:b w:val="0"/>
        </w:rPr>
        <w:t>устанавливающей правила их взаимодействия документации,</w:t>
      </w:r>
      <w:r w:rsidR="002D059F" w:rsidRPr="00221D26">
        <w:rPr>
          <w:rStyle w:val="affffffffffffb"/>
          <w:b w:val="0"/>
        </w:rPr>
        <w:t xml:space="preserve"> </w:t>
      </w:r>
      <w:r w:rsidR="00466AAE" w:rsidRPr="00221D26">
        <w:rPr>
          <w:rStyle w:val="affffffffffffb"/>
          <w:b w:val="0"/>
        </w:rPr>
        <w:t xml:space="preserve">необходимых и достаточных </w:t>
      </w:r>
      <w:r w:rsidR="002D059F" w:rsidRPr="00221D26">
        <w:rPr>
          <w:rStyle w:val="affffffffffffb"/>
          <w:b w:val="0"/>
        </w:rPr>
        <w:t>для осуществления технической эксплуатации.</w:t>
      </w:r>
    </w:p>
    <w:p w14:paraId="3C0975FF" w14:textId="227F6F26" w:rsidR="002D059F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3.1.1</w:t>
      </w:r>
      <w:r w:rsidR="00D76FE9">
        <w:rPr>
          <w:rStyle w:val="affffffffffffb"/>
          <w:b w:val="0"/>
          <w:bCs w:val="0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D059F" w:rsidRPr="00221D26" w14:paraId="7C8FD1EA" w14:textId="77777777" w:rsidTr="00B52F66">
        <w:tc>
          <w:tcPr>
            <w:tcW w:w="9853" w:type="dxa"/>
          </w:tcPr>
          <w:p w14:paraId="52007B5F" w14:textId="2C42BF95" w:rsidR="002D059F" w:rsidRPr="00221D26" w:rsidRDefault="002D059F" w:rsidP="00B52F66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условия эксплуатации</w:t>
            </w:r>
            <w:r w:rsidR="006D0F28" w:rsidRPr="00221D26">
              <w:rPr>
                <w:rStyle w:val="affffffffffffb"/>
              </w:rPr>
              <w:t>*</w:t>
            </w:r>
            <w:r w:rsidRPr="00221D26">
              <w:rPr>
                <w:rStyle w:val="affffffffffffb"/>
              </w:rPr>
              <w:t>:</w:t>
            </w:r>
            <w:r w:rsidRPr="00221D26">
              <w:t xml:space="preserve"> Совокупность </w:t>
            </w:r>
            <w:r w:rsidR="00471900" w:rsidRPr="006A1C01">
              <w:rPr>
                <w:highlight w:val="yellow"/>
              </w:rPr>
              <w:t>внешних воздействующих факторов</w:t>
            </w:r>
            <w:r w:rsidRPr="00221D26">
              <w:t xml:space="preserve">, </w:t>
            </w:r>
            <w:r w:rsidR="00471900" w:rsidRPr="006A1C01">
              <w:rPr>
                <w:highlight w:val="yellow"/>
              </w:rPr>
              <w:t>влия</w:t>
            </w:r>
            <w:r w:rsidRPr="006A1C01">
              <w:rPr>
                <w:highlight w:val="yellow"/>
              </w:rPr>
              <w:t>ющих</w:t>
            </w:r>
            <w:r w:rsidRPr="00221D26">
              <w:t xml:space="preserve"> на изделие при его эксплуатации.</w:t>
            </w:r>
          </w:p>
          <w:p w14:paraId="7789CD24" w14:textId="17BC70D4" w:rsidR="002D059F" w:rsidRPr="00221D26" w:rsidRDefault="002D059F" w:rsidP="00B52F66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  <w:rPr>
                <w:strike/>
              </w:rPr>
            </w:pPr>
            <w:r w:rsidRPr="00221D26">
              <w:t>[ГОСТ 25866</w:t>
            </w:r>
            <w:r w:rsidR="00D74E80">
              <w:t>–</w:t>
            </w:r>
            <w:r w:rsidRPr="00221D26">
              <w:t>83, статья 5]</w:t>
            </w:r>
          </w:p>
        </w:tc>
      </w:tr>
    </w:tbl>
    <w:p w14:paraId="5D756000" w14:textId="75799FFA" w:rsidR="00C1052B" w:rsidRPr="00221D26" w:rsidRDefault="00C1052B" w:rsidP="00B74771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0712A">
        <w:rPr>
          <w:rStyle w:val="affffffffffffb"/>
          <w:b w:val="0"/>
          <w:bCs w:val="0"/>
        </w:rPr>
        <w:lastRenderedPageBreak/>
        <w:t>3.1.</w:t>
      </w:r>
      <w:r w:rsidR="00AF473F">
        <w:rPr>
          <w:rStyle w:val="affffffffffffb"/>
          <w:b w:val="0"/>
          <w:bCs w:val="0"/>
        </w:rPr>
        <w:t>19</w:t>
      </w:r>
    </w:p>
    <w:p w14:paraId="05FB2C78" w14:textId="2922A80F" w:rsidR="00521242" w:rsidRDefault="00521242" w:rsidP="0020712A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</w:pPr>
      <w:r w:rsidRPr="00521242">
        <w:rPr>
          <w:b/>
          <w:bCs w:val="0"/>
        </w:rPr>
        <w:t>капитальный ремонт:</w:t>
      </w:r>
      <w:r w:rsidRPr="00AC6CD3">
        <w:t xml:space="preserve"> </w:t>
      </w:r>
      <w:r>
        <w:t xml:space="preserve">Плановый ремонт, выполняемый для восстановления исправности и полного или близкого к полному ресурса объекта с заменой или восстановлением любых его частей, включая базовые. </w:t>
      </w:r>
    </w:p>
    <w:p w14:paraId="26E9908B" w14:textId="3341233F" w:rsidR="00521242" w:rsidRPr="00521242" w:rsidRDefault="00521242" w:rsidP="00AF1537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sz w:val="20"/>
          <w:szCs w:val="20"/>
        </w:rPr>
      </w:pPr>
      <w:r w:rsidRPr="00521242">
        <w:rPr>
          <w:spacing w:val="40"/>
          <w:sz w:val="20"/>
          <w:szCs w:val="20"/>
        </w:rPr>
        <w:t xml:space="preserve">Примечание </w:t>
      </w:r>
      <w:bookmarkStart w:id="32" w:name="_Hlk221707757"/>
      <w:r w:rsidR="00D74E80">
        <w:t>–</w:t>
      </w:r>
      <w:r w:rsidRPr="00521242">
        <w:rPr>
          <w:spacing w:val="40"/>
          <w:sz w:val="20"/>
          <w:szCs w:val="20"/>
        </w:rPr>
        <w:t xml:space="preserve"> </w:t>
      </w:r>
      <w:bookmarkEnd w:id="32"/>
      <w:r w:rsidRPr="00521242">
        <w:rPr>
          <w:sz w:val="20"/>
          <w:szCs w:val="20"/>
        </w:rPr>
        <w:t>Значение ресурса объекта, близкое к полному, устанавливается в документации.</w:t>
      </w:r>
    </w:p>
    <w:p w14:paraId="31962230" w14:textId="64F2047F" w:rsidR="00521242" w:rsidRPr="00AC6CD3" w:rsidRDefault="00521242" w:rsidP="0020712A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</w:pPr>
      <w:r w:rsidRPr="00221D26">
        <w:t xml:space="preserve">[ГОСТ </w:t>
      </w:r>
      <w:r>
        <w:t>18322</w:t>
      </w:r>
      <w:r w:rsidR="00D74E80">
        <w:t>–</w:t>
      </w:r>
      <w:r>
        <w:t>2016</w:t>
      </w:r>
      <w:r w:rsidRPr="00221D26">
        <w:t xml:space="preserve">, статья </w:t>
      </w:r>
      <w:r>
        <w:t>2.3.7</w:t>
      </w:r>
      <w:r w:rsidRPr="00221D26">
        <w:t>]</w:t>
      </w:r>
    </w:p>
    <w:p w14:paraId="7F728B44" w14:textId="33A36975" w:rsidR="00673281" w:rsidRDefault="009B2EC3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 w:rsidRPr="003B3C24">
        <w:rPr>
          <w:rStyle w:val="affffffffffffb"/>
          <w:b w:val="0"/>
          <w:bCs w:val="0"/>
        </w:rPr>
        <w:t>3.1.</w:t>
      </w:r>
      <w:r w:rsidR="00D76FE9">
        <w:rPr>
          <w:rStyle w:val="affffffffffffb"/>
          <w:b w:val="0"/>
          <w:bCs w:val="0"/>
        </w:rPr>
        <w:t>2</w:t>
      </w:r>
      <w:r w:rsidR="00AF473F">
        <w:rPr>
          <w:rStyle w:val="affffffffffffb"/>
          <w:b w:val="0"/>
          <w:bCs w:val="0"/>
        </w:rPr>
        <w:t>0</w:t>
      </w:r>
      <w:r w:rsidRPr="003B3C24">
        <w:rPr>
          <w:rStyle w:val="affffffffffffb"/>
          <w:b w:val="0"/>
          <w:bCs w:val="0"/>
        </w:rPr>
        <w:t xml:space="preserve"> </w:t>
      </w:r>
      <w:r w:rsidR="00CF1B17" w:rsidRPr="003B3C24">
        <w:rPr>
          <w:rStyle w:val="affffffffffffb"/>
        </w:rPr>
        <w:t xml:space="preserve">утилизация: </w:t>
      </w:r>
      <w:r w:rsidR="00AF1537" w:rsidRPr="003B3C24">
        <w:t xml:space="preserve">Виды </w:t>
      </w:r>
      <w:r w:rsidR="00AF1537" w:rsidRPr="006A1C01">
        <w:rPr>
          <w:highlight w:val="yellow"/>
        </w:rPr>
        <w:t>работ</w:t>
      </w:r>
      <w:r w:rsidR="00673281" w:rsidRPr="006A1C01">
        <w:rPr>
          <w:highlight w:val="yellow"/>
        </w:rPr>
        <w:t>, выполняем</w:t>
      </w:r>
      <w:r w:rsidR="000A2945" w:rsidRPr="006A1C01">
        <w:rPr>
          <w:highlight w:val="yellow"/>
        </w:rPr>
        <w:t>ые</w:t>
      </w:r>
      <w:r w:rsidR="00673281" w:rsidRPr="003B3C24">
        <w:t xml:space="preserve"> </w:t>
      </w:r>
      <w:r w:rsidR="000A2945" w:rsidRPr="003B3C24">
        <w:t xml:space="preserve">при ликвидации </w:t>
      </w:r>
      <w:r w:rsidR="00673281" w:rsidRPr="003B3C24">
        <w:t>изделия, с целью его переработки и получения продуктов утилизации для их реализации или использования.</w:t>
      </w:r>
    </w:p>
    <w:p w14:paraId="3A1D6A30" w14:textId="1F1187DF" w:rsidR="003B3C24" w:rsidRPr="00521242" w:rsidRDefault="003B3C24" w:rsidP="003B3C24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sz w:val="20"/>
          <w:szCs w:val="20"/>
        </w:rPr>
      </w:pPr>
      <w:r w:rsidRPr="00521242">
        <w:rPr>
          <w:spacing w:val="40"/>
          <w:sz w:val="20"/>
          <w:szCs w:val="20"/>
        </w:rPr>
        <w:t xml:space="preserve">Примечание </w:t>
      </w:r>
      <w:r w:rsidR="00D74E80">
        <w:t>–</w:t>
      </w:r>
      <w:r w:rsidRPr="003B3C24">
        <w:rPr>
          <w:sz w:val="20"/>
          <w:szCs w:val="20"/>
        </w:rPr>
        <w:t xml:space="preserve"> При переработке </w:t>
      </w:r>
      <w:r>
        <w:rPr>
          <w:sz w:val="20"/>
          <w:szCs w:val="20"/>
        </w:rPr>
        <w:t xml:space="preserve">отдельных видов </w:t>
      </w:r>
      <w:r w:rsidRPr="003B3C24">
        <w:rPr>
          <w:sz w:val="20"/>
          <w:szCs w:val="20"/>
        </w:rPr>
        <w:t>издели</w:t>
      </w:r>
      <w:r>
        <w:rPr>
          <w:sz w:val="20"/>
          <w:szCs w:val="20"/>
        </w:rPr>
        <w:t xml:space="preserve">й могут быть получены продукты утилизации </w:t>
      </w:r>
      <w:r w:rsidRPr="003B3C24">
        <w:rPr>
          <w:sz w:val="20"/>
          <w:szCs w:val="20"/>
        </w:rPr>
        <w:t xml:space="preserve">(например, </w:t>
      </w:r>
      <w:r>
        <w:rPr>
          <w:sz w:val="20"/>
          <w:szCs w:val="20"/>
        </w:rPr>
        <w:t>составные части</w:t>
      </w:r>
      <w:r w:rsidRPr="003B3C24">
        <w:rPr>
          <w:sz w:val="20"/>
          <w:szCs w:val="20"/>
        </w:rPr>
        <w:t>, материалы</w:t>
      </w:r>
      <w:r>
        <w:rPr>
          <w:sz w:val="20"/>
          <w:szCs w:val="20"/>
        </w:rPr>
        <w:t xml:space="preserve"> </w:t>
      </w:r>
      <w:r w:rsidRPr="003B3C24">
        <w:rPr>
          <w:sz w:val="20"/>
          <w:szCs w:val="20"/>
        </w:rPr>
        <w:t xml:space="preserve">и </w:t>
      </w:r>
      <w:r>
        <w:rPr>
          <w:sz w:val="20"/>
          <w:szCs w:val="20"/>
        </w:rPr>
        <w:t>д</w:t>
      </w:r>
      <w:r w:rsidRPr="003B3C24">
        <w:rPr>
          <w:sz w:val="20"/>
          <w:szCs w:val="20"/>
        </w:rPr>
        <w:t>р.)</w:t>
      </w:r>
      <w:r>
        <w:rPr>
          <w:sz w:val="20"/>
          <w:szCs w:val="20"/>
        </w:rPr>
        <w:t>, которые не могут быть использованы</w:t>
      </w:r>
      <w:r w:rsidRPr="003B3C24">
        <w:rPr>
          <w:sz w:val="20"/>
          <w:szCs w:val="20"/>
        </w:rPr>
        <w:t>.</w:t>
      </w:r>
      <w:r>
        <w:rPr>
          <w:sz w:val="20"/>
          <w:szCs w:val="20"/>
        </w:rPr>
        <w:t xml:space="preserve"> Неиспользуемые продукты утилизации подлежат уничтожению или </w:t>
      </w:r>
      <w:r w:rsidRPr="003B3C24">
        <w:rPr>
          <w:sz w:val="20"/>
          <w:szCs w:val="20"/>
        </w:rPr>
        <w:t>захоронению</w:t>
      </w:r>
      <w:r w:rsidRPr="00521242">
        <w:rPr>
          <w:sz w:val="20"/>
          <w:szCs w:val="20"/>
        </w:rPr>
        <w:t>.</w:t>
      </w:r>
    </w:p>
    <w:p w14:paraId="106422B9" w14:textId="60E6A9A6" w:rsidR="00212394" w:rsidRDefault="006D0F28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1</w:t>
      </w:r>
      <w:r w:rsidRPr="00221D26">
        <w:rPr>
          <w:rStyle w:val="affffffffffffb"/>
          <w:b w:val="0"/>
          <w:bCs w:val="0"/>
        </w:rPr>
        <w:t xml:space="preserve"> </w:t>
      </w:r>
      <w:r w:rsidR="00212394" w:rsidRPr="00221D26">
        <w:rPr>
          <w:rStyle w:val="affffffffffffb"/>
        </w:rPr>
        <w:t>поддержка жизненного цикла (изделия)</w:t>
      </w:r>
      <w:r w:rsidR="00905D3D" w:rsidRPr="00221D26">
        <w:rPr>
          <w:rStyle w:val="affffffffffffb"/>
        </w:rPr>
        <w:t>*</w:t>
      </w:r>
      <w:r w:rsidR="00212394" w:rsidRPr="00221D26">
        <w:rPr>
          <w:rStyle w:val="affffffffffffb"/>
        </w:rPr>
        <w:t xml:space="preserve">: </w:t>
      </w:r>
      <w:bookmarkStart w:id="33" w:name="_Hlk193297573"/>
      <w:r w:rsidR="00212394" w:rsidRPr="00221D26">
        <w:rPr>
          <w:rStyle w:val="affffffffffffb"/>
          <w:b w:val="0"/>
          <w:bCs w:val="0"/>
        </w:rPr>
        <w:t>Системно</w:t>
      </w:r>
      <w:r w:rsidR="00212394" w:rsidRPr="00221D26">
        <w:rPr>
          <w:rStyle w:val="affffffffffffb"/>
        </w:rPr>
        <w:t xml:space="preserve"> </w:t>
      </w:r>
      <w:r w:rsidR="00212394" w:rsidRPr="0020712A">
        <w:t>организованная</w:t>
      </w:r>
      <w:r w:rsidR="00212394" w:rsidRPr="00221D26">
        <w:rPr>
          <w:rStyle w:val="affffffffffffb"/>
          <w:b w:val="0"/>
          <w:bCs w:val="0"/>
        </w:rPr>
        <w:t xml:space="preserve"> </w:t>
      </w:r>
      <w:r w:rsidR="00212394" w:rsidRPr="00221D26">
        <w:rPr>
          <w:rFonts w:cs="Arial"/>
          <w:szCs w:val="24"/>
        </w:rPr>
        <w:t>деятельность</w:t>
      </w:r>
      <w:r w:rsidR="00A90289" w:rsidRPr="00A90289">
        <w:t xml:space="preserve"> </w:t>
      </w:r>
      <w:r w:rsidR="00791D7C">
        <w:rPr>
          <w:rFonts w:cs="Arial"/>
          <w:szCs w:val="24"/>
          <w:highlight w:val="yellow"/>
        </w:rPr>
        <w:t xml:space="preserve">в ходе </w:t>
      </w:r>
      <w:r w:rsidR="00A90289" w:rsidRPr="006A1C01">
        <w:rPr>
          <w:rFonts w:cs="Arial"/>
          <w:szCs w:val="24"/>
          <w:highlight w:val="yellow"/>
        </w:rPr>
        <w:t>жизненного цикла изделия, направленная на достижение целей</w:t>
      </w:r>
      <w:r w:rsidR="00C22068" w:rsidRPr="006A1C01">
        <w:rPr>
          <w:rFonts w:cs="Arial"/>
          <w:szCs w:val="24"/>
          <w:highlight w:val="yellow"/>
        </w:rPr>
        <w:t xml:space="preserve"> создания и использования изделия</w:t>
      </w:r>
      <w:r w:rsidR="00A90289">
        <w:rPr>
          <w:rFonts w:cs="Arial"/>
          <w:szCs w:val="24"/>
          <w:highlight w:val="yellow"/>
        </w:rPr>
        <w:t xml:space="preserve"> и</w:t>
      </w:r>
      <w:r w:rsidR="00212394" w:rsidRPr="00221D26">
        <w:t xml:space="preserve"> </w:t>
      </w:r>
      <w:bookmarkStart w:id="34" w:name="_Hlk222926299"/>
      <w:bookmarkEnd w:id="33"/>
      <w:r w:rsidR="000B7913" w:rsidRPr="00221D26">
        <w:t xml:space="preserve">осуществляемая </w:t>
      </w:r>
      <w:r w:rsidR="00E1711D" w:rsidRPr="00221D26">
        <w:t>в соответствии с принятой моделью жизненного цикла изделия</w:t>
      </w:r>
      <w:bookmarkEnd w:id="34"/>
      <w:r w:rsidR="00296A1C">
        <w:t>,</w:t>
      </w:r>
      <w:r w:rsidR="00DE0698" w:rsidRPr="00DE0698">
        <w:t xml:space="preserve"> едины</w:t>
      </w:r>
      <w:r w:rsidR="006C16E7">
        <w:t>ми</w:t>
      </w:r>
      <w:r w:rsidR="00DE0698" w:rsidRPr="00DE0698">
        <w:t xml:space="preserve"> принципа</w:t>
      </w:r>
      <w:r w:rsidR="006C16E7">
        <w:t>ми</w:t>
      </w:r>
      <w:r w:rsidR="00DE0698" w:rsidRPr="00DE0698">
        <w:t xml:space="preserve"> и правила</w:t>
      </w:r>
      <w:r w:rsidR="006C16E7">
        <w:t xml:space="preserve">ми, с </w:t>
      </w:r>
      <w:r w:rsidR="00DE0698" w:rsidRPr="00DE0698">
        <w:t>использ</w:t>
      </w:r>
      <w:r w:rsidR="006C16E7">
        <w:t xml:space="preserve">ованием </w:t>
      </w:r>
      <w:r w:rsidR="00DE0698" w:rsidRPr="00DE0698">
        <w:t>интегрированн</w:t>
      </w:r>
      <w:r w:rsidR="006C16E7">
        <w:t>ой</w:t>
      </w:r>
      <w:r w:rsidR="00DE0698" w:rsidRPr="00DE0698">
        <w:t xml:space="preserve"> информационн</w:t>
      </w:r>
      <w:r w:rsidR="006C16E7">
        <w:t>ой</w:t>
      </w:r>
      <w:r w:rsidR="00DE0698" w:rsidRPr="00DE0698">
        <w:t xml:space="preserve"> сред</w:t>
      </w:r>
      <w:r w:rsidR="006C16E7">
        <w:t>ы</w:t>
      </w:r>
      <w:r w:rsidR="00DE0698">
        <w:t>.</w:t>
      </w:r>
    </w:p>
    <w:p w14:paraId="5E1572A5" w14:textId="7712F127" w:rsidR="000E6745" w:rsidRDefault="003B36B7" w:rsidP="0020712A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</w:pPr>
      <w:r>
        <w:t>3.1.2</w:t>
      </w:r>
      <w:r w:rsidR="00AF473F">
        <w:t>2</w:t>
      </w:r>
      <w:r>
        <w:t xml:space="preserve"> </w:t>
      </w:r>
      <w:r>
        <w:rPr>
          <w:b/>
          <w:bCs w:val="0"/>
        </w:rPr>
        <w:t>с</w:t>
      </w:r>
      <w:r w:rsidRPr="003B36B7">
        <w:rPr>
          <w:b/>
          <w:bCs w:val="0"/>
        </w:rPr>
        <w:t>истема поддержки жизненного цикла (изделия):</w:t>
      </w:r>
      <w:r>
        <w:t xml:space="preserve"> </w:t>
      </w:r>
      <w:r w:rsidR="000E6745">
        <w:t>Совокупность взаимосвязанных объектов поддержки, субъектов жизненного цикла изделия, технических средств, интегрированной информационной среды и устанавливающей их взаимодействие документации, необходимых и достаточных для осуществления поддержки жизненного цикла изделия</w:t>
      </w:r>
    </w:p>
    <w:p w14:paraId="5552C3CB" w14:textId="21EF592C" w:rsidR="00DC1B65" w:rsidRPr="00221D26" w:rsidRDefault="00DC1B65" w:rsidP="00DC1B65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color w:val="auto"/>
        </w:rPr>
      </w:pPr>
      <w:bookmarkStart w:id="35" w:name="_Hlk223001667"/>
      <w:r w:rsidRPr="00221D26">
        <w:rPr>
          <w:rStyle w:val="affffffffffffb"/>
          <w:b w:val="0"/>
          <w:bCs w:val="0"/>
          <w:color w:val="auto"/>
        </w:rPr>
        <w:t>3.1.</w:t>
      </w:r>
      <w:r w:rsidRPr="00347E5E">
        <w:rPr>
          <w:rStyle w:val="affffffffffffb"/>
          <w:b w:val="0"/>
          <w:bCs w:val="0"/>
        </w:rPr>
        <w:t>2</w:t>
      </w:r>
      <w:r>
        <w:rPr>
          <w:rStyle w:val="affffffffffffb"/>
          <w:b w:val="0"/>
          <w:bCs w:val="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DC1B65" w:rsidRPr="00221D26" w14:paraId="5A8E8E16" w14:textId="77777777" w:rsidTr="002340DF">
        <w:trPr>
          <w:trHeight w:val="1154"/>
        </w:trPr>
        <w:tc>
          <w:tcPr>
            <w:tcW w:w="9853" w:type="dxa"/>
          </w:tcPr>
          <w:p w14:paraId="3E4C0EB6" w14:textId="77777777" w:rsidR="00D74E80" w:rsidRDefault="00D74E80" w:rsidP="00D74E80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ind w:firstLine="709"/>
            </w:pPr>
            <w:r w:rsidRPr="006A1C01">
              <w:rPr>
                <w:b/>
                <w:bCs w:val="0"/>
              </w:rPr>
              <w:t>интегрированная информационная среда (поддержки процессов жизненного цикла изделия)</w:t>
            </w:r>
            <w:r>
              <w:t xml:space="preserve">*; ИИС: Совокупность информационно-взаимосвязанных (совместимых) автоматизированных систем (АС), используемых для решения различных задач на стадиях жизненного цикла (ЖЦ), в т. ч. для управления ЖЦ. </w:t>
            </w:r>
          </w:p>
          <w:p w14:paraId="632E2114" w14:textId="5CFF1AA0" w:rsidR="00DC1B65" w:rsidRPr="006A1C01" w:rsidRDefault="00D74E80" w:rsidP="006A1C01">
            <w:pPr>
              <w:pStyle w:val="2d"/>
              <w:widowControl/>
              <w:numPr>
                <w:ilvl w:val="0"/>
                <w:numId w:val="0"/>
              </w:numPr>
              <w:tabs>
                <w:tab w:val="num" w:pos="2127"/>
              </w:tabs>
              <w:ind w:firstLine="709"/>
              <w:rPr>
                <w:sz w:val="20"/>
                <w:szCs w:val="20"/>
              </w:rPr>
            </w:pPr>
            <w:r w:rsidRPr="006A1C01">
              <w:rPr>
                <w:spacing w:val="20"/>
                <w:sz w:val="20"/>
                <w:szCs w:val="20"/>
              </w:rPr>
              <w:t>Примечание</w:t>
            </w:r>
            <w:r w:rsidRPr="006A1C01">
              <w:rPr>
                <w:sz w:val="20"/>
                <w:szCs w:val="20"/>
              </w:rPr>
              <w:t xml:space="preserve"> – В общем случае включает в себя прикладные АС и автоматизированную систему управления данными об изделии.</w:t>
            </w:r>
          </w:p>
          <w:p w14:paraId="7BB7F067" w14:textId="691D369D" w:rsidR="00DC1B65" w:rsidRPr="00221D26" w:rsidRDefault="00DC1B65" w:rsidP="002340DF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Р </w:t>
            </w:r>
            <w:r w:rsidR="00D74E80">
              <w:t>583</w:t>
            </w:r>
            <w:r w:rsidRPr="00221D26">
              <w:t>00</w:t>
            </w:r>
            <w:r w:rsidR="00D74E80">
              <w:t>–</w:t>
            </w:r>
            <w:r w:rsidRPr="00221D26">
              <w:t>20</w:t>
            </w:r>
            <w:r w:rsidR="00D74E80">
              <w:t>18</w:t>
            </w:r>
            <w:r w:rsidRPr="00221D26">
              <w:t>, статья 1</w:t>
            </w:r>
            <w:r w:rsidRPr="00221D26">
              <w:rPr>
                <w:lang w:val="en-US"/>
              </w:rPr>
              <w:t>]</w:t>
            </w:r>
          </w:p>
        </w:tc>
      </w:tr>
    </w:tbl>
    <w:bookmarkEnd w:id="35"/>
    <w:p w14:paraId="747ECB32" w14:textId="26615D68" w:rsidR="00794CF9" w:rsidRPr="00221D26" w:rsidRDefault="00514112" w:rsidP="00B74771">
      <w:pPr>
        <w:pStyle w:val="2d"/>
        <w:keepLines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lastRenderedPageBreak/>
        <w:t>3.1.2</w:t>
      </w:r>
      <w:r w:rsidR="00AF473F">
        <w:rPr>
          <w:rStyle w:val="affffffffffffb"/>
          <w:b w:val="0"/>
          <w:bCs w:val="0"/>
        </w:rPr>
        <w:t>4</w:t>
      </w:r>
      <w:r w:rsidRPr="00221D26">
        <w:rPr>
          <w:rStyle w:val="affffffffffffb"/>
          <w:b w:val="0"/>
          <w:bCs w:val="0"/>
        </w:rPr>
        <w:t> </w:t>
      </w:r>
      <w:r w:rsidRPr="00221D26">
        <w:rPr>
          <w:rStyle w:val="affffffffffffb"/>
        </w:rPr>
        <w:t xml:space="preserve">информационная поддержка жизненного цикла (изделия): </w:t>
      </w:r>
      <w:r w:rsidR="000B7913" w:rsidRPr="00221D26">
        <w:rPr>
          <w:rStyle w:val="affffffffffffb"/>
          <w:b w:val="0"/>
        </w:rPr>
        <w:t>Деятельность</w:t>
      </w:r>
      <w:r w:rsidR="00BC3C14">
        <w:rPr>
          <w:rStyle w:val="affffffffffffb"/>
          <w:b w:val="0"/>
        </w:rPr>
        <w:t xml:space="preserve"> субъектов жизненного цикла</w:t>
      </w:r>
      <w:r w:rsidRPr="00221D26">
        <w:rPr>
          <w:rStyle w:val="affffffffffffb"/>
          <w:b w:val="0"/>
          <w:bCs w:val="0"/>
        </w:rPr>
        <w:t xml:space="preserve">, </w:t>
      </w:r>
      <w:r w:rsidR="00BC3C14">
        <w:rPr>
          <w:rStyle w:val="affffffffffffb"/>
          <w:b w:val="0"/>
          <w:bCs w:val="0"/>
        </w:rPr>
        <w:t xml:space="preserve">направленная на </w:t>
      </w:r>
      <w:r w:rsidR="00BC3C14">
        <w:t>создание, передачу, обработку и хранение информации об изделии и процессах его жизненного цикла</w:t>
      </w:r>
      <w:r w:rsidR="00731A69">
        <w:rPr>
          <w:rStyle w:val="affffffffffffb"/>
          <w:b w:val="0"/>
          <w:bCs w:val="0"/>
        </w:rPr>
        <w:t>,</w:t>
      </w:r>
      <w:r w:rsidR="000B7913" w:rsidRPr="00221D26">
        <w:rPr>
          <w:rStyle w:val="affffffffffffb"/>
          <w:b w:val="0"/>
          <w:bCs w:val="0"/>
        </w:rPr>
        <w:t xml:space="preserve"> </w:t>
      </w:r>
      <w:r w:rsidRPr="00221D26">
        <w:rPr>
          <w:rStyle w:val="affffffffffffb"/>
          <w:b w:val="0"/>
          <w:bCs w:val="0"/>
        </w:rPr>
        <w:t>осуществляемая с использованием информационных технологий</w:t>
      </w:r>
      <w:r w:rsidR="00794CF9" w:rsidRPr="00221D26">
        <w:rPr>
          <w:rStyle w:val="affffffffffffb"/>
          <w:b w:val="0"/>
          <w:bCs w:val="0"/>
        </w:rPr>
        <w:t>.</w:t>
      </w:r>
      <w:r w:rsidRPr="00221D26">
        <w:rPr>
          <w:rStyle w:val="affffffffffffb"/>
          <w:b w:val="0"/>
          <w:bCs w:val="0"/>
        </w:rPr>
        <w:t xml:space="preserve"> </w:t>
      </w:r>
    </w:p>
    <w:p w14:paraId="2969B6CB" w14:textId="1DDD7D0D" w:rsidR="00514112" w:rsidRPr="00221D26" w:rsidRDefault="00794CF9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="003D1891" w:rsidRPr="00221D26">
        <w:rPr>
          <w:spacing w:val="4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>Информационные технологии</w:t>
      </w:r>
      <w:r w:rsidRPr="00221D26">
        <w:rPr>
          <w:spacing w:val="40"/>
          <w:szCs w:val="20"/>
        </w:rPr>
        <w:t xml:space="preserve"> –</w:t>
      </w:r>
      <w:r w:rsidR="004F44B4"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 xml:space="preserve">по </w:t>
      </w:r>
      <w:r w:rsidR="00514112" w:rsidRPr="00221D26">
        <w:rPr>
          <w:szCs w:val="20"/>
        </w:rPr>
        <w:t>ГОСТ Р 59853.</w:t>
      </w:r>
    </w:p>
    <w:p w14:paraId="0807EE62" w14:textId="1225536C" w:rsidR="000B1B88" w:rsidRPr="00221D26" w:rsidRDefault="006D0F28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  <w:color w:val="auto"/>
        </w:rPr>
      </w:pPr>
      <w:bookmarkStart w:id="36" w:name="_Hlk191396248"/>
      <w:r w:rsidRPr="00221D26">
        <w:rPr>
          <w:rStyle w:val="affffffffffffb"/>
          <w:b w:val="0"/>
          <w:bCs w:val="0"/>
          <w:color w:val="auto"/>
        </w:rPr>
        <w:t>3.1.</w:t>
      </w:r>
      <w:r w:rsidRPr="00347E5E">
        <w:rPr>
          <w:rStyle w:val="affffffffffffb"/>
          <w:b w:val="0"/>
          <w:bCs w:val="0"/>
        </w:rPr>
        <w:t>2</w:t>
      </w:r>
      <w:r w:rsidR="00AF473F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0B1B88" w:rsidRPr="00221D26" w14:paraId="696C3270" w14:textId="77777777" w:rsidTr="006B6775">
        <w:trPr>
          <w:trHeight w:val="1154"/>
        </w:trPr>
        <w:tc>
          <w:tcPr>
            <w:tcW w:w="9853" w:type="dxa"/>
          </w:tcPr>
          <w:p w14:paraId="3350DC9A" w14:textId="719DD879" w:rsidR="000B1B88" w:rsidRPr="00221D26" w:rsidRDefault="00222F63" w:rsidP="009A7073">
            <w:pPr>
              <w:pStyle w:val="2d"/>
              <w:keepNext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и</w:t>
            </w:r>
            <w:r w:rsidR="000B1B88" w:rsidRPr="00221D26">
              <w:rPr>
                <w:rStyle w:val="affffffffffffb"/>
              </w:rPr>
              <w:t>зделие</w:t>
            </w:r>
            <w:r w:rsidRPr="00221D26">
              <w:rPr>
                <w:rStyle w:val="affffffffffffb"/>
              </w:rPr>
              <w:t>*</w:t>
            </w:r>
            <w:r w:rsidR="000B1B88" w:rsidRPr="00221D26">
              <w:rPr>
                <w:rStyle w:val="affffffffffffb"/>
              </w:rPr>
              <w:t>:</w:t>
            </w:r>
            <w:r w:rsidR="000B1B88" w:rsidRPr="00221D26">
              <w:t xml:space="preserve"> Предмет или набор предметов производства, подлежащих изготовлению в организации по конструкторской документации.</w:t>
            </w:r>
          </w:p>
          <w:p w14:paraId="402BBFDC" w14:textId="32A0EB1C" w:rsidR="000B1B88" w:rsidRPr="00221D26" w:rsidRDefault="000B1B88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A67117" w:rsidRPr="00221D26">
              <w:t xml:space="preserve">Р </w:t>
            </w:r>
            <w:r w:rsidRPr="00221D26">
              <w:t>2.005</w:t>
            </w:r>
            <w:r w:rsidR="00D74E80">
              <w:t>–</w:t>
            </w:r>
            <w:r w:rsidRPr="00221D26">
              <w:t>2023, статья 1</w:t>
            </w:r>
            <w:r w:rsidRPr="00221D26">
              <w:rPr>
                <w:lang w:val="en-US"/>
              </w:rPr>
              <w:t>]</w:t>
            </w:r>
          </w:p>
        </w:tc>
      </w:tr>
    </w:tbl>
    <w:bookmarkEnd w:id="36"/>
    <w:p w14:paraId="47570283" w14:textId="7A375A99" w:rsidR="003458FC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6</w:t>
      </w:r>
      <w:r w:rsidRPr="00221D26">
        <w:rPr>
          <w:rStyle w:val="affffffffffffb"/>
          <w:b w:val="0"/>
          <w:bCs w:val="0"/>
        </w:rPr>
        <w:t xml:space="preserve"> </w:t>
      </w:r>
      <w:r w:rsidR="003458FC" w:rsidRPr="00221D26">
        <w:rPr>
          <w:rStyle w:val="affffffffffffb"/>
          <w:bCs w:val="0"/>
        </w:rPr>
        <w:t xml:space="preserve">экземпляр изделия: </w:t>
      </w:r>
      <w:r w:rsidR="003458FC" w:rsidRPr="00221D26">
        <w:rPr>
          <w:rStyle w:val="affffffffffffb"/>
          <w:b w:val="0"/>
        </w:rPr>
        <w:t xml:space="preserve">Изготовленное по конструкторской </w:t>
      </w:r>
      <w:r w:rsidR="001B0D01">
        <w:rPr>
          <w:rStyle w:val="affffffffffffb"/>
          <w:b w:val="0"/>
        </w:rPr>
        <w:t xml:space="preserve">и технологической </w:t>
      </w:r>
      <w:r w:rsidR="003458FC" w:rsidRPr="00221D26">
        <w:rPr>
          <w:rStyle w:val="affffffffffffb"/>
          <w:b w:val="0"/>
        </w:rPr>
        <w:t xml:space="preserve">документации </w:t>
      </w:r>
      <w:r w:rsidR="0093564D" w:rsidRPr="00221D26">
        <w:rPr>
          <w:rStyle w:val="affffffffffffb"/>
          <w:b w:val="0"/>
        </w:rPr>
        <w:t xml:space="preserve">конкретное </w:t>
      </w:r>
      <w:r w:rsidR="003458FC" w:rsidRPr="00221D26">
        <w:rPr>
          <w:rStyle w:val="affffffffffffb"/>
          <w:b w:val="0"/>
        </w:rPr>
        <w:t>изделие</w:t>
      </w:r>
      <w:r w:rsidR="002D5F34" w:rsidRPr="00221D26">
        <w:rPr>
          <w:rStyle w:val="affffffffffffb"/>
          <w:b w:val="0"/>
        </w:rPr>
        <w:t xml:space="preserve"> определенного типа</w:t>
      </w:r>
      <w:r w:rsidR="003458FC" w:rsidRPr="00221D26">
        <w:rPr>
          <w:rStyle w:val="affffffffffffb"/>
          <w:b w:val="0"/>
        </w:rPr>
        <w:t>.</w:t>
      </w:r>
    </w:p>
    <w:p w14:paraId="165223C2" w14:textId="3900243B" w:rsidR="00DB650B" w:rsidRPr="00221D26" w:rsidRDefault="00222F63" w:rsidP="006A1C01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3.1.2</w:t>
      </w:r>
      <w:r w:rsidR="00AF473F">
        <w:rPr>
          <w:rStyle w:val="affffffffffffb"/>
          <w:b w:val="0"/>
          <w:bCs w:val="0"/>
        </w:rPr>
        <w:t>7</w:t>
      </w:r>
      <w:r w:rsidRPr="00221D26">
        <w:rPr>
          <w:rStyle w:val="affffffffffffb"/>
          <w:b w:val="0"/>
          <w:bCs w:val="0"/>
        </w:rPr>
        <w:t xml:space="preserve"> </w:t>
      </w:r>
      <w:r w:rsidR="002452AD" w:rsidRPr="00221D26">
        <w:rPr>
          <w:rStyle w:val="affffffffffffb"/>
          <w:bCs w:val="0"/>
        </w:rPr>
        <w:t xml:space="preserve">устаревшее изделие: </w:t>
      </w:r>
      <w:r w:rsidR="002452AD" w:rsidRPr="00221D26">
        <w:rPr>
          <w:rStyle w:val="affffffffffffb"/>
          <w:b w:val="0"/>
        </w:rPr>
        <w:t xml:space="preserve">Изделие, </w:t>
      </w:r>
      <w:r w:rsidR="00DB650B" w:rsidRPr="006A1C01">
        <w:rPr>
          <w:rStyle w:val="affffffffffffb"/>
          <w:b w:val="0"/>
          <w:highlight w:val="yellow"/>
        </w:rPr>
        <w:t>для которого объявлено о прекращении его серийного производства, поставки или поддержки его жизненного цикла в части инженерного сопровождения эксплуатационной документации, программного обеспечения, производства и поставки запасных частей и расходных материалов</w:t>
      </w:r>
      <w:r w:rsidR="00DB650B" w:rsidRPr="006A1C01">
        <w:rPr>
          <w:rStyle w:val="affffffffffffb"/>
          <w:b w:val="0"/>
        </w:rPr>
        <w:t>.</w:t>
      </w:r>
    </w:p>
    <w:p w14:paraId="3ECDC21F" w14:textId="1ADB475C" w:rsidR="00CA3DDF" w:rsidRPr="00221D26" w:rsidRDefault="00222F63" w:rsidP="00347E5E">
      <w:pPr>
        <w:pStyle w:val="2d"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3.1.</w:t>
      </w:r>
      <w:r w:rsidRPr="00347E5E">
        <w:rPr>
          <w:rStyle w:val="affffffffffffb"/>
          <w:b w:val="0"/>
        </w:rPr>
        <w:t>2</w:t>
      </w:r>
      <w:r w:rsidR="00AF473F">
        <w:rPr>
          <w:rStyle w:val="affffffffffffb"/>
          <w:b w:val="0"/>
        </w:rPr>
        <w:t>8</w:t>
      </w:r>
    </w:p>
    <w:p w14:paraId="73987591" w14:textId="77777777" w:rsidR="00B52F66" w:rsidRPr="00221D26" w:rsidRDefault="00EF0EDD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Cs w:val="0"/>
          <w:szCs w:val="24"/>
        </w:rPr>
        <w:t>проектная</w:t>
      </w:r>
      <w:r w:rsidR="00B52F66" w:rsidRPr="00221D26">
        <w:rPr>
          <w:rStyle w:val="affffffffffffb"/>
          <w:bCs w:val="0"/>
          <w:szCs w:val="24"/>
        </w:rPr>
        <w:t xml:space="preserve"> (</w:t>
      </w:r>
      <w:r w:rsidRPr="00221D26">
        <w:rPr>
          <w:rStyle w:val="affffffffffffb"/>
          <w:bCs w:val="0"/>
          <w:szCs w:val="24"/>
        </w:rPr>
        <w:t>конструкторская</w:t>
      </w:r>
      <w:r w:rsidR="00B52F66" w:rsidRPr="00221D26">
        <w:rPr>
          <w:rStyle w:val="affffffffffffb"/>
          <w:bCs w:val="0"/>
          <w:szCs w:val="24"/>
        </w:rPr>
        <w:t>)</w:t>
      </w:r>
      <w:r w:rsidRPr="00221D26">
        <w:rPr>
          <w:rStyle w:val="affffffffffffb"/>
          <w:bCs w:val="0"/>
          <w:szCs w:val="24"/>
        </w:rPr>
        <w:t xml:space="preserve"> документация</w:t>
      </w:r>
      <w:r w:rsidRPr="00221D26">
        <w:rPr>
          <w:rFonts w:ascii="Arial CYR" w:hAnsi="Arial CYR" w:cs="Arial CYR"/>
          <w:b/>
          <w:szCs w:val="24"/>
          <w:lang w:eastAsia="ru-RU"/>
        </w:rPr>
        <w:t>:</w:t>
      </w:r>
      <w:r w:rsidRPr="00221D26">
        <w:rPr>
          <w:rFonts w:cs="Arial"/>
          <w:szCs w:val="24"/>
          <w:lang w:eastAsia="ru-RU"/>
        </w:rPr>
        <w:t xml:space="preserve"> </w:t>
      </w:r>
      <w:r w:rsidRPr="00221D26">
        <w:rPr>
          <w:rFonts w:ascii="Arial CYR" w:hAnsi="Arial CYR" w:cs="Arial CYR"/>
          <w:szCs w:val="24"/>
          <w:lang w:eastAsia="ru-RU"/>
        </w:rPr>
        <w:t>Конструкторск</w:t>
      </w:r>
      <w:r w:rsidR="00B52F66" w:rsidRPr="00221D26">
        <w:rPr>
          <w:rFonts w:ascii="Arial CYR" w:hAnsi="Arial CYR" w:cs="Arial CYR"/>
          <w:szCs w:val="24"/>
          <w:lang w:eastAsia="ru-RU"/>
        </w:rPr>
        <w:t>ая документация, выполненная на стадиях технического предложения, эскизного и технического проектов</w:t>
      </w:r>
      <w:r w:rsidRPr="00221D26">
        <w:rPr>
          <w:rFonts w:ascii="Arial CYR" w:hAnsi="Arial CYR" w:cs="Arial CYR"/>
          <w:szCs w:val="24"/>
          <w:lang w:eastAsia="ru-RU"/>
        </w:rPr>
        <w:t xml:space="preserve">. </w:t>
      </w:r>
    </w:p>
    <w:p w14:paraId="34DED244" w14:textId="557AC186" w:rsidR="00B52F66" w:rsidRPr="00221D26" w:rsidRDefault="00B52F66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 w:val="0"/>
          <w:bCs w:val="0"/>
          <w:szCs w:val="24"/>
        </w:rPr>
        <w:t>[ГОСТ Р 2.</w:t>
      </w:r>
      <w:r w:rsidRPr="00221D26">
        <w:rPr>
          <w:rStyle w:val="affffffffffffb"/>
          <w:b w:val="0"/>
          <w:bCs w:val="0"/>
        </w:rPr>
        <w:t>005</w:t>
      </w:r>
      <w:r w:rsidR="00D74E80">
        <w:t>–</w:t>
      </w:r>
      <w:r w:rsidRPr="00221D26">
        <w:rPr>
          <w:rStyle w:val="affffffffffffb"/>
          <w:b w:val="0"/>
          <w:bCs w:val="0"/>
          <w:szCs w:val="24"/>
        </w:rPr>
        <w:t>2023</w:t>
      </w:r>
      <w:r w:rsidR="00CA3DDF" w:rsidRPr="00221D26">
        <w:rPr>
          <w:rStyle w:val="affffffffffffb"/>
          <w:b w:val="0"/>
          <w:bCs w:val="0"/>
          <w:szCs w:val="24"/>
        </w:rPr>
        <w:t>,</w:t>
      </w:r>
      <w:r w:rsidRPr="00221D26">
        <w:rPr>
          <w:rStyle w:val="affffffffffffb"/>
          <w:b w:val="0"/>
          <w:bCs w:val="0"/>
          <w:szCs w:val="24"/>
        </w:rPr>
        <w:t xml:space="preserve"> статья 71]</w:t>
      </w:r>
    </w:p>
    <w:p w14:paraId="7F1578BB" w14:textId="5BA7EAAB" w:rsidR="00CA3DDF" w:rsidRPr="00221D26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Style w:val="affffffffffffb"/>
          <w:b w:val="0"/>
          <w:bCs w:val="0"/>
        </w:rPr>
        <w:t>3.1.</w:t>
      </w:r>
      <w:r w:rsidR="00AF473F">
        <w:rPr>
          <w:rStyle w:val="affffffffffffb"/>
          <w:b w:val="0"/>
          <w:bCs w:val="0"/>
        </w:rPr>
        <w:t>29</w:t>
      </w:r>
    </w:p>
    <w:p w14:paraId="12EF4A65" w14:textId="3A907789" w:rsidR="00B52F66" w:rsidRPr="00221D26" w:rsidRDefault="00EF0EDD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num" w:pos="2127"/>
        </w:tabs>
        <w:ind w:firstLine="709"/>
        <w:rPr>
          <w:rFonts w:cs="Arial"/>
          <w:szCs w:val="24"/>
          <w:lang w:eastAsia="ru-RU"/>
        </w:rPr>
      </w:pPr>
      <w:r w:rsidRPr="00221D26">
        <w:rPr>
          <w:rFonts w:ascii="Arial CYR" w:hAnsi="Arial CYR" w:cs="Arial CYR"/>
          <w:b/>
          <w:szCs w:val="24"/>
          <w:lang w:eastAsia="ru-RU"/>
        </w:rPr>
        <w:t xml:space="preserve">рабочая </w:t>
      </w:r>
      <w:r w:rsidR="00B52F66" w:rsidRPr="00221D26">
        <w:rPr>
          <w:rFonts w:ascii="Arial CYR" w:hAnsi="Arial CYR" w:cs="Arial CYR"/>
          <w:b/>
          <w:szCs w:val="24"/>
          <w:lang w:eastAsia="ru-RU"/>
        </w:rPr>
        <w:t>(</w:t>
      </w:r>
      <w:r w:rsidRPr="00221D26">
        <w:rPr>
          <w:rFonts w:ascii="Arial CYR" w:hAnsi="Arial CYR" w:cs="Arial CYR"/>
          <w:b/>
          <w:szCs w:val="24"/>
          <w:lang w:eastAsia="ru-RU"/>
        </w:rPr>
        <w:t>конструкторская</w:t>
      </w:r>
      <w:r w:rsidR="006E52AF" w:rsidRPr="00221D26">
        <w:rPr>
          <w:rFonts w:ascii="Arial CYR" w:hAnsi="Arial CYR" w:cs="Arial CYR"/>
          <w:b/>
          <w:szCs w:val="24"/>
          <w:lang w:eastAsia="ru-RU"/>
        </w:rPr>
        <w:t>)</w:t>
      </w:r>
      <w:r w:rsidRPr="00221D26">
        <w:rPr>
          <w:rFonts w:ascii="Arial CYR" w:hAnsi="Arial CYR" w:cs="Arial CYR"/>
          <w:b/>
          <w:szCs w:val="24"/>
          <w:lang w:eastAsia="ru-RU"/>
        </w:rPr>
        <w:t xml:space="preserve"> документация:</w:t>
      </w:r>
      <w:r w:rsidRPr="00221D26">
        <w:rPr>
          <w:rFonts w:cs="Arial"/>
          <w:szCs w:val="24"/>
          <w:lang w:eastAsia="ru-RU"/>
        </w:rPr>
        <w:t xml:space="preserve"> </w:t>
      </w:r>
      <w:r w:rsidRPr="00221D26">
        <w:rPr>
          <w:rFonts w:ascii="Arial CYR" w:hAnsi="Arial CYR" w:cs="Arial CYR"/>
          <w:szCs w:val="24"/>
          <w:lang w:eastAsia="ru-RU"/>
        </w:rPr>
        <w:t>Конструкторск</w:t>
      </w:r>
      <w:r w:rsidR="00B52F66" w:rsidRPr="00221D26">
        <w:rPr>
          <w:rFonts w:ascii="Arial CYR" w:hAnsi="Arial CYR" w:cs="Arial CYR"/>
          <w:szCs w:val="24"/>
          <w:lang w:eastAsia="ru-RU"/>
        </w:rPr>
        <w:t xml:space="preserve">ая документация, выполненная на стадиях опытного образца (опытной партии) серийного (массового) и единичного производства и предназначенная для изготовления, эксплуатации, ремонта (модернизации) и утилизации изделия. </w:t>
      </w:r>
    </w:p>
    <w:p w14:paraId="56F23333" w14:textId="615F2691" w:rsidR="00B52F66" w:rsidRPr="00221D26" w:rsidRDefault="00B52F66" w:rsidP="006B6775">
      <w:pPr>
        <w:pStyle w:val="2d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num" w:pos="2127"/>
        </w:tabs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[ГОСТ Р 2.005</w:t>
      </w:r>
      <w:r w:rsidR="00D74E80">
        <w:t>–</w:t>
      </w:r>
      <w:r w:rsidRPr="00221D26">
        <w:rPr>
          <w:rStyle w:val="affffffffffffb"/>
          <w:b w:val="0"/>
          <w:bCs w:val="0"/>
        </w:rPr>
        <w:t>2023</w:t>
      </w:r>
      <w:r w:rsidR="00CA3DDF" w:rsidRPr="00221D26">
        <w:rPr>
          <w:rStyle w:val="affffffffffffb"/>
          <w:b w:val="0"/>
          <w:bCs w:val="0"/>
        </w:rPr>
        <w:t>,</w:t>
      </w:r>
      <w:r w:rsidRPr="00221D26">
        <w:rPr>
          <w:rStyle w:val="affffffffffffb"/>
          <w:b w:val="0"/>
          <w:bCs w:val="0"/>
        </w:rPr>
        <w:t xml:space="preserve"> статья 72]</w:t>
      </w:r>
    </w:p>
    <w:p w14:paraId="1BC84923" w14:textId="277C1BD5" w:rsidR="00212394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</w:pPr>
      <w:r w:rsidRPr="00221D26">
        <w:rPr>
          <w:rStyle w:val="affffffffffffb"/>
          <w:b w:val="0"/>
          <w:bCs w:val="0"/>
        </w:rPr>
        <w:t>3.1.</w:t>
      </w:r>
      <w:r w:rsidR="00AF473F">
        <w:rPr>
          <w:rStyle w:val="affffffffffffb"/>
          <w:b w:val="0"/>
          <w:bCs w:val="0"/>
        </w:rPr>
        <w:t>30</w:t>
      </w:r>
      <w:r w:rsidRPr="00221D26">
        <w:rPr>
          <w:rStyle w:val="affffffffffffb"/>
          <w:b w:val="0"/>
          <w:bCs w:val="0"/>
        </w:rPr>
        <w:t> </w:t>
      </w:r>
      <w:r w:rsidR="00212394" w:rsidRPr="00221D26">
        <w:rPr>
          <w:rFonts w:ascii="Arial CYR" w:hAnsi="Arial CYR" w:cs="Arial CYR"/>
          <w:b/>
          <w:szCs w:val="24"/>
          <w:lang w:eastAsia="ru-RU"/>
        </w:rPr>
        <w:t>технологическая документация</w:t>
      </w:r>
      <w:r w:rsidR="00212394" w:rsidRPr="00221D26">
        <w:rPr>
          <w:rFonts w:cs="Arial"/>
          <w:szCs w:val="24"/>
          <w:lang w:eastAsia="ru-RU"/>
        </w:rPr>
        <w:t>:</w:t>
      </w:r>
      <w:r w:rsidR="00904909" w:rsidRPr="00221D26">
        <w:t xml:space="preserve"> </w:t>
      </w:r>
      <w:r w:rsidR="00A541D3" w:rsidRPr="00221D26">
        <w:t xml:space="preserve">Совокупность </w:t>
      </w:r>
      <w:r w:rsidR="00904909" w:rsidRPr="00221D26">
        <w:rPr>
          <w:rFonts w:ascii="Arial CYR" w:hAnsi="Arial CYR" w:cs="Arial CYR"/>
          <w:szCs w:val="24"/>
          <w:lang w:eastAsia="ru-RU"/>
        </w:rPr>
        <w:t>документ</w:t>
      </w:r>
      <w:r w:rsidR="00A541D3" w:rsidRPr="00221D26">
        <w:rPr>
          <w:rFonts w:ascii="Arial CYR" w:hAnsi="Arial CYR" w:cs="Arial CYR"/>
          <w:szCs w:val="24"/>
          <w:lang w:eastAsia="ru-RU"/>
        </w:rPr>
        <w:t>ов</w:t>
      </w:r>
      <w:r w:rsidR="00904909" w:rsidRPr="00221D26">
        <w:rPr>
          <w:rFonts w:ascii="Arial CYR" w:hAnsi="Arial CYR" w:cs="Arial CYR"/>
          <w:szCs w:val="24"/>
          <w:lang w:eastAsia="ru-RU"/>
        </w:rPr>
        <w:t xml:space="preserve">, </w:t>
      </w:r>
      <w:r w:rsidR="0039680B" w:rsidRPr="00221D26">
        <w:rPr>
          <w:rFonts w:ascii="Arial CYR" w:hAnsi="Arial CYR" w:cs="Arial CYR"/>
          <w:szCs w:val="24"/>
          <w:lang w:eastAsia="ru-RU"/>
        </w:rPr>
        <w:t>определяющих технологически</w:t>
      </w:r>
      <w:r w:rsidR="00DB650B" w:rsidRPr="006A1C01">
        <w:rPr>
          <w:rFonts w:ascii="Arial CYR" w:hAnsi="Arial CYR" w:cs="Arial CYR"/>
          <w:szCs w:val="24"/>
          <w:highlight w:val="yellow"/>
          <w:lang w:eastAsia="ru-RU"/>
        </w:rPr>
        <w:t>е</w:t>
      </w:r>
      <w:r w:rsidR="00DB650B">
        <w:rPr>
          <w:rFonts w:ascii="Arial CYR" w:hAnsi="Arial CYR" w:cs="Arial CYR"/>
          <w:szCs w:val="24"/>
          <w:lang w:eastAsia="ru-RU"/>
        </w:rPr>
        <w:t xml:space="preserve"> </w:t>
      </w:r>
      <w:r w:rsidR="0039680B" w:rsidRPr="00221D26">
        <w:rPr>
          <w:rFonts w:ascii="Arial CYR" w:hAnsi="Arial CYR" w:cs="Arial CYR"/>
          <w:szCs w:val="24"/>
          <w:lang w:eastAsia="ru-RU"/>
        </w:rPr>
        <w:t>процесс</w:t>
      </w:r>
      <w:r w:rsidR="00DB650B" w:rsidRPr="006A1C01">
        <w:rPr>
          <w:rFonts w:ascii="Arial CYR" w:hAnsi="Arial CYR" w:cs="Arial CYR"/>
          <w:szCs w:val="24"/>
          <w:highlight w:val="yellow"/>
          <w:lang w:eastAsia="ru-RU"/>
        </w:rPr>
        <w:t>ы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 изготовления, </w:t>
      </w:r>
      <w:r w:rsidR="00F06B36">
        <w:rPr>
          <w:rFonts w:ascii="Arial CYR" w:hAnsi="Arial CYR" w:cs="Arial CYR"/>
          <w:szCs w:val="24"/>
          <w:lang w:eastAsia="ru-RU"/>
        </w:rPr>
        <w:t xml:space="preserve">технической </w:t>
      </w:r>
      <w:r w:rsidR="00904909" w:rsidRPr="00221D26">
        <w:rPr>
          <w:rFonts w:ascii="Arial CYR" w:hAnsi="Arial CYR" w:cs="Arial CYR"/>
          <w:szCs w:val="24"/>
          <w:lang w:eastAsia="ru-RU"/>
        </w:rPr>
        <w:t>эксплуатации</w:t>
      </w:r>
      <w:r w:rsidR="0039680B" w:rsidRPr="00221D26">
        <w:rPr>
          <w:rFonts w:ascii="Arial CYR" w:hAnsi="Arial CYR" w:cs="Arial CYR"/>
          <w:szCs w:val="24"/>
          <w:lang w:eastAsia="ru-RU"/>
        </w:rPr>
        <w:t>,</w:t>
      </w:r>
      <w:r w:rsidR="00D062AD" w:rsidRPr="00221D26">
        <w:rPr>
          <w:rFonts w:ascii="Arial CYR" w:hAnsi="Arial CYR" w:cs="Arial CYR"/>
          <w:szCs w:val="24"/>
          <w:lang w:eastAsia="ru-RU"/>
        </w:rPr>
        <w:t xml:space="preserve"> </w:t>
      </w:r>
      <w:r w:rsidR="00904909" w:rsidRPr="00221D26">
        <w:rPr>
          <w:rFonts w:ascii="Arial CYR" w:hAnsi="Arial CYR" w:cs="Arial CYR"/>
          <w:szCs w:val="24"/>
          <w:lang w:eastAsia="ru-RU"/>
        </w:rPr>
        <w:t>ремонта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 и</w:t>
      </w:r>
      <w:r w:rsidR="00904909" w:rsidRPr="00221D26">
        <w:rPr>
          <w:rFonts w:ascii="Arial CYR" w:hAnsi="Arial CYR" w:cs="Arial CYR"/>
          <w:szCs w:val="24"/>
          <w:lang w:eastAsia="ru-RU"/>
        </w:rPr>
        <w:t xml:space="preserve"> утилизации</w:t>
      </w:r>
      <w:r w:rsidR="0039680B" w:rsidRPr="00221D26">
        <w:rPr>
          <w:rFonts w:ascii="Arial CYR" w:hAnsi="Arial CYR" w:cs="Arial CYR"/>
          <w:szCs w:val="24"/>
          <w:lang w:eastAsia="ru-RU"/>
        </w:rPr>
        <w:t xml:space="preserve"> изделия</w:t>
      </w:r>
      <w:r w:rsidR="00904909" w:rsidRPr="00221D26">
        <w:t>.</w:t>
      </w:r>
    </w:p>
    <w:p w14:paraId="7787BF76" w14:textId="4EEF4A97" w:rsidR="002452AD" w:rsidRPr="00221D26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ind w:firstLine="709"/>
        <w:rPr>
          <w:rStyle w:val="affffffffffffb"/>
          <w:b w:val="0"/>
        </w:rPr>
      </w:pPr>
      <w:bookmarkStart w:id="37" w:name="_Ref120205419"/>
      <w:r w:rsidRPr="00221D26">
        <w:rPr>
          <w:rStyle w:val="affffffffffffb"/>
          <w:b w:val="0"/>
          <w:bCs w:val="0"/>
        </w:rPr>
        <w:t>3.1.</w:t>
      </w:r>
      <w:r w:rsidR="00347E5E">
        <w:rPr>
          <w:rStyle w:val="affffffffffffb"/>
          <w:b w:val="0"/>
          <w:bCs w:val="0"/>
        </w:rPr>
        <w:t>3</w:t>
      </w:r>
      <w:r w:rsidR="00AF473F">
        <w:rPr>
          <w:rStyle w:val="affffffffffffb"/>
          <w:b w:val="0"/>
          <w:bCs w:val="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452AD" w:rsidRPr="00221D26" w14:paraId="50212682" w14:textId="77777777" w:rsidTr="00153BCD">
        <w:trPr>
          <w:trHeight w:val="274"/>
        </w:trPr>
        <w:tc>
          <w:tcPr>
            <w:tcW w:w="9627" w:type="dxa"/>
          </w:tcPr>
          <w:p w14:paraId="2DC8F85F" w14:textId="77777777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компьютерная [электронная] модель</w:t>
            </w:r>
            <w:r w:rsidRPr="00221D26">
              <w:t>: Модель, выполненная в компьютерной (вычислительной) среде и представляющая собой совокупность данных и программного кода, необходимого для работы с данными.</w:t>
            </w:r>
          </w:p>
          <w:p w14:paraId="11ED1A93" w14:textId="5F447665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>ГОСТ Р 2.005</w:t>
            </w:r>
            <w:r w:rsidR="00D74E80">
              <w:t>–</w:t>
            </w:r>
            <w:r w:rsidRPr="00221D26">
              <w:t xml:space="preserve">2023, статья </w:t>
            </w:r>
            <w:r w:rsidRPr="00221D26">
              <w:rPr>
                <w:lang w:val="en-US"/>
              </w:rPr>
              <w:t>66]</w:t>
            </w:r>
          </w:p>
        </w:tc>
      </w:tr>
    </w:tbl>
    <w:bookmarkEnd w:id="37"/>
    <w:p w14:paraId="0FD9BE2A" w14:textId="12D55F6B" w:rsidR="00153BCD" w:rsidRPr="00221D26" w:rsidRDefault="00153BCD" w:rsidP="00153BCD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lastRenderedPageBreak/>
        <w:t>3.1.3</w:t>
      </w:r>
      <w:r w:rsidR="00AF473F">
        <w:rPr>
          <w:rStyle w:val="affffffffffffb"/>
          <w:b w:val="0"/>
          <w:bCs w:val="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153BCD" w:rsidRPr="00221D26" w14:paraId="4782039B" w14:textId="77777777" w:rsidTr="009F0635">
        <w:tc>
          <w:tcPr>
            <w:tcW w:w="9627" w:type="dxa"/>
          </w:tcPr>
          <w:p w14:paraId="2F611CA3" w14:textId="62077AC1" w:rsidR="00153BCD" w:rsidRDefault="00153BCD" w:rsidP="009F0635">
            <w:pPr>
              <w:pStyle w:val="2d"/>
              <w:widowControl/>
              <w:numPr>
                <w:ilvl w:val="0"/>
                <w:numId w:val="0"/>
              </w:numPr>
              <w:ind w:firstLine="709"/>
            </w:pPr>
            <w:r w:rsidRPr="00221D26">
              <w:rPr>
                <w:rStyle w:val="affffffffffffb"/>
              </w:rPr>
              <w:t>программное средство</w:t>
            </w:r>
            <w:r w:rsidRPr="00221D26">
              <w:t>: Объект, состоящий из программ, процедур, правил, а также, если предусмотрено, сопутствующих им документации и данных, относящихся к функционированию системы обработки информации.</w:t>
            </w:r>
          </w:p>
          <w:p w14:paraId="7A98774B" w14:textId="607EED7C" w:rsidR="004763A9" w:rsidRPr="006A1C01" w:rsidRDefault="004763A9" w:rsidP="009F0635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  <w:b w:val="0"/>
                <w:bCs w:val="0"/>
              </w:rPr>
            </w:pPr>
            <w:r w:rsidRPr="006A1C01">
              <w:rPr>
                <w:rStyle w:val="affffffffffffb"/>
                <w:b w:val="0"/>
                <w:bCs w:val="0"/>
                <w:spacing w:val="20"/>
                <w:sz w:val="20"/>
                <w:szCs w:val="20"/>
              </w:rPr>
              <w:t>Примечание</w:t>
            </w:r>
            <w:r w:rsidRPr="006A1C01">
              <w:rPr>
                <w:rStyle w:val="affffffffffffb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ffffffffffffb"/>
                <w:b w:val="0"/>
                <w:bCs w:val="0"/>
                <w:sz w:val="20"/>
                <w:szCs w:val="20"/>
              </w:rPr>
              <w:t xml:space="preserve">– </w:t>
            </w:r>
            <w:r w:rsidRPr="006A1C01">
              <w:rPr>
                <w:rStyle w:val="affffffffffffb"/>
                <w:b w:val="0"/>
                <w:bCs w:val="0"/>
                <w:sz w:val="20"/>
                <w:szCs w:val="20"/>
              </w:rPr>
              <w:t>Программное средство представляет собой конкретную информацию, объективно существующую как совокупность всех значимых с точки зрения ее представления свойств каждого из материальных объектов, содержащих в фиксированном виде эту информацию.</w:t>
            </w:r>
            <w:r w:rsidRPr="006A1C01" w:rsidDel="004763A9">
              <w:rPr>
                <w:rStyle w:val="affffffffffffb"/>
                <w:b w:val="0"/>
                <w:bCs w:val="0"/>
                <w:sz w:val="20"/>
                <w:szCs w:val="20"/>
              </w:rPr>
              <w:t xml:space="preserve"> </w:t>
            </w:r>
          </w:p>
          <w:p w14:paraId="3B9468B7" w14:textId="77777777" w:rsidR="00153BCD" w:rsidRPr="00221D26" w:rsidRDefault="00153BCD" w:rsidP="009F0635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6A1C01">
              <w:t>[</w:t>
            </w:r>
            <w:r w:rsidRPr="00221D26">
              <w:t>ГОСТ 28806–90, статья 2</w:t>
            </w:r>
            <w:r w:rsidRPr="006A1C01">
              <w:t>]</w:t>
            </w:r>
          </w:p>
        </w:tc>
      </w:tr>
    </w:tbl>
    <w:p w14:paraId="5FAEB3EB" w14:textId="6CFA0A06" w:rsidR="00807737" w:rsidRPr="00221D26" w:rsidRDefault="00807737" w:rsidP="00807737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3.1.3</w:t>
      </w:r>
      <w:r w:rsidR="00AF473F">
        <w:rPr>
          <w:rStyle w:val="affffffffffffb"/>
          <w:b w:val="0"/>
          <w:bCs w:val="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807737" w:rsidRPr="00221D26" w14:paraId="5B8A5F39" w14:textId="77777777" w:rsidTr="009F0635">
        <w:tc>
          <w:tcPr>
            <w:tcW w:w="9627" w:type="dxa"/>
          </w:tcPr>
          <w:p w14:paraId="4C393249" w14:textId="77777777" w:rsidR="00807737" w:rsidRPr="00221D26" w:rsidRDefault="00807737" w:rsidP="009F0635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информационная модель</w:t>
            </w:r>
            <w:r w:rsidRPr="00221D26">
              <w:rPr>
                <w:rStyle w:val="affffffffffffb"/>
                <w:b w:val="0"/>
                <w:bCs w:val="0"/>
              </w:rPr>
              <w:t>, ИМ</w:t>
            </w:r>
            <w:r w:rsidRPr="00221D26">
              <w:t>: Модель, в которой сведения об объекте информационного моделирования представлены в виде совокупности наборов данных и отношений между ними.</w:t>
            </w:r>
          </w:p>
          <w:p w14:paraId="494AF449" w14:textId="1D47ADDD" w:rsidR="00807737" w:rsidRPr="00221D26" w:rsidRDefault="00807737" w:rsidP="009F0635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554494">
              <w:t xml:space="preserve">Р </w:t>
            </w:r>
            <w:r w:rsidRPr="00221D26">
              <w:t>57412–2025, статья 43</w:t>
            </w:r>
            <w:r w:rsidRPr="00221D26">
              <w:rPr>
                <w:lang w:val="en-US"/>
              </w:rPr>
              <w:t>]</w:t>
            </w:r>
          </w:p>
        </w:tc>
      </w:tr>
    </w:tbl>
    <w:p w14:paraId="15758B55" w14:textId="1CACE40C" w:rsidR="005960C6" w:rsidRPr="005960C6" w:rsidRDefault="005960C6" w:rsidP="005960C6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Cs w:val="24"/>
          <w:lang w:eastAsia="ru-RU"/>
        </w:rPr>
      </w:pPr>
      <w:r w:rsidRPr="005960C6">
        <w:rPr>
          <w:rStyle w:val="affffffffffffb"/>
          <w:rFonts w:cs="Arial"/>
          <w:b w:val="0"/>
          <w:bCs w:val="0"/>
        </w:rPr>
        <w:t>3.1</w:t>
      </w:r>
      <w:r w:rsidR="00347E5E">
        <w:rPr>
          <w:rStyle w:val="affffffffffffb"/>
          <w:rFonts w:cs="Arial"/>
          <w:b w:val="0"/>
          <w:bCs w:val="0"/>
        </w:rPr>
        <w:t>.3</w:t>
      </w:r>
      <w:r w:rsidR="00AF473F">
        <w:rPr>
          <w:rStyle w:val="affffffffffffb"/>
          <w:rFonts w:cs="Arial"/>
          <w:b w:val="0"/>
          <w:bCs w:val="0"/>
        </w:rPr>
        <w:t>4</w:t>
      </w:r>
      <w:r w:rsidRPr="005960C6">
        <w:rPr>
          <w:rStyle w:val="affffffffffffb"/>
          <w:rFonts w:cs="Arial"/>
          <w:b w:val="0"/>
          <w:bCs w:val="0"/>
        </w:rPr>
        <w:t xml:space="preserve"> </w:t>
      </w:r>
      <w:r w:rsidRPr="005960C6">
        <w:rPr>
          <w:rFonts w:cs="Arial"/>
          <w:b/>
          <w:bCs w:val="0"/>
          <w:szCs w:val="24"/>
          <w:lang w:eastAsia="ru-RU"/>
        </w:rPr>
        <w:t>система:</w:t>
      </w:r>
      <w:r w:rsidRPr="005960C6">
        <w:rPr>
          <w:rFonts w:cs="Arial"/>
          <w:szCs w:val="24"/>
          <w:lang w:eastAsia="ru-RU"/>
        </w:rPr>
        <w:t xml:space="preserve"> Комбинация взаимодействующих элементов, организованных для достижения одной или нескольких поставленных целей.</w:t>
      </w:r>
    </w:p>
    <w:p w14:paraId="573A91A7" w14:textId="75E76085" w:rsidR="005960C6" w:rsidRPr="005960C6" w:rsidRDefault="003D1891" w:rsidP="009E3413">
      <w:pPr>
        <w:pStyle w:val="2d"/>
        <w:widowControl/>
        <w:numPr>
          <w:ilvl w:val="0"/>
          <w:numId w:val="0"/>
        </w:numPr>
        <w:tabs>
          <w:tab w:val="num" w:pos="2127"/>
        </w:tabs>
        <w:spacing w:line="300" w:lineRule="exact"/>
        <w:ind w:firstLine="709"/>
        <w:rPr>
          <w:rFonts w:cs="Arial"/>
          <w:sz w:val="20"/>
          <w:szCs w:val="20"/>
          <w:lang w:eastAsia="ru-RU"/>
        </w:rPr>
      </w:pPr>
      <w:r>
        <w:rPr>
          <w:rFonts w:cs="Arial"/>
          <w:spacing w:val="20"/>
          <w:sz w:val="20"/>
          <w:szCs w:val="20"/>
          <w:lang w:eastAsia="ru-RU"/>
        </w:rPr>
        <w:t xml:space="preserve">Примечание </w:t>
      </w:r>
      <w:r w:rsidRPr="00221D26">
        <w:rPr>
          <w:spacing w:val="40"/>
        </w:rPr>
        <w:sym w:font="Symbol" w:char="F0BE"/>
      </w:r>
      <w:r>
        <w:rPr>
          <w:rFonts w:cs="Arial"/>
          <w:sz w:val="20"/>
          <w:szCs w:val="20"/>
          <w:lang w:eastAsia="ru-RU"/>
        </w:rPr>
        <w:t xml:space="preserve"> </w:t>
      </w:r>
      <w:r w:rsidR="005960C6" w:rsidRPr="005960C6">
        <w:rPr>
          <w:rFonts w:cs="Arial"/>
          <w:sz w:val="20"/>
          <w:szCs w:val="20"/>
          <w:lang w:eastAsia="ru-RU"/>
        </w:rPr>
        <w:t>На практике, интерпретаци</w:t>
      </w:r>
      <w:r>
        <w:rPr>
          <w:rFonts w:cs="Arial"/>
          <w:sz w:val="20"/>
          <w:szCs w:val="20"/>
          <w:lang w:eastAsia="ru-RU"/>
        </w:rPr>
        <w:t>ю</w:t>
      </w:r>
      <w:r w:rsidR="005960C6" w:rsidRPr="005960C6">
        <w:rPr>
          <w:rFonts w:cs="Arial"/>
          <w:sz w:val="20"/>
          <w:szCs w:val="20"/>
          <w:lang w:eastAsia="ru-RU"/>
        </w:rPr>
        <w:t xml:space="preserve"> данного термина зачастую уточня</w:t>
      </w:r>
      <w:r>
        <w:rPr>
          <w:rFonts w:cs="Arial"/>
          <w:sz w:val="20"/>
          <w:szCs w:val="20"/>
          <w:lang w:eastAsia="ru-RU"/>
        </w:rPr>
        <w:t>ют</w:t>
      </w:r>
      <w:r w:rsidR="005960C6" w:rsidRPr="005960C6">
        <w:rPr>
          <w:rFonts w:cs="Arial"/>
          <w:sz w:val="20"/>
          <w:szCs w:val="20"/>
          <w:lang w:eastAsia="ru-RU"/>
        </w:rPr>
        <w:t xml:space="preserve"> с помощью ассоциативного существительного, например, </w:t>
      </w:r>
      <w:r>
        <w:rPr>
          <w:rFonts w:cs="Arial"/>
          <w:sz w:val="20"/>
          <w:szCs w:val="20"/>
          <w:lang w:eastAsia="ru-RU"/>
        </w:rPr>
        <w:t>«</w:t>
      </w:r>
      <w:r w:rsidR="005960C6" w:rsidRPr="005960C6">
        <w:rPr>
          <w:rFonts w:cs="Arial"/>
          <w:sz w:val="20"/>
          <w:szCs w:val="20"/>
          <w:lang w:eastAsia="ru-RU"/>
        </w:rPr>
        <w:t>система самолета</w:t>
      </w:r>
      <w:r>
        <w:rPr>
          <w:rFonts w:cs="Arial"/>
          <w:sz w:val="20"/>
          <w:szCs w:val="20"/>
          <w:lang w:eastAsia="ru-RU"/>
        </w:rPr>
        <w:t>»</w:t>
      </w:r>
      <w:r w:rsidR="000658EB">
        <w:rPr>
          <w:rFonts w:cs="Arial"/>
          <w:sz w:val="20"/>
          <w:szCs w:val="20"/>
          <w:lang w:eastAsia="ru-RU"/>
        </w:rPr>
        <w:t>, организационно-техническая система и т. п.</w:t>
      </w:r>
    </w:p>
    <w:p w14:paraId="22CF3068" w14:textId="5BA89B8A" w:rsidR="002452AD" w:rsidRPr="0020712A" w:rsidRDefault="00222F63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5960C6">
        <w:rPr>
          <w:rStyle w:val="affffffffffffb"/>
          <w:b w:val="0"/>
          <w:bCs w:val="0"/>
          <w:lang w:val="en-US"/>
        </w:rPr>
        <w:t>3.1.3</w:t>
      </w:r>
      <w:r w:rsidR="00AF473F">
        <w:rPr>
          <w:rStyle w:val="affffffffffffb"/>
          <w:b w:val="0"/>
          <w:bCs w:val="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452AD" w:rsidRPr="00221D26" w14:paraId="55B0F706" w14:textId="77777777" w:rsidTr="008F1777">
        <w:tc>
          <w:tcPr>
            <w:tcW w:w="9627" w:type="dxa"/>
          </w:tcPr>
          <w:p w14:paraId="0180BDD5" w14:textId="78F3F5AA" w:rsidR="002452AD" w:rsidRPr="00221D26" w:rsidRDefault="00807737" w:rsidP="008F1777">
            <w:pPr>
              <w:pStyle w:val="2d"/>
              <w:widowControl/>
              <w:numPr>
                <w:ilvl w:val="0"/>
                <w:numId w:val="0"/>
              </w:numPr>
              <w:ind w:firstLine="709"/>
              <w:rPr>
                <w:rStyle w:val="affffffffffffb"/>
              </w:rPr>
            </w:pPr>
            <w:r w:rsidRPr="00221D26">
              <w:rPr>
                <w:rStyle w:val="affffffffffffb"/>
              </w:rPr>
              <w:t>архитектура (системы)*</w:t>
            </w:r>
            <w:r w:rsidR="002452AD" w:rsidRPr="00221D26">
              <w:t xml:space="preserve">: </w:t>
            </w:r>
            <w:r w:rsidRPr="00221D26">
              <w:t>Основные понятия или существенные свойства системы в окружающей среде и связанных процессах жизненного цикла системы, воплощенные в ее элементах, отношениях и конкретных принципах ее разработки, эксплуатации, сопровождения, модернизации и развития.</w:t>
            </w:r>
          </w:p>
          <w:p w14:paraId="42FF42C2" w14:textId="44FF938D" w:rsidR="002452AD" w:rsidRPr="00221D26" w:rsidRDefault="002452AD" w:rsidP="008F1777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 xml:space="preserve">ГОСТ </w:t>
            </w:r>
            <w:r w:rsidR="00554494">
              <w:t xml:space="preserve">Р </w:t>
            </w:r>
            <w:r w:rsidR="00807737" w:rsidRPr="00221D26">
              <w:t>57100–2025</w:t>
            </w:r>
            <w:r w:rsidRPr="00221D26">
              <w:t xml:space="preserve">, статья </w:t>
            </w:r>
            <w:r w:rsidR="00153BCD" w:rsidRPr="00221D26">
              <w:t>3</w:t>
            </w:r>
            <w:r w:rsidR="00807737" w:rsidRPr="00221D26">
              <w:t>.1</w:t>
            </w:r>
            <w:r w:rsidRPr="00221D26">
              <w:rPr>
                <w:lang w:val="en-US"/>
              </w:rPr>
              <w:t>]</w:t>
            </w:r>
          </w:p>
        </w:tc>
      </w:tr>
    </w:tbl>
    <w:p w14:paraId="03B33D09" w14:textId="0069A45D" w:rsidR="0074375A" w:rsidRPr="006A1C01" w:rsidRDefault="0074375A" w:rsidP="006A1C01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szCs w:val="24"/>
          <w:lang w:eastAsia="ru-RU"/>
        </w:rPr>
      </w:pPr>
      <w:r w:rsidRPr="006A1C01">
        <w:rPr>
          <w:rFonts w:cs="Arial"/>
          <w:szCs w:val="24"/>
          <w:highlight w:val="yellow"/>
          <w:lang w:eastAsia="ru-RU"/>
        </w:rPr>
        <w:t xml:space="preserve">3.1.36 </w:t>
      </w:r>
      <w:r w:rsidRPr="006A1C01">
        <w:rPr>
          <w:b/>
          <w:bCs w:val="0"/>
          <w:highlight w:val="yellow"/>
        </w:rPr>
        <w:t>схема данных</w:t>
      </w:r>
      <w:r w:rsidRPr="006A1C01">
        <w:rPr>
          <w:highlight w:val="yellow"/>
        </w:rPr>
        <w:t xml:space="preserve">: </w:t>
      </w:r>
      <w:r w:rsidR="00C22068" w:rsidRPr="006A1C01">
        <w:rPr>
          <w:highlight w:val="yellow"/>
        </w:rPr>
        <w:t>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</w:r>
    </w:p>
    <w:p w14:paraId="7D2402A8" w14:textId="69C34822" w:rsidR="00EF0EDD" w:rsidRPr="00221D26" w:rsidRDefault="009C1F3C" w:rsidP="00960954">
      <w:pPr>
        <w:pStyle w:val="1a"/>
        <w:keepNext/>
        <w:spacing w:after="0"/>
        <w:rPr>
          <w:sz w:val="24"/>
          <w:szCs w:val="24"/>
        </w:rPr>
      </w:pPr>
      <w:r w:rsidRPr="00221D26">
        <w:rPr>
          <w:sz w:val="24"/>
          <w:szCs w:val="24"/>
        </w:rPr>
        <w:t xml:space="preserve">3.2 </w:t>
      </w:r>
      <w:r w:rsidR="000A7D2E" w:rsidRPr="00221D26">
        <w:rPr>
          <w:sz w:val="24"/>
          <w:szCs w:val="24"/>
        </w:rPr>
        <w:t>Субъекты</w:t>
      </w:r>
      <w:r w:rsidR="008C0E03" w:rsidRPr="00221D26">
        <w:rPr>
          <w:sz w:val="24"/>
          <w:szCs w:val="24"/>
        </w:rPr>
        <w:t xml:space="preserve"> жизненного цикла</w:t>
      </w:r>
    </w:p>
    <w:p w14:paraId="31715C06" w14:textId="53C6568C" w:rsidR="00CC5C25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3.2.1 </w:t>
      </w:r>
      <w:r w:rsidR="00E04536" w:rsidRPr="00221D26">
        <w:rPr>
          <w:rStyle w:val="affffffffffffb"/>
          <w:bCs w:val="0"/>
        </w:rPr>
        <w:t xml:space="preserve">субъект жизненного цикла </w:t>
      </w:r>
      <w:r w:rsidR="000F4B44" w:rsidRPr="00221D26">
        <w:rPr>
          <w:rStyle w:val="affffffffffffb"/>
          <w:bCs w:val="0"/>
        </w:rPr>
        <w:t>(</w:t>
      </w:r>
      <w:r w:rsidR="00E04536" w:rsidRPr="00221D26">
        <w:rPr>
          <w:rStyle w:val="affffffffffffb"/>
          <w:bCs w:val="0"/>
        </w:rPr>
        <w:t xml:space="preserve">изделия): </w:t>
      </w:r>
      <w:r w:rsidR="00927653" w:rsidRPr="006A1C01">
        <w:rPr>
          <w:rStyle w:val="affffffffffffb"/>
          <w:b w:val="0"/>
          <w:highlight w:val="yellow"/>
        </w:rPr>
        <w:t>Юридическое л</w:t>
      </w:r>
      <w:r w:rsidR="00E04536" w:rsidRPr="00221D26">
        <w:rPr>
          <w:rStyle w:val="affffffffffffb"/>
          <w:b w:val="0"/>
        </w:rPr>
        <w:t xml:space="preserve">ицо, </w:t>
      </w:r>
      <w:r w:rsidR="00927653" w:rsidRPr="006A1C01">
        <w:rPr>
          <w:rStyle w:val="affffffffffffb"/>
          <w:b w:val="0"/>
          <w:highlight w:val="yellow"/>
        </w:rPr>
        <w:t xml:space="preserve">организующее </w:t>
      </w:r>
      <w:r w:rsidR="00CC5C25" w:rsidRPr="006A1C01">
        <w:rPr>
          <w:rStyle w:val="affffffffffffb"/>
          <w:b w:val="0"/>
          <w:highlight w:val="yellow"/>
        </w:rPr>
        <w:t>выполнени</w:t>
      </w:r>
      <w:r w:rsidR="00927653" w:rsidRPr="006A1C01">
        <w:rPr>
          <w:rStyle w:val="affffffffffffb"/>
          <w:b w:val="0"/>
          <w:highlight w:val="yellow"/>
        </w:rPr>
        <w:t>е</w:t>
      </w:r>
      <w:r w:rsidR="00CC5C25" w:rsidRPr="00221D26">
        <w:rPr>
          <w:rStyle w:val="affffffffffffb"/>
          <w:b w:val="0"/>
        </w:rPr>
        <w:t xml:space="preserve"> работ </w:t>
      </w:r>
      <w:r w:rsidR="00057BB1">
        <w:rPr>
          <w:rStyle w:val="affffffffffffb"/>
          <w:b w:val="0"/>
        </w:rPr>
        <w:t xml:space="preserve">или выполняющее работы </w:t>
      </w:r>
      <w:r w:rsidR="00E26ECE" w:rsidRPr="00221D26">
        <w:rPr>
          <w:rStyle w:val="affffffffffffb"/>
          <w:b w:val="0"/>
        </w:rPr>
        <w:t xml:space="preserve">в процессах </w:t>
      </w:r>
      <w:r w:rsidR="00CC5C25" w:rsidRPr="00221D26">
        <w:rPr>
          <w:rStyle w:val="affffffffffffb"/>
          <w:b w:val="0"/>
        </w:rPr>
        <w:t>жизненного цикла изделия</w:t>
      </w:r>
      <w:r w:rsidR="009B2EC3" w:rsidRPr="00221D26">
        <w:rPr>
          <w:rStyle w:val="affffffffffffb"/>
          <w:b w:val="0"/>
        </w:rPr>
        <w:t>.</w:t>
      </w:r>
    </w:p>
    <w:p w14:paraId="167C2913" w14:textId="25EF17AE" w:rsidR="00E04536" w:rsidRPr="00221D26" w:rsidRDefault="00E04536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</w:t>
      </w:r>
      <w:r w:rsidR="00011E82" w:rsidRPr="00011E82">
        <w:t>Субъект</w:t>
      </w:r>
      <w:r w:rsidR="00927653">
        <w:t>ами</w:t>
      </w:r>
      <w:r w:rsidR="00011E82" w:rsidRPr="00011E82">
        <w:t xml:space="preserve"> [участник</w:t>
      </w:r>
      <w:r w:rsidR="00927653">
        <w:t>ами</w:t>
      </w:r>
      <w:r w:rsidR="00011E82" w:rsidRPr="00011E82">
        <w:t>, заинтересованн</w:t>
      </w:r>
      <w:r w:rsidR="00927653">
        <w:t>ыми</w:t>
      </w:r>
      <w:r w:rsidR="00011E82" w:rsidRPr="00011E82">
        <w:t xml:space="preserve"> сторон</w:t>
      </w:r>
      <w:r w:rsidR="00927653">
        <w:t>ами</w:t>
      </w:r>
      <w:r w:rsidR="00011E82" w:rsidRPr="00011E82">
        <w:t xml:space="preserve">] </w:t>
      </w:r>
      <w:r w:rsidR="000F4B44" w:rsidRPr="00221D26">
        <w:t xml:space="preserve">жизненного цикла </w:t>
      </w:r>
      <w:r w:rsidR="00927653" w:rsidRPr="006A1C01">
        <w:rPr>
          <w:highlight w:val="yellow"/>
        </w:rPr>
        <w:t xml:space="preserve">могут быть не только </w:t>
      </w:r>
      <w:r w:rsidRPr="006A1C01">
        <w:rPr>
          <w:highlight w:val="yellow"/>
        </w:rPr>
        <w:t>юридические лица</w:t>
      </w:r>
      <w:r w:rsidR="00927653" w:rsidRPr="006A1C01">
        <w:rPr>
          <w:highlight w:val="yellow"/>
        </w:rPr>
        <w:t>, но</w:t>
      </w:r>
      <w:r w:rsidR="00106F04" w:rsidRPr="006A1C01">
        <w:rPr>
          <w:highlight w:val="yellow"/>
        </w:rPr>
        <w:t xml:space="preserve"> и уполномоченные органы государства</w:t>
      </w:r>
      <w:r w:rsidR="00927653" w:rsidRPr="006A1C01">
        <w:rPr>
          <w:highlight w:val="yellow"/>
        </w:rPr>
        <w:t xml:space="preserve"> и </w:t>
      </w:r>
      <w:r w:rsidRPr="006A1C01">
        <w:rPr>
          <w:highlight w:val="yellow"/>
        </w:rPr>
        <w:t>физически</w:t>
      </w:r>
      <w:r w:rsidR="00927653" w:rsidRPr="006A1C01">
        <w:rPr>
          <w:highlight w:val="yellow"/>
        </w:rPr>
        <w:t>е</w:t>
      </w:r>
      <w:r w:rsidRPr="006A1C01">
        <w:rPr>
          <w:highlight w:val="yellow"/>
        </w:rPr>
        <w:t xml:space="preserve"> лиц</w:t>
      </w:r>
      <w:r w:rsidR="00927653" w:rsidRPr="006A1C01">
        <w:rPr>
          <w:highlight w:val="yellow"/>
        </w:rPr>
        <w:t>а</w:t>
      </w:r>
      <w:r w:rsidRPr="006A1C01">
        <w:rPr>
          <w:highlight w:val="yellow"/>
        </w:rPr>
        <w:t xml:space="preserve">, если </w:t>
      </w:r>
      <w:r w:rsidR="00927653" w:rsidRPr="006A1C01">
        <w:rPr>
          <w:rFonts w:cs="Arial"/>
          <w:szCs w:val="20"/>
          <w:highlight w:val="yellow"/>
        </w:rPr>
        <w:t>необходимость этого подтверждена и соответствует нормам законодательства</w:t>
      </w:r>
      <w:r w:rsidRPr="00221D26">
        <w:t>.</w:t>
      </w:r>
    </w:p>
    <w:p w14:paraId="72430808" w14:textId="310FDAB2" w:rsidR="009C43A3" w:rsidRPr="00221D26" w:rsidRDefault="009C43A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lastRenderedPageBreak/>
        <w:t>3.2.2 </w:t>
      </w:r>
      <w:r w:rsidRPr="00221D26">
        <w:rPr>
          <w:rStyle w:val="affffffffffffb"/>
        </w:rPr>
        <w:t xml:space="preserve">роль (субъекта жизненного цикла изделия): </w:t>
      </w:r>
      <w:r w:rsidRPr="00221D26">
        <w:rPr>
          <w:rStyle w:val="affffffffffffb"/>
          <w:b w:val="0"/>
          <w:bCs w:val="0"/>
        </w:rPr>
        <w:t xml:space="preserve">Модель поведения субъекта жизненного цикла в соответствии с его </w:t>
      </w:r>
      <w:r w:rsidR="00756E98" w:rsidRPr="00221D26">
        <w:rPr>
          <w:rStyle w:val="affffffffffffb"/>
          <w:b w:val="0"/>
          <w:bCs w:val="0"/>
        </w:rPr>
        <w:t xml:space="preserve">правовым </w:t>
      </w:r>
      <w:r w:rsidRPr="00221D26">
        <w:rPr>
          <w:rStyle w:val="affffffffffffb"/>
          <w:b w:val="0"/>
          <w:bCs w:val="0"/>
        </w:rPr>
        <w:t xml:space="preserve">статусом в </w:t>
      </w:r>
      <w:r w:rsidR="00E26ECE" w:rsidRPr="00221D26">
        <w:rPr>
          <w:rStyle w:val="affffffffffffb"/>
          <w:b w:val="0"/>
          <w:bCs w:val="0"/>
        </w:rPr>
        <w:t xml:space="preserve">процессах </w:t>
      </w:r>
      <w:r w:rsidRPr="00221D26">
        <w:rPr>
          <w:rStyle w:val="affffffffffffb"/>
          <w:b w:val="0"/>
          <w:bCs w:val="0"/>
        </w:rPr>
        <w:t>жизненного цикла изделия, определяем</w:t>
      </w:r>
      <w:r w:rsidR="00756E98" w:rsidRPr="00221D26">
        <w:rPr>
          <w:rStyle w:val="affffffffffffb"/>
          <w:b w:val="0"/>
          <w:bCs w:val="0"/>
        </w:rPr>
        <w:t>ы</w:t>
      </w:r>
      <w:r w:rsidRPr="00221D26">
        <w:rPr>
          <w:rStyle w:val="affffffffffffb"/>
          <w:b w:val="0"/>
          <w:bCs w:val="0"/>
        </w:rPr>
        <w:t xml:space="preserve">м правами и обязательствами </w:t>
      </w:r>
      <w:r w:rsidR="00756E98" w:rsidRPr="00221D26">
        <w:rPr>
          <w:rStyle w:val="affffffffffffb"/>
          <w:b w:val="0"/>
          <w:bCs w:val="0"/>
        </w:rPr>
        <w:t>этого субъекта, установленными нормами законодательства или договорами</w:t>
      </w:r>
      <w:r w:rsidRPr="00221D26">
        <w:rPr>
          <w:rStyle w:val="affffffffffffb"/>
          <w:b w:val="0"/>
          <w:bCs w:val="0"/>
        </w:rPr>
        <w:t>.</w:t>
      </w:r>
    </w:p>
    <w:p w14:paraId="00965E0F" w14:textId="00FFE4E9" w:rsidR="00042F8E" w:rsidRPr="00221D26" w:rsidRDefault="00042F8E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Примерами ролей субъектов [участников</w:t>
      </w:r>
      <w:r w:rsidR="00393FF7">
        <w:t xml:space="preserve">, </w:t>
      </w:r>
      <w:r w:rsidR="00393FF7" w:rsidRPr="00011E82">
        <w:t>заинтересованны</w:t>
      </w:r>
      <w:r w:rsidR="00393FF7">
        <w:t>х</w:t>
      </w:r>
      <w:r w:rsidR="00393FF7" w:rsidRPr="00011E82">
        <w:t xml:space="preserve"> сторон</w:t>
      </w:r>
      <w:r w:rsidRPr="00221D26">
        <w:t>] жизненного цикла являются: «разработчик», «изготовитель», «заказчик» и др.</w:t>
      </w:r>
    </w:p>
    <w:p w14:paraId="029746F2" w14:textId="3293A344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9C43A3" w:rsidRPr="00221D26">
        <w:rPr>
          <w:rStyle w:val="affffffffffffb"/>
          <w:b w:val="0"/>
          <w:bCs w:val="0"/>
        </w:rPr>
        <w:t>3</w:t>
      </w:r>
      <w:r w:rsidRPr="00221D26">
        <w:rPr>
          <w:rStyle w:val="affffffffffffb"/>
          <w:b w:val="0"/>
          <w:bCs w:val="0"/>
        </w:rPr>
        <w:t> </w:t>
      </w:r>
      <w:r w:rsidR="000A7D2E" w:rsidRPr="00221D26">
        <w:rPr>
          <w:rStyle w:val="affffffffffffb"/>
        </w:rPr>
        <w:t>заказчик</w:t>
      </w:r>
      <w:r w:rsidR="00132A68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которы</w:t>
      </w:r>
      <w:r w:rsidR="00393FF7">
        <w:rPr>
          <w:rStyle w:val="affffffffffffb"/>
          <w:b w:val="0"/>
          <w:bCs w:val="0"/>
        </w:rPr>
        <w:t>й</w:t>
      </w:r>
      <w:r w:rsidR="000A7D2E" w:rsidRPr="00221D26">
        <w:rPr>
          <w:rStyle w:val="affffffffffffb"/>
          <w:b w:val="0"/>
          <w:bCs w:val="0"/>
        </w:rPr>
        <w:t xml:space="preserve"> зада</w:t>
      </w:r>
      <w:r w:rsidR="00393FF7">
        <w:rPr>
          <w:rStyle w:val="affffffffffffb"/>
          <w:b w:val="0"/>
          <w:bCs w:val="0"/>
        </w:rPr>
        <w:t>е</w:t>
      </w:r>
      <w:r w:rsidR="000A7D2E" w:rsidRPr="00221D26">
        <w:rPr>
          <w:rStyle w:val="affffffffffffb"/>
          <w:b w:val="0"/>
          <w:bCs w:val="0"/>
        </w:rPr>
        <w:t xml:space="preserve">т требования к </w:t>
      </w:r>
      <w:r w:rsidR="00507F17" w:rsidRPr="00221D26">
        <w:rPr>
          <w:rStyle w:val="affffffffffffb"/>
          <w:b w:val="0"/>
          <w:bCs w:val="0"/>
        </w:rPr>
        <w:t xml:space="preserve">изделию и или связанным с ним </w:t>
      </w:r>
      <w:r w:rsidR="0039680B" w:rsidRPr="00221D26">
        <w:rPr>
          <w:rStyle w:val="affffffffffffb"/>
          <w:b w:val="0"/>
          <w:bCs w:val="0"/>
        </w:rPr>
        <w:t xml:space="preserve">объектам и </w:t>
      </w:r>
      <w:r w:rsidR="00507F17" w:rsidRPr="00221D26">
        <w:rPr>
          <w:rStyle w:val="affffffffffffb"/>
          <w:b w:val="0"/>
          <w:bCs w:val="0"/>
        </w:rPr>
        <w:t>процессам жизненного цикла</w:t>
      </w:r>
      <w:r w:rsidR="000A7D2E" w:rsidRPr="00221D26">
        <w:rPr>
          <w:rStyle w:val="affffffffffffb"/>
          <w:b w:val="0"/>
          <w:bCs w:val="0"/>
        </w:rPr>
        <w:t>.</w:t>
      </w:r>
    </w:p>
    <w:p w14:paraId="00895D01" w14:textId="10E32E8B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9C43A3" w:rsidRPr="00221D26">
        <w:rPr>
          <w:rStyle w:val="affffffffffffb"/>
          <w:b w:val="0"/>
          <w:bCs w:val="0"/>
        </w:rPr>
        <w:t>4</w:t>
      </w:r>
      <w:r w:rsidRPr="00221D26">
        <w:rPr>
          <w:rStyle w:val="affffffffffffb"/>
          <w:b w:val="0"/>
          <w:bCs w:val="0"/>
        </w:rPr>
        <w:t> </w:t>
      </w:r>
      <w:r w:rsidR="000A7D2E" w:rsidRPr="00221D26">
        <w:rPr>
          <w:rStyle w:val="affffffffffffb"/>
        </w:rPr>
        <w:t xml:space="preserve">уполномоченный орган: </w:t>
      </w:r>
      <w:r w:rsidR="000A7D2E" w:rsidRPr="00221D26">
        <w:rPr>
          <w:rStyle w:val="affffffffffffb"/>
          <w:b w:val="0"/>
          <w:bCs w:val="0"/>
        </w:rPr>
        <w:t>Федеральный орган исполнительной власти или иной орган, которому федеральным законом, указом Президента Российской Федерации или постановлением Правительства Российской Федерации предоставлены полномочия в определенной области деятельности и возложена ответственность в отношении этой деятельности.</w:t>
      </w:r>
    </w:p>
    <w:p w14:paraId="01BC2DE7" w14:textId="64EB2E35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3.2.5 </w:t>
      </w:r>
      <w:r w:rsidR="004700B6" w:rsidRPr="00221D26">
        <w:rPr>
          <w:rStyle w:val="affffffffffffb"/>
        </w:rPr>
        <w:t>р</w:t>
      </w:r>
      <w:r w:rsidR="000A7D2E" w:rsidRPr="00221D26">
        <w:rPr>
          <w:rStyle w:val="affffffffffffb"/>
        </w:rPr>
        <w:t>азработчик</w:t>
      </w:r>
      <w:r w:rsidR="004700B6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осуществляющ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разработку изделия и принимающ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на себя ответственность в отношении </w:t>
      </w:r>
      <w:r w:rsidR="000A7D2E" w:rsidRPr="006A1C01">
        <w:rPr>
          <w:rStyle w:val="affffffffffffb"/>
          <w:b w:val="0"/>
          <w:bCs w:val="0"/>
          <w:highlight w:val="yellow"/>
        </w:rPr>
        <w:t>его конструкции</w:t>
      </w:r>
      <w:r w:rsidR="000A7D2E" w:rsidRPr="00221D26">
        <w:rPr>
          <w:rStyle w:val="affffffffffffb"/>
          <w:b w:val="0"/>
          <w:bCs w:val="0"/>
        </w:rPr>
        <w:t>.</w:t>
      </w:r>
    </w:p>
    <w:p w14:paraId="2B39B526" w14:textId="51D7C807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3.2.6 </w:t>
      </w:r>
      <w:r w:rsidR="004700B6" w:rsidRPr="00221D26">
        <w:rPr>
          <w:rStyle w:val="affffffffffffb"/>
        </w:rPr>
        <w:t>и</w:t>
      </w:r>
      <w:r w:rsidR="000A7D2E" w:rsidRPr="00221D26">
        <w:rPr>
          <w:rStyle w:val="affffffffffffb"/>
        </w:rPr>
        <w:t>зготовитель</w:t>
      </w:r>
      <w:r w:rsidR="004700B6" w:rsidRPr="00221D26">
        <w:rPr>
          <w:rStyle w:val="affffffffffffb"/>
        </w:rPr>
        <w:t xml:space="preserve">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A7D2E" w:rsidRPr="00221D26">
        <w:rPr>
          <w:rStyle w:val="affffffffffffb"/>
          <w:b w:val="0"/>
          <w:bCs w:val="0"/>
        </w:rPr>
        <w:t>, осуществляющ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изготовление изделия и принимающ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на себя ответственность в отношении соответствия конкретного экземпляра изделия его </w:t>
      </w:r>
      <w:r w:rsidR="00042F8E" w:rsidRPr="00221D26">
        <w:rPr>
          <w:rStyle w:val="affffffffffffb"/>
          <w:b w:val="0"/>
          <w:bCs w:val="0"/>
        </w:rPr>
        <w:t xml:space="preserve">типовой </w:t>
      </w:r>
      <w:r w:rsidR="000A7D2E" w:rsidRPr="00221D26">
        <w:rPr>
          <w:rStyle w:val="affffffffffffb"/>
          <w:b w:val="0"/>
          <w:bCs w:val="0"/>
        </w:rPr>
        <w:t>конструкции в момент завершения его производства.</w:t>
      </w:r>
    </w:p>
    <w:p w14:paraId="5FE733CE" w14:textId="46D648FE" w:rsidR="000A7D2E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3.2.7 </w:t>
      </w:r>
      <w:r w:rsidR="008C0E03" w:rsidRPr="00221D26">
        <w:rPr>
          <w:rStyle w:val="affffffffffffb"/>
        </w:rPr>
        <w:t>п</w:t>
      </w:r>
      <w:r w:rsidR="000A7D2E" w:rsidRPr="00221D26">
        <w:rPr>
          <w:rStyle w:val="affffffffffffb"/>
        </w:rPr>
        <w:t>оставщик</w:t>
      </w:r>
      <w:r w:rsidR="008C0E03" w:rsidRPr="00221D26">
        <w:rPr>
          <w:rStyle w:val="affffffffffffb"/>
        </w:rPr>
        <w:t xml:space="preserve"> </w:t>
      </w:r>
      <w:r w:rsidR="004700B6" w:rsidRPr="00221D26">
        <w:rPr>
          <w:rStyle w:val="affffffffffffb"/>
        </w:rPr>
        <w:t>[</w:t>
      </w:r>
      <w:r w:rsidR="008C0E03" w:rsidRPr="00221D26">
        <w:rPr>
          <w:rStyle w:val="affffffffffffb"/>
        </w:rPr>
        <w:t>продавец</w:t>
      </w:r>
      <w:r w:rsidR="004700B6" w:rsidRPr="00221D26">
        <w:rPr>
          <w:rStyle w:val="affffffffffffb"/>
        </w:rPr>
        <w:t>] (изделия)</w:t>
      </w:r>
      <w:r w:rsidR="000A7D2E" w:rsidRPr="00221D26">
        <w:rPr>
          <w:rStyle w:val="affffffffffffb"/>
        </w:rPr>
        <w:t xml:space="preserve">: </w:t>
      </w:r>
      <w:r w:rsidR="00042F8E" w:rsidRPr="00221D26">
        <w:rPr>
          <w:rStyle w:val="affffffffffffb"/>
          <w:b w:val="0"/>
          <w:bCs w:val="0"/>
        </w:rPr>
        <w:t>Роль,</w:t>
      </w:r>
      <w:r w:rsidR="00042F8E" w:rsidRPr="00221D26">
        <w:rPr>
          <w:rStyle w:val="affffffffffffb"/>
        </w:rPr>
        <w:t xml:space="preserve"> </w:t>
      </w:r>
      <w:r w:rsidR="00042F8E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042F8E" w:rsidRPr="00221D26">
        <w:rPr>
          <w:rStyle w:val="affffffffffffb"/>
          <w:b w:val="0"/>
          <w:bCs w:val="0"/>
        </w:rPr>
        <w:t xml:space="preserve">, </w:t>
      </w:r>
      <w:r w:rsidR="000A7D2E" w:rsidRPr="00221D26">
        <w:rPr>
          <w:rStyle w:val="affffffffffffb"/>
          <w:b w:val="0"/>
          <w:bCs w:val="0"/>
        </w:rPr>
        <w:t xml:space="preserve"> осуществляющ</w:t>
      </w:r>
      <w:r w:rsidR="00042F8E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передачу экземпляров изделий другому лицу на условиях договора.</w:t>
      </w:r>
    </w:p>
    <w:p w14:paraId="32938121" w14:textId="39CE7A5A" w:rsidR="008C0E03" w:rsidRPr="00221D26" w:rsidRDefault="008C0E03" w:rsidP="005E1C5F">
      <w:pPr>
        <w:pStyle w:val="afff5"/>
        <w:spacing w:before="0" w:after="0"/>
      </w:pPr>
      <w:r w:rsidRPr="00221D26">
        <w:rPr>
          <w:spacing w:val="40"/>
        </w:rPr>
        <w:t xml:space="preserve">Примечание </w:t>
      </w:r>
      <w:r w:rsidRPr="00221D26">
        <w:rPr>
          <w:spacing w:val="40"/>
        </w:rPr>
        <w:sym w:font="Symbol" w:char="F0BE"/>
      </w:r>
      <w:r w:rsidRPr="00221D26">
        <w:t xml:space="preserve"> Отличие поставщика от продавца заключается в особенностях договора</w:t>
      </w:r>
      <w:r w:rsidR="005C3B3D" w:rsidRPr="00221D26">
        <w:t>,</w:t>
      </w:r>
      <w:r w:rsidRPr="00221D26">
        <w:t xml:space="preserve"> по которому изделие </w:t>
      </w:r>
      <w:r w:rsidR="005C3B3D" w:rsidRPr="00221D26">
        <w:t xml:space="preserve">передается </w:t>
      </w:r>
      <w:r w:rsidRPr="00221D26">
        <w:t>его п</w:t>
      </w:r>
      <w:r w:rsidR="00756E98" w:rsidRPr="00221D26">
        <w:t>ользователю</w:t>
      </w:r>
      <w:r w:rsidRPr="00221D26">
        <w:t>. В первом случае используют договор поставки, а во втором – договор купли-продажи (в т. ч. розничной продажи потребителю).</w:t>
      </w:r>
    </w:p>
    <w:p w14:paraId="1D4301C7" w14:textId="1300A7BD" w:rsidR="00AB1063" w:rsidRPr="00221D26" w:rsidRDefault="00222F63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</w:t>
      </w:r>
      <w:r w:rsidR="00583A2C" w:rsidRPr="00221D26">
        <w:rPr>
          <w:rStyle w:val="affffffffffffb"/>
          <w:b w:val="0"/>
          <w:bCs w:val="0"/>
        </w:rPr>
        <w:t>8</w:t>
      </w:r>
      <w:r w:rsidRPr="00221D26">
        <w:rPr>
          <w:rStyle w:val="affffffffffffb"/>
          <w:b w:val="0"/>
          <w:bCs w:val="0"/>
        </w:rPr>
        <w:t> </w:t>
      </w:r>
      <w:r w:rsidR="004700B6" w:rsidRPr="00221D26">
        <w:rPr>
          <w:rStyle w:val="affffffffffffb"/>
        </w:rPr>
        <w:t>п</w:t>
      </w:r>
      <w:r w:rsidR="00AB1063" w:rsidRPr="00221D26">
        <w:rPr>
          <w:rStyle w:val="affffffffffffb"/>
        </w:rPr>
        <w:t>ользователь</w:t>
      </w:r>
      <w:r w:rsidR="004700B6" w:rsidRPr="00221D26">
        <w:rPr>
          <w:rStyle w:val="affffffffffffb"/>
        </w:rPr>
        <w:t xml:space="preserve"> (изделия)</w:t>
      </w:r>
      <w:r w:rsidR="00583A2C" w:rsidRPr="00221D26">
        <w:rPr>
          <w:rStyle w:val="affffffffffffb"/>
        </w:rPr>
        <w:t>*</w:t>
      </w:r>
      <w:r w:rsidR="00AB1063" w:rsidRPr="00221D26">
        <w:rPr>
          <w:rStyle w:val="affffffffffffb"/>
        </w:rPr>
        <w:t>:</w:t>
      </w:r>
      <w:r w:rsidR="00AB1063" w:rsidRPr="00221D26">
        <w:rPr>
          <w:rStyle w:val="affffffffffffb"/>
          <w:b w:val="0"/>
          <w:bCs w:val="0"/>
        </w:rPr>
        <w:t xml:space="preserve"> </w:t>
      </w:r>
      <w:r w:rsidR="009B2EC3" w:rsidRPr="00221D26">
        <w:rPr>
          <w:rStyle w:val="affffffffffffb"/>
          <w:b w:val="0"/>
          <w:bCs w:val="0"/>
        </w:rPr>
        <w:t>Роль,</w:t>
      </w:r>
      <w:r w:rsidR="009B2EC3" w:rsidRPr="00221D26">
        <w:rPr>
          <w:rStyle w:val="affffffffffffb"/>
        </w:rPr>
        <w:t xml:space="preserve"> </w:t>
      </w:r>
      <w:r w:rsidR="009B2EC3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9B2EC3" w:rsidRPr="00221D26">
        <w:rPr>
          <w:rStyle w:val="affffffffffffb"/>
          <w:b w:val="0"/>
          <w:bCs w:val="0"/>
        </w:rPr>
        <w:t xml:space="preserve">, </w:t>
      </w:r>
      <w:r w:rsidR="00FD770A">
        <w:rPr>
          <w:rStyle w:val="affffffffffffb"/>
          <w:b w:val="0"/>
          <w:bCs w:val="0"/>
        </w:rPr>
        <w:t xml:space="preserve">осуществляющим </w:t>
      </w:r>
      <w:r w:rsidR="00FD770A" w:rsidRPr="00221D26">
        <w:rPr>
          <w:rStyle w:val="affffffffffffb"/>
          <w:b w:val="0"/>
          <w:bCs w:val="0"/>
        </w:rPr>
        <w:t xml:space="preserve">или планирующим осуществлять </w:t>
      </w:r>
      <w:r w:rsidR="00FD770A">
        <w:rPr>
          <w:rStyle w:val="affffffffffffb"/>
          <w:b w:val="0"/>
          <w:bCs w:val="0"/>
        </w:rPr>
        <w:t xml:space="preserve">использование </w:t>
      </w:r>
      <w:r w:rsidR="00AB1063" w:rsidRPr="00221D26">
        <w:rPr>
          <w:rStyle w:val="affffffffffffb"/>
          <w:b w:val="0"/>
          <w:bCs w:val="0"/>
        </w:rPr>
        <w:t>одн</w:t>
      </w:r>
      <w:r w:rsidR="00FD770A">
        <w:rPr>
          <w:rStyle w:val="affffffffffffb"/>
          <w:b w:val="0"/>
          <w:bCs w:val="0"/>
        </w:rPr>
        <w:t xml:space="preserve">ого </w:t>
      </w:r>
      <w:r w:rsidR="00AB1063" w:rsidRPr="00221D26">
        <w:rPr>
          <w:rStyle w:val="affffffffffffb"/>
          <w:b w:val="0"/>
          <w:bCs w:val="0"/>
        </w:rPr>
        <w:t>или нескольки</w:t>
      </w:r>
      <w:r w:rsidR="00FD770A">
        <w:rPr>
          <w:rStyle w:val="affffffffffffb"/>
          <w:b w:val="0"/>
          <w:bCs w:val="0"/>
        </w:rPr>
        <w:t>х</w:t>
      </w:r>
      <w:r w:rsidR="00AB1063" w:rsidRPr="00221D26">
        <w:rPr>
          <w:rStyle w:val="affffffffffffb"/>
          <w:b w:val="0"/>
          <w:bCs w:val="0"/>
        </w:rPr>
        <w:t xml:space="preserve"> экземпляр</w:t>
      </w:r>
      <w:r w:rsidR="00FD770A">
        <w:rPr>
          <w:rStyle w:val="affffffffffffb"/>
          <w:b w:val="0"/>
          <w:bCs w:val="0"/>
        </w:rPr>
        <w:t>ов</w:t>
      </w:r>
      <w:r w:rsidR="00AB1063" w:rsidRPr="00221D26">
        <w:rPr>
          <w:rStyle w:val="affffffffffffb"/>
          <w:b w:val="0"/>
          <w:bCs w:val="0"/>
        </w:rPr>
        <w:t xml:space="preserve"> изделия</w:t>
      </w:r>
      <w:r w:rsidR="00526400" w:rsidRPr="00221D26">
        <w:rPr>
          <w:rStyle w:val="affffffffffffb"/>
          <w:b w:val="0"/>
          <w:bCs w:val="0"/>
        </w:rPr>
        <w:t>, предназначенного для самостоятельного применения,</w:t>
      </w:r>
      <w:r w:rsidR="00AB1063" w:rsidRPr="00221D26">
        <w:rPr>
          <w:rStyle w:val="affffffffffffb"/>
          <w:b w:val="0"/>
          <w:bCs w:val="0"/>
        </w:rPr>
        <w:t xml:space="preserve"> </w:t>
      </w:r>
      <w:r w:rsidR="00FD770A">
        <w:rPr>
          <w:rStyle w:val="affffffffffffb"/>
          <w:b w:val="0"/>
          <w:bCs w:val="0"/>
        </w:rPr>
        <w:t>которыми он владеет на законном основании</w:t>
      </w:r>
      <w:r w:rsidR="00AB1063" w:rsidRPr="00221D26">
        <w:rPr>
          <w:rStyle w:val="affffffffffffb"/>
          <w:b w:val="0"/>
          <w:bCs w:val="0"/>
        </w:rPr>
        <w:t>.</w:t>
      </w:r>
    </w:p>
    <w:p w14:paraId="335B91C1" w14:textId="10DEEF8D" w:rsidR="000A7D2E" w:rsidRPr="00221D26" w:rsidRDefault="00583A2C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3.2.9 </w:t>
      </w:r>
      <w:r w:rsidR="000A7D2E" w:rsidRPr="00221D26">
        <w:rPr>
          <w:rStyle w:val="affffffffffffb"/>
        </w:rPr>
        <w:t>поставщик услуг</w:t>
      </w:r>
      <w:r w:rsidRPr="00221D26">
        <w:rPr>
          <w:rStyle w:val="affffffffffffb"/>
        </w:rPr>
        <w:t>*</w:t>
      </w:r>
      <w:r w:rsidR="000A7D2E" w:rsidRPr="00221D26">
        <w:rPr>
          <w:rStyle w:val="affffffffffffb"/>
        </w:rPr>
        <w:t xml:space="preserve">: </w:t>
      </w:r>
      <w:r w:rsidR="009B2EC3" w:rsidRPr="00221D26">
        <w:rPr>
          <w:rStyle w:val="affffffffffffb"/>
          <w:b w:val="0"/>
          <w:bCs w:val="0"/>
        </w:rPr>
        <w:t>Роль,</w:t>
      </w:r>
      <w:r w:rsidR="009B2EC3" w:rsidRPr="00221D26">
        <w:rPr>
          <w:rStyle w:val="affffffffffffb"/>
        </w:rPr>
        <w:t xml:space="preserve"> </w:t>
      </w:r>
      <w:r w:rsidR="009B2EC3" w:rsidRPr="00221D26">
        <w:rPr>
          <w:rStyle w:val="affffffffffffb"/>
          <w:b w:val="0"/>
          <w:bCs w:val="0"/>
        </w:rPr>
        <w:t xml:space="preserve">исполняемая </w:t>
      </w:r>
      <w:r w:rsidR="00393FF7" w:rsidRPr="00393FF7">
        <w:rPr>
          <w:rStyle w:val="affffffffffffb"/>
          <w:b w:val="0"/>
          <w:bCs w:val="0"/>
        </w:rPr>
        <w:t>субъектом жизненного цикла изделия</w:t>
      </w:r>
      <w:r w:rsidR="009B2EC3" w:rsidRPr="00221D26">
        <w:rPr>
          <w:rStyle w:val="affffffffffffb"/>
          <w:b w:val="0"/>
          <w:bCs w:val="0"/>
        </w:rPr>
        <w:t xml:space="preserve">, </w:t>
      </w:r>
      <w:r w:rsidR="000A7D2E" w:rsidRPr="00221D26">
        <w:rPr>
          <w:rStyle w:val="affffffffffffb"/>
          <w:b w:val="0"/>
          <w:bCs w:val="0"/>
        </w:rPr>
        <w:t>предоставляющ</w:t>
      </w:r>
      <w:r w:rsidR="009B2EC3" w:rsidRPr="00221D26">
        <w:rPr>
          <w:rStyle w:val="affffffffffffb"/>
          <w:b w:val="0"/>
          <w:bCs w:val="0"/>
        </w:rPr>
        <w:t>им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4700B6" w:rsidRPr="00221D26">
        <w:rPr>
          <w:rStyle w:val="affffffffffffb"/>
          <w:b w:val="0"/>
          <w:bCs w:val="0"/>
        </w:rPr>
        <w:t xml:space="preserve">другим субъектам жизненного цикла </w:t>
      </w:r>
      <w:r w:rsidR="000A7D2E" w:rsidRPr="00221D26">
        <w:rPr>
          <w:rStyle w:val="affffffffffffb"/>
          <w:b w:val="0"/>
          <w:bCs w:val="0"/>
        </w:rPr>
        <w:t xml:space="preserve">услуги, </w:t>
      </w:r>
      <w:r w:rsidR="009B2EC3" w:rsidRPr="00221D26">
        <w:rPr>
          <w:rStyle w:val="affffffffffffb"/>
          <w:b w:val="0"/>
          <w:bCs w:val="0"/>
        </w:rPr>
        <w:t xml:space="preserve">необходимые в процессах </w:t>
      </w:r>
      <w:r w:rsidR="00EB77F9" w:rsidRPr="00221D26">
        <w:rPr>
          <w:rStyle w:val="affffffffffffb"/>
          <w:b w:val="0"/>
          <w:bCs w:val="0"/>
        </w:rPr>
        <w:t>жизненного цикла</w:t>
      </w:r>
      <w:r w:rsidR="004700B6" w:rsidRPr="00221D26">
        <w:rPr>
          <w:rStyle w:val="affffffffffffb"/>
          <w:b w:val="0"/>
          <w:bCs w:val="0"/>
        </w:rPr>
        <w:t xml:space="preserve"> </w:t>
      </w:r>
      <w:r w:rsidR="000A7D2E" w:rsidRPr="00221D26">
        <w:rPr>
          <w:rStyle w:val="affffffffffffb"/>
          <w:b w:val="0"/>
          <w:bCs w:val="0"/>
        </w:rPr>
        <w:t>изделия.</w:t>
      </w:r>
    </w:p>
    <w:bookmarkEnd w:id="31"/>
    <w:p w14:paraId="30C5FF19" w14:textId="150450AA" w:rsidR="000A7D2E" w:rsidRPr="00221D26" w:rsidRDefault="009C1F3C" w:rsidP="008654CE">
      <w:pPr>
        <w:pStyle w:val="1a"/>
        <w:keepNext/>
        <w:spacing w:before="0" w:after="0"/>
        <w:rPr>
          <w:sz w:val="24"/>
          <w:szCs w:val="24"/>
        </w:rPr>
      </w:pPr>
      <w:r w:rsidRPr="00221D26">
        <w:rPr>
          <w:sz w:val="24"/>
          <w:szCs w:val="24"/>
        </w:rPr>
        <w:lastRenderedPageBreak/>
        <w:t xml:space="preserve">3.3 </w:t>
      </w:r>
      <w:r w:rsidR="000A7D2E" w:rsidRPr="00221D26">
        <w:rPr>
          <w:sz w:val="24"/>
          <w:szCs w:val="24"/>
        </w:rPr>
        <w:t>О</w:t>
      </w:r>
      <w:r w:rsidR="00E1421B" w:rsidRPr="00221D26">
        <w:rPr>
          <w:sz w:val="24"/>
          <w:szCs w:val="24"/>
        </w:rPr>
        <w:t xml:space="preserve">ценка </w:t>
      </w:r>
      <w:r w:rsidR="000A7D2E" w:rsidRPr="00221D26">
        <w:rPr>
          <w:sz w:val="24"/>
          <w:szCs w:val="24"/>
        </w:rPr>
        <w:t>соответствия</w:t>
      </w:r>
    </w:p>
    <w:p w14:paraId="487199C9" w14:textId="02127AB8" w:rsidR="009B2EC3" w:rsidRPr="00221D26" w:rsidRDefault="00583A2C" w:rsidP="008654CE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3.3.1 </w:t>
      </w:r>
      <w:r w:rsidR="000A7D2E" w:rsidRPr="00221D26">
        <w:rPr>
          <w:rStyle w:val="affffffffffffb"/>
        </w:rPr>
        <w:t>требование: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FD1579">
        <w:rPr>
          <w:rStyle w:val="affffffffffffb"/>
          <w:b w:val="0"/>
          <w:bCs w:val="0"/>
        </w:rPr>
        <w:t>Норма, которой должен соответствовать объект</w:t>
      </w:r>
      <w:r w:rsidR="00836735" w:rsidRPr="00221D26">
        <w:rPr>
          <w:rStyle w:val="affffffffffffb"/>
          <w:b w:val="0"/>
        </w:rPr>
        <w:t xml:space="preserve">, а также связанные </w:t>
      </w:r>
      <w:r w:rsidR="00716662">
        <w:rPr>
          <w:rStyle w:val="affffffffffffb"/>
          <w:b w:val="0"/>
        </w:rPr>
        <w:t>с н</w:t>
      </w:r>
      <w:r w:rsidR="00FD1579">
        <w:rPr>
          <w:rStyle w:val="affffffffffffb"/>
          <w:b w:val="0"/>
        </w:rPr>
        <w:t xml:space="preserve">ормой </w:t>
      </w:r>
      <w:r w:rsidR="00836735" w:rsidRPr="00221D26">
        <w:rPr>
          <w:rStyle w:val="affffffffffffb"/>
          <w:b w:val="0"/>
        </w:rPr>
        <w:t xml:space="preserve">ограничения и условия. </w:t>
      </w:r>
    </w:p>
    <w:p w14:paraId="207D3F20" w14:textId="77777777" w:rsidR="00FD1579" w:rsidRDefault="000A7D2E" w:rsidP="005E1C5F">
      <w:pPr>
        <w:pStyle w:val="afff5"/>
        <w:spacing w:before="0" w:after="0"/>
        <w:rPr>
          <w:spacing w:val="40"/>
        </w:rPr>
      </w:pPr>
      <w:r w:rsidRPr="00221D26">
        <w:rPr>
          <w:spacing w:val="40"/>
        </w:rPr>
        <w:t>Примечани</w:t>
      </w:r>
      <w:r w:rsidR="00FD1579">
        <w:rPr>
          <w:spacing w:val="40"/>
        </w:rPr>
        <w:t>я</w:t>
      </w:r>
      <w:r w:rsidRPr="00221D26">
        <w:rPr>
          <w:spacing w:val="40"/>
        </w:rPr>
        <w:t xml:space="preserve"> </w:t>
      </w:r>
    </w:p>
    <w:p w14:paraId="57A308F2" w14:textId="24F86A0A" w:rsidR="00FD1579" w:rsidRPr="00FD1579" w:rsidRDefault="00FD1579" w:rsidP="005E1C5F">
      <w:pPr>
        <w:pStyle w:val="afff5"/>
        <w:spacing w:before="0" w:after="0"/>
      </w:pPr>
      <w:r w:rsidRPr="00FD1579">
        <w:t xml:space="preserve">1 </w:t>
      </w:r>
      <w:r>
        <w:t>При формировании требований нормы представляют в виде количественных показателей и качественных требований.</w:t>
      </w:r>
    </w:p>
    <w:p w14:paraId="6DE2F950" w14:textId="22FC668D" w:rsidR="000A7D2E" w:rsidRPr="00221D26" w:rsidRDefault="00FD1579" w:rsidP="005E1C5F">
      <w:pPr>
        <w:pStyle w:val="afff5"/>
        <w:spacing w:before="0" w:after="0"/>
      </w:pPr>
      <w:r w:rsidRPr="00FD1579">
        <w:t>2</w:t>
      </w:r>
      <w:r>
        <w:t xml:space="preserve"> </w:t>
      </w:r>
      <w:r w:rsidR="000A7D2E" w:rsidRPr="00221D26">
        <w:t xml:space="preserve">Требования могут быть установлены </w:t>
      </w:r>
      <w:r w:rsidR="006C0197">
        <w:t>в текстовой форме</w:t>
      </w:r>
      <w:r w:rsidR="000A7D2E" w:rsidRPr="00221D26">
        <w:t xml:space="preserve">, в т.ч. </w:t>
      </w:r>
      <w:r w:rsidR="006C0197">
        <w:t xml:space="preserve">в виде </w:t>
      </w:r>
      <w:r w:rsidR="000A7D2E" w:rsidRPr="00221D26">
        <w:t>ссылок на нормативные документы, а также в виде компьютерных моделей.</w:t>
      </w:r>
      <w:r w:rsidR="009B2EC3" w:rsidRPr="00221D26">
        <w:t xml:space="preserve"> </w:t>
      </w:r>
    </w:p>
    <w:p w14:paraId="7F428855" w14:textId="75BC20AD" w:rsidR="001D1F54" w:rsidRPr="00221D26" w:rsidRDefault="00583A2C" w:rsidP="001D1F54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3.3.2 </w:t>
      </w:r>
      <w:r w:rsidR="000A7D2E" w:rsidRPr="00221D26">
        <w:rPr>
          <w:rStyle w:val="affffffffffffb"/>
        </w:rPr>
        <w:t>ограничение:</w:t>
      </w:r>
      <w:r w:rsidR="001D1F54" w:rsidRPr="00221D26">
        <w:rPr>
          <w:rStyle w:val="affffffffffffb"/>
        </w:rPr>
        <w:t> </w:t>
      </w:r>
      <w:r w:rsidR="0039397F" w:rsidRPr="00221D26">
        <w:rPr>
          <w:rFonts w:cs="Arial"/>
          <w:color w:val="202122"/>
          <w:shd w:val="clear" w:color="auto" w:fill="FFFFFF"/>
        </w:rPr>
        <w:t>Составная часть требования или</w:t>
      </w:r>
      <w:r w:rsidR="001D1F54" w:rsidRPr="00221D26">
        <w:rPr>
          <w:rStyle w:val="affffffffffffb"/>
          <w:b w:val="0"/>
          <w:bCs w:val="0"/>
        </w:rPr>
        <w:t xml:space="preserve"> самостоятельное требование, описывающее ограничивающее условие, связанное с внешними по отношению к объекту жизненного цикла воздействующими факторами, наложенное на объект или процесс жизненного цикла изделия.</w:t>
      </w:r>
    </w:p>
    <w:p w14:paraId="706DEB78" w14:textId="0A2DEF64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3.3.3 </w:t>
      </w:r>
      <w:r w:rsidR="000A7D2E" w:rsidRPr="00221D26">
        <w:rPr>
          <w:rStyle w:val="affffffffffffb"/>
        </w:rPr>
        <w:t xml:space="preserve">оценка соответствия: </w:t>
      </w:r>
      <w:r w:rsidR="00C30031" w:rsidRPr="00221D26">
        <w:rPr>
          <w:rStyle w:val="affffffffffffb"/>
          <w:b w:val="0"/>
          <w:bCs w:val="0"/>
        </w:rPr>
        <w:t>У</w:t>
      </w:r>
      <w:r w:rsidR="000A7D2E" w:rsidRPr="00221D26">
        <w:rPr>
          <w:rStyle w:val="affffffffffffb"/>
          <w:b w:val="0"/>
          <w:bCs w:val="0"/>
        </w:rPr>
        <w:t>становление факта выполнения требований, предъявляемых к изделию или связанному с ним объекту оценки, и степени соответствия</w:t>
      </w:r>
      <w:r w:rsidR="001D1F54" w:rsidRPr="00221D26">
        <w:rPr>
          <w:rStyle w:val="affffffffffffb"/>
          <w:b w:val="0"/>
          <w:bCs w:val="0"/>
        </w:rPr>
        <w:t>, при необходимости</w:t>
      </w:r>
      <w:r w:rsidR="000A7D2E" w:rsidRPr="00221D26">
        <w:rPr>
          <w:rStyle w:val="affffffffffffb"/>
          <w:b w:val="0"/>
          <w:bCs w:val="0"/>
        </w:rPr>
        <w:t xml:space="preserve">. </w:t>
      </w:r>
    </w:p>
    <w:p w14:paraId="7459A612" w14:textId="11EB985C" w:rsidR="006A1C01" w:rsidRPr="006A1C01" w:rsidRDefault="00C30031" w:rsidP="005E1C5F">
      <w:pPr>
        <w:pStyle w:val="afff5"/>
        <w:spacing w:before="0" w:after="0"/>
        <w:rPr>
          <w:spacing w:val="40"/>
          <w:highlight w:val="yellow"/>
        </w:rPr>
      </w:pPr>
      <w:r w:rsidRPr="006A1C01">
        <w:rPr>
          <w:spacing w:val="40"/>
          <w:highlight w:val="yellow"/>
        </w:rPr>
        <w:t>Примечани</w:t>
      </w:r>
      <w:r w:rsidR="006A1C01" w:rsidRPr="006A1C01">
        <w:rPr>
          <w:spacing w:val="40"/>
          <w:highlight w:val="yellow"/>
        </w:rPr>
        <w:t>я</w:t>
      </w:r>
    </w:p>
    <w:p w14:paraId="76F5243E" w14:textId="322E2C53" w:rsidR="006A1C01" w:rsidRPr="006A1C01" w:rsidRDefault="006A1C01" w:rsidP="005E1C5F">
      <w:pPr>
        <w:pStyle w:val="afff5"/>
        <w:spacing w:before="0" w:after="0"/>
      </w:pPr>
      <w:r w:rsidRPr="006A1C01">
        <w:rPr>
          <w:highlight w:val="yellow"/>
        </w:rPr>
        <w:t>1</w:t>
      </w:r>
      <w:r w:rsidR="00B74771">
        <w:rPr>
          <w:highlight w:val="yellow"/>
        </w:rPr>
        <w:t> </w:t>
      </w:r>
      <w:r w:rsidRPr="006A1C01">
        <w:rPr>
          <w:highlight w:val="yellow"/>
        </w:rPr>
        <w:t>Данный термин применяется в области использования атомной энергии с учетом особенностей, установленных соответствующим законодательством.</w:t>
      </w:r>
    </w:p>
    <w:p w14:paraId="6316FD2C" w14:textId="7E03B3C1" w:rsidR="00C30031" w:rsidRPr="00221D26" w:rsidRDefault="006A1C01" w:rsidP="005E1C5F">
      <w:pPr>
        <w:pStyle w:val="afff5"/>
        <w:spacing w:before="0" w:after="0"/>
      </w:pPr>
      <w:r>
        <w:rPr>
          <w:spacing w:val="40"/>
        </w:rPr>
        <w:t>2</w:t>
      </w:r>
      <w:r w:rsidR="00C30031" w:rsidRPr="00221D26">
        <w:t>Оценк</w:t>
      </w:r>
      <w:r w:rsidR="00AA1478">
        <w:t>у</w:t>
      </w:r>
      <w:r w:rsidR="00C30031" w:rsidRPr="00221D26">
        <w:t xml:space="preserve"> соответствия </w:t>
      </w:r>
      <w:r w:rsidR="00AA1478">
        <w:t xml:space="preserve">допускается </w:t>
      </w:r>
      <w:r w:rsidR="00C30031" w:rsidRPr="00221D26">
        <w:t>выполнять разными методами (расчет, инженерный анализ, моделирование, испытания и др.).</w:t>
      </w:r>
    </w:p>
    <w:p w14:paraId="43EF5B8C" w14:textId="6F13DFD5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3.3.4 </w:t>
      </w:r>
      <w:r w:rsidR="000A7D2E" w:rsidRPr="00221D26">
        <w:rPr>
          <w:rStyle w:val="affffffffffffb"/>
        </w:rPr>
        <w:t xml:space="preserve">метод оценки соответствия: </w:t>
      </w:r>
      <w:r w:rsidR="000A7D2E" w:rsidRPr="00221D26">
        <w:rPr>
          <w:rStyle w:val="affffffffffffb"/>
          <w:b w:val="0"/>
          <w:bCs w:val="0"/>
        </w:rPr>
        <w:t xml:space="preserve">Совокупность правил выполнения </w:t>
      </w:r>
      <w:r w:rsidR="00C524EF" w:rsidRPr="006A1C01">
        <w:rPr>
          <w:rStyle w:val="affffffffffffb"/>
          <w:b w:val="0"/>
          <w:bCs w:val="0"/>
          <w:highlight w:val="yellow"/>
        </w:rPr>
        <w:t>оценки</w:t>
      </w:r>
      <w:r w:rsidR="00C524EF" w:rsidRPr="00221D26">
        <w:rPr>
          <w:rStyle w:val="affffffffffffb"/>
          <w:b w:val="0"/>
          <w:bCs w:val="0"/>
        </w:rPr>
        <w:t xml:space="preserve"> </w:t>
      </w:r>
      <w:r w:rsidR="000A7D2E" w:rsidRPr="00221D26">
        <w:rPr>
          <w:rStyle w:val="affffffffffffb"/>
          <w:b w:val="0"/>
          <w:bCs w:val="0"/>
        </w:rPr>
        <w:t>соответствия по одному или нескольким требованиям к изделию или связанному с ним объекту оценки</w:t>
      </w:r>
      <w:r w:rsidR="0048577B" w:rsidRPr="00221D26">
        <w:rPr>
          <w:rStyle w:val="affffffffffffb"/>
          <w:b w:val="0"/>
          <w:bCs w:val="0"/>
        </w:rPr>
        <w:t xml:space="preserve">, результаты которой доказывают </w:t>
      </w:r>
      <w:r w:rsidR="0063410B" w:rsidRPr="00221D26">
        <w:rPr>
          <w:rStyle w:val="affffffffffffb"/>
          <w:b w:val="0"/>
          <w:bCs w:val="0"/>
        </w:rPr>
        <w:t xml:space="preserve">установление </w:t>
      </w:r>
      <w:r w:rsidR="0048577B" w:rsidRPr="00221D26">
        <w:rPr>
          <w:rStyle w:val="affffffffffffb"/>
          <w:b w:val="0"/>
          <w:bCs w:val="0"/>
        </w:rPr>
        <w:t>соответствия требованиям</w:t>
      </w:r>
      <w:r w:rsidR="0063410B" w:rsidRPr="00221D26">
        <w:rPr>
          <w:rStyle w:val="affffffffffffb"/>
          <w:b w:val="0"/>
          <w:bCs w:val="0"/>
        </w:rPr>
        <w:t>.</w:t>
      </w:r>
    </w:p>
    <w:p w14:paraId="7EDDE68C" w14:textId="59357209" w:rsidR="00A12B16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3.3.5 </w:t>
      </w:r>
      <w:r w:rsidR="00A12B16" w:rsidRPr="00221D26">
        <w:rPr>
          <w:rStyle w:val="affffffffffffb"/>
          <w:bCs w:val="0"/>
        </w:rPr>
        <w:t xml:space="preserve">обеспечение соответствия: </w:t>
      </w:r>
      <w:r w:rsidR="00A12B16" w:rsidRPr="00221D26">
        <w:t>У</w:t>
      </w:r>
      <w:r w:rsidR="00A12B16" w:rsidRPr="00221D26">
        <w:rPr>
          <w:rStyle w:val="affffffffffffb"/>
          <w:b w:val="0"/>
        </w:rPr>
        <w:t>правляемое</w:t>
      </w:r>
      <w:r w:rsidR="0063410B" w:rsidRPr="00221D26">
        <w:rPr>
          <w:rStyle w:val="affffffffffffb"/>
          <w:b w:val="0"/>
        </w:rPr>
        <w:t xml:space="preserve"> </w:t>
      </w:r>
      <w:r w:rsidR="00A12B16" w:rsidRPr="00221D26">
        <w:rPr>
          <w:rStyle w:val="affffffffffffb"/>
          <w:b w:val="0"/>
          <w:bCs w:val="0"/>
        </w:rPr>
        <w:t>воздействие</w:t>
      </w:r>
      <w:r w:rsidR="00A12B16" w:rsidRPr="00221D26">
        <w:rPr>
          <w:rStyle w:val="affffffffffffb"/>
          <w:b w:val="0"/>
        </w:rPr>
        <w:t xml:space="preserve"> на конструкцию изделия, среду его разработки, производства и создаваемую для него систему технической эксплуатации</w:t>
      </w:r>
      <w:r w:rsidR="0063410B" w:rsidRPr="00221D26">
        <w:rPr>
          <w:rStyle w:val="affffffffffffb"/>
          <w:b w:val="0"/>
        </w:rPr>
        <w:t xml:space="preserve">, выполняемое при их формировании или </w:t>
      </w:r>
      <w:r w:rsidR="00D0410F" w:rsidRPr="00221D26">
        <w:rPr>
          <w:rStyle w:val="affffffffffffb"/>
          <w:b w:val="0"/>
        </w:rPr>
        <w:t xml:space="preserve">по </w:t>
      </w:r>
      <w:r w:rsidR="0063410B" w:rsidRPr="00221D26">
        <w:rPr>
          <w:rStyle w:val="affffffffffffb"/>
          <w:b w:val="0"/>
        </w:rPr>
        <w:t>результата</w:t>
      </w:r>
      <w:r w:rsidR="00D0410F" w:rsidRPr="00221D26">
        <w:rPr>
          <w:rStyle w:val="affffffffffffb"/>
          <w:b w:val="0"/>
        </w:rPr>
        <w:t>м</w:t>
      </w:r>
      <w:r w:rsidR="0063410B" w:rsidRPr="00221D26">
        <w:rPr>
          <w:rStyle w:val="affffffffffffb"/>
          <w:b w:val="0"/>
        </w:rPr>
        <w:t xml:space="preserve"> оценки </w:t>
      </w:r>
      <w:r w:rsidR="00D0410F" w:rsidRPr="00221D26">
        <w:rPr>
          <w:rStyle w:val="affffffffffffb"/>
          <w:b w:val="0"/>
        </w:rPr>
        <w:t xml:space="preserve">их </w:t>
      </w:r>
      <w:r w:rsidR="0063410B" w:rsidRPr="00221D26">
        <w:rPr>
          <w:rStyle w:val="affffffffffffb"/>
          <w:b w:val="0"/>
        </w:rPr>
        <w:t>соответствия</w:t>
      </w:r>
      <w:r w:rsidR="00D0410F" w:rsidRPr="00221D26">
        <w:rPr>
          <w:rStyle w:val="affffffffffffb"/>
          <w:b w:val="0"/>
        </w:rPr>
        <w:t xml:space="preserve"> заданным требованиям</w:t>
      </w:r>
      <w:r w:rsidR="00A12B16" w:rsidRPr="00221D26">
        <w:rPr>
          <w:rStyle w:val="affffffffffffb"/>
          <w:b w:val="0"/>
        </w:rPr>
        <w:t>.</w:t>
      </w:r>
    </w:p>
    <w:p w14:paraId="5097D490" w14:textId="187CA62F" w:rsidR="000A7D2E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3.3.6 </w:t>
      </w:r>
      <w:r w:rsidR="000A7D2E" w:rsidRPr="00221D26">
        <w:rPr>
          <w:rStyle w:val="affffffffffffb"/>
        </w:rPr>
        <w:t xml:space="preserve">доказательная документация: </w:t>
      </w:r>
      <w:r w:rsidR="000A7D2E" w:rsidRPr="00221D26">
        <w:rPr>
          <w:rStyle w:val="affffffffffffb"/>
          <w:b w:val="0"/>
          <w:bCs w:val="0"/>
        </w:rPr>
        <w:t>Совокупность документов и связанных с ними данных, содержащих результаты оценки соответствия</w:t>
      </w:r>
      <w:r w:rsidR="00D0410F" w:rsidRPr="00221D26">
        <w:rPr>
          <w:rStyle w:val="affffffffffffb"/>
          <w:b w:val="0"/>
          <w:bCs w:val="0"/>
        </w:rPr>
        <w:t xml:space="preserve"> и подтверждающих выполнение заданных требований</w:t>
      </w:r>
      <w:r w:rsidRPr="00221D26">
        <w:rPr>
          <w:rStyle w:val="affffffffffffb"/>
          <w:b w:val="0"/>
          <w:bCs w:val="0"/>
        </w:rPr>
        <w:t>.</w:t>
      </w:r>
    </w:p>
    <w:p w14:paraId="5D97B89D" w14:textId="26EE56B5" w:rsidR="00FE63A6" w:rsidRPr="00221D26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</w:rPr>
      </w:pPr>
      <w:r w:rsidRPr="00221D26">
        <w:rPr>
          <w:rStyle w:val="affffffffffffb"/>
          <w:b w:val="0"/>
          <w:bCs w:val="0"/>
        </w:rPr>
        <w:t>3.3.7 </w:t>
      </w:r>
      <w:r w:rsidR="00FE63A6" w:rsidRPr="00221D26">
        <w:rPr>
          <w:rStyle w:val="affffffffffffb"/>
        </w:rPr>
        <w:t xml:space="preserve">декларирование соответствия (изделия): </w:t>
      </w:r>
      <w:r w:rsidR="00FE63A6" w:rsidRPr="00221D26">
        <w:rPr>
          <w:rStyle w:val="affffffffffffb"/>
          <w:b w:val="0"/>
          <w:bCs w:val="0"/>
        </w:rPr>
        <w:t xml:space="preserve">Вид оценки соответствия изделия заданным требованиям, выполняемой по </w:t>
      </w:r>
      <w:r w:rsidR="007D2976" w:rsidRPr="00221D26">
        <w:rPr>
          <w:rStyle w:val="affffffffffffb"/>
          <w:b w:val="0"/>
          <w:bCs w:val="0"/>
        </w:rPr>
        <w:t xml:space="preserve">правилам </w:t>
      </w:r>
      <w:r w:rsidR="00FE63A6" w:rsidRPr="00221D26">
        <w:rPr>
          <w:rStyle w:val="affffffffffffb"/>
          <w:b w:val="0"/>
          <w:bCs w:val="0"/>
        </w:rPr>
        <w:t>декларирования для подтверждения соответствия в форме декларации изготовителя изделия о выполнении требований к изделию.</w:t>
      </w:r>
    </w:p>
    <w:p w14:paraId="26012B03" w14:textId="772C2BC2" w:rsidR="00FE63A6" w:rsidRPr="00221D26" w:rsidRDefault="00FE63A6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lastRenderedPageBreak/>
        <w:t>Примечани</w:t>
      </w:r>
      <w:r w:rsidR="00583A2C" w:rsidRPr="00221D26">
        <w:rPr>
          <w:spacing w:val="40"/>
          <w:szCs w:val="20"/>
        </w:rPr>
        <w:t xml:space="preserve">е </w:t>
      </w:r>
      <w:r w:rsidR="00583A2C" w:rsidRPr="00221D26">
        <w:rPr>
          <w:spacing w:val="40"/>
        </w:rPr>
        <w:sym w:font="Symbol" w:char="F0BE"/>
      </w:r>
      <w:r w:rsidR="00583A2C" w:rsidRPr="00221D26">
        <w:rPr>
          <w:spacing w:val="40"/>
        </w:rPr>
        <w:t> </w:t>
      </w:r>
      <w:r w:rsidR="007D2976" w:rsidRPr="00221D26">
        <w:rPr>
          <w:szCs w:val="20"/>
        </w:rPr>
        <w:t xml:space="preserve">Правила (схемы) декларирования принимают на основании норм законодательства, в зависимости от </w:t>
      </w:r>
      <w:r w:rsidR="007D2976" w:rsidRPr="00221D26">
        <w:t>содержания</w:t>
      </w:r>
      <w:r w:rsidR="007D2976" w:rsidRPr="00221D26">
        <w:rPr>
          <w:szCs w:val="20"/>
        </w:rPr>
        <w:t xml:space="preserve"> которых декларирование может быть обязательным или добровольным</w:t>
      </w:r>
      <w:r w:rsidR="00583A2C" w:rsidRPr="00221D26">
        <w:rPr>
          <w:szCs w:val="20"/>
        </w:rPr>
        <w:t>, а т</w:t>
      </w:r>
      <w:r w:rsidRPr="00221D26">
        <w:rPr>
          <w:szCs w:val="20"/>
        </w:rPr>
        <w:t xml:space="preserve">ребования к </w:t>
      </w:r>
      <w:r w:rsidR="007D2976" w:rsidRPr="00221D26">
        <w:rPr>
          <w:szCs w:val="20"/>
        </w:rPr>
        <w:t xml:space="preserve">видам </w:t>
      </w:r>
      <w:r w:rsidRPr="00221D26">
        <w:rPr>
          <w:szCs w:val="20"/>
        </w:rPr>
        <w:t>издели</w:t>
      </w:r>
      <w:r w:rsidR="007D2976" w:rsidRPr="00221D26">
        <w:rPr>
          <w:szCs w:val="20"/>
        </w:rPr>
        <w:t xml:space="preserve">й, подлежащим </w:t>
      </w:r>
      <w:r w:rsidRPr="00221D26">
        <w:rPr>
          <w:szCs w:val="20"/>
        </w:rPr>
        <w:t>декларировани</w:t>
      </w:r>
      <w:r w:rsidR="007D2976" w:rsidRPr="00221D26">
        <w:rPr>
          <w:szCs w:val="20"/>
        </w:rPr>
        <w:t>ю</w:t>
      </w:r>
      <w:r w:rsidRPr="00221D26">
        <w:rPr>
          <w:szCs w:val="20"/>
        </w:rPr>
        <w:t xml:space="preserve"> соответствия</w:t>
      </w:r>
      <w:r w:rsidR="007D2976" w:rsidRPr="00221D26">
        <w:rPr>
          <w:szCs w:val="20"/>
        </w:rPr>
        <w:t>,</w:t>
      </w:r>
      <w:r w:rsidRPr="00221D26">
        <w:rPr>
          <w:szCs w:val="20"/>
        </w:rPr>
        <w:t xml:space="preserve"> задают техническим регламентом или иным подобным документом.</w:t>
      </w:r>
    </w:p>
    <w:p w14:paraId="6BC275D2" w14:textId="15525108" w:rsidR="000A7D2E" w:rsidRDefault="00583A2C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3.3.8 </w:t>
      </w:r>
      <w:r w:rsidR="000A7D2E" w:rsidRPr="00221D26">
        <w:rPr>
          <w:rStyle w:val="affffffffffffb"/>
        </w:rPr>
        <w:t>сертификация</w:t>
      </w:r>
      <w:r w:rsidR="00A12B16" w:rsidRPr="00221D26">
        <w:rPr>
          <w:rStyle w:val="affffffffffffb"/>
        </w:rPr>
        <w:t xml:space="preserve"> (</w:t>
      </w:r>
      <w:r w:rsidR="005C3B3D" w:rsidRPr="00221D26">
        <w:rPr>
          <w:rStyle w:val="affffffffffffb"/>
        </w:rPr>
        <w:t>изделия</w:t>
      </w:r>
      <w:r w:rsidR="00A12B16" w:rsidRPr="00221D26">
        <w:rPr>
          <w:rStyle w:val="affffffffffffb"/>
        </w:rPr>
        <w:t>)</w:t>
      </w:r>
      <w:r w:rsidRPr="00221D26">
        <w:rPr>
          <w:rStyle w:val="affffffffffffb"/>
        </w:rPr>
        <w:t>*</w:t>
      </w:r>
      <w:r w:rsidR="000A7D2E" w:rsidRPr="00221D26">
        <w:rPr>
          <w:rStyle w:val="affffffffffffb"/>
        </w:rPr>
        <w:t xml:space="preserve">: </w:t>
      </w:r>
      <w:r w:rsidR="000A7D2E" w:rsidRPr="00221D26">
        <w:rPr>
          <w:rStyle w:val="affffffffffffb"/>
          <w:b w:val="0"/>
          <w:bCs w:val="0"/>
        </w:rPr>
        <w:t>Вид оценки соответствия</w:t>
      </w:r>
      <w:r w:rsidR="005C3B3D" w:rsidRPr="00221D26">
        <w:rPr>
          <w:rStyle w:val="affffffffffffb"/>
          <w:b w:val="0"/>
          <w:bCs w:val="0"/>
        </w:rPr>
        <w:t xml:space="preserve"> изделия заданным требованиям</w:t>
      </w:r>
      <w:r w:rsidR="000A7D2E" w:rsidRPr="00221D26">
        <w:rPr>
          <w:rStyle w:val="affffffffffffb"/>
          <w:b w:val="0"/>
          <w:bCs w:val="0"/>
        </w:rPr>
        <w:t xml:space="preserve">, выполняемой по </w:t>
      </w:r>
      <w:r w:rsidR="00393FF7">
        <w:rPr>
          <w:rStyle w:val="affffffffffffb"/>
          <w:b w:val="0"/>
          <w:bCs w:val="0"/>
        </w:rPr>
        <w:t xml:space="preserve">установленным </w:t>
      </w:r>
      <w:r w:rsidR="000A7D2E" w:rsidRPr="00221D26">
        <w:rPr>
          <w:rStyle w:val="affffffffffffb"/>
          <w:b w:val="0"/>
          <w:bCs w:val="0"/>
        </w:rPr>
        <w:t xml:space="preserve">правилам </w:t>
      </w:r>
      <w:r w:rsidR="00393FF7">
        <w:rPr>
          <w:rStyle w:val="affffffffffffb"/>
          <w:b w:val="0"/>
          <w:bCs w:val="0"/>
        </w:rPr>
        <w:t xml:space="preserve">с целью </w:t>
      </w:r>
      <w:r w:rsidR="00FE63A6" w:rsidRPr="00221D26">
        <w:rPr>
          <w:rStyle w:val="affffffffffffb"/>
          <w:b w:val="0"/>
          <w:bCs w:val="0"/>
        </w:rPr>
        <w:t xml:space="preserve">подтверждения соответствия с </w:t>
      </w:r>
      <w:r w:rsidR="000A7D2E" w:rsidRPr="00221D26">
        <w:rPr>
          <w:rStyle w:val="affffffffffffb"/>
          <w:b w:val="0"/>
          <w:bCs w:val="0"/>
        </w:rPr>
        <w:t>выдач</w:t>
      </w:r>
      <w:r w:rsidR="00FE63A6" w:rsidRPr="00221D26">
        <w:rPr>
          <w:rStyle w:val="affffffffffffb"/>
          <w:b w:val="0"/>
          <w:bCs w:val="0"/>
        </w:rPr>
        <w:t>ей</w:t>
      </w:r>
      <w:r w:rsidR="000A7D2E" w:rsidRPr="00221D26">
        <w:rPr>
          <w:rStyle w:val="affffffffffffb"/>
          <w:b w:val="0"/>
          <w:bCs w:val="0"/>
        </w:rPr>
        <w:t xml:space="preserve"> </w:t>
      </w:r>
      <w:r w:rsidR="00393FF7">
        <w:rPr>
          <w:rStyle w:val="affffffffffffb"/>
          <w:b w:val="0"/>
          <w:bCs w:val="0"/>
        </w:rPr>
        <w:t>удостоверяющего документа (</w:t>
      </w:r>
      <w:r w:rsidR="000A7D2E" w:rsidRPr="00221D26">
        <w:rPr>
          <w:rStyle w:val="affffffffffffb"/>
          <w:b w:val="0"/>
          <w:bCs w:val="0"/>
        </w:rPr>
        <w:t>сертификата соответствия</w:t>
      </w:r>
      <w:r w:rsidR="00393FF7">
        <w:rPr>
          <w:rStyle w:val="affffffffffffb"/>
          <w:b w:val="0"/>
          <w:bCs w:val="0"/>
        </w:rPr>
        <w:t>)</w:t>
      </w:r>
      <w:r w:rsidR="000A7D2E" w:rsidRPr="00221D26">
        <w:rPr>
          <w:rStyle w:val="affffffffffffb"/>
          <w:b w:val="0"/>
          <w:bCs w:val="0"/>
        </w:rPr>
        <w:t>.</w:t>
      </w:r>
    </w:p>
    <w:p w14:paraId="771BC8DC" w14:textId="10EBC2D0" w:rsidR="00B76933" w:rsidRPr="00221D26" w:rsidRDefault="0074004D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3.3.9 </w:t>
      </w:r>
      <w:r w:rsidRPr="00221D26">
        <w:rPr>
          <w:rStyle w:val="affffffffffffb"/>
          <w:bCs w:val="0"/>
        </w:rPr>
        <w:t>к</w:t>
      </w:r>
      <w:r w:rsidR="00B76933" w:rsidRPr="00221D26">
        <w:rPr>
          <w:rStyle w:val="affffffffffffb"/>
          <w:bCs w:val="0"/>
        </w:rPr>
        <w:t>онфигурация</w:t>
      </w:r>
      <w:r w:rsidR="00D1742F" w:rsidRPr="00221D26">
        <w:rPr>
          <w:rStyle w:val="affffffffffffb"/>
          <w:bCs w:val="0"/>
        </w:rPr>
        <w:t> (изделия)</w:t>
      </w:r>
      <w:r w:rsidRPr="00221D26">
        <w:rPr>
          <w:rStyle w:val="affffffffffffb"/>
          <w:bCs w:val="0"/>
        </w:rPr>
        <w:t>*</w:t>
      </w:r>
      <w:r w:rsidR="00B76933" w:rsidRPr="00221D26">
        <w:rPr>
          <w:rStyle w:val="affffffffffffb"/>
          <w:bCs w:val="0"/>
        </w:rPr>
        <w:t>:</w:t>
      </w:r>
      <w:r w:rsidR="00703351" w:rsidRPr="00221D26">
        <w:rPr>
          <w:rStyle w:val="affffffffffffb"/>
          <w:bCs w:val="0"/>
        </w:rPr>
        <w:t> </w:t>
      </w:r>
      <w:r w:rsidR="00B76933" w:rsidRPr="00221D26">
        <w:rPr>
          <w:rStyle w:val="affffffffffffb"/>
          <w:b w:val="0"/>
          <w:bCs w:val="0"/>
        </w:rPr>
        <w:t>Структурированная</w:t>
      </w:r>
      <w:r w:rsidR="00B76933" w:rsidRPr="00221D26">
        <w:rPr>
          <w:rStyle w:val="affffffffffffb"/>
          <w:b w:val="0"/>
        </w:rPr>
        <w:t xml:space="preserve"> совокупность</w:t>
      </w:r>
      <w:r w:rsidR="00D1742F" w:rsidRPr="00221D26">
        <w:rPr>
          <w:rStyle w:val="affffffffffffb"/>
          <w:b w:val="0"/>
        </w:rPr>
        <w:t xml:space="preserve"> свойств</w:t>
      </w:r>
      <w:r w:rsidR="00B76933" w:rsidRPr="00221D26">
        <w:rPr>
          <w:rStyle w:val="affffffffffffb"/>
          <w:b w:val="0"/>
        </w:rPr>
        <w:t xml:space="preserve"> </w:t>
      </w:r>
      <w:r w:rsidR="00982E0A" w:rsidRPr="00221D26">
        <w:rPr>
          <w:rStyle w:val="affffffffffffb"/>
          <w:b w:val="0"/>
        </w:rPr>
        <w:t xml:space="preserve">изделия </w:t>
      </w:r>
      <w:r w:rsidR="00D1742F" w:rsidRPr="00221D26">
        <w:rPr>
          <w:rStyle w:val="affffffffffffb"/>
          <w:b w:val="0"/>
        </w:rPr>
        <w:t xml:space="preserve">(конструктивных, </w:t>
      </w:r>
      <w:r w:rsidR="00B76933" w:rsidRPr="00221D26">
        <w:rPr>
          <w:rStyle w:val="affffffffffffb"/>
          <w:b w:val="0"/>
        </w:rPr>
        <w:t>функциональн</w:t>
      </w:r>
      <w:r w:rsidR="00855B61" w:rsidRPr="00221D26">
        <w:rPr>
          <w:rStyle w:val="affffffffffffb"/>
          <w:b w:val="0"/>
        </w:rPr>
        <w:t xml:space="preserve">ых </w:t>
      </w:r>
      <w:r w:rsidR="00B76933" w:rsidRPr="00221D26">
        <w:rPr>
          <w:rStyle w:val="affffffffffffb"/>
          <w:b w:val="0"/>
        </w:rPr>
        <w:t>и эксплуатацион</w:t>
      </w:r>
      <w:r w:rsidR="00012307" w:rsidRPr="00221D26">
        <w:rPr>
          <w:rStyle w:val="affffffffffffb"/>
          <w:b w:val="0"/>
        </w:rPr>
        <w:t>ных</w:t>
      </w:r>
      <w:r w:rsidR="00795408" w:rsidRPr="00221D26">
        <w:rPr>
          <w:rStyle w:val="affffffffffffb"/>
          <w:b w:val="0"/>
        </w:rPr>
        <w:t>)</w:t>
      </w:r>
      <w:r w:rsidR="00D1742F" w:rsidRPr="00221D26">
        <w:rPr>
          <w:rStyle w:val="affffffffffffb"/>
          <w:b w:val="0"/>
        </w:rPr>
        <w:t>, котор</w:t>
      </w:r>
      <w:r w:rsidR="00982E0A">
        <w:rPr>
          <w:rStyle w:val="affffffffffffb"/>
          <w:b w:val="0"/>
        </w:rPr>
        <w:t>ые</w:t>
      </w:r>
      <w:r w:rsidR="00D1742F" w:rsidRPr="00221D26">
        <w:rPr>
          <w:rStyle w:val="affffffffffffb"/>
          <w:b w:val="0"/>
        </w:rPr>
        <w:t xml:space="preserve"> идентифицирован</w:t>
      </w:r>
      <w:r w:rsidR="00982E0A">
        <w:rPr>
          <w:rStyle w:val="affffffffffffb"/>
          <w:b w:val="0"/>
        </w:rPr>
        <w:t>ы</w:t>
      </w:r>
      <w:r w:rsidR="00D1742F" w:rsidRPr="00221D26">
        <w:rPr>
          <w:rStyle w:val="affffffffffffb"/>
          <w:b w:val="0"/>
        </w:rPr>
        <w:t xml:space="preserve"> и </w:t>
      </w:r>
      <w:r w:rsidR="00B76933" w:rsidRPr="00221D26">
        <w:rPr>
          <w:rStyle w:val="affffffffffffb"/>
          <w:b w:val="0"/>
        </w:rPr>
        <w:t>опис</w:t>
      </w:r>
      <w:r w:rsidR="00D1742F" w:rsidRPr="00221D26">
        <w:rPr>
          <w:rStyle w:val="affffffffffffb"/>
          <w:b w:val="0"/>
        </w:rPr>
        <w:t>ан</w:t>
      </w:r>
      <w:r w:rsidR="00982E0A">
        <w:rPr>
          <w:rStyle w:val="affffffffffffb"/>
          <w:b w:val="0"/>
        </w:rPr>
        <w:t>ы</w:t>
      </w:r>
      <w:r w:rsidR="00B76933" w:rsidRPr="00221D26">
        <w:rPr>
          <w:rStyle w:val="affffffffffffb"/>
          <w:b w:val="0"/>
        </w:rPr>
        <w:t xml:space="preserve"> в </w:t>
      </w:r>
      <w:r w:rsidR="00795408" w:rsidRPr="00221D26">
        <w:rPr>
          <w:rStyle w:val="affffffffffffb"/>
          <w:b w:val="0"/>
        </w:rPr>
        <w:t>документации</w:t>
      </w:r>
      <w:r w:rsidR="00F71427">
        <w:rPr>
          <w:rStyle w:val="affffffffffffb"/>
          <w:b w:val="0"/>
        </w:rPr>
        <w:t xml:space="preserve"> изделия</w:t>
      </w:r>
      <w:r w:rsidR="00A37FAF" w:rsidRPr="00221D26">
        <w:rPr>
          <w:rStyle w:val="affffffffffffb"/>
          <w:b w:val="0"/>
        </w:rPr>
        <w:t>.</w:t>
      </w:r>
    </w:p>
    <w:p w14:paraId="441F9623" w14:textId="595B2B10" w:rsidR="00B67C14" w:rsidRPr="006A1C01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color w:val="000000" w:themeColor="text1"/>
          <w:szCs w:val="24"/>
        </w:rPr>
      </w:pPr>
      <w:bookmarkStart w:id="38" w:name="_Ref120119615"/>
      <w:r w:rsidRPr="00221D26">
        <w:rPr>
          <w:rStyle w:val="affffffffffffb"/>
          <w:b w:val="0"/>
          <w:bCs w:val="0"/>
        </w:rPr>
        <w:t>3.3.10 </w:t>
      </w:r>
      <w:r w:rsidR="00F55C57" w:rsidRPr="00221D26">
        <w:rPr>
          <w:rStyle w:val="affffffffffffb"/>
          <w:bCs w:val="0"/>
        </w:rPr>
        <w:t>типовая</w:t>
      </w:r>
      <w:r w:rsidR="000A7D2E" w:rsidRPr="00221D26">
        <w:rPr>
          <w:rStyle w:val="affffffffffffb"/>
          <w:bCs w:val="0"/>
        </w:rPr>
        <w:t xml:space="preserve"> конструкция (изделия): </w:t>
      </w:r>
      <w:r w:rsidR="00B67C14" w:rsidRPr="006A1C01">
        <w:rPr>
          <w:rFonts w:cs="Arial"/>
          <w:color w:val="000000" w:themeColor="text1"/>
          <w:szCs w:val="24"/>
          <w:highlight w:val="yellow"/>
        </w:rPr>
        <w:t>Определенная в конструкторской документации конструкция изделия, соответствие которой заданным требованиям устанавливают по результатам моделирования и испытаний в интересах ее использования в качестве эталона для контроля серийных экземпляров изделий данной конструкции.</w:t>
      </w:r>
    </w:p>
    <w:p w14:paraId="47A59968" w14:textId="68FCFFFD" w:rsidR="00212394" w:rsidRPr="00221D26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bookmarkStart w:id="39" w:name="_Hlk195014991"/>
      <w:bookmarkEnd w:id="38"/>
      <w:r w:rsidRPr="00221D26">
        <w:rPr>
          <w:rStyle w:val="affffffffffffb"/>
          <w:b w:val="0"/>
          <w:bCs w:val="0"/>
        </w:rPr>
        <w:t>3.3.11 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212394" w:rsidRPr="00221D26" w14:paraId="66E8771E" w14:textId="77777777" w:rsidTr="0093564D">
        <w:tc>
          <w:tcPr>
            <w:tcW w:w="9627" w:type="dxa"/>
          </w:tcPr>
          <w:p w14:paraId="36FB02F9" w14:textId="77777777" w:rsidR="00212394" w:rsidRPr="00221D26" w:rsidRDefault="00212394" w:rsidP="00D263F9">
            <w:pPr>
              <w:pStyle w:val="2d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</w:rPr>
              <w:t>интероперабельность:</w:t>
            </w:r>
            <w:r w:rsidRPr="00221D26">
              <w:t xml:space="preserve"> Способность двух или более информационных систем или компонентов к обмену информацией и к использованию информации, полученной в результате обмена.</w:t>
            </w:r>
          </w:p>
          <w:p w14:paraId="56ADDC47" w14:textId="5D70AD2F" w:rsidR="00212394" w:rsidRPr="00221D26" w:rsidRDefault="00212394" w:rsidP="0093564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lang w:val="en-US"/>
              </w:rPr>
              <w:t>[</w:t>
            </w:r>
            <w:r w:rsidRPr="00221D26">
              <w:t>ГОСТ Р 59796</w:t>
            </w:r>
            <w:r w:rsidR="00D74E80">
              <w:t>–</w:t>
            </w:r>
            <w:r w:rsidRPr="00221D26">
              <w:t>2021, статья 7</w:t>
            </w:r>
            <w:r w:rsidRPr="00221D26">
              <w:rPr>
                <w:lang w:val="en-US"/>
              </w:rPr>
              <w:t>]</w:t>
            </w:r>
          </w:p>
        </w:tc>
      </w:tr>
    </w:tbl>
    <w:p w14:paraId="1157E3EA" w14:textId="2448643D" w:rsidR="00E127C7" w:rsidRDefault="00E127C7" w:rsidP="00E127C7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Fonts w:cs="Arial"/>
          <w:color w:val="000000" w:themeColor="text1"/>
          <w:szCs w:val="24"/>
        </w:rPr>
      </w:pPr>
      <w:r w:rsidRPr="0020712A">
        <w:rPr>
          <w:rStyle w:val="affffffffffffb"/>
          <w:b w:val="0"/>
          <w:bCs w:val="0"/>
        </w:rPr>
        <w:t>3.3.12 </w:t>
      </w:r>
      <w:r w:rsidRPr="0020712A">
        <w:rPr>
          <w:rStyle w:val="affffffffffffb"/>
          <w:bCs w:val="0"/>
        </w:rPr>
        <w:t xml:space="preserve">сертификационный базис: </w:t>
      </w:r>
      <w:r w:rsidR="009966C7" w:rsidRPr="0020712A">
        <w:t xml:space="preserve">Документ, содержащий требования к </w:t>
      </w:r>
      <w:r w:rsidR="00403805">
        <w:t>объекту сертификации</w:t>
      </w:r>
      <w:r w:rsidR="009966C7" w:rsidRPr="0020712A">
        <w:t xml:space="preserve">, </w:t>
      </w:r>
      <w:r w:rsidR="009417F6" w:rsidRPr="0020712A">
        <w:t xml:space="preserve">методы оценки соответствия и </w:t>
      </w:r>
      <w:r w:rsidR="009966C7" w:rsidRPr="0020712A">
        <w:t>предназначенный для организации и проведения сертификации</w:t>
      </w:r>
      <w:r w:rsidRPr="0020712A">
        <w:rPr>
          <w:rFonts w:cs="Arial"/>
          <w:color w:val="000000" w:themeColor="text1"/>
          <w:szCs w:val="24"/>
        </w:rPr>
        <w:t>.</w:t>
      </w:r>
    </w:p>
    <w:p w14:paraId="4B6D696F" w14:textId="2CBA2D21" w:rsidR="009966C7" w:rsidRDefault="009966C7" w:rsidP="009E3413">
      <w:pPr>
        <w:pStyle w:val="afff5"/>
        <w:keepNext/>
        <w:spacing w:before="0" w:after="0"/>
        <w:rPr>
          <w:spacing w:val="40"/>
        </w:rPr>
      </w:pPr>
      <w:r w:rsidRPr="00221D26">
        <w:rPr>
          <w:spacing w:val="40"/>
        </w:rPr>
        <w:t>Примечани</w:t>
      </w:r>
      <w:r>
        <w:rPr>
          <w:spacing w:val="40"/>
        </w:rPr>
        <w:t>я</w:t>
      </w:r>
      <w:r w:rsidRPr="00221D26">
        <w:rPr>
          <w:spacing w:val="40"/>
        </w:rPr>
        <w:t> </w:t>
      </w:r>
    </w:p>
    <w:p w14:paraId="70DE8F77" w14:textId="46B0D61D" w:rsidR="009417F6" w:rsidRDefault="009966C7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 xml:space="preserve">1 </w:t>
      </w:r>
      <w:r w:rsidR="009417F6" w:rsidRPr="009417F6">
        <w:rPr>
          <w:szCs w:val="20"/>
        </w:rPr>
        <w:t xml:space="preserve">Сертификационный базис </w:t>
      </w:r>
      <w:r w:rsidR="00C6468B">
        <w:rPr>
          <w:szCs w:val="20"/>
        </w:rPr>
        <w:t>разрабатывают</w:t>
      </w:r>
      <w:r w:rsidR="006F011A" w:rsidRPr="006A1C01">
        <w:rPr>
          <w:szCs w:val="20"/>
          <w:highlight w:val="yellow"/>
        </w:rPr>
        <w:t>, при необходимости,</w:t>
      </w:r>
      <w:r w:rsidR="006F011A">
        <w:rPr>
          <w:szCs w:val="20"/>
        </w:rPr>
        <w:t xml:space="preserve"> </w:t>
      </w:r>
      <w:r w:rsidR="009417F6" w:rsidRPr="009417F6">
        <w:rPr>
          <w:szCs w:val="20"/>
        </w:rPr>
        <w:t xml:space="preserve">на тип </w:t>
      </w:r>
      <w:r w:rsidR="009417F6">
        <w:rPr>
          <w:szCs w:val="20"/>
        </w:rPr>
        <w:t xml:space="preserve">изделия, </w:t>
      </w:r>
      <w:r w:rsidR="00403805">
        <w:rPr>
          <w:szCs w:val="20"/>
        </w:rPr>
        <w:t xml:space="preserve">вид программного средства или иной объект, </w:t>
      </w:r>
      <w:r w:rsidR="009417F6">
        <w:rPr>
          <w:szCs w:val="20"/>
        </w:rPr>
        <w:t>для которого предусмотрено проведение сертификации.</w:t>
      </w:r>
      <w:r w:rsidR="00C6468B">
        <w:rPr>
          <w:szCs w:val="20"/>
        </w:rPr>
        <w:t xml:space="preserve"> Допускается разработка сертификационного базиса в форме стандарта.</w:t>
      </w:r>
    </w:p>
    <w:p w14:paraId="7D013E50" w14:textId="32F1295D" w:rsidR="009966C7" w:rsidRDefault="009417F6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 xml:space="preserve">2 </w:t>
      </w:r>
      <w:r w:rsidR="009966C7">
        <w:rPr>
          <w:szCs w:val="20"/>
        </w:rPr>
        <w:t xml:space="preserve">В зависимости от </w:t>
      </w:r>
      <w:r w:rsidR="00403805">
        <w:rPr>
          <w:szCs w:val="20"/>
        </w:rPr>
        <w:t xml:space="preserve">особенностей объекта сертификации </w:t>
      </w:r>
      <w:r w:rsidR="009966C7">
        <w:rPr>
          <w:szCs w:val="20"/>
        </w:rPr>
        <w:t>в сертификационн</w:t>
      </w:r>
      <w:r>
        <w:rPr>
          <w:szCs w:val="20"/>
        </w:rPr>
        <w:t>ый</w:t>
      </w:r>
      <w:r w:rsidR="009966C7">
        <w:rPr>
          <w:szCs w:val="20"/>
        </w:rPr>
        <w:t xml:space="preserve"> базис допускается включать обязательные требования, установленные техническими регламентами</w:t>
      </w:r>
      <w:r>
        <w:rPr>
          <w:szCs w:val="20"/>
        </w:rPr>
        <w:t xml:space="preserve"> и нормативными правовыми актами, а также требования национальных и межгосударственных стандартов, </w:t>
      </w:r>
      <w:r w:rsidR="009966C7">
        <w:rPr>
          <w:szCs w:val="20"/>
        </w:rPr>
        <w:t>свод</w:t>
      </w:r>
      <w:r>
        <w:rPr>
          <w:szCs w:val="20"/>
        </w:rPr>
        <w:t>ов</w:t>
      </w:r>
      <w:r w:rsidR="009966C7">
        <w:rPr>
          <w:szCs w:val="20"/>
        </w:rPr>
        <w:t xml:space="preserve"> правил</w:t>
      </w:r>
      <w:r>
        <w:rPr>
          <w:szCs w:val="20"/>
        </w:rPr>
        <w:t xml:space="preserve"> и т. п.</w:t>
      </w:r>
    </w:p>
    <w:p w14:paraId="635F187C" w14:textId="68CCAF85" w:rsidR="009417F6" w:rsidRPr="009417F6" w:rsidRDefault="009417F6" w:rsidP="009966C7">
      <w:pPr>
        <w:pStyle w:val="afff5"/>
        <w:spacing w:before="0" w:after="0"/>
        <w:rPr>
          <w:szCs w:val="20"/>
        </w:rPr>
      </w:pPr>
      <w:r>
        <w:rPr>
          <w:szCs w:val="20"/>
        </w:rPr>
        <w:t>3 При организации и проведении сертификации допускается</w:t>
      </w:r>
      <w:r w:rsidR="00C6468B">
        <w:rPr>
          <w:szCs w:val="20"/>
        </w:rPr>
        <w:t>, при необходимости,</w:t>
      </w:r>
      <w:r>
        <w:rPr>
          <w:szCs w:val="20"/>
        </w:rPr>
        <w:t xml:space="preserve"> внесение в с</w:t>
      </w:r>
      <w:r w:rsidRPr="009417F6">
        <w:rPr>
          <w:szCs w:val="20"/>
        </w:rPr>
        <w:t xml:space="preserve">ертификационный базис </w:t>
      </w:r>
      <w:r w:rsidR="00C6468B">
        <w:rPr>
          <w:szCs w:val="20"/>
        </w:rPr>
        <w:t>изменений в отношении состава и содержания предусмотренных им требований и методов оценки соответствия.</w:t>
      </w:r>
    </w:p>
    <w:p w14:paraId="21E21A03" w14:textId="427EF007" w:rsidR="00A62096" w:rsidRPr="00221D26" w:rsidRDefault="009C1F3C" w:rsidP="009A7073">
      <w:pPr>
        <w:pStyle w:val="1a"/>
        <w:keepNext/>
        <w:rPr>
          <w:sz w:val="24"/>
          <w:szCs w:val="24"/>
        </w:rPr>
      </w:pPr>
      <w:r w:rsidRPr="00221D26">
        <w:rPr>
          <w:sz w:val="24"/>
          <w:szCs w:val="24"/>
        </w:rPr>
        <w:lastRenderedPageBreak/>
        <w:t>3.</w:t>
      </w:r>
      <w:r w:rsidR="00585102" w:rsidRPr="00221D26">
        <w:rPr>
          <w:sz w:val="24"/>
          <w:szCs w:val="24"/>
        </w:rPr>
        <w:t>4</w:t>
      </w:r>
      <w:r w:rsidRPr="00221D26">
        <w:rPr>
          <w:sz w:val="24"/>
          <w:szCs w:val="24"/>
        </w:rPr>
        <w:t xml:space="preserve"> </w:t>
      </w:r>
      <w:r w:rsidR="00CE5339" w:rsidRPr="00221D26">
        <w:rPr>
          <w:sz w:val="24"/>
          <w:szCs w:val="24"/>
        </w:rPr>
        <w:t>Организация работ</w:t>
      </w:r>
    </w:p>
    <w:bookmarkEnd w:id="39"/>
    <w:p w14:paraId="09D38E0D" w14:textId="04898D60" w:rsidR="0053313D" w:rsidRPr="00221D26" w:rsidRDefault="00CE5339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3.4.1</w:t>
      </w:r>
      <w:r w:rsidR="00585102" w:rsidRPr="00221D26">
        <w:rPr>
          <w:rStyle w:val="affffffffffffb"/>
          <w:b w:val="0"/>
          <w:bCs w:val="0"/>
          <w:color w:val="auto"/>
        </w:rPr>
        <w:t> </w:t>
      </w:r>
      <w:r w:rsidR="0053313D" w:rsidRPr="00221D26">
        <w:rPr>
          <w:rStyle w:val="affffffffffffb"/>
          <w:color w:val="auto"/>
        </w:rPr>
        <w:t xml:space="preserve">технология </w:t>
      </w:r>
      <w:r w:rsidR="00E404F7" w:rsidRPr="00221D26">
        <w:rPr>
          <w:rStyle w:val="affffffffffffb"/>
          <w:color w:val="auto"/>
        </w:rPr>
        <w:t>(</w:t>
      </w:r>
      <w:r w:rsidR="0053313D" w:rsidRPr="00221D26">
        <w:rPr>
          <w:rStyle w:val="affffffffffffb"/>
          <w:color w:val="auto"/>
        </w:rPr>
        <w:t xml:space="preserve">управления </w:t>
      </w:r>
      <w:r w:rsidR="00E506F8" w:rsidRPr="00221D26">
        <w:rPr>
          <w:rStyle w:val="affffffffffffb"/>
          <w:color w:val="auto"/>
        </w:rPr>
        <w:t>процессами</w:t>
      </w:r>
      <w:r w:rsidR="00E404F7" w:rsidRPr="00221D26">
        <w:rPr>
          <w:rStyle w:val="affffffffffffb"/>
          <w:color w:val="auto"/>
        </w:rPr>
        <w:t>)</w:t>
      </w:r>
      <w:r w:rsidR="00E506F8" w:rsidRPr="00221D26">
        <w:rPr>
          <w:rStyle w:val="affffffffffffb"/>
          <w:color w:val="auto"/>
        </w:rPr>
        <w:t xml:space="preserve"> </w:t>
      </w:r>
      <w:r w:rsidR="0053313D" w:rsidRPr="00221D26">
        <w:rPr>
          <w:rStyle w:val="affffffffffffb"/>
          <w:color w:val="auto"/>
        </w:rPr>
        <w:t>жизненн</w:t>
      </w:r>
      <w:r w:rsidR="00E506F8" w:rsidRPr="00221D26">
        <w:rPr>
          <w:rStyle w:val="affffffffffffb"/>
          <w:color w:val="auto"/>
        </w:rPr>
        <w:t>ого</w:t>
      </w:r>
      <w:r w:rsidR="0053313D" w:rsidRPr="00221D26">
        <w:rPr>
          <w:rStyle w:val="affffffffffffb"/>
          <w:color w:val="auto"/>
        </w:rPr>
        <w:t xml:space="preserve"> цикл</w:t>
      </w:r>
      <w:r w:rsidR="00E506F8" w:rsidRPr="00221D26">
        <w:rPr>
          <w:rStyle w:val="affffffffffffb"/>
          <w:color w:val="auto"/>
        </w:rPr>
        <w:t>а</w:t>
      </w:r>
      <w:r w:rsidR="00585102" w:rsidRPr="00221D26">
        <w:rPr>
          <w:rStyle w:val="affffffffffffb"/>
          <w:color w:val="auto"/>
        </w:rPr>
        <w:t>*</w:t>
      </w:r>
      <w:r w:rsidR="0053313D" w:rsidRPr="00221D26">
        <w:rPr>
          <w:rStyle w:val="affffffffffffb"/>
          <w:color w:val="auto"/>
        </w:rPr>
        <w:t xml:space="preserve">: </w:t>
      </w:r>
      <w:r w:rsidR="0053313D" w:rsidRPr="00221D26">
        <w:rPr>
          <w:rStyle w:val="affffffffffffb"/>
          <w:b w:val="0"/>
          <w:bCs w:val="0"/>
          <w:color w:val="auto"/>
        </w:rPr>
        <w:t xml:space="preserve">Совокупность методов и средств </w:t>
      </w:r>
      <w:r w:rsidR="001E6F2E" w:rsidRPr="00221D26">
        <w:rPr>
          <w:rStyle w:val="affffffffffffb"/>
          <w:b w:val="0"/>
          <w:bCs w:val="0"/>
          <w:color w:val="auto"/>
        </w:rPr>
        <w:t xml:space="preserve">управления </w:t>
      </w:r>
      <w:r w:rsidR="0053313D" w:rsidRPr="00221D26">
        <w:rPr>
          <w:rStyle w:val="affffffffffffb"/>
          <w:b w:val="0"/>
          <w:bCs w:val="0"/>
          <w:color w:val="auto"/>
        </w:rPr>
        <w:t>процесс</w:t>
      </w:r>
      <w:r w:rsidR="001E6F2E" w:rsidRPr="00221D26">
        <w:rPr>
          <w:rStyle w:val="affffffffffffb"/>
          <w:b w:val="0"/>
          <w:bCs w:val="0"/>
          <w:color w:val="auto"/>
        </w:rPr>
        <w:t>ами</w:t>
      </w:r>
      <w:r w:rsidR="0053313D" w:rsidRPr="00221D26">
        <w:rPr>
          <w:rStyle w:val="affffffffffffb"/>
          <w:b w:val="0"/>
          <w:bCs w:val="0"/>
          <w:color w:val="auto"/>
        </w:rPr>
        <w:t xml:space="preserve"> жизненного цикла изделия.</w:t>
      </w:r>
    </w:p>
    <w:p w14:paraId="4B194781" w14:textId="4ED2A01D" w:rsidR="00CE5339" w:rsidRPr="00221D26" w:rsidRDefault="00CE5339" w:rsidP="00CE5339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3.4.2 </w:t>
      </w:r>
      <w:r w:rsidRPr="00221D26">
        <w:rPr>
          <w:rStyle w:val="affffffffffffb"/>
        </w:rPr>
        <w:t xml:space="preserve">программа жизненного цикла (изделия)*: </w:t>
      </w:r>
      <w:r w:rsidRPr="00221D26">
        <w:rPr>
          <w:rStyle w:val="affffffffffffb"/>
          <w:b w:val="0"/>
          <w:bCs w:val="0"/>
        </w:rPr>
        <w:t xml:space="preserve">Документ, устанавливающий </w:t>
      </w:r>
      <w:bookmarkStart w:id="40" w:name="_Hlk231399014"/>
      <w:r w:rsidRPr="00221D26">
        <w:rPr>
          <w:rStyle w:val="affffffffffffb"/>
          <w:b w:val="0"/>
          <w:bCs w:val="0"/>
        </w:rPr>
        <w:t xml:space="preserve">цели </w:t>
      </w:r>
      <w:r w:rsidR="002B42FA">
        <w:rPr>
          <w:rStyle w:val="affffffffffffb"/>
          <w:b w:val="0"/>
          <w:bCs w:val="0"/>
        </w:rPr>
        <w:t>создания и использования изделия,</w:t>
      </w:r>
      <w:r w:rsidRPr="00221D26">
        <w:rPr>
          <w:rStyle w:val="affffffffffffb"/>
          <w:b w:val="0"/>
          <w:bCs w:val="0"/>
        </w:rPr>
        <w:t xml:space="preserve"> пути их достижения, </w:t>
      </w:r>
      <w:bookmarkEnd w:id="40"/>
      <w:r w:rsidRPr="00221D26">
        <w:rPr>
          <w:rStyle w:val="affffffffffffb"/>
          <w:b w:val="0"/>
          <w:bCs w:val="0"/>
        </w:rPr>
        <w:t xml:space="preserve">объекты </w:t>
      </w:r>
      <w:r w:rsidR="002B42FA">
        <w:rPr>
          <w:rStyle w:val="affffffffffffb"/>
          <w:b w:val="0"/>
          <w:bCs w:val="0"/>
        </w:rPr>
        <w:t>и субъекты жизненного цикла изделия</w:t>
      </w:r>
      <w:r w:rsidRPr="00221D26">
        <w:rPr>
          <w:rStyle w:val="affffffffffffb"/>
          <w:b w:val="0"/>
          <w:bCs w:val="0"/>
        </w:rPr>
        <w:t>, единые правила деятельности субъектов жизненного цикла, мероприятия</w:t>
      </w:r>
      <w:r w:rsidR="00CB7623">
        <w:rPr>
          <w:rStyle w:val="affffffffffffb"/>
          <w:b w:val="0"/>
          <w:bCs w:val="0"/>
        </w:rPr>
        <w:t xml:space="preserve"> программы</w:t>
      </w:r>
      <w:r w:rsidRPr="00221D26">
        <w:rPr>
          <w:rStyle w:val="affffffffffffb"/>
          <w:b w:val="0"/>
          <w:bCs w:val="0"/>
        </w:rPr>
        <w:t xml:space="preserve">, расчеты и модели и </w:t>
      </w:r>
      <w:r w:rsidR="00CB7623">
        <w:rPr>
          <w:rStyle w:val="affffffffffffb"/>
          <w:b w:val="0"/>
          <w:bCs w:val="0"/>
        </w:rPr>
        <w:t xml:space="preserve">иные </w:t>
      </w:r>
      <w:r w:rsidRPr="00221D26">
        <w:rPr>
          <w:rStyle w:val="affffffffffffb"/>
          <w:b w:val="0"/>
          <w:bCs w:val="0"/>
        </w:rPr>
        <w:t>сведения,</w:t>
      </w:r>
      <w:r w:rsidR="00CB7623">
        <w:rPr>
          <w:rStyle w:val="affffffffffffb"/>
          <w:b w:val="0"/>
          <w:bCs w:val="0"/>
        </w:rPr>
        <w:t xml:space="preserve"> </w:t>
      </w:r>
      <w:r w:rsidRPr="00221D26">
        <w:rPr>
          <w:rStyle w:val="affffffffffffb"/>
          <w:b w:val="0"/>
          <w:bCs w:val="0"/>
        </w:rPr>
        <w:t xml:space="preserve">необходимые для достижения </w:t>
      </w:r>
      <w:r w:rsidR="002B42FA">
        <w:rPr>
          <w:rStyle w:val="affffffffffffb"/>
          <w:b w:val="0"/>
          <w:bCs w:val="0"/>
        </w:rPr>
        <w:t xml:space="preserve">поставленных </w:t>
      </w:r>
      <w:r w:rsidRPr="00221D26">
        <w:rPr>
          <w:rStyle w:val="affffffffffffb"/>
          <w:b w:val="0"/>
          <w:bCs w:val="0"/>
        </w:rPr>
        <w:t>целей.</w:t>
      </w:r>
    </w:p>
    <w:p w14:paraId="72C99E12" w14:textId="338B22EF" w:rsidR="00CF46A4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</w:t>
      </w:r>
      <w:r w:rsidR="00514112" w:rsidRPr="00221D26">
        <w:rPr>
          <w:rStyle w:val="affffffffffffb"/>
          <w:b w:val="0"/>
          <w:bCs w:val="0"/>
          <w:color w:val="auto"/>
        </w:rPr>
        <w:t>3</w:t>
      </w:r>
      <w:r w:rsidRPr="00221D26">
        <w:rPr>
          <w:rStyle w:val="affffffffffffb"/>
          <w:b w:val="0"/>
          <w:bCs w:val="0"/>
          <w:color w:val="auto"/>
        </w:rPr>
        <w:t> </w:t>
      </w:r>
      <w:r w:rsidR="00A62096" w:rsidRPr="00221D26">
        <w:rPr>
          <w:rStyle w:val="affffffffffffb"/>
          <w:color w:val="auto"/>
        </w:rPr>
        <w:t>системная инженерия</w:t>
      </w:r>
      <w:r w:rsidR="000D6BA1" w:rsidRPr="00221D26">
        <w:rPr>
          <w:rStyle w:val="affffffffffffb"/>
          <w:color w:val="auto"/>
        </w:rPr>
        <w:t>:</w:t>
      </w:r>
      <w:r w:rsidR="00A62096" w:rsidRPr="00221D26">
        <w:rPr>
          <w:rStyle w:val="affffffffffffb"/>
          <w:color w:val="auto"/>
        </w:rPr>
        <w:t xml:space="preserve"> </w:t>
      </w:r>
      <w:r w:rsidR="00C206C4" w:rsidRPr="00221D26">
        <w:rPr>
          <w:rStyle w:val="affffffffffffb"/>
          <w:b w:val="0"/>
          <w:bCs w:val="0"/>
          <w:color w:val="auto"/>
        </w:rPr>
        <w:t>М</w:t>
      </w:r>
      <w:r w:rsidR="00C710C9" w:rsidRPr="00221D26">
        <w:rPr>
          <w:rStyle w:val="affffffffffffb"/>
          <w:b w:val="0"/>
          <w:bCs w:val="0"/>
          <w:color w:val="auto"/>
        </w:rPr>
        <w:t>ежди</w:t>
      </w:r>
      <w:r w:rsidR="00C206C4" w:rsidRPr="00221D26">
        <w:rPr>
          <w:rStyle w:val="affffffffffffb"/>
          <w:b w:val="0"/>
          <w:bCs w:val="0"/>
          <w:color w:val="auto"/>
        </w:rPr>
        <w:t>сциплинарн</w:t>
      </w:r>
      <w:r w:rsidR="004D36DC">
        <w:rPr>
          <w:rStyle w:val="affffffffffffb"/>
          <w:b w:val="0"/>
          <w:bCs w:val="0"/>
          <w:color w:val="auto"/>
        </w:rPr>
        <w:t>ый</w:t>
      </w:r>
      <w:r w:rsidR="00C206C4" w:rsidRPr="00221D26">
        <w:rPr>
          <w:rStyle w:val="affffffffffffb"/>
          <w:b w:val="0"/>
          <w:bCs w:val="0"/>
          <w:color w:val="auto"/>
        </w:rPr>
        <w:t xml:space="preserve"> </w:t>
      </w:r>
      <w:r w:rsidR="004D36DC">
        <w:rPr>
          <w:rStyle w:val="affffffffffffb"/>
          <w:b w:val="0"/>
          <w:bCs w:val="0"/>
          <w:color w:val="auto"/>
        </w:rPr>
        <w:t>подход</w:t>
      </w:r>
      <w:r w:rsidR="00C206C4" w:rsidRPr="004D36DC">
        <w:rPr>
          <w:rStyle w:val="affffffffffffb"/>
          <w:b w:val="0"/>
          <w:bCs w:val="0"/>
          <w:color w:val="auto"/>
        </w:rPr>
        <w:t xml:space="preserve"> </w:t>
      </w:r>
      <w:r w:rsidR="004D36DC" w:rsidRPr="004D36DC">
        <w:rPr>
          <w:rStyle w:val="affffffffffffb"/>
          <w:b w:val="0"/>
          <w:bCs w:val="0"/>
          <w:color w:val="auto"/>
        </w:rPr>
        <w:t xml:space="preserve">к </w:t>
      </w:r>
      <w:r w:rsidR="00C206C4" w:rsidRPr="004D36DC">
        <w:rPr>
          <w:rStyle w:val="affffffffffffb"/>
          <w:b w:val="0"/>
          <w:bCs w:val="0"/>
          <w:color w:val="auto"/>
        </w:rPr>
        <w:t>системно</w:t>
      </w:r>
      <w:r w:rsidR="00C710C9" w:rsidRPr="004D36DC">
        <w:rPr>
          <w:rStyle w:val="affffffffffffb"/>
          <w:b w:val="0"/>
          <w:bCs w:val="0"/>
          <w:color w:val="auto"/>
        </w:rPr>
        <w:t>й</w:t>
      </w:r>
      <w:r w:rsidR="00C206C4" w:rsidRPr="00221D26">
        <w:rPr>
          <w:rStyle w:val="affffffffffffb"/>
          <w:b w:val="0"/>
          <w:color w:val="auto"/>
        </w:rPr>
        <w:t xml:space="preserve"> организации деятельности на всех стадиях и этапах жизненного цикла изделия, </w:t>
      </w:r>
      <w:r w:rsidR="00471C8F" w:rsidRPr="00221D26">
        <w:rPr>
          <w:rStyle w:val="affffffffffffb"/>
          <w:b w:val="0"/>
          <w:color w:val="auto"/>
        </w:rPr>
        <w:t>основанн</w:t>
      </w:r>
      <w:r w:rsidR="004D36DC">
        <w:rPr>
          <w:rStyle w:val="affffffffffffb"/>
          <w:b w:val="0"/>
          <w:color w:val="auto"/>
        </w:rPr>
        <w:t>ый</w:t>
      </w:r>
      <w:r w:rsidR="00471C8F" w:rsidRPr="00221D26">
        <w:rPr>
          <w:rStyle w:val="affffffffffffb"/>
          <w:b w:val="0"/>
          <w:color w:val="auto"/>
        </w:rPr>
        <w:t xml:space="preserve"> на представлении об объектах и субъектах жизненного цикла как о взаимодействующих системах и предусматривающ</w:t>
      </w:r>
      <w:r w:rsidR="004D36DC">
        <w:rPr>
          <w:rStyle w:val="affffffffffffb"/>
          <w:b w:val="0"/>
          <w:color w:val="auto"/>
        </w:rPr>
        <w:t>ий</w:t>
      </w:r>
      <w:r w:rsidR="00471C8F" w:rsidRPr="00221D26">
        <w:rPr>
          <w:rStyle w:val="affffffffffffb"/>
          <w:b w:val="0"/>
          <w:color w:val="auto"/>
        </w:rPr>
        <w:t xml:space="preserve"> учет большинства факторов, влияющих на изделие на протяжении его жизненного цикла, для </w:t>
      </w:r>
      <w:r w:rsidR="00C206C4" w:rsidRPr="00221D26">
        <w:rPr>
          <w:rStyle w:val="affffffffffffb"/>
          <w:b w:val="0"/>
          <w:color w:val="auto"/>
        </w:rPr>
        <w:t>получени</w:t>
      </w:r>
      <w:r w:rsidR="00471C8F" w:rsidRPr="00221D26">
        <w:rPr>
          <w:rStyle w:val="affffffffffffb"/>
          <w:b w:val="0"/>
          <w:color w:val="auto"/>
        </w:rPr>
        <w:t>я</w:t>
      </w:r>
      <w:r w:rsidR="00C206C4" w:rsidRPr="00221D26">
        <w:rPr>
          <w:rStyle w:val="affffffffffffb"/>
          <w:b w:val="0"/>
          <w:color w:val="auto"/>
        </w:rPr>
        <w:t xml:space="preserve"> и сохранение заданных свойств изделия</w:t>
      </w:r>
      <w:r w:rsidR="00CF46A4" w:rsidRPr="00221D26">
        <w:rPr>
          <w:rStyle w:val="affffffffffffb"/>
          <w:b w:val="0"/>
          <w:color w:val="auto"/>
        </w:rPr>
        <w:t>.</w:t>
      </w:r>
    </w:p>
    <w:p w14:paraId="7BC7F2E7" w14:textId="40BE7E15" w:rsidR="00FB5551" w:rsidRDefault="00FB5551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color w:val="auto"/>
        </w:rPr>
      </w:pPr>
      <w:r w:rsidRPr="004C0C43">
        <w:rPr>
          <w:rFonts w:cs="Arial"/>
          <w:sz w:val="20"/>
          <w:szCs w:val="20"/>
        </w:rPr>
        <w:t>Совокупность знаний, методик, принципов и подходов к решению производственных и управленческих задач, основанных на представлении об объектах и субъектах работ как о взаимодействующих системах и требованиях максимальной интеграции информации, управленческих решений и взаимодействия участников</w:t>
      </w:r>
    </w:p>
    <w:p w14:paraId="4FA41A31" w14:textId="14DA1C9A" w:rsidR="005F1703" w:rsidRPr="00221D26" w:rsidRDefault="005F1703" w:rsidP="005E1C5F">
      <w:pPr>
        <w:pStyle w:val="afff5"/>
        <w:spacing w:before="0" w:after="0"/>
        <w:rPr>
          <w:color w:val="auto"/>
          <w:szCs w:val="20"/>
        </w:rPr>
      </w:pPr>
      <w:bookmarkStart w:id="41" w:name="_Hlk197945230"/>
      <w:r w:rsidRPr="00221D26">
        <w:rPr>
          <w:color w:val="auto"/>
          <w:spacing w:val="40"/>
          <w:szCs w:val="20"/>
        </w:rPr>
        <w:t xml:space="preserve">Примечание </w:t>
      </w:r>
      <w:r w:rsidRPr="00221D26">
        <w:rPr>
          <w:color w:val="auto"/>
          <w:spacing w:val="40"/>
          <w:szCs w:val="20"/>
        </w:rPr>
        <w:sym w:font="Symbol" w:char="F0BE"/>
      </w:r>
      <w:r w:rsidRPr="00221D26">
        <w:rPr>
          <w:color w:val="auto"/>
          <w:spacing w:val="40"/>
          <w:szCs w:val="20"/>
        </w:rPr>
        <w:t xml:space="preserve"> </w:t>
      </w:r>
      <w:r w:rsidRPr="00221D26">
        <w:rPr>
          <w:color w:val="auto"/>
          <w:szCs w:val="20"/>
        </w:rPr>
        <w:t xml:space="preserve">Системную </w:t>
      </w:r>
      <w:r w:rsidRPr="00221D26">
        <w:rPr>
          <w:szCs w:val="20"/>
        </w:rPr>
        <w:t>инженерию</w:t>
      </w:r>
      <w:r w:rsidRPr="00221D26">
        <w:rPr>
          <w:color w:val="auto"/>
          <w:szCs w:val="20"/>
        </w:rPr>
        <w:t>, реализуемую в цифровой среде жизненного цикла изделия с использованием вместо определенных на бумаге объектов интегрированного комплекса взаимосвязанных компьютерных моделей, называют модел</w:t>
      </w:r>
      <w:r w:rsidR="00AE3FF1" w:rsidRPr="00221D26">
        <w:rPr>
          <w:color w:val="auto"/>
          <w:szCs w:val="20"/>
        </w:rPr>
        <w:t xml:space="preserve">ьно-ориентированной </w:t>
      </w:r>
      <w:r w:rsidRPr="00221D26">
        <w:rPr>
          <w:color w:val="auto"/>
          <w:szCs w:val="20"/>
        </w:rPr>
        <w:t>системной инженерией.</w:t>
      </w:r>
    </w:p>
    <w:bookmarkEnd w:id="41"/>
    <w:p w14:paraId="074F89D3" w14:textId="07186272" w:rsidR="002B582D" w:rsidRPr="00221D26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  <w:color w:val="auto"/>
        </w:rPr>
      </w:pPr>
      <w:r w:rsidRPr="00221D26">
        <w:rPr>
          <w:rStyle w:val="affffffffffffb"/>
          <w:b w:val="0"/>
          <w:bCs w:val="0"/>
          <w:color w:val="auto"/>
        </w:rPr>
        <w:t>3.4.</w:t>
      </w:r>
      <w:r w:rsidR="00514112" w:rsidRPr="00221D26">
        <w:rPr>
          <w:rStyle w:val="affffffffffffb"/>
          <w:b w:val="0"/>
          <w:bCs w:val="0"/>
          <w:color w:val="auto"/>
        </w:rPr>
        <w:t>4</w:t>
      </w:r>
      <w:r w:rsidRPr="00221D26">
        <w:rPr>
          <w:rStyle w:val="affffffffffffb"/>
          <w:b w:val="0"/>
          <w:bCs w:val="0"/>
          <w:color w:val="auto"/>
        </w:rPr>
        <w:t> </w:t>
      </w:r>
      <w:r w:rsidR="002B582D" w:rsidRPr="00221D26">
        <w:rPr>
          <w:rStyle w:val="affffffffffffb"/>
          <w:color w:val="auto"/>
        </w:rPr>
        <w:t>риск:</w:t>
      </w:r>
      <w:r w:rsidR="002B582D" w:rsidRPr="00221D26">
        <w:rPr>
          <w:rStyle w:val="affffffffffffb"/>
          <w:b w:val="0"/>
          <w:bCs w:val="0"/>
          <w:color w:val="auto"/>
        </w:rPr>
        <w:t xml:space="preserve"> Мера для </w:t>
      </w:r>
      <w:r w:rsidR="00323C1F" w:rsidRPr="00221D26">
        <w:rPr>
          <w:rStyle w:val="affffffffffffb"/>
          <w:b w:val="0"/>
          <w:bCs w:val="0"/>
          <w:color w:val="auto"/>
        </w:rPr>
        <w:t xml:space="preserve">совместной </w:t>
      </w:r>
      <w:r w:rsidR="002B582D" w:rsidRPr="00221D26">
        <w:rPr>
          <w:rFonts w:cs="Arial"/>
          <w:color w:val="auto"/>
          <w:szCs w:val="24"/>
        </w:rPr>
        <w:t>оценки</w:t>
      </w:r>
      <w:r w:rsidR="002B582D" w:rsidRPr="00221D26">
        <w:rPr>
          <w:rStyle w:val="affffffffffffb"/>
          <w:b w:val="0"/>
          <w:bCs w:val="0"/>
          <w:color w:val="auto"/>
        </w:rPr>
        <w:t xml:space="preserve"> </w:t>
      </w:r>
      <w:r w:rsidR="00323C1F" w:rsidRPr="00221D26">
        <w:rPr>
          <w:rStyle w:val="affffffffffffb"/>
          <w:b w:val="0"/>
          <w:bCs w:val="0"/>
          <w:color w:val="auto"/>
        </w:rPr>
        <w:t>вероятности недостижения целей и тяжести связанных с этим последствий</w:t>
      </w:r>
      <w:r w:rsidR="002B582D" w:rsidRPr="00221D26">
        <w:rPr>
          <w:rStyle w:val="affffffffffffb"/>
          <w:b w:val="0"/>
          <w:bCs w:val="0"/>
          <w:color w:val="auto"/>
        </w:rPr>
        <w:t>.</w:t>
      </w:r>
    </w:p>
    <w:p w14:paraId="11671303" w14:textId="26CBC612" w:rsidR="002B582D" w:rsidRPr="00221D26" w:rsidRDefault="002B582D" w:rsidP="005E1C5F">
      <w:pPr>
        <w:pStyle w:val="afff5"/>
        <w:spacing w:before="0" w:after="0"/>
        <w:rPr>
          <w:color w:val="auto"/>
        </w:rPr>
      </w:pPr>
      <w:r w:rsidRPr="00221D26">
        <w:rPr>
          <w:color w:val="auto"/>
          <w:spacing w:val="40"/>
        </w:rPr>
        <w:t xml:space="preserve">Примечание </w:t>
      </w:r>
      <w:r w:rsidRPr="00221D26">
        <w:rPr>
          <w:color w:val="auto"/>
          <w:spacing w:val="40"/>
        </w:rPr>
        <w:sym w:font="Symbol" w:char="F0BE"/>
      </w:r>
      <w:r w:rsidRPr="00221D26">
        <w:rPr>
          <w:color w:val="auto"/>
          <w:spacing w:val="40"/>
        </w:rPr>
        <w:t xml:space="preserve"> </w:t>
      </w:r>
      <w:r w:rsidRPr="00221D26">
        <w:rPr>
          <w:color w:val="auto"/>
        </w:rPr>
        <w:t xml:space="preserve">Неопределенность как первопричина риска связана с недостатком знаний и вероятностным </w:t>
      </w:r>
      <w:r w:rsidRPr="00221D26">
        <w:rPr>
          <w:szCs w:val="20"/>
        </w:rPr>
        <w:t>характером</w:t>
      </w:r>
      <w:r w:rsidRPr="00221D26">
        <w:rPr>
          <w:color w:val="auto"/>
        </w:rPr>
        <w:t xml:space="preserve"> событий </w:t>
      </w:r>
      <w:r w:rsidR="006E0E2F" w:rsidRPr="00221D26">
        <w:rPr>
          <w:color w:val="auto"/>
        </w:rPr>
        <w:t>(</w:t>
      </w:r>
      <w:r w:rsidRPr="00221D26">
        <w:rPr>
          <w:color w:val="auto"/>
        </w:rPr>
        <w:t>явлений</w:t>
      </w:r>
      <w:r w:rsidR="006E0E2F" w:rsidRPr="00221D26">
        <w:rPr>
          <w:color w:val="auto"/>
        </w:rPr>
        <w:t xml:space="preserve">) на </w:t>
      </w:r>
      <w:r w:rsidR="008654CE" w:rsidRPr="00221D26">
        <w:rPr>
          <w:color w:val="auto"/>
        </w:rPr>
        <w:t>стадиях</w:t>
      </w:r>
      <w:r w:rsidRPr="00221D26">
        <w:rPr>
          <w:color w:val="auto"/>
        </w:rPr>
        <w:t xml:space="preserve"> жизненного цикла, часть из которых </w:t>
      </w:r>
      <w:r w:rsidR="00AA1478">
        <w:rPr>
          <w:color w:val="auto"/>
        </w:rPr>
        <w:t xml:space="preserve">является </w:t>
      </w:r>
      <w:r w:rsidRPr="00221D26">
        <w:rPr>
          <w:color w:val="auto"/>
        </w:rPr>
        <w:t>причиной экономических издержек</w:t>
      </w:r>
      <w:r w:rsidR="00E404F7" w:rsidRPr="00221D26">
        <w:rPr>
          <w:color w:val="auto"/>
        </w:rPr>
        <w:t>, вреда людям и имуществу</w:t>
      </w:r>
      <w:r w:rsidRPr="00221D26">
        <w:rPr>
          <w:color w:val="auto"/>
        </w:rPr>
        <w:t xml:space="preserve"> и т. п. </w:t>
      </w:r>
    </w:p>
    <w:p w14:paraId="622DE59E" w14:textId="1986F060" w:rsidR="00323C1F" w:rsidRPr="00221D26" w:rsidRDefault="00323C1F" w:rsidP="009E3413">
      <w:pPr>
        <w:pStyle w:val="2d"/>
        <w:keepNext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</w:rPr>
      </w:pPr>
      <w:r w:rsidRPr="00221D26">
        <w:rPr>
          <w:rStyle w:val="affffffffffffb"/>
          <w:b w:val="0"/>
          <w:bCs w:val="0"/>
        </w:rPr>
        <w:t>3.4.5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23C1F" w:rsidRPr="00221D26" w14:paraId="2D8736BF" w14:textId="77777777" w:rsidTr="003B686D">
        <w:tc>
          <w:tcPr>
            <w:tcW w:w="9627" w:type="dxa"/>
          </w:tcPr>
          <w:p w14:paraId="15CEC547" w14:textId="4BDA586B" w:rsidR="00323C1F" w:rsidRPr="00221D26" w:rsidRDefault="00323C1F" w:rsidP="003B686D">
            <w:pPr>
              <w:pStyle w:val="2d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rPr>
                <w:rStyle w:val="affffffffffffb"/>
                <w:color w:val="auto"/>
              </w:rPr>
              <w:t>контракт жизненного цикла:</w:t>
            </w:r>
            <w:r w:rsidRPr="00221D26">
              <w:t xml:space="preserve"> Контракт, предусматривающий поставку товара или выполнение работы (в том числе при необходимости проектирование объекта капитального строительства, создание товара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 или товара.</w:t>
            </w:r>
          </w:p>
          <w:p w14:paraId="3872F755" w14:textId="01554916" w:rsidR="00323C1F" w:rsidRPr="00221D26" w:rsidRDefault="00323C1F" w:rsidP="003B686D">
            <w:pPr>
              <w:pStyle w:val="2d"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709"/>
            </w:pPr>
            <w:r w:rsidRPr="00221D26">
              <w:t xml:space="preserve">[Федеральный закон </w:t>
            </w:r>
            <w:r w:rsidR="00FB5551">
              <w:t xml:space="preserve">от </w:t>
            </w:r>
            <w:r w:rsidR="00FB5551" w:rsidRPr="00FB5551">
              <w:t>05.04.2013</w:t>
            </w:r>
            <w:r w:rsidR="00FB5551">
              <w:t xml:space="preserve"> </w:t>
            </w:r>
            <w:r w:rsidRPr="00221D26">
              <w:t>№ 44</w:t>
            </w:r>
            <w:r w:rsidR="00D74E80">
              <w:t>–</w:t>
            </w:r>
            <w:r w:rsidRPr="00221D26">
              <w:t>ФЗ, пункт 8.2 части 1 статьи 3]</w:t>
            </w:r>
          </w:p>
        </w:tc>
      </w:tr>
    </w:tbl>
    <w:p w14:paraId="23978DD2" w14:textId="509DE266" w:rsidR="0048377D" w:rsidRPr="00221D26" w:rsidRDefault="0048377D" w:rsidP="00403805">
      <w:pPr>
        <w:pStyle w:val="afff5"/>
        <w:spacing w:before="60" w:after="0"/>
        <w:rPr>
          <w:color w:val="auto"/>
          <w:szCs w:val="20"/>
        </w:rPr>
      </w:pPr>
      <w:r w:rsidRPr="00221D26">
        <w:rPr>
          <w:color w:val="auto"/>
          <w:spacing w:val="40"/>
          <w:szCs w:val="20"/>
        </w:rPr>
        <w:lastRenderedPageBreak/>
        <w:t xml:space="preserve">Примечание </w:t>
      </w:r>
      <w:r w:rsidRPr="00221D26">
        <w:rPr>
          <w:color w:val="auto"/>
          <w:spacing w:val="40"/>
          <w:szCs w:val="20"/>
        </w:rPr>
        <w:sym w:font="Symbol" w:char="F0BE"/>
      </w:r>
      <w:r w:rsidRPr="00221D26">
        <w:rPr>
          <w:color w:val="auto"/>
          <w:spacing w:val="40"/>
          <w:szCs w:val="20"/>
        </w:rPr>
        <w:t xml:space="preserve"> </w:t>
      </w:r>
      <w:r w:rsidRPr="00221D26">
        <w:rPr>
          <w:color w:val="auto"/>
          <w:szCs w:val="20"/>
        </w:rPr>
        <w:t xml:space="preserve">Применение контрактов жизненного </w:t>
      </w:r>
      <w:r w:rsidR="005A50D2">
        <w:rPr>
          <w:color w:val="auto"/>
          <w:szCs w:val="20"/>
        </w:rPr>
        <w:t xml:space="preserve">цикла </w:t>
      </w:r>
      <w:r w:rsidRPr="00221D26">
        <w:rPr>
          <w:color w:val="auto"/>
          <w:szCs w:val="20"/>
        </w:rPr>
        <w:t xml:space="preserve">возможно не для всех видов изделий. Случаи заключения </w:t>
      </w:r>
      <w:r w:rsidRPr="00221D26">
        <w:rPr>
          <w:color w:val="auto"/>
        </w:rPr>
        <w:t>контрактов</w:t>
      </w:r>
      <w:r w:rsidRPr="00221D26">
        <w:rPr>
          <w:color w:val="auto"/>
          <w:szCs w:val="20"/>
        </w:rPr>
        <w:t xml:space="preserve"> </w:t>
      </w:r>
      <w:r w:rsidRPr="00221D26">
        <w:rPr>
          <w:szCs w:val="20"/>
        </w:rPr>
        <w:t>жизненного</w:t>
      </w:r>
      <w:r w:rsidRPr="00221D26">
        <w:rPr>
          <w:color w:val="auto"/>
          <w:szCs w:val="20"/>
        </w:rPr>
        <w:t xml:space="preserve"> цикла при государственном и муниципальном заказе установлены законодательством.</w:t>
      </w:r>
    </w:p>
    <w:p w14:paraId="51D004F1" w14:textId="5C22A7FC" w:rsidR="00803C18" w:rsidRDefault="00585102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3.4.</w:t>
      </w:r>
      <w:r w:rsidR="00CE5339" w:rsidRPr="00221D26">
        <w:rPr>
          <w:rStyle w:val="affffffffffffb"/>
          <w:b w:val="0"/>
          <w:bCs w:val="0"/>
        </w:rPr>
        <w:t>6</w:t>
      </w:r>
      <w:r w:rsidRPr="00221D26">
        <w:rPr>
          <w:rStyle w:val="affffffffffffb"/>
          <w:b w:val="0"/>
          <w:bCs w:val="0"/>
        </w:rPr>
        <w:t> </w:t>
      </w:r>
      <w:r w:rsidR="002323DE" w:rsidRPr="00221D26">
        <w:rPr>
          <w:rStyle w:val="affffffffffffb"/>
        </w:rPr>
        <w:t>п</w:t>
      </w:r>
      <w:r w:rsidR="00803C18" w:rsidRPr="00221D26">
        <w:rPr>
          <w:rStyle w:val="affffffffffffb"/>
        </w:rPr>
        <w:t>роект</w:t>
      </w:r>
      <w:r w:rsidR="002323DE" w:rsidRPr="00221D26">
        <w:rPr>
          <w:rStyle w:val="affffffffffffb"/>
        </w:rPr>
        <w:t xml:space="preserve"> жизненного цикла (изделия)</w:t>
      </w:r>
      <w:r w:rsidR="00127676" w:rsidRPr="00127676">
        <w:rPr>
          <w:rStyle w:val="affffffffffffb"/>
        </w:rPr>
        <w:t>*</w:t>
      </w:r>
      <w:r w:rsidR="00803C18" w:rsidRPr="00221D26">
        <w:rPr>
          <w:rStyle w:val="affffffffffffb"/>
        </w:rPr>
        <w:t xml:space="preserve">: </w:t>
      </w:r>
      <w:r w:rsidR="00803C18" w:rsidRPr="00221D26">
        <w:rPr>
          <w:rStyle w:val="affffffffffffb"/>
          <w:b w:val="0"/>
          <w:bCs w:val="0"/>
        </w:rPr>
        <w:t xml:space="preserve">Совокупность работ, </w:t>
      </w:r>
      <w:r w:rsidR="001361F1" w:rsidRPr="00221D26">
        <w:rPr>
          <w:rStyle w:val="affffffffffffb"/>
          <w:b w:val="0"/>
          <w:bCs w:val="0"/>
        </w:rPr>
        <w:t xml:space="preserve">связанных с определенным объектом программы жизненного цикла изделия, </w:t>
      </w:r>
      <w:r w:rsidR="00803C18" w:rsidRPr="00221D26">
        <w:rPr>
          <w:rStyle w:val="affffffffffffb"/>
          <w:b w:val="0"/>
          <w:bCs w:val="0"/>
        </w:rPr>
        <w:t xml:space="preserve">которые необходимо выполнить </w:t>
      </w:r>
      <w:r w:rsidR="000C6E81" w:rsidRPr="00221D26">
        <w:rPr>
          <w:rStyle w:val="affffffffffffb"/>
          <w:b w:val="0"/>
          <w:bCs w:val="0"/>
        </w:rPr>
        <w:t xml:space="preserve">для достижения целей </w:t>
      </w:r>
      <w:r w:rsidR="002323DE" w:rsidRPr="00221D26">
        <w:rPr>
          <w:rStyle w:val="affffffffffffb"/>
          <w:b w:val="0"/>
          <w:bCs w:val="0"/>
        </w:rPr>
        <w:t>программы</w:t>
      </w:r>
      <w:r w:rsidR="00803C18" w:rsidRPr="00221D26">
        <w:rPr>
          <w:rStyle w:val="affffffffffffb"/>
          <w:b w:val="0"/>
          <w:bCs w:val="0"/>
        </w:rPr>
        <w:t>.</w:t>
      </w:r>
    </w:p>
    <w:p w14:paraId="40DF4332" w14:textId="3FE18E95" w:rsidR="006D39C8" w:rsidRDefault="006D39C8" w:rsidP="006D39C8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0712A">
        <w:rPr>
          <w:rStyle w:val="affffffffffffb"/>
          <w:b w:val="0"/>
          <w:bCs w:val="0"/>
        </w:rPr>
        <w:t>3.4.7</w:t>
      </w:r>
      <w:r w:rsidRPr="0020712A">
        <w:rPr>
          <w:rStyle w:val="affffffffffffb"/>
        </w:rPr>
        <w:t xml:space="preserve"> </w:t>
      </w:r>
      <w:r w:rsidR="00674BE0" w:rsidRPr="006A1C01">
        <w:rPr>
          <w:rStyle w:val="affffffffffffb"/>
          <w:highlight w:val="yellow"/>
        </w:rPr>
        <w:t xml:space="preserve">кооперация </w:t>
      </w:r>
      <w:r w:rsidR="00A87740" w:rsidRPr="006A1C01">
        <w:rPr>
          <w:rStyle w:val="affffffffffffb"/>
          <w:highlight w:val="yellow"/>
        </w:rPr>
        <w:t>(</w:t>
      </w:r>
      <w:r w:rsidRPr="006A1C01">
        <w:rPr>
          <w:rStyle w:val="affffffffffffb"/>
          <w:highlight w:val="yellow"/>
        </w:rPr>
        <w:t>промышленная</w:t>
      </w:r>
      <w:r w:rsidR="00A87740" w:rsidRPr="006A1C01">
        <w:rPr>
          <w:rStyle w:val="affffffffffffb"/>
          <w:highlight w:val="yellow"/>
        </w:rPr>
        <w:t>)</w:t>
      </w:r>
      <w:r w:rsidRPr="0020712A">
        <w:rPr>
          <w:rStyle w:val="affffffffffffb"/>
        </w:rPr>
        <w:t xml:space="preserve">: </w:t>
      </w:r>
      <w:r w:rsidRPr="0020712A">
        <w:rPr>
          <w:rStyle w:val="affffffffffffb"/>
          <w:b w:val="0"/>
          <w:bCs w:val="0"/>
        </w:rPr>
        <w:t xml:space="preserve">Способ организации взаимодействия субъектов жизненного цикла изделия </w:t>
      </w:r>
      <w:r w:rsidR="00A87740" w:rsidRPr="00A87740">
        <w:rPr>
          <w:rStyle w:val="affffffffffffb"/>
          <w:b w:val="0"/>
          <w:bCs w:val="0"/>
        </w:rPr>
        <w:t>на основе общих целей и интересов в координации выполняемых ими работ в процессах жизненного цикла, а также взаимных обязательств субъектов, установленных договорами</w:t>
      </w:r>
      <w:r w:rsidRPr="0020712A">
        <w:rPr>
          <w:rStyle w:val="affffffffffffb"/>
          <w:b w:val="0"/>
          <w:bCs w:val="0"/>
        </w:rPr>
        <w:t>.</w:t>
      </w:r>
    </w:p>
    <w:p w14:paraId="6339757E" w14:textId="32C578F7" w:rsidR="00C30FBE" w:rsidRPr="00221D26" w:rsidRDefault="009C1F3C" w:rsidP="00CA5E1E">
      <w:pPr>
        <w:pStyle w:val="1a"/>
        <w:keepNext/>
        <w:rPr>
          <w:sz w:val="24"/>
          <w:szCs w:val="24"/>
        </w:rPr>
      </w:pPr>
      <w:r w:rsidRPr="00221D26">
        <w:rPr>
          <w:sz w:val="24"/>
          <w:szCs w:val="24"/>
        </w:rPr>
        <w:t>3.</w:t>
      </w:r>
      <w:r w:rsidR="008C498B" w:rsidRPr="00221D26">
        <w:rPr>
          <w:sz w:val="24"/>
          <w:szCs w:val="24"/>
        </w:rPr>
        <w:t>5</w:t>
      </w:r>
      <w:r w:rsidRPr="00221D26">
        <w:rPr>
          <w:sz w:val="24"/>
          <w:szCs w:val="24"/>
        </w:rPr>
        <w:t xml:space="preserve"> </w:t>
      </w:r>
      <w:r w:rsidR="00C30FBE" w:rsidRPr="00221D26">
        <w:rPr>
          <w:sz w:val="24"/>
          <w:szCs w:val="24"/>
        </w:rPr>
        <w:t xml:space="preserve">Показатели </w:t>
      </w:r>
      <w:r w:rsidR="000B1B88" w:rsidRPr="00221D26">
        <w:rPr>
          <w:sz w:val="24"/>
          <w:szCs w:val="24"/>
        </w:rPr>
        <w:t xml:space="preserve">и </w:t>
      </w:r>
      <w:r w:rsidR="00B2147E" w:rsidRPr="00221D26">
        <w:rPr>
          <w:sz w:val="24"/>
          <w:szCs w:val="24"/>
        </w:rPr>
        <w:t xml:space="preserve">характеристики </w:t>
      </w:r>
    </w:p>
    <w:p w14:paraId="3075FCE5" w14:textId="10DC7D49" w:rsidR="00212394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Cs w:val="0"/>
        </w:rPr>
      </w:pPr>
      <w:bookmarkStart w:id="42" w:name="_Hlk191996713"/>
      <w:r w:rsidRPr="00221D26">
        <w:rPr>
          <w:rStyle w:val="affffffffffffb"/>
          <w:b w:val="0"/>
          <w:bCs w:val="0"/>
        </w:rPr>
        <w:t>3.5.1 </w:t>
      </w:r>
      <w:r w:rsidR="00212394" w:rsidRPr="00221D26">
        <w:rPr>
          <w:rStyle w:val="affffffffffffb"/>
          <w:bCs w:val="0"/>
        </w:rPr>
        <w:t>функционально-технические характеристик</w:t>
      </w:r>
      <w:bookmarkEnd w:id="42"/>
      <w:r w:rsidR="00212394" w:rsidRPr="00221D26">
        <w:rPr>
          <w:rStyle w:val="affffffffffffb"/>
          <w:bCs w:val="0"/>
        </w:rPr>
        <w:t>и (изделия):</w:t>
      </w:r>
      <w:r w:rsidR="00212394" w:rsidRPr="00221D26">
        <w:t xml:space="preserve"> Х</w:t>
      </w:r>
      <w:r w:rsidR="00212394" w:rsidRPr="00221D26">
        <w:rPr>
          <w:rStyle w:val="affffffffffffb"/>
          <w:b w:val="0"/>
        </w:rPr>
        <w:t>арактеристики основных функций изделия, определяющие возможность его использования [применения] по назначению.</w:t>
      </w:r>
    </w:p>
    <w:p w14:paraId="3973A80C" w14:textId="02151D01" w:rsidR="00212394" w:rsidRPr="00221D26" w:rsidRDefault="00212394" w:rsidP="005E1C5F">
      <w:pPr>
        <w:pStyle w:val="afff5"/>
        <w:spacing w:before="0" w:after="0"/>
        <w:rPr>
          <w:szCs w:val="20"/>
        </w:rPr>
      </w:pPr>
      <w:r w:rsidRPr="00221D26">
        <w:rPr>
          <w:spacing w:val="40"/>
          <w:szCs w:val="20"/>
        </w:rPr>
        <w:t xml:space="preserve">Примечание </w:t>
      </w:r>
      <w:r w:rsidRPr="00221D26">
        <w:rPr>
          <w:spacing w:val="40"/>
          <w:szCs w:val="2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Pr="00221D26">
        <w:rPr>
          <w:szCs w:val="20"/>
        </w:rPr>
        <w:t xml:space="preserve">Примерами </w:t>
      </w:r>
      <w:r w:rsidRPr="00221D26">
        <w:t>функционально</w:t>
      </w:r>
      <w:r w:rsidRPr="00221D26">
        <w:rPr>
          <w:szCs w:val="20"/>
        </w:rPr>
        <w:t>-технических характеристик изделия являются его масса, скорость движения, полезная нагрузка, автономность, диапазоны рабочих электромагнитных частот и т. п.</w:t>
      </w:r>
    </w:p>
    <w:p w14:paraId="2FA1E659" w14:textId="37F0C760" w:rsidR="00AC031B" w:rsidRPr="00221D26" w:rsidRDefault="008C498B" w:rsidP="006A1C01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  <w:sz w:val="20"/>
        </w:rPr>
      </w:pPr>
      <w:r w:rsidRPr="00221D26">
        <w:rPr>
          <w:rStyle w:val="affffffffffffb"/>
          <w:b w:val="0"/>
          <w:bCs w:val="0"/>
        </w:rPr>
        <w:t>3.5.2 </w:t>
      </w:r>
      <w:r w:rsidR="00212394" w:rsidRPr="00221D26">
        <w:rPr>
          <w:rStyle w:val="affffffffffffb"/>
          <w:bCs w:val="0"/>
        </w:rPr>
        <w:t xml:space="preserve">эксплуатационно-технические характеристики (изделия): </w:t>
      </w:r>
      <w:r w:rsidR="00212394" w:rsidRPr="00221D26">
        <w:rPr>
          <w:rStyle w:val="affffffffffffb"/>
          <w:b w:val="0"/>
        </w:rPr>
        <w:t xml:space="preserve">Характеристики </w:t>
      </w:r>
      <w:r w:rsidR="00212394" w:rsidRPr="006A1C01">
        <w:rPr>
          <w:rStyle w:val="affffffffffffb"/>
          <w:b w:val="0"/>
          <w:highlight w:val="yellow"/>
        </w:rPr>
        <w:t>надежност</w:t>
      </w:r>
      <w:r w:rsidR="00CE680B" w:rsidRPr="006A1C01">
        <w:rPr>
          <w:rStyle w:val="affffffffffffb"/>
          <w:b w:val="0"/>
          <w:highlight w:val="yellow"/>
        </w:rPr>
        <w:t>и</w:t>
      </w:r>
      <w:r w:rsidR="00212394" w:rsidRPr="006A1C01">
        <w:rPr>
          <w:rStyle w:val="affffffffffffb"/>
          <w:b w:val="0"/>
          <w:highlight w:val="yellow"/>
        </w:rPr>
        <w:t xml:space="preserve">, </w:t>
      </w:r>
      <w:r w:rsidR="00AC031B" w:rsidRPr="006A1C01">
        <w:rPr>
          <w:highlight w:val="yellow"/>
        </w:rPr>
        <w:t>отказоустойчивости, контролепригодности, эксплуатационной и ремонтной технологичности</w:t>
      </w:r>
      <w:r w:rsidR="00AC031B">
        <w:t>.</w:t>
      </w:r>
    </w:p>
    <w:p w14:paraId="3BF38099" w14:textId="0653A8AF" w:rsidR="00D100E9" w:rsidRPr="00221D26" w:rsidRDefault="00D100E9" w:rsidP="005E1C5F">
      <w:pPr>
        <w:pStyle w:val="afff5"/>
        <w:spacing w:before="0" w:after="0"/>
        <w:rPr>
          <w:szCs w:val="20"/>
        </w:rPr>
      </w:pPr>
      <w:bookmarkStart w:id="43" w:name="_Hlk192598051"/>
      <w:r w:rsidRPr="00221D26">
        <w:rPr>
          <w:spacing w:val="40"/>
          <w:szCs w:val="20"/>
        </w:rPr>
        <w:t xml:space="preserve">Примечание </w:t>
      </w:r>
      <w:r w:rsidRPr="00221D26">
        <w:rPr>
          <w:spacing w:val="40"/>
          <w:szCs w:val="20"/>
        </w:rPr>
        <w:sym w:font="Symbol" w:char="F0BE"/>
      </w:r>
      <w:r w:rsidRPr="00221D26">
        <w:rPr>
          <w:spacing w:val="40"/>
          <w:szCs w:val="20"/>
        </w:rPr>
        <w:t xml:space="preserve"> </w:t>
      </w:r>
      <w:r w:rsidR="00CE680B" w:rsidRPr="00221D26">
        <w:rPr>
          <w:szCs w:val="20"/>
        </w:rPr>
        <w:t xml:space="preserve">В зависимости от вида изделия в составе его </w:t>
      </w:r>
      <w:r w:rsidRPr="00221D26">
        <w:rPr>
          <w:szCs w:val="20"/>
        </w:rPr>
        <w:t xml:space="preserve">эксплуатационно-технических характеристик </w:t>
      </w:r>
      <w:r w:rsidR="00CE680B" w:rsidRPr="00221D26">
        <w:rPr>
          <w:szCs w:val="20"/>
        </w:rPr>
        <w:t xml:space="preserve">могут </w:t>
      </w:r>
      <w:r w:rsidR="0019477C" w:rsidRPr="00221D26">
        <w:rPr>
          <w:szCs w:val="20"/>
        </w:rPr>
        <w:t xml:space="preserve">выделяться более детальные характеристики, например, </w:t>
      </w:r>
      <w:r w:rsidRPr="00221D26">
        <w:rPr>
          <w:szCs w:val="20"/>
        </w:rPr>
        <w:t xml:space="preserve">безопасность </w:t>
      </w:r>
      <w:r w:rsidR="008C3170">
        <w:rPr>
          <w:szCs w:val="20"/>
        </w:rPr>
        <w:t>при отказах</w:t>
      </w:r>
      <w:r w:rsidR="008C3170" w:rsidRPr="006A1C01">
        <w:rPr>
          <w:szCs w:val="20"/>
          <w:highlight w:val="yellow"/>
        </w:rPr>
        <w:t xml:space="preserve">, </w:t>
      </w:r>
      <w:r w:rsidRPr="006A1C01">
        <w:rPr>
          <w:szCs w:val="20"/>
          <w:highlight w:val="yellow"/>
        </w:rPr>
        <w:t>безотказность, долговечность, сохраняемость</w:t>
      </w:r>
      <w:r w:rsidRPr="00221D26">
        <w:rPr>
          <w:szCs w:val="20"/>
        </w:rPr>
        <w:t>.</w:t>
      </w:r>
    </w:p>
    <w:bookmarkEnd w:id="43"/>
    <w:p w14:paraId="4E25DD7C" w14:textId="5843FC6C" w:rsidR="00931CD5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 w:val="0"/>
          <w:bCs w:val="0"/>
        </w:rPr>
      </w:pPr>
      <w:r w:rsidRPr="00221D26">
        <w:rPr>
          <w:rStyle w:val="affffffffffffb"/>
          <w:b w:val="0"/>
          <w:bCs w:val="0"/>
        </w:rPr>
        <w:t>3.5.3 </w:t>
      </w:r>
      <w:r w:rsidR="00931CD5" w:rsidRPr="00221D26">
        <w:rPr>
          <w:rStyle w:val="affffffffffffb"/>
        </w:rPr>
        <w:t>показатель качества (изделия):</w:t>
      </w:r>
      <w:r w:rsidR="00931CD5" w:rsidRPr="00221D26">
        <w:rPr>
          <w:rStyle w:val="affffffffffffb"/>
          <w:b w:val="0"/>
          <w:bCs w:val="0"/>
        </w:rPr>
        <w:t xml:space="preserve"> </w:t>
      </w:r>
      <w:r w:rsidR="004D6BE5" w:rsidRPr="00221D26">
        <w:rPr>
          <w:rStyle w:val="affffffffffffb"/>
          <w:b w:val="0"/>
          <w:bCs w:val="0"/>
        </w:rPr>
        <w:t>Показатель, х</w:t>
      </w:r>
      <w:r w:rsidR="00931CD5" w:rsidRPr="00221D26">
        <w:rPr>
          <w:rStyle w:val="affffffffffffb"/>
          <w:b w:val="0"/>
          <w:bCs w:val="0"/>
        </w:rPr>
        <w:t>арактери</w:t>
      </w:r>
      <w:r w:rsidR="004D6BE5" w:rsidRPr="00221D26">
        <w:rPr>
          <w:rStyle w:val="affffffffffffb"/>
          <w:b w:val="0"/>
          <w:bCs w:val="0"/>
        </w:rPr>
        <w:t xml:space="preserve">зующий </w:t>
      </w:r>
      <w:r w:rsidR="008248EA">
        <w:rPr>
          <w:rStyle w:val="affffffffffffb"/>
          <w:b w:val="0"/>
          <w:bCs w:val="0"/>
        </w:rPr>
        <w:t xml:space="preserve">одно или несколько свойств </w:t>
      </w:r>
      <w:r w:rsidR="0059365C" w:rsidRPr="00221D26">
        <w:rPr>
          <w:rStyle w:val="affffffffffffb"/>
          <w:b w:val="0"/>
          <w:bCs w:val="0"/>
        </w:rPr>
        <w:t>изделия</w:t>
      </w:r>
      <w:r w:rsidR="004D6BE5" w:rsidRPr="00221D26">
        <w:rPr>
          <w:rStyle w:val="affffffffffffb"/>
          <w:b w:val="0"/>
          <w:bCs w:val="0"/>
        </w:rPr>
        <w:t xml:space="preserve">, определяющих его качество, </w:t>
      </w:r>
      <w:r w:rsidR="008248EA">
        <w:rPr>
          <w:rStyle w:val="affffffffffffb"/>
          <w:b w:val="0"/>
          <w:bCs w:val="0"/>
        </w:rPr>
        <w:t>применительно к определенным условиям оценки показателя</w:t>
      </w:r>
      <w:r w:rsidR="0059365C" w:rsidRPr="00221D26">
        <w:rPr>
          <w:rStyle w:val="affffffffffffb"/>
          <w:b w:val="0"/>
          <w:bCs w:val="0"/>
        </w:rPr>
        <w:t>.</w:t>
      </w:r>
      <w:r w:rsidR="0019477C" w:rsidRPr="00221D26">
        <w:rPr>
          <w:rStyle w:val="affffffffffffb"/>
          <w:b w:val="0"/>
          <w:bCs w:val="0"/>
        </w:rPr>
        <w:t xml:space="preserve"> </w:t>
      </w:r>
    </w:p>
    <w:p w14:paraId="12DC373F" w14:textId="6EDDBDA6" w:rsidR="0059122A" w:rsidRPr="00221D26" w:rsidRDefault="008C498B" w:rsidP="00B54472">
      <w:pPr>
        <w:pStyle w:val="2d"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</w:pPr>
      <w:r w:rsidRPr="00221D26">
        <w:rPr>
          <w:rStyle w:val="affffffffffffb"/>
          <w:b w:val="0"/>
          <w:bCs w:val="0"/>
        </w:rPr>
        <w:t>3.5.4 </w:t>
      </w:r>
      <w:r w:rsidR="00931CD5" w:rsidRPr="00221D26">
        <w:rPr>
          <w:rStyle w:val="affffffffffffb"/>
        </w:rPr>
        <w:t xml:space="preserve">показатель </w:t>
      </w:r>
      <w:r w:rsidR="00C30FBE" w:rsidRPr="00221D26">
        <w:rPr>
          <w:rStyle w:val="affffffffffffb"/>
        </w:rPr>
        <w:t>стоимост</w:t>
      </w:r>
      <w:r w:rsidR="00931CD5" w:rsidRPr="00221D26">
        <w:rPr>
          <w:rStyle w:val="affffffffffffb"/>
        </w:rPr>
        <w:t xml:space="preserve">и </w:t>
      </w:r>
      <w:r w:rsidR="00C30FBE" w:rsidRPr="00221D26">
        <w:rPr>
          <w:rStyle w:val="affffffffffffb"/>
        </w:rPr>
        <w:t>жизненного цикла (издел</w:t>
      </w:r>
      <w:r w:rsidR="00931CD5" w:rsidRPr="00221D26">
        <w:rPr>
          <w:rStyle w:val="affffffffffffb"/>
        </w:rPr>
        <w:t>ия</w:t>
      </w:r>
      <w:r w:rsidR="00C30FBE" w:rsidRPr="00221D26">
        <w:rPr>
          <w:rStyle w:val="affffffffffffb"/>
        </w:rPr>
        <w:t>)</w:t>
      </w:r>
      <w:r w:rsidRPr="00221D26">
        <w:rPr>
          <w:rStyle w:val="affffffffffffb"/>
        </w:rPr>
        <w:t>*</w:t>
      </w:r>
      <w:r w:rsidR="00C30FBE" w:rsidRPr="00221D26">
        <w:rPr>
          <w:rStyle w:val="affffffffffffb"/>
        </w:rPr>
        <w:t xml:space="preserve">: </w:t>
      </w:r>
      <w:r w:rsidR="005D6A46" w:rsidRPr="00221D26">
        <w:rPr>
          <w:rStyle w:val="affffffffffffb"/>
          <w:b w:val="0"/>
          <w:bCs w:val="0"/>
        </w:rPr>
        <w:t>Показатель,</w:t>
      </w:r>
      <w:r w:rsidR="00931CD5" w:rsidRPr="00221D26">
        <w:rPr>
          <w:rFonts w:cs="Arial"/>
          <w:color w:val="333333"/>
          <w:shd w:val="clear" w:color="auto" w:fill="FFFFFF"/>
        </w:rPr>
        <w:t xml:space="preserve"> характери</w:t>
      </w:r>
      <w:r w:rsidR="005D6A46" w:rsidRPr="00221D26">
        <w:rPr>
          <w:rFonts w:cs="Arial"/>
          <w:color w:val="333333"/>
          <w:shd w:val="clear" w:color="auto" w:fill="FFFFFF"/>
        </w:rPr>
        <w:t xml:space="preserve">зующий </w:t>
      </w:r>
      <w:r w:rsidR="00931CD5" w:rsidRPr="00221D26">
        <w:rPr>
          <w:rStyle w:val="affffffffffffb"/>
          <w:b w:val="0"/>
          <w:bCs w:val="0"/>
        </w:rPr>
        <w:t>затрат</w:t>
      </w:r>
      <w:r w:rsidR="005D6A46" w:rsidRPr="00221D26">
        <w:rPr>
          <w:rStyle w:val="affffffffffffb"/>
          <w:b w:val="0"/>
          <w:bCs w:val="0"/>
        </w:rPr>
        <w:t>ы</w:t>
      </w:r>
      <w:r w:rsidR="00931CD5" w:rsidRPr="00221D26">
        <w:rPr>
          <w:rStyle w:val="affffffffffffb"/>
          <w:b w:val="0"/>
          <w:bCs w:val="0"/>
        </w:rPr>
        <w:t>, связанны</w:t>
      </w:r>
      <w:r w:rsidR="005D6A46" w:rsidRPr="00221D26">
        <w:rPr>
          <w:rStyle w:val="affffffffffffb"/>
          <w:b w:val="0"/>
          <w:bCs w:val="0"/>
        </w:rPr>
        <w:t>е</w:t>
      </w:r>
      <w:r w:rsidR="00931CD5" w:rsidRPr="00221D26">
        <w:rPr>
          <w:rStyle w:val="affffffffffffb"/>
          <w:b w:val="0"/>
          <w:bCs w:val="0"/>
        </w:rPr>
        <w:t xml:space="preserve"> </w:t>
      </w:r>
      <w:r w:rsidR="005D6A46" w:rsidRPr="00221D26">
        <w:t xml:space="preserve">с реализацией жизненного цикла изделия, </w:t>
      </w:r>
      <w:r w:rsidR="0059122A" w:rsidRPr="00221D26">
        <w:t>в том числе отдельных стадий жизненного цикла, его этапов или работ в составе процессов жизненного цикла.</w:t>
      </w:r>
    </w:p>
    <w:p w14:paraId="254037B7" w14:textId="77777777" w:rsidR="0059122A" w:rsidRPr="00221D26" w:rsidRDefault="0059122A" w:rsidP="005E1C5F">
      <w:pPr>
        <w:pStyle w:val="afff5"/>
        <w:spacing w:before="0" w:after="0"/>
        <w:rPr>
          <w:rFonts w:eastAsia="Calibri" w:cs="Arial"/>
          <w:szCs w:val="20"/>
          <w:lang w:eastAsia="ru-RU"/>
        </w:rPr>
      </w:pPr>
      <w:r w:rsidRPr="00221D26">
        <w:rPr>
          <w:rFonts w:cs="Arial"/>
          <w:spacing w:val="60"/>
          <w:szCs w:val="20"/>
          <w:lang w:eastAsia="ru-RU"/>
        </w:rPr>
        <w:t>Примечание</w:t>
      </w:r>
      <w:r w:rsidRPr="00221D26">
        <w:rPr>
          <w:rFonts w:cs="Arial"/>
          <w:szCs w:val="20"/>
          <w:lang w:eastAsia="ru-RU"/>
        </w:rPr>
        <w:t xml:space="preserve"> </w:t>
      </w:r>
      <w:r w:rsidRPr="00221D26">
        <w:rPr>
          <w:rFonts w:eastAsia="Calibri" w:cs="Arial"/>
          <w:szCs w:val="20"/>
          <w:lang w:eastAsia="ru-RU"/>
        </w:rPr>
        <w:sym w:font="Symbol" w:char="F0BE"/>
      </w:r>
      <w:r w:rsidRPr="00221D26">
        <w:rPr>
          <w:rFonts w:eastAsia="Calibri" w:cs="Arial"/>
          <w:szCs w:val="20"/>
          <w:lang w:eastAsia="ru-RU"/>
        </w:rPr>
        <w:t xml:space="preserve"> Выделяют следующие показатели стоимости жизненного цикла изделия: основные, производные, сводные, удельные.</w:t>
      </w:r>
    </w:p>
    <w:p w14:paraId="7B6B16F2" w14:textId="4BC189E2" w:rsidR="00931CD5" w:rsidRPr="00221D26" w:rsidRDefault="008C498B" w:rsidP="006A1C01">
      <w:pPr>
        <w:pStyle w:val="2d"/>
        <w:keepLines/>
        <w:widowControl/>
        <w:numPr>
          <w:ilvl w:val="0"/>
          <w:numId w:val="0"/>
        </w:numPr>
        <w:tabs>
          <w:tab w:val="num" w:pos="2127"/>
        </w:tabs>
        <w:spacing w:before="60"/>
        <w:ind w:firstLine="709"/>
        <w:rPr>
          <w:rStyle w:val="affffffffffffb"/>
          <w:bCs w:val="0"/>
          <w:sz w:val="20"/>
        </w:rPr>
      </w:pPr>
      <w:r w:rsidRPr="00221D26">
        <w:rPr>
          <w:rStyle w:val="affffffffffffb"/>
          <w:b w:val="0"/>
          <w:bCs w:val="0"/>
        </w:rPr>
        <w:lastRenderedPageBreak/>
        <w:t>3.5.5 </w:t>
      </w:r>
      <w:r w:rsidR="00972D9D" w:rsidRPr="00221D26">
        <w:rPr>
          <w:rStyle w:val="affffffffffffb"/>
        </w:rPr>
        <w:t>показатель эксплуатационно-экономической эффективности</w:t>
      </w:r>
      <w:r w:rsidRPr="00221D26">
        <w:rPr>
          <w:rStyle w:val="affffffffffffb"/>
        </w:rPr>
        <w:t>*</w:t>
      </w:r>
      <w:r w:rsidR="00972D9D" w:rsidRPr="00221D26">
        <w:rPr>
          <w:rStyle w:val="affffffffffffb"/>
        </w:rPr>
        <w:t>:</w:t>
      </w:r>
      <w:r w:rsidR="00972D9D" w:rsidRPr="00221D26">
        <w:rPr>
          <w:rStyle w:val="affffffffffffb"/>
          <w:b w:val="0"/>
          <w:bCs w:val="0"/>
        </w:rPr>
        <w:t xml:space="preserve"> </w:t>
      </w:r>
      <w:r w:rsidR="005D6A46" w:rsidRPr="00221D26">
        <w:rPr>
          <w:rStyle w:val="affffffffffffb"/>
          <w:b w:val="0"/>
          <w:bCs w:val="0"/>
        </w:rPr>
        <w:t>Показатель,</w:t>
      </w:r>
      <w:r w:rsidR="005D6A46" w:rsidRPr="00221D26">
        <w:rPr>
          <w:rFonts w:cs="Arial"/>
          <w:color w:val="333333"/>
          <w:shd w:val="clear" w:color="auto" w:fill="FFFFFF"/>
        </w:rPr>
        <w:t xml:space="preserve"> характеризующий</w:t>
      </w:r>
      <w:r w:rsidR="00972D9D" w:rsidRPr="00221D26">
        <w:rPr>
          <w:rStyle w:val="affffffffffffb"/>
          <w:b w:val="0"/>
          <w:bCs w:val="0"/>
        </w:rPr>
        <w:t xml:space="preserve"> </w:t>
      </w:r>
      <w:r w:rsidR="004C0A9C" w:rsidRPr="00221D26">
        <w:rPr>
          <w:rStyle w:val="affffffffffffb"/>
          <w:b w:val="0"/>
          <w:bCs w:val="0"/>
        </w:rPr>
        <w:t>взаимо</w:t>
      </w:r>
      <w:r w:rsidR="00972D9D" w:rsidRPr="00221D26">
        <w:rPr>
          <w:rStyle w:val="affffffffffffb"/>
          <w:b w:val="0"/>
          <w:bCs w:val="0"/>
        </w:rPr>
        <w:t>связ</w:t>
      </w:r>
      <w:r w:rsidR="005D6A46" w:rsidRPr="00221D26">
        <w:rPr>
          <w:rStyle w:val="affffffffffffb"/>
          <w:b w:val="0"/>
          <w:bCs w:val="0"/>
        </w:rPr>
        <w:t>ь</w:t>
      </w:r>
      <w:r w:rsidR="00972D9D" w:rsidRPr="00221D26">
        <w:rPr>
          <w:rStyle w:val="affffffffffffb"/>
          <w:b w:val="0"/>
          <w:bCs w:val="0"/>
        </w:rPr>
        <w:t xml:space="preserve"> между готовност</w:t>
      </w:r>
      <w:r w:rsidR="008C2316" w:rsidRPr="00221D26">
        <w:rPr>
          <w:rStyle w:val="affffffffffffb"/>
          <w:b w:val="0"/>
          <w:bCs w:val="0"/>
        </w:rPr>
        <w:t>ью</w:t>
      </w:r>
      <w:r w:rsidR="00972D9D" w:rsidRPr="00221D26">
        <w:rPr>
          <w:rStyle w:val="affffffffffffb"/>
          <w:b w:val="0"/>
          <w:bCs w:val="0"/>
        </w:rPr>
        <w:t xml:space="preserve"> изделия к использованию [применению] по назначению и затратами, необходимыми для достижения требуемых значений коэффициентов готовности.</w:t>
      </w:r>
    </w:p>
    <w:p w14:paraId="5530AEE4" w14:textId="77777777" w:rsidR="005504DC" w:rsidRPr="00221D26" w:rsidRDefault="005504DC" w:rsidP="005504DC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ru-RU"/>
        </w:rPr>
      </w:pPr>
      <w:bookmarkStart w:id="44" w:name="_Toc217649317"/>
      <w:r w:rsidRPr="00221D26">
        <w:rPr>
          <w:rFonts w:ascii="Arial" w:hAnsi="Arial" w:cs="Arial"/>
          <w:b/>
          <w:bCs/>
          <w:sz w:val="18"/>
          <w:szCs w:val="18"/>
          <w:lang w:eastAsia="ru-RU"/>
        </w:rPr>
        <w:br w:type="page"/>
      </w:r>
    </w:p>
    <w:p w14:paraId="0B7F0C4E" w14:textId="239639B6" w:rsidR="002452AD" w:rsidRPr="00221D26" w:rsidRDefault="002452AD" w:rsidP="002452AD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Приложение А</w:t>
      </w: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br/>
      </w:r>
      <w:r w:rsidRPr="00221D26">
        <w:rPr>
          <w:rFonts w:ascii="Arial" w:hAnsi="Arial" w:cs="Arial"/>
          <w:b/>
          <w:bCs/>
          <w:sz w:val="24"/>
          <w:szCs w:val="24"/>
          <w:lang w:eastAsia="ru-RU"/>
        </w:rPr>
        <w:t>(справочное)</w:t>
      </w:r>
      <w:r w:rsidRPr="00221D26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t>Пояснения к некоторым терминам</w:t>
      </w:r>
      <w:bookmarkEnd w:id="44"/>
    </w:p>
    <w:p w14:paraId="35E01002" w14:textId="2AA9E980" w:rsidR="0046681D" w:rsidRPr="00221D26" w:rsidRDefault="0046681D" w:rsidP="0046681D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«стадия жизненного цикла изделия» (3.1.</w:t>
      </w:r>
      <w:r w:rsidR="00DA5629" w:rsidRPr="00221D26">
        <w:rPr>
          <w:rFonts w:ascii="Arial" w:eastAsia="Arial" w:hAnsi="Arial"/>
          <w:b/>
          <w:sz w:val="24"/>
          <w:szCs w:val="26"/>
        </w:rPr>
        <w:t>3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5257433A" w14:textId="5A78AE5A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стадий жизненного цикла являются: </w:t>
      </w:r>
    </w:p>
    <w:p w14:paraId="78BADE62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исследования и обоснование разработки изделия;</w:t>
      </w:r>
    </w:p>
    <w:p w14:paraId="33F25F65" w14:textId="15BEFB33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разработка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(в том числе</w:t>
      </w:r>
      <w:r w:rsidR="00E63229" w:rsidRPr="00221D26">
        <w:rPr>
          <w:rFonts w:ascii="Arial" w:eastAsia="Arial" w:hAnsi="Arial"/>
          <w:bCs/>
          <w:sz w:val="24"/>
          <w:szCs w:val="26"/>
        </w:rPr>
        <w:t>,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модернизация</w:t>
      </w:r>
      <w:r w:rsidR="00D73485" w:rsidRPr="00221D26">
        <w:rPr>
          <w:rFonts w:ascii="Arial" w:eastAsia="Arial" w:hAnsi="Arial"/>
          <w:bCs/>
          <w:sz w:val="24"/>
          <w:szCs w:val="26"/>
        </w:rPr>
        <w:t xml:space="preserve"> и модификация</w:t>
      </w:r>
      <w:r w:rsidR="005504DC" w:rsidRPr="00221D26">
        <w:rPr>
          <w:rFonts w:ascii="Arial" w:eastAsia="Arial" w:hAnsi="Arial"/>
          <w:bCs/>
          <w:sz w:val="24"/>
          <w:szCs w:val="26"/>
        </w:rPr>
        <w:t xml:space="preserve"> ранее разработанного изделия</w:t>
      </w:r>
      <w:r w:rsidR="00D73485"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153BCD" w:rsidRPr="00221D26">
        <w:rPr>
          <w:rFonts w:ascii="Arial" w:eastAsia="Arial" w:hAnsi="Arial"/>
          <w:bCs/>
          <w:sz w:val="24"/>
          <w:szCs w:val="26"/>
        </w:rPr>
        <w:t>в соответствии с [1]</w:t>
      </w:r>
      <w:r w:rsidR="005504DC" w:rsidRPr="00221D26">
        <w:rPr>
          <w:rFonts w:ascii="Arial" w:eastAsia="Arial" w:hAnsi="Arial"/>
          <w:bCs/>
          <w:sz w:val="24"/>
          <w:szCs w:val="26"/>
        </w:rPr>
        <w:t>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4428107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производство;</w:t>
      </w:r>
    </w:p>
    <w:p w14:paraId="365CD37E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эксплуатация;</w:t>
      </w:r>
    </w:p>
    <w:p w14:paraId="222A5C9F" w14:textId="45389054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капитальный ремонт (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выделяется </w:t>
      </w:r>
      <w:r w:rsidR="0072328F" w:rsidRPr="00221D26">
        <w:rPr>
          <w:rFonts w:ascii="Arial" w:eastAsia="Arial" w:hAnsi="Arial"/>
          <w:bCs/>
          <w:sz w:val="24"/>
          <w:szCs w:val="26"/>
        </w:rPr>
        <w:t>для некоторых видов изделий</w:t>
      </w:r>
      <w:r w:rsidRPr="00221D26">
        <w:rPr>
          <w:rFonts w:ascii="Arial" w:eastAsia="Arial" w:hAnsi="Arial"/>
          <w:bCs/>
          <w:sz w:val="24"/>
          <w:szCs w:val="26"/>
        </w:rPr>
        <w:t>);</w:t>
      </w:r>
    </w:p>
    <w:p w14:paraId="4E2FFD0D" w14:textId="730AA533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утилизация (</w:t>
      </w:r>
      <w:r w:rsidR="004604C7" w:rsidRPr="00221D26">
        <w:rPr>
          <w:rFonts w:ascii="Arial" w:eastAsia="Arial" w:hAnsi="Arial"/>
          <w:bCs/>
          <w:sz w:val="24"/>
          <w:szCs w:val="26"/>
        </w:rPr>
        <w:t>выделяется для изделий</w:t>
      </w:r>
      <w:r w:rsidR="00356D15" w:rsidRPr="00221D26">
        <w:rPr>
          <w:rFonts w:ascii="Arial" w:eastAsia="Arial" w:hAnsi="Arial"/>
          <w:bCs/>
          <w:sz w:val="24"/>
          <w:szCs w:val="26"/>
        </w:rPr>
        <w:t>, котор</w:t>
      </w:r>
      <w:r w:rsidR="004604C7" w:rsidRPr="00221D26">
        <w:rPr>
          <w:rFonts w:ascii="Arial" w:eastAsia="Arial" w:hAnsi="Arial"/>
          <w:bCs/>
          <w:sz w:val="24"/>
          <w:szCs w:val="26"/>
        </w:rPr>
        <w:t>ые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 по завершении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своего 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срока службы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подлежат </w:t>
      </w:r>
      <w:r w:rsidR="00356D15" w:rsidRPr="00221D26">
        <w:rPr>
          <w:rFonts w:ascii="Arial" w:eastAsia="Arial" w:hAnsi="Arial"/>
          <w:bCs/>
          <w:sz w:val="24"/>
          <w:szCs w:val="26"/>
        </w:rPr>
        <w:t>переработк</w:t>
      </w:r>
      <w:r w:rsidR="004604C7" w:rsidRPr="00221D26">
        <w:rPr>
          <w:rFonts w:ascii="Arial" w:eastAsia="Arial" w:hAnsi="Arial"/>
          <w:bCs/>
          <w:sz w:val="24"/>
          <w:szCs w:val="26"/>
        </w:rPr>
        <w:t>е</w:t>
      </w:r>
      <w:r w:rsidR="00356D15" w:rsidRPr="00221D26">
        <w:rPr>
          <w:rFonts w:ascii="Arial" w:eastAsia="Arial" w:hAnsi="Arial"/>
          <w:bCs/>
          <w:sz w:val="24"/>
          <w:szCs w:val="26"/>
        </w:rPr>
        <w:t xml:space="preserve"> с </w:t>
      </w:r>
      <w:r w:rsidR="004604C7" w:rsidRPr="00221D26">
        <w:rPr>
          <w:rFonts w:ascii="Arial" w:eastAsia="Arial" w:hAnsi="Arial"/>
          <w:bCs/>
          <w:sz w:val="24"/>
          <w:szCs w:val="26"/>
        </w:rPr>
        <w:t xml:space="preserve">использованием </w:t>
      </w:r>
      <w:r w:rsidR="00356D15" w:rsidRPr="00221D26">
        <w:rPr>
          <w:rFonts w:ascii="Arial" w:eastAsia="Arial" w:hAnsi="Arial"/>
          <w:bCs/>
          <w:sz w:val="24"/>
          <w:szCs w:val="26"/>
        </w:rPr>
        <w:t>продуктов утилизации</w:t>
      </w:r>
      <w:r w:rsidR="005504DC" w:rsidRPr="00221D26">
        <w:rPr>
          <w:rFonts w:ascii="Arial" w:eastAsia="Arial" w:hAnsi="Arial"/>
          <w:bCs/>
          <w:sz w:val="24"/>
          <w:szCs w:val="26"/>
        </w:rPr>
        <w:t>)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3B4E7CFE" w14:textId="700F8F0F" w:rsidR="0046681D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В составе стадий жизненного цикла для контроля результатов работ </w:t>
      </w:r>
      <w:r w:rsidR="005772C3" w:rsidRPr="00221D26">
        <w:rPr>
          <w:rFonts w:ascii="Arial" w:eastAsia="Arial" w:hAnsi="Arial"/>
          <w:bCs/>
          <w:sz w:val="24"/>
          <w:szCs w:val="26"/>
        </w:rPr>
        <w:t xml:space="preserve">по разработке конструкторской документации на изделие </w:t>
      </w:r>
      <w:r w:rsidRPr="00221D26">
        <w:rPr>
          <w:rFonts w:ascii="Arial" w:eastAsia="Arial" w:hAnsi="Arial"/>
          <w:bCs/>
          <w:sz w:val="24"/>
          <w:szCs w:val="26"/>
        </w:rPr>
        <w:t>выделяют этапы с учетом положений</w:t>
      </w:r>
      <w:r w:rsidR="00153BCD" w:rsidRPr="00221D26">
        <w:rPr>
          <w:rFonts w:ascii="Arial" w:eastAsia="Arial" w:hAnsi="Arial"/>
          <w:bCs/>
          <w:sz w:val="24"/>
          <w:szCs w:val="26"/>
          <w:lang w:val="en-US"/>
        </w:rPr>
        <w:t> </w:t>
      </w:r>
      <w:r w:rsidR="00153BCD" w:rsidRPr="00221D26">
        <w:rPr>
          <w:rFonts w:ascii="Arial" w:eastAsia="Arial" w:hAnsi="Arial"/>
          <w:bCs/>
          <w:sz w:val="24"/>
          <w:szCs w:val="26"/>
        </w:rPr>
        <w:t>[2]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7A2CCD4D" w14:textId="0B2480E1" w:rsidR="00DA5629" w:rsidRPr="00221D26" w:rsidRDefault="00DA5629" w:rsidP="00DA5629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«процесс жизненного цикла изделия» (3.1.6)</w:t>
      </w:r>
    </w:p>
    <w:p w14:paraId="051D2E7D" w14:textId="6318ECF6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Преобразования изделия и связанных с ним объектов или информации в результате осуществления процесса жизненного цикла могут включать изменение конструкции изделия и его составных частей, изменения информационных объектов, связанных с изделием, изменения в используемых технологиях, в т. ч.  изменения технических средств, необходимых для поддержки жизненного цикла изделий и т. п. </w:t>
      </w:r>
      <w:r w:rsidR="00127379">
        <w:rPr>
          <w:rFonts w:ascii="Arial" w:eastAsia="Arial" w:hAnsi="Arial"/>
          <w:bCs/>
          <w:sz w:val="24"/>
          <w:szCs w:val="26"/>
        </w:rPr>
        <w:t xml:space="preserve"> Основные виды процессов </w:t>
      </w:r>
      <w:r w:rsidRPr="00221D26">
        <w:rPr>
          <w:rFonts w:ascii="Arial" w:eastAsia="Arial" w:hAnsi="Arial"/>
          <w:bCs/>
          <w:sz w:val="24"/>
          <w:szCs w:val="26"/>
        </w:rPr>
        <w:t xml:space="preserve">жизненного цикла </w:t>
      </w:r>
      <w:r w:rsidR="00127379">
        <w:rPr>
          <w:rFonts w:ascii="Arial" w:eastAsia="Arial" w:hAnsi="Arial"/>
          <w:bCs/>
          <w:sz w:val="24"/>
          <w:szCs w:val="26"/>
        </w:rPr>
        <w:t>изделия установлены ГОСТ Р 77.102.</w:t>
      </w:r>
    </w:p>
    <w:p w14:paraId="3199BF95" w14:textId="233FDC25" w:rsidR="00DA5629" w:rsidRPr="00221D26" w:rsidRDefault="00DA5629" w:rsidP="00DA5629">
      <w:pPr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«испытания» (3.1.9)</w:t>
      </w:r>
    </w:p>
    <w:p w14:paraId="3C419CD6" w14:textId="44560D38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Согласно </w:t>
      </w:r>
      <w:r w:rsidR="00E551EA">
        <w:rPr>
          <w:rFonts w:ascii="Arial" w:eastAsia="Arial" w:hAnsi="Arial"/>
          <w:bCs/>
          <w:sz w:val="24"/>
          <w:szCs w:val="26"/>
        </w:rPr>
        <w:t>ГОСТ 16504</w:t>
      </w:r>
      <w:r w:rsidRPr="00221D26">
        <w:rPr>
          <w:rFonts w:ascii="Arial" w:eastAsia="Arial" w:hAnsi="Arial"/>
          <w:bCs/>
          <w:sz w:val="24"/>
          <w:szCs w:val="26"/>
        </w:rPr>
        <w:t xml:space="preserve"> выделяют несколько видов испытаний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. Для целей поддержки жизненного цикла </w:t>
      </w:r>
      <w:r w:rsidRPr="00221D26">
        <w:rPr>
          <w:rFonts w:ascii="Arial" w:eastAsia="Arial" w:hAnsi="Arial"/>
          <w:bCs/>
          <w:sz w:val="24"/>
          <w:szCs w:val="26"/>
        </w:rPr>
        <w:t xml:space="preserve">основными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видами испытаний </w:t>
      </w:r>
      <w:r w:rsidRPr="00221D26">
        <w:rPr>
          <w:rFonts w:ascii="Arial" w:eastAsia="Arial" w:hAnsi="Arial"/>
          <w:bCs/>
          <w:sz w:val="24"/>
          <w:szCs w:val="26"/>
        </w:rPr>
        <w:t xml:space="preserve">являются: </w:t>
      </w:r>
    </w:p>
    <w:p w14:paraId="3C2A9928" w14:textId="77777777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контрольные испытания, проводимые для контроля качества изделий; </w:t>
      </w:r>
    </w:p>
    <w:p w14:paraId="49425E16" w14:textId="4A734BE1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предварительные испытания, являющиеся видом контрольных испытаний опытных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образцов </w:t>
      </w:r>
      <w:r w:rsidRPr="00221D26">
        <w:rPr>
          <w:rFonts w:ascii="Arial" w:eastAsia="Arial" w:hAnsi="Arial"/>
          <w:bCs/>
          <w:sz w:val="24"/>
          <w:szCs w:val="26"/>
        </w:rPr>
        <w:t>изделий определенного типа или опытных партий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 изделий</w:t>
      </w:r>
      <w:r w:rsidRPr="00221D26">
        <w:rPr>
          <w:rFonts w:ascii="Arial" w:eastAsia="Arial" w:hAnsi="Arial"/>
          <w:bCs/>
          <w:sz w:val="24"/>
          <w:szCs w:val="26"/>
        </w:rPr>
        <w:t xml:space="preserve"> с целью определения возможности их предъявления на приемочные испытания; </w:t>
      </w:r>
    </w:p>
    <w:p w14:paraId="12204192" w14:textId="6AC962D6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приемочные испытания, являющиеся видом контрольных испытаний опытных </w:t>
      </w:r>
      <w:r w:rsidR="004D3F1E" w:rsidRPr="00221D26">
        <w:rPr>
          <w:rFonts w:ascii="Arial" w:eastAsia="Arial" w:hAnsi="Arial"/>
          <w:bCs/>
          <w:sz w:val="24"/>
          <w:szCs w:val="26"/>
        </w:rPr>
        <w:t>образцов, опытных партий</w:t>
      </w:r>
      <w:r w:rsidRPr="00221D26">
        <w:rPr>
          <w:rFonts w:ascii="Arial" w:eastAsia="Arial" w:hAnsi="Arial"/>
          <w:bCs/>
          <w:sz w:val="24"/>
          <w:szCs w:val="26"/>
        </w:rPr>
        <w:t xml:space="preserve"> изделий или </w:t>
      </w:r>
      <w:r w:rsidR="004D3F1E" w:rsidRPr="00221D26">
        <w:rPr>
          <w:rFonts w:ascii="Arial" w:eastAsia="Arial" w:hAnsi="Arial"/>
          <w:bCs/>
          <w:sz w:val="24"/>
          <w:szCs w:val="26"/>
        </w:rPr>
        <w:t>изделий единичного производства</w:t>
      </w:r>
      <w:r w:rsidRPr="00221D26">
        <w:rPr>
          <w:rFonts w:ascii="Arial" w:eastAsia="Arial" w:hAnsi="Arial"/>
          <w:bCs/>
          <w:sz w:val="24"/>
          <w:szCs w:val="26"/>
        </w:rPr>
        <w:t xml:space="preserve"> с целью </w:t>
      </w:r>
      <w:r w:rsidRPr="00221D26">
        <w:rPr>
          <w:rFonts w:ascii="Arial" w:eastAsia="Arial" w:hAnsi="Arial"/>
          <w:bCs/>
          <w:sz w:val="24"/>
          <w:szCs w:val="26"/>
        </w:rPr>
        <w:lastRenderedPageBreak/>
        <w:t xml:space="preserve">определения целесообразности постановки данного типа изделий </w:t>
      </w:r>
      <w:r w:rsidR="00982533" w:rsidRPr="00221D26">
        <w:rPr>
          <w:rFonts w:ascii="Arial" w:eastAsia="Arial" w:hAnsi="Arial"/>
          <w:bCs/>
          <w:sz w:val="24"/>
          <w:szCs w:val="26"/>
        </w:rPr>
        <w:t xml:space="preserve">на </w:t>
      </w:r>
      <w:r w:rsidRPr="00221D26">
        <w:rPr>
          <w:rFonts w:ascii="Arial" w:eastAsia="Arial" w:hAnsi="Arial"/>
          <w:bCs/>
          <w:sz w:val="24"/>
          <w:szCs w:val="26"/>
        </w:rPr>
        <w:t xml:space="preserve">производство или их использования </w:t>
      </w:r>
      <w:r w:rsidR="00CD3178" w:rsidRPr="00221D26">
        <w:rPr>
          <w:rFonts w:ascii="Arial" w:eastAsia="Arial" w:hAnsi="Arial"/>
          <w:bCs/>
          <w:sz w:val="24"/>
          <w:szCs w:val="26"/>
        </w:rPr>
        <w:t xml:space="preserve">[применения] </w:t>
      </w:r>
      <w:r w:rsidRPr="00221D26">
        <w:rPr>
          <w:rFonts w:ascii="Arial" w:eastAsia="Arial" w:hAnsi="Arial"/>
          <w:bCs/>
          <w:sz w:val="24"/>
          <w:szCs w:val="26"/>
        </w:rPr>
        <w:t>по назначению;</w:t>
      </w:r>
    </w:p>
    <w:p w14:paraId="2AB83742" w14:textId="7F89C237" w:rsidR="00982533" w:rsidRPr="00221D26" w:rsidRDefault="00DA5629" w:rsidP="00982533">
      <w:pPr>
        <w:widowControl w:val="0"/>
        <w:spacing w:after="0" w:line="360" w:lineRule="auto"/>
        <w:ind w:firstLine="709"/>
        <w:jc w:val="both"/>
      </w:pPr>
      <w:r w:rsidRPr="00221D26">
        <w:rPr>
          <w:rFonts w:ascii="Arial" w:eastAsia="Arial" w:hAnsi="Arial"/>
          <w:bCs/>
          <w:sz w:val="24"/>
          <w:szCs w:val="26"/>
        </w:rPr>
        <w:t xml:space="preserve">- квалификационные испытания, являющиеся видом контрольных испытаний установочной серии </w:t>
      </w:r>
      <w:r w:rsidR="004D3F1E" w:rsidRPr="00221D26">
        <w:rPr>
          <w:rFonts w:ascii="Arial" w:eastAsia="Arial" w:hAnsi="Arial"/>
          <w:bCs/>
          <w:sz w:val="24"/>
          <w:szCs w:val="26"/>
        </w:rPr>
        <w:t xml:space="preserve">или первой промышленной партии </w:t>
      </w:r>
      <w:r w:rsidRPr="00221D26">
        <w:rPr>
          <w:rFonts w:ascii="Arial" w:eastAsia="Arial" w:hAnsi="Arial"/>
          <w:bCs/>
          <w:sz w:val="24"/>
          <w:szCs w:val="26"/>
        </w:rPr>
        <w:t>изделий с целью определения технологической готовности производства к выпуску данного типа изделий в необходимом объеме</w:t>
      </w:r>
      <w:r w:rsidR="00982533" w:rsidRPr="00221D26">
        <w:rPr>
          <w:rFonts w:ascii="Arial" w:eastAsia="Arial" w:hAnsi="Arial"/>
          <w:bCs/>
          <w:sz w:val="24"/>
          <w:szCs w:val="26"/>
        </w:rPr>
        <w:t>, в т. ч. при переносе производства на другую технологическую базу (другое предприятие)</w:t>
      </w:r>
      <w:r w:rsidRPr="00221D26">
        <w:rPr>
          <w:rFonts w:ascii="Arial" w:eastAsia="Arial" w:hAnsi="Arial"/>
          <w:bCs/>
          <w:sz w:val="24"/>
          <w:szCs w:val="26"/>
        </w:rPr>
        <w:t>;</w:t>
      </w:r>
      <w:r w:rsidR="00982533" w:rsidRPr="00221D26">
        <w:t xml:space="preserve"> </w:t>
      </w:r>
    </w:p>
    <w:p w14:paraId="2268AD18" w14:textId="13D228B8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приемо-сдаточные испытания, являющиеся видом контрольных испытаний серийно производимых экземпляров изделий с целью </w:t>
      </w:r>
      <w:r w:rsidR="00B947AB" w:rsidRPr="00B947AB">
        <w:rPr>
          <w:rFonts w:ascii="Arial" w:eastAsia="Arial" w:hAnsi="Arial"/>
          <w:bCs/>
          <w:sz w:val="24"/>
          <w:szCs w:val="26"/>
        </w:rPr>
        <w:t>принятия решения о пригодности их к использованию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2578B0C" w14:textId="5ED84CF4" w:rsidR="00DA5629" w:rsidRPr="00221D26" w:rsidRDefault="00DA5629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периодические испытания, являющиеся видом контрольных испытаний серийно выпускаемых изделий и проводимые в объемах и в сроки,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выпуска.</w:t>
      </w:r>
    </w:p>
    <w:p w14:paraId="32AC3328" w14:textId="29E0ACBF" w:rsidR="00DA5629" w:rsidRPr="00221D26" w:rsidRDefault="00DA5629" w:rsidP="00DA5629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</w:t>
      </w:r>
      <w:r w:rsidR="006D0F28" w:rsidRPr="00221D26">
        <w:rPr>
          <w:rFonts w:ascii="Arial" w:eastAsia="Arial" w:hAnsi="Arial"/>
          <w:b/>
          <w:sz w:val="24"/>
          <w:szCs w:val="26"/>
        </w:rPr>
        <w:t>производственный процесс</w:t>
      </w:r>
      <w:r w:rsidRPr="00221D26">
        <w:rPr>
          <w:rFonts w:ascii="Arial" w:eastAsia="Arial" w:hAnsi="Arial"/>
          <w:b/>
          <w:sz w:val="24"/>
          <w:szCs w:val="26"/>
        </w:rPr>
        <w:t>» (3.1.</w:t>
      </w:r>
      <w:r w:rsidR="006D0F28" w:rsidRPr="00221D26">
        <w:rPr>
          <w:rFonts w:ascii="Arial" w:eastAsia="Arial" w:hAnsi="Arial"/>
          <w:b/>
          <w:sz w:val="24"/>
          <w:szCs w:val="26"/>
        </w:rPr>
        <w:t>12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1333466C" w14:textId="1F1D14E2" w:rsidR="00DA5629" w:rsidRPr="00221D26" w:rsidRDefault="006D0F28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Производственный процесс </w:t>
      </w:r>
      <w:r w:rsidR="00AA1478">
        <w:rPr>
          <w:rFonts w:ascii="Arial" w:eastAsia="Arial" w:hAnsi="Arial"/>
          <w:bCs/>
          <w:sz w:val="24"/>
          <w:szCs w:val="26"/>
        </w:rPr>
        <w:t xml:space="preserve">связывают с </w:t>
      </w:r>
      <w:r w:rsidRPr="00221D26">
        <w:rPr>
          <w:rFonts w:ascii="Arial" w:eastAsia="Arial" w:hAnsi="Arial"/>
          <w:bCs/>
          <w:sz w:val="24"/>
          <w:szCs w:val="26"/>
        </w:rPr>
        <w:t>издели</w:t>
      </w:r>
      <w:r w:rsidR="00AA1478">
        <w:rPr>
          <w:rFonts w:ascii="Arial" w:eastAsia="Arial" w:hAnsi="Arial"/>
          <w:bCs/>
          <w:sz w:val="24"/>
          <w:szCs w:val="26"/>
        </w:rPr>
        <w:t>ем</w:t>
      </w:r>
      <w:r w:rsidRPr="00221D26">
        <w:rPr>
          <w:rFonts w:ascii="Arial" w:eastAsia="Arial" w:hAnsi="Arial"/>
          <w:bCs/>
          <w:sz w:val="24"/>
          <w:szCs w:val="26"/>
        </w:rPr>
        <w:t>, его составной част</w:t>
      </w:r>
      <w:r w:rsidR="00AA1478">
        <w:rPr>
          <w:rFonts w:ascii="Arial" w:eastAsia="Arial" w:hAnsi="Arial"/>
          <w:bCs/>
          <w:sz w:val="24"/>
          <w:szCs w:val="26"/>
        </w:rPr>
        <w:t>ью</w:t>
      </w:r>
      <w:r w:rsidRPr="00221D26">
        <w:rPr>
          <w:rFonts w:ascii="Arial" w:eastAsia="Arial" w:hAnsi="Arial"/>
          <w:bCs/>
          <w:sz w:val="24"/>
          <w:szCs w:val="26"/>
        </w:rPr>
        <w:t xml:space="preserve"> или иным объект</w:t>
      </w:r>
      <w:r w:rsidR="00AA1478">
        <w:rPr>
          <w:rFonts w:ascii="Arial" w:eastAsia="Arial" w:hAnsi="Arial"/>
          <w:bCs/>
          <w:sz w:val="24"/>
          <w:szCs w:val="26"/>
        </w:rPr>
        <w:t>ом</w:t>
      </w:r>
      <w:r w:rsidRPr="00221D26">
        <w:rPr>
          <w:rFonts w:ascii="Arial" w:eastAsia="Arial" w:hAnsi="Arial"/>
          <w:bCs/>
          <w:sz w:val="24"/>
          <w:szCs w:val="26"/>
        </w:rPr>
        <w:t xml:space="preserve">, изготавливаемым или ремонтируемым на протяжении </w:t>
      </w:r>
      <w:r w:rsidR="002255D8">
        <w:rPr>
          <w:rFonts w:ascii="Arial" w:eastAsia="Arial" w:hAnsi="Arial"/>
          <w:bCs/>
          <w:sz w:val="24"/>
          <w:szCs w:val="26"/>
        </w:rPr>
        <w:t>жизненного цикла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2255D8">
        <w:rPr>
          <w:rFonts w:ascii="Arial" w:eastAsia="Arial" w:hAnsi="Arial"/>
          <w:bCs/>
          <w:sz w:val="24"/>
          <w:szCs w:val="26"/>
        </w:rPr>
        <w:t xml:space="preserve">определенного типа </w:t>
      </w:r>
      <w:r w:rsidRPr="00221D26">
        <w:rPr>
          <w:rFonts w:ascii="Arial" w:eastAsia="Arial" w:hAnsi="Arial"/>
          <w:bCs/>
          <w:sz w:val="24"/>
          <w:szCs w:val="26"/>
        </w:rPr>
        <w:t>изделия.</w:t>
      </w:r>
    </w:p>
    <w:p w14:paraId="0F01E130" w14:textId="789BA72D" w:rsidR="006D0F28" w:rsidRPr="00221D26" w:rsidRDefault="006D0F28" w:rsidP="006D0F28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«эксплуатационный процесс» (3.1.1</w:t>
      </w:r>
      <w:r w:rsidR="00307EA9">
        <w:rPr>
          <w:rFonts w:ascii="Arial" w:eastAsia="Arial" w:hAnsi="Arial"/>
          <w:b/>
          <w:sz w:val="24"/>
          <w:szCs w:val="26"/>
        </w:rPr>
        <w:t>6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3863AB70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Эксплуатационный процесс как классификационная категория охватывает разные технические процессы, имеющим место на стадии эксплуатации изделия. </w:t>
      </w:r>
    </w:p>
    <w:p w14:paraId="4C9EFC23" w14:textId="77777777" w:rsidR="006D0F28" w:rsidRPr="00221D26" w:rsidRDefault="006D0F28" w:rsidP="00FC4716">
      <w:pPr>
        <w:keepNext/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эксплуатационных процессов могут быть: </w:t>
      </w:r>
    </w:p>
    <w:p w14:paraId="666AA38E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подготовка изделия к применению; </w:t>
      </w:r>
    </w:p>
    <w:p w14:paraId="14FA11C9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применение изделия по назначению;</w:t>
      </w:r>
    </w:p>
    <w:p w14:paraId="0B3335DF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техническое обслуживание изделия;</w:t>
      </w:r>
    </w:p>
    <w:p w14:paraId="0D783791" w14:textId="77777777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хранение или транспортирование изделия и др. </w:t>
      </w:r>
    </w:p>
    <w:p w14:paraId="5628A86E" w14:textId="57F88001" w:rsidR="006D0F28" w:rsidRPr="00221D26" w:rsidRDefault="006D0F28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Большинство эксплуатационных процессов описывают в эксплуатационной документации.</w:t>
      </w:r>
    </w:p>
    <w:p w14:paraId="0D3E4F5C" w14:textId="40937244" w:rsidR="006D0F28" w:rsidRPr="00221D26" w:rsidRDefault="006D0F28" w:rsidP="006D0F28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«условия эксплуатации» (3.1.1</w:t>
      </w:r>
      <w:r w:rsidR="00D76FE9">
        <w:rPr>
          <w:rFonts w:ascii="Arial" w:eastAsia="Arial" w:hAnsi="Arial"/>
          <w:b/>
          <w:sz w:val="24"/>
          <w:szCs w:val="26"/>
        </w:rPr>
        <w:t>8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2A772FD3" w14:textId="79CED4D1" w:rsidR="006D0F28" w:rsidRPr="00221D26" w:rsidRDefault="00905D3D" w:rsidP="006D0F28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Данное понятие объединяет внешние по отношению к конструкции изделия факторы, которые могут влиять на работу изделия и отдельных его составных частей, а также на характеристики изделия при его использовании.</w:t>
      </w:r>
    </w:p>
    <w:p w14:paraId="140884C5" w14:textId="4AE1897A" w:rsidR="00905D3D" w:rsidRPr="00221D26" w:rsidRDefault="00905D3D" w:rsidP="006A1C01">
      <w:pPr>
        <w:keepNext/>
        <w:keepLines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lastRenderedPageBreak/>
        <w:t>К термин</w:t>
      </w:r>
      <w:r w:rsidR="00FC0A00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«поддержка жизненного цикла изделия» (3.1.2</w:t>
      </w:r>
      <w:r w:rsidR="000050EC">
        <w:rPr>
          <w:rFonts w:ascii="Arial" w:eastAsia="Arial" w:hAnsi="Arial"/>
          <w:b/>
          <w:sz w:val="24"/>
          <w:szCs w:val="26"/>
        </w:rPr>
        <w:t>1</w:t>
      </w:r>
      <w:r w:rsidRPr="00221D26">
        <w:rPr>
          <w:rFonts w:ascii="Arial" w:eastAsia="Arial" w:hAnsi="Arial"/>
          <w:b/>
          <w:sz w:val="24"/>
          <w:szCs w:val="26"/>
        </w:rPr>
        <w:t>)</w:t>
      </w:r>
      <w:r w:rsidR="00FC0A00" w:rsidRPr="00221D26">
        <w:rPr>
          <w:rFonts w:ascii="Arial" w:eastAsia="Arial" w:hAnsi="Arial"/>
          <w:b/>
          <w:sz w:val="24"/>
          <w:szCs w:val="26"/>
        </w:rPr>
        <w:t xml:space="preserve"> и </w:t>
      </w:r>
      <w:r w:rsidR="00FC0A00" w:rsidRPr="00221D26">
        <w:rPr>
          <w:rFonts w:ascii="Arial" w:eastAsia="Arial" w:hAnsi="Arial"/>
          <w:b/>
          <w:sz w:val="24"/>
          <w:szCs w:val="26"/>
        </w:rPr>
        <w:br/>
        <w:t>«интегрированная информационная среда поддержки жизненного цикла» (3.1.2</w:t>
      </w:r>
      <w:r w:rsidR="00D76FE9">
        <w:rPr>
          <w:rFonts w:ascii="Arial" w:eastAsia="Arial" w:hAnsi="Arial"/>
          <w:b/>
          <w:sz w:val="24"/>
          <w:szCs w:val="26"/>
        </w:rPr>
        <w:t>3</w:t>
      </w:r>
      <w:r w:rsidR="00FC0A00" w:rsidRPr="00221D26">
        <w:rPr>
          <w:rFonts w:ascii="Arial" w:eastAsia="Arial" w:hAnsi="Arial"/>
          <w:b/>
          <w:sz w:val="24"/>
          <w:szCs w:val="26"/>
        </w:rPr>
        <w:t>)</w:t>
      </w:r>
    </w:p>
    <w:p w14:paraId="697BA065" w14:textId="7E1D01C7" w:rsidR="00905D3D" w:rsidRPr="00221D26" w:rsidRDefault="00905D3D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Единая методология поддержки жизненного цикла основана положениях и требованиях </w:t>
      </w:r>
      <w:r w:rsidR="00FC0A00" w:rsidRPr="00221D26">
        <w:rPr>
          <w:rFonts w:ascii="Arial" w:eastAsia="Arial" w:hAnsi="Arial"/>
          <w:bCs/>
          <w:sz w:val="24"/>
          <w:szCs w:val="26"/>
        </w:rPr>
        <w:t xml:space="preserve">комплексов </w:t>
      </w:r>
      <w:r w:rsidRPr="00221D26">
        <w:rPr>
          <w:rFonts w:ascii="Arial" w:eastAsia="Arial" w:hAnsi="Arial"/>
          <w:bCs/>
          <w:sz w:val="24"/>
          <w:szCs w:val="26"/>
        </w:rPr>
        <w:t xml:space="preserve">стандартов «Система поддержки жизненного цикла изделий», «Системная и программная инженерия» и применяемых совместно с ними документов по стандартизации. Поддержка жизненного цикла может </w:t>
      </w:r>
      <w:r w:rsidR="00060816" w:rsidRPr="00221D26">
        <w:rPr>
          <w:rFonts w:ascii="Arial" w:eastAsia="Arial" w:hAnsi="Arial"/>
          <w:bCs/>
          <w:sz w:val="24"/>
          <w:szCs w:val="26"/>
        </w:rPr>
        <w:t xml:space="preserve">быть связана с </w:t>
      </w:r>
      <w:r w:rsidRPr="00221D26">
        <w:rPr>
          <w:rFonts w:ascii="Arial" w:eastAsia="Arial" w:hAnsi="Arial"/>
          <w:bCs/>
          <w:sz w:val="24"/>
          <w:szCs w:val="26"/>
        </w:rPr>
        <w:t>управление</w:t>
      </w:r>
      <w:r w:rsidR="00060816" w:rsidRPr="00221D26">
        <w:rPr>
          <w:rFonts w:ascii="Arial" w:eastAsia="Arial" w:hAnsi="Arial"/>
          <w:bCs/>
          <w:sz w:val="24"/>
          <w:szCs w:val="26"/>
        </w:rPr>
        <w:t>м</w:t>
      </w:r>
      <w:r w:rsidRPr="00221D26">
        <w:rPr>
          <w:rFonts w:ascii="Arial" w:eastAsia="Arial" w:hAnsi="Arial"/>
          <w:bCs/>
          <w:sz w:val="24"/>
          <w:szCs w:val="26"/>
        </w:rPr>
        <w:t xml:space="preserve"> жизненным циклом изделия.</w:t>
      </w:r>
    </w:p>
    <w:p w14:paraId="39DA2BC0" w14:textId="581B1270" w:rsidR="00FC0A00" w:rsidRPr="00221D26" w:rsidRDefault="00FC0A00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Поддержку жизненного цикла изделия осуществляют в рамках организационно-технической системы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поддержки жизненного цикла изделия</w:t>
      </w:r>
      <w:r w:rsidRPr="00221D26">
        <w:rPr>
          <w:rFonts w:ascii="Arial" w:eastAsia="Arial" w:hAnsi="Arial"/>
          <w:bCs/>
          <w:sz w:val="24"/>
          <w:szCs w:val="26"/>
        </w:rPr>
        <w:t xml:space="preserve">, 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которая </w:t>
      </w:r>
      <w:r w:rsidR="002E170A">
        <w:rPr>
          <w:rFonts w:ascii="Arial" w:eastAsia="Arial" w:hAnsi="Arial"/>
          <w:bCs/>
          <w:sz w:val="24"/>
          <w:szCs w:val="26"/>
        </w:rPr>
        <w:t>создается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для </w:t>
      </w:r>
      <w:bookmarkStart w:id="45" w:name="_Hlk223003176"/>
      <w:r w:rsidR="00C34F26" w:rsidRPr="00221D26">
        <w:rPr>
          <w:rFonts w:ascii="Arial" w:eastAsia="Arial" w:hAnsi="Arial"/>
          <w:bCs/>
          <w:sz w:val="24"/>
          <w:szCs w:val="26"/>
        </w:rPr>
        <w:t xml:space="preserve">реализации </w:t>
      </w:r>
      <w:r w:rsidR="002E170A">
        <w:rPr>
          <w:rFonts w:ascii="Arial" w:eastAsia="Arial" w:hAnsi="Arial"/>
          <w:bCs/>
          <w:sz w:val="24"/>
          <w:szCs w:val="26"/>
        </w:rPr>
        <w:t>поддержки</w:t>
      </w:r>
      <w:r w:rsidR="006C74EA" w:rsidRPr="00221D26">
        <w:rPr>
          <w:rFonts w:ascii="Arial" w:eastAsia="Arial" w:hAnsi="Arial"/>
          <w:bCs/>
          <w:sz w:val="24"/>
          <w:szCs w:val="26"/>
        </w:rPr>
        <w:t xml:space="preserve"> жизненного цикла конкретного типа изделия</w:t>
      </w:r>
      <w:bookmarkEnd w:id="45"/>
      <w:r w:rsidR="002E170A">
        <w:rPr>
          <w:rFonts w:ascii="Arial" w:eastAsia="Arial" w:hAnsi="Arial"/>
          <w:bCs/>
          <w:sz w:val="24"/>
          <w:szCs w:val="26"/>
        </w:rPr>
        <w:t>, и частью которой является интегрированная информационная среда.</w:t>
      </w:r>
    </w:p>
    <w:p w14:paraId="3DE9AF36" w14:textId="77777777" w:rsidR="00A04E4A" w:rsidRDefault="00905D3D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Понятие «интегрированная» в отношении информационной среды обмена цифровой информацией предусматривает</w:t>
      </w:r>
      <w:r w:rsidR="00A04E4A">
        <w:rPr>
          <w:rFonts w:ascii="Arial" w:eastAsia="Arial" w:hAnsi="Arial"/>
          <w:bCs/>
          <w:sz w:val="24"/>
          <w:szCs w:val="26"/>
        </w:rPr>
        <w:t>:</w:t>
      </w:r>
    </w:p>
    <w:p w14:paraId="68E2F5D4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ее применение всеми субъектами жизненного цикла изделий на всех стадиях жизненного цикла</w:t>
      </w:r>
      <w:r>
        <w:rPr>
          <w:rFonts w:ascii="Arial" w:eastAsia="Arial" w:hAnsi="Arial"/>
          <w:bCs/>
          <w:sz w:val="24"/>
          <w:szCs w:val="26"/>
        </w:rPr>
        <w:t>: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4556F473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905D3D" w:rsidRPr="00221D26">
        <w:rPr>
          <w:rFonts w:ascii="Arial" w:eastAsia="Arial" w:hAnsi="Arial"/>
          <w:bCs/>
          <w:sz w:val="24"/>
          <w:szCs w:val="26"/>
        </w:rPr>
        <w:t>системн</w:t>
      </w:r>
      <w:r>
        <w:rPr>
          <w:rFonts w:ascii="Arial" w:eastAsia="Arial" w:hAnsi="Arial"/>
          <w:bCs/>
          <w:sz w:val="24"/>
          <w:szCs w:val="26"/>
        </w:rPr>
        <w:t>ый подход при ее применении;</w:t>
      </w:r>
    </w:p>
    <w:p w14:paraId="59EE0CF7" w14:textId="77777777" w:rsidR="00A04E4A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системное взаимодействие с внешней по отношению к изделию средой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46C52CA4" w14:textId="13247BA3" w:rsidR="00905D3D" w:rsidRDefault="00A04E4A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>-</w:t>
      </w:r>
      <w:r w:rsidR="00905D3D" w:rsidRPr="00221D26">
        <w:rPr>
          <w:rFonts w:ascii="Arial" w:eastAsia="Arial" w:hAnsi="Arial"/>
          <w:bCs/>
          <w:sz w:val="24"/>
          <w:szCs w:val="26"/>
        </w:rPr>
        <w:t xml:space="preserve"> мониторинг характеристик изделия </w:t>
      </w:r>
      <w:r>
        <w:rPr>
          <w:rFonts w:ascii="Arial" w:eastAsia="Arial" w:hAnsi="Arial"/>
          <w:bCs/>
          <w:sz w:val="24"/>
          <w:szCs w:val="26"/>
        </w:rPr>
        <w:t xml:space="preserve">с начала его </w:t>
      </w:r>
      <w:r w:rsidR="00905D3D" w:rsidRPr="00221D26">
        <w:rPr>
          <w:rFonts w:ascii="Arial" w:eastAsia="Arial" w:hAnsi="Arial"/>
          <w:bCs/>
          <w:sz w:val="24"/>
          <w:szCs w:val="26"/>
        </w:rPr>
        <w:t>разработк</w:t>
      </w:r>
      <w:r>
        <w:rPr>
          <w:rFonts w:ascii="Arial" w:eastAsia="Arial" w:hAnsi="Arial"/>
          <w:bCs/>
          <w:sz w:val="24"/>
          <w:szCs w:val="26"/>
        </w:rPr>
        <w:t xml:space="preserve">и до </w:t>
      </w:r>
      <w:r w:rsidR="00905D3D" w:rsidRPr="00221D26">
        <w:rPr>
          <w:rFonts w:ascii="Arial" w:eastAsia="Arial" w:hAnsi="Arial"/>
          <w:bCs/>
          <w:sz w:val="24"/>
          <w:szCs w:val="26"/>
        </w:rPr>
        <w:t>завершения жизненного цикла</w:t>
      </w:r>
      <w:r>
        <w:rPr>
          <w:rFonts w:ascii="Arial" w:eastAsia="Arial" w:hAnsi="Arial"/>
          <w:bCs/>
          <w:sz w:val="24"/>
          <w:szCs w:val="26"/>
        </w:rPr>
        <w:t xml:space="preserve"> изделия</w:t>
      </w:r>
      <w:r w:rsidR="00905D3D" w:rsidRPr="00221D26">
        <w:rPr>
          <w:rFonts w:ascii="Arial" w:eastAsia="Arial" w:hAnsi="Arial"/>
          <w:bCs/>
          <w:sz w:val="24"/>
          <w:szCs w:val="26"/>
        </w:rPr>
        <w:t>.</w:t>
      </w:r>
    </w:p>
    <w:p w14:paraId="3EEEA8F7" w14:textId="2A89B250" w:rsidR="00D74E80" w:rsidRPr="006A1C01" w:rsidRDefault="00D74E80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6A1C01">
        <w:rPr>
          <w:rFonts w:ascii="Arial" w:eastAsia="Arial" w:hAnsi="Arial"/>
          <w:bCs/>
          <w:sz w:val="24"/>
          <w:szCs w:val="26"/>
          <w:highlight w:val="yellow"/>
        </w:rPr>
        <w:t xml:space="preserve">Степень интеграции ИИС может быть разной с учетом вида и назначения изделия, количества взаимодействующих субъектов его жизненного цикла, </w:t>
      </w:r>
      <w:r w:rsidR="00296D60">
        <w:rPr>
          <w:rFonts w:ascii="Arial" w:eastAsia="Arial" w:hAnsi="Arial"/>
          <w:bCs/>
          <w:sz w:val="24"/>
          <w:szCs w:val="26"/>
          <w:highlight w:val="yellow"/>
        </w:rPr>
        <w:t xml:space="preserve">уровня </w:t>
      </w:r>
      <w:r w:rsidRPr="006A1C01">
        <w:rPr>
          <w:rFonts w:ascii="Arial" w:eastAsia="Arial" w:hAnsi="Arial"/>
          <w:bCs/>
          <w:sz w:val="24"/>
          <w:szCs w:val="26"/>
          <w:highlight w:val="yellow"/>
        </w:rPr>
        <w:t xml:space="preserve">интероперабельности используемых программных средств </w:t>
      </w:r>
      <w:r w:rsidR="00D914DE" w:rsidRPr="006A1C01">
        <w:rPr>
          <w:rFonts w:ascii="Arial" w:eastAsia="Arial" w:hAnsi="Arial"/>
          <w:bCs/>
          <w:sz w:val="24"/>
          <w:szCs w:val="26"/>
          <w:highlight w:val="yellow"/>
        </w:rPr>
        <w:t>(</w:t>
      </w:r>
      <w:r w:rsidRPr="006A1C01">
        <w:rPr>
          <w:rFonts w:ascii="Arial" w:eastAsia="Arial" w:hAnsi="Arial"/>
          <w:bCs/>
          <w:sz w:val="24"/>
          <w:szCs w:val="26"/>
          <w:highlight w:val="yellow"/>
        </w:rPr>
        <w:t>в соответствии с ГОСТ Р 77.40</w:t>
      </w:r>
      <w:r w:rsidR="00D914DE" w:rsidRPr="006A1C01">
        <w:rPr>
          <w:rFonts w:ascii="Arial" w:eastAsia="Arial" w:hAnsi="Arial"/>
          <w:bCs/>
          <w:sz w:val="24"/>
          <w:szCs w:val="26"/>
          <w:highlight w:val="yellow"/>
        </w:rPr>
        <w:t>3)</w:t>
      </w:r>
      <w:r w:rsidR="00D914DE">
        <w:rPr>
          <w:rFonts w:ascii="Arial" w:eastAsia="Arial" w:hAnsi="Arial"/>
          <w:bCs/>
          <w:sz w:val="24"/>
          <w:szCs w:val="26"/>
          <w:highlight w:val="yellow"/>
        </w:rPr>
        <w:t xml:space="preserve"> и других факторов</w:t>
      </w:r>
      <w:r w:rsidR="00D914DE" w:rsidRPr="006A1C01">
        <w:rPr>
          <w:rFonts w:ascii="Arial" w:eastAsia="Arial" w:hAnsi="Arial"/>
          <w:bCs/>
          <w:sz w:val="24"/>
          <w:szCs w:val="26"/>
          <w:highlight w:val="yellow"/>
        </w:rPr>
        <w:t>.</w:t>
      </w:r>
    </w:p>
    <w:p w14:paraId="022A2766" w14:textId="59737F7C" w:rsidR="00042F8E" w:rsidRPr="00221D26" w:rsidRDefault="00042F8E" w:rsidP="00905D3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 создании ИИС предпочтение отдают платформенным решениям систем автоматизации – автоматизированным системам, обладающим необходимым уровнем интероперабельности для автоматизации процессов жизненного цикла изделий с использованием облачных и интернет</w:t>
      </w:r>
      <w:r w:rsidR="003B36B7">
        <w:rPr>
          <w:rFonts w:ascii="Arial" w:eastAsia="Arial" w:hAnsi="Arial"/>
          <w:bCs/>
          <w:sz w:val="24"/>
          <w:szCs w:val="26"/>
        </w:rPr>
        <w:t>-</w:t>
      </w:r>
      <w:r w:rsidRPr="00221D26">
        <w:rPr>
          <w:rFonts w:ascii="Arial" w:eastAsia="Arial" w:hAnsi="Arial"/>
          <w:bCs/>
          <w:sz w:val="24"/>
          <w:szCs w:val="26"/>
        </w:rPr>
        <w:t>технологий.</w:t>
      </w:r>
    </w:p>
    <w:p w14:paraId="2366DBFB" w14:textId="37EA6CC1" w:rsidR="00222F63" w:rsidRPr="00221D26" w:rsidRDefault="00222F63" w:rsidP="00222F63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«изделие» (3.1.2</w:t>
      </w:r>
      <w:r w:rsidR="003B5286">
        <w:rPr>
          <w:rFonts w:ascii="Arial" w:eastAsia="Arial" w:hAnsi="Arial"/>
          <w:b/>
          <w:sz w:val="24"/>
          <w:szCs w:val="26"/>
        </w:rPr>
        <w:t>5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2380657D" w14:textId="4963F02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Для целей настоящего стандарта в соответствии с нормами гражданского законодательства</w:t>
      </w:r>
      <w:r w:rsidR="001C1FDC">
        <w:rPr>
          <w:rStyle w:val="af8"/>
          <w:rFonts w:ascii="Arial" w:eastAsia="Arial" w:hAnsi="Arial"/>
          <w:bCs/>
          <w:sz w:val="24"/>
          <w:szCs w:val="26"/>
        </w:rPr>
        <w:footnoteReference w:id="2"/>
      </w:r>
      <w:r w:rsidR="001C1FDC" w:rsidRPr="006A1C01">
        <w:rPr>
          <w:rFonts w:ascii="Arial" w:eastAsia="Arial" w:hAnsi="Arial"/>
          <w:bCs/>
          <w:sz w:val="24"/>
          <w:szCs w:val="26"/>
          <w:vertAlign w:val="superscript"/>
        </w:rPr>
        <w:t>)</w:t>
      </w:r>
      <w:r w:rsidR="001C1FDC"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Pr="00221D26">
        <w:rPr>
          <w:rFonts w:ascii="Arial" w:eastAsia="Arial" w:hAnsi="Arial"/>
          <w:bCs/>
          <w:sz w:val="24"/>
          <w:szCs w:val="26"/>
        </w:rPr>
        <w:t xml:space="preserve">изделие рассматривается совместно с комплексом связанных  с ним объектов. В число таких объектов входят: </w:t>
      </w:r>
    </w:p>
    <w:p w14:paraId="730B470F" w14:textId="7777777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>- конструкция изделия, включая его составные части, описанная в конструкторской документации;</w:t>
      </w:r>
    </w:p>
    <w:p w14:paraId="66D01AFC" w14:textId="77777777" w:rsidR="00222F63" w:rsidRPr="00221D26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изготовленные экземпляры изделия и его составных частей;</w:t>
      </w:r>
    </w:p>
    <w:p w14:paraId="7BFE2677" w14:textId="11A36779" w:rsidR="00222F63" w:rsidRPr="00221D26" w:rsidRDefault="00222F63" w:rsidP="006A1C01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используемые на протяжении жизненного цикла изделия натурные и электронные макеты, компьютерные модели (в т. ч. цифровые двойники), средства обеспечения разработки, производства и испытаний изделий, их эксплуатации, капитального ремонта и утилизации.</w:t>
      </w:r>
    </w:p>
    <w:p w14:paraId="045A9896" w14:textId="6D93CAC0" w:rsidR="00222F63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Указанные объекты могут быть разнородными и не связанными между собой физически (в единую конструкцию), но в совокупности они составляют единое целое, позволяющее использовать изделие по назначению. При этом каждый объект может использоваться и самостоятельно для целей, связанных с управлением жизненным циклом изделия. </w:t>
      </w:r>
      <w:r w:rsidR="00F24A82">
        <w:rPr>
          <w:rFonts w:ascii="Arial" w:eastAsia="Arial" w:hAnsi="Arial"/>
          <w:bCs/>
          <w:sz w:val="24"/>
          <w:szCs w:val="26"/>
        </w:rPr>
        <w:t xml:space="preserve"> </w:t>
      </w:r>
      <w:r w:rsidRPr="00221D26">
        <w:rPr>
          <w:rFonts w:ascii="Arial" w:eastAsia="Arial" w:hAnsi="Arial"/>
          <w:bCs/>
          <w:sz w:val="24"/>
          <w:szCs w:val="26"/>
        </w:rPr>
        <w:t xml:space="preserve">При необходимости выделяют: </w:t>
      </w:r>
    </w:p>
    <w:p w14:paraId="7CD40A15" w14:textId="77777777" w:rsidR="0020712A" w:rsidRPr="00221D26" w:rsidRDefault="0020712A" w:rsidP="0020712A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изделие, предназначенное для самостоятельного использования и состоящее из конструктивно, функционально и информационно связанных частей (такие изделия могут быть отнесены к финальным изделиям в соответствии с [</w:t>
      </w:r>
      <w:r>
        <w:rPr>
          <w:rFonts w:ascii="Arial" w:eastAsia="Arial" w:hAnsi="Arial"/>
          <w:bCs/>
          <w:sz w:val="24"/>
          <w:szCs w:val="26"/>
        </w:rPr>
        <w:t>3</w:t>
      </w:r>
      <w:r w:rsidRPr="00221D26">
        <w:rPr>
          <w:rFonts w:ascii="Arial" w:eastAsia="Arial" w:hAnsi="Arial"/>
          <w:bCs/>
          <w:sz w:val="24"/>
          <w:szCs w:val="26"/>
        </w:rPr>
        <w:t>], п. 4.4.2);</w:t>
      </w:r>
    </w:p>
    <w:p w14:paraId="1E4E4FDA" w14:textId="77777777" w:rsidR="00222F63" w:rsidRPr="00221D26" w:rsidRDefault="00222F63" w:rsidP="00222F63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изделие единичного производства (единичное изделие) – экземпляр изделия, не производившегося серийно;</w:t>
      </w:r>
    </w:p>
    <w:p w14:paraId="7B39D89D" w14:textId="77777777" w:rsidR="00222F63" w:rsidRPr="00221D26" w:rsidRDefault="00222F63" w:rsidP="00222F63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составную часть (изделия) – изделие, входящее в состав другого изделия и не предназначенное для использования вне его;</w:t>
      </w:r>
    </w:p>
    <w:p w14:paraId="3C11EC2C" w14:textId="6BE52671" w:rsidR="00222F63" w:rsidRDefault="00222F63" w:rsidP="00222F63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программное изделие – компьютерную программу (программное средство), которая в составе другого изделия выполняет ряд функций, необходимых для его применения (программное изделие функционир</w:t>
      </w:r>
      <w:r w:rsidR="002255D8">
        <w:rPr>
          <w:rFonts w:ascii="Arial" w:eastAsia="Arial" w:hAnsi="Arial"/>
          <w:bCs/>
          <w:sz w:val="24"/>
          <w:szCs w:val="26"/>
        </w:rPr>
        <w:t>ует</w:t>
      </w:r>
      <w:r w:rsidRPr="00221D26">
        <w:rPr>
          <w:rFonts w:ascii="Arial" w:eastAsia="Arial" w:hAnsi="Arial"/>
          <w:bCs/>
          <w:sz w:val="24"/>
          <w:szCs w:val="26"/>
        </w:rPr>
        <w:t xml:space="preserve"> с использованием предназначенного для него отдельного вычислителя или – общего для нескольких программных изделий вычислителя в составе изделия).</w:t>
      </w:r>
    </w:p>
    <w:p w14:paraId="2F371966" w14:textId="231D2A20" w:rsidR="003B62EB" w:rsidRPr="00221D26" w:rsidRDefault="003B62EB" w:rsidP="003B62EB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«архитектура (системы)» (3.1.3</w:t>
      </w:r>
      <w:r w:rsidR="0020712A">
        <w:rPr>
          <w:rFonts w:ascii="Arial" w:eastAsia="Arial" w:hAnsi="Arial"/>
          <w:b/>
          <w:sz w:val="24"/>
          <w:szCs w:val="26"/>
        </w:rPr>
        <w:t>5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6FD62B3A" w14:textId="134CC36C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зависимости от этапа разработки изделия предметом описания архитектуры может быть основное изделие (комплекс и т. п.), его составная часть (система, агрегат, сборочная единица), программа для электронно-вычислительной машины (программное средство, программное изделие, встроенное программное обеспечение).</w:t>
      </w:r>
    </w:p>
    <w:p w14:paraId="6FB62A94" w14:textId="33BB784D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зависимости от этапа разработки</w:t>
      </w:r>
      <w:r w:rsidR="00011E82">
        <w:rPr>
          <w:rFonts w:ascii="Arial" w:eastAsia="Arial" w:hAnsi="Arial"/>
          <w:bCs/>
          <w:sz w:val="24"/>
          <w:szCs w:val="26"/>
        </w:rPr>
        <w:t>,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011E82" w:rsidRPr="00011E82">
        <w:rPr>
          <w:rFonts w:ascii="Arial" w:eastAsia="Arial" w:hAnsi="Arial"/>
          <w:bCs/>
          <w:sz w:val="24"/>
          <w:szCs w:val="26"/>
        </w:rPr>
        <w:t>стадии жизненного цикла и точки зрения на архитектуру,</w:t>
      </w:r>
      <w:r w:rsidRPr="00221D26">
        <w:rPr>
          <w:rFonts w:ascii="Arial" w:eastAsia="Arial" w:hAnsi="Arial"/>
          <w:bCs/>
          <w:sz w:val="24"/>
          <w:szCs w:val="26"/>
        </w:rPr>
        <w:t xml:space="preserve"> к архитектуре изделия могут относится следующие аспекты: </w:t>
      </w:r>
    </w:p>
    <w:p w14:paraId="2914D294" w14:textId="21ABC882" w:rsidR="00011E82" w:rsidRPr="00011E82" w:rsidRDefault="00011E82" w:rsidP="00011E8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- окружающая среда изделия (ее представляют схематическим отображением внешних по отношению к изделию систем, субъектов </w:t>
      </w:r>
      <w:r w:rsidR="002255D8">
        <w:rPr>
          <w:rFonts w:ascii="Arial" w:eastAsia="Arial" w:hAnsi="Arial"/>
          <w:bCs/>
          <w:sz w:val="24"/>
          <w:szCs w:val="26"/>
        </w:rPr>
        <w:t>жизненного цикла</w:t>
      </w:r>
      <w:r w:rsidRPr="00011E82">
        <w:rPr>
          <w:rFonts w:ascii="Arial" w:eastAsia="Arial" w:hAnsi="Arial"/>
          <w:bCs/>
          <w:sz w:val="24"/>
          <w:szCs w:val="26"/>
        </w:rPr>
        <w:t>, а также интерфейсов и способов взаимодействия между ними);</w:t>
      </w:r>
    </w:p>
    <w:p w14:paraId="04B859DC" w14:textId="50495FBB" w:rsidR="00011E82" w:rsidRDefault="00011E82" w:rsidP="00011E8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lastRenderedPageBreak/>
        <w:t>- схемы и режимы (сценарии) использования и технической эксплуатации изделия и его СЧ (последовательность действий людей, выполнения функций, взаимовлияний и взаимодействий);</w:t>
      </w:r>
    </w:p>
    <w:p w14:paraId="1B8C3A4E" w14:textId="312C0802" w:rsidR="003B62EB" w:rsidRPr="00221D26" w:rsidRDefault="003B62EB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функции изделия и его частей, их структура и взаимосвязи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(схема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тическое </w:t>
      </w:r>
      <w:r w:rsidR="007D7A17" w:rsidRPr="00221D26">
        <w:rPr>
          <w:rFonts w:ascii="Arial" w:eastAsia="Arial" w:hAnsi="Arial"/>
          <w:bCs/>
          <w:sz w:val="24"/>
          <w:szCs w:val="26"/>
        </w:rPr>
        <w:t>отображ</w:t>
      </w:r>
      <w:r w:rsidR="00EA3EBE" w:rsidRPr="00221D26">
        <w:rPr>
          <w:rFonts w:ascii="Arial" w:eastAsia="Arial" w:hAnsi="Arial"/>
          <w:bCs/>
          <w:sz w:val="24"/>
          <w:szCs w:val="26"/>
        </w:rPr>
        <w:t>ение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все</w:t>
      </w:r>
      <w:r w:rsidR="00EA3EBE" w:rsidRPr="00221D26">
        <w:rPr>
          <w:rFonts w:ascii="Arial" w:eastAsia="Arial" w:hAnsi="Arial"/>
          <w:bCs/>
          <w:sz w:val="24"/>
          <w:szCs w:val="26"/>
        </w:rPr>
        <w:t>х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 функци</w:t>
      </w:r>
      <w:r w:rsidR="00EA3EBE" w:rsidRPr="00221D26">
        <w:rPr>
          <w:rFonts w:ascii="Arial" w:eastAsia="Arial" w:hAnsi="Arial"/>
          <w:bCs/>
          <w:sz w:val="24"/>
          <w:szCs w:val="26"/>
        </w:rPr>
        <w:t>й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, которые должно выполнять изделие, </w:t>
      </w:r>
      <w:r w:rsidR="00A04E4A" w:rsidRPr="00A04E4A">
        <w:rPr>
          <w:rFonts w:ascii="Arial" w:eastAsia="Arial" w:hAnsi="Arial"/>
          <w:bCs/>
          <w:sz w:val="24"/>
          <w:szCs w:val="26"/>
        </w:rPr>
        <w:t>в т</w:t>
      </w:r>
      <w:r w:rsidR="00A04E4A">
        <w:rPr>
          <w:rFonts w:ascii="Arial" w:eastAsia="Arial" w:hAnsi="Arial"/>
          <w:bCs/>
          <w:sz w:val="24"/>
          <w:szCs w:val="26"/>
        </w:rPr>
        <w:t>.</w:t>
      </w:r>
      <w:r w:rsidR="00A04E4A" w:rsidRPr="00A04E4A">
        <w:rPr>
          <w:rFonts w:ascii="Arial" w:eastAsia="Arial" w:hAnsi="Arial"/>
          <w:bCs/>
          <w:sz w:val="24"/>
          <w:szCs w:val="26"/>
        </w:rPr>
        <w:t>ч</w:t>
      </w:r>
      <w:r w:rsidR="00A04E4A">
        <w:rPr>
          <w:rFonts w:ascii="Arial" w:eastAsia="Arial" w:hAnsi="Arial"/>
          <w:bCs/>
          <w:sz w:val="24"/>
          <w:szCs w:val="26"/>
        </w:rPr>
        <w:t>.</w:t>
      </w:r>
      <w:r w:rsidR="00A04E4A" w:rsidRPr="00A04E4A">
        <w:rPr>
          <w:rFonts w:ascii="Arial" w:eastAsia="Arial" w:hAnsi="Arial"/>
          <w:bCs/>
          <w:sz w:val="24"/>
          <w:szCs w:val="26"/>
        </w:rPr>
        <w:t xml:space="preserve"> части изделия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, а также 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потоки 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энергии, материалов, жидкостей, газов и информации </w:t>
      </w:r>
      <w:r w:rsidR="007D7A17" w:rsidRPr="00221D26">
        <w:rPr>
          <w:rFonts w:ascii="Arial" w:eastAsia="Arial" w:hAnsi="Arial"/>
          <w:bCs/>
          <w:sz w:val="24"/>
          <w:szCs w:val="26"/>
        </w:rPr>
        <w:t xml:space="preserve">между </w:t>
      </w:r>
      <w:r w:rsidR="00EA3EBE" w:rsidRPr="00221D26">
        <w:rPr>
          <w:rFonts w:ascii="Arial" w:eastAsia="Arial" w:hAnsi="Arial"/>
          <w:bCs/>
          <w:sz w:val="24"/>
          <w:szCs w:val="26"/>
        </w:rPr>
        <w:t>этими частями)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23AE2ED3" w14:textId="5C953D0E" w:rsidR="003B62EB" w:rsidRPr="00221D26" w:rsidRDefault="003B62EB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распределение 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указанных </w:t>
      </w:r>
      <w:r w:rsidRPr="00221D26">
        <w:rPr>
          <w:rFonts w:ascii="Arial" w:eastAsia="Arial" w:hAnsi="Arial"/>
          <w:bCs/>
          <w:sz w:val="24"/>
          <w:szCs w:val="26"/>
        </w:rPr>
        <w:t xml:space="preserve">функций по конкретным физическим </w:t>
      </w:r>
      <w:bookmarkStart w:id="46" w:name="_Hlk228481316"/>
      <w:r w:rsidR="006D03E2">
        <w:rPr>
          <w:rFonts w:ascii="Arial" w:eastAsia="Arial" w:hAnsi="Arial"/>
          <w:bCs/>
          <w:sz w:val="24"/>
          <w:szCs w:val="26"/>
        </w:rPr>
        <w:t xml:space="preserve">составным частям </w:t>
      </w:r>
      <w:bookmarkEnd w:id="46"/>
      <w:r w:rsidRPr="00221D26">
        <w:rPr>
          <w:rFonts w:ascii="Arial" w:eastAsia="Arial" w:hAnsi="Arial"/>
          <w:bCs/>
          <w:sz w:val="24"/>
          <w:szCs w:val="26"/>
        </w:rPr>
        <w:t>(блокам, агрегатам</w:t>
      </w:r>
      <w:r w:rsidR="007D7A17" w:rsidRPr="00221D26">
        <w:rPr>
          <w:rFonts w:ascii="Arial" w:eastAsia="Arial" w:hAnsi="Arial"/>
          <w:bCs/>
          <w:sz w:val="24"/>
          <w:szCs w:val="26"/>
        </w:rPr>
        <w:t>, на основании решения о том, какие функции будут объединены в од</w:t>
      </w:r>
      <w:r w:rsidR="006D03E2">
        <w:rPr>
          <w:rFonts w:ascii="Arial" w:eastAsia="Arial" w:hAnsi="Arial"/>
          <w:bCs/>
          <w:sz w:val="24"/>
          <w:szCs w:val="26"/>
        </w:rPr>
        <w:t>ной составной части</w:t>
      </w:r>
      <w:r w:rsidR="007D7A17" w:rsidRPr="00221D26">
        <w:rPr>
          <w:rFonts w:ascii="Arial" w:eastAsia="Arial" w:hAnsi="Arial"/>
          <w:bCs/>
          <w:sz w:val="24"/>
          <w:szCs w:val="26"/>
        </w:rPr>
        <w:t>, а какие разделены);</w:t>
      </w:r>
    </w:p>
    <w:p w14:paraId="72363DCC" w14:textId="5E76341D" w:rsidR="00011E82" w:rsidRDefault="00011E82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- распределение требований по функциям, интерфейсам, физическим </w:t>
      </w:r>
      <w:r w:rsidR="006D03E2">
        <w:rPr>
          <w:rFonts w:ascii="Arial" w:eastAsia="Arial" w:hAnsi="Arial"/>
          <w:bCs/>
          <w:sz w:val="24"/>
          <w:szCs w:val="26"/>
        </w:rPr>
        <w:t>составным частям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254EAFA7" w14:textId="5CA89DBE" w:rsidR="007D7A17" w:rsidRPr="00221D26" w:rsidRDefault="007D7A17" w:rsidP="007D7A17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геометрическая компоновка конкретных физических </w:t>
      </w:r>
      <w:r w:rsidR="006D03E2">
        <w:rPr>
          <w:rFonts w:ascii="Arial" w:eastAsia="Arial" w:hAnsi="Arial"/>
          <w:bCs/>
          <w:sz w:val="24"/>
          <w:szCs w:val="26"/>
        </w:rPr>
        <w:t xml:space="preserve">составных частей </w:t>
      </w:r>
      <w:r w:rsidRPr="00221D26">
        <w:rPr>
          <w:rFonts w:ascii="Arial" w:eastAsia="Arial" w:hAnsi="Arial"/>
          <w:bCs/>
          <w:sz w:val="24"/>
          <w:szCs w:val="26"/>
        </w:rPr>
        <w:t>в пространстве (на основании определения габарит</w:t>
      </w:r>
      <w:r w:rsidR="00EA3EBE" w:rsidRPr="00221D26">
        <w:rPr>
          <w:rFonts w:ascii="Arial" w:eastAsia="Arial" w:hAnsi="Arial"/>
          <w:bCs/>
          <w:sz w:val="24"/>
          <w:szCs w:val="26"/>
        </w:rPr>
        <w:t>ов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  <w:r w:rsidR="006D03E2">
        <w:rPr>
          <w:rFonts w:ascii="Arial" w:eastAsia="Arial" w:hAnsi="Arial"/>
          <w:bCs/>
          <w:sz w:val="24"/>
          <w:szCs w:val="26"/>
        </w:rPr>
        <w:t>составных частей</w:t>
      </w:r>
      <w:r w:rsidRPr="00221D26">
        <w:rPr>
          <w:rFonts w:ascii="Arial" w:eastAsia="Arial" w:hAnsi="Arial"/>
          <w:bCs/>
          <w:sz w:val="24"/>
          <w:szCs w:val="26"/>
        </w:rPr>
        <w:t xml:space="preserve"> и их взаимно</w:t>
      </w:r>
      <w:r w:rsidR="00EA3EBE" w:rsidRPr="00221D26">
        <w:rPr>
          <w:rFonts w:ascii="Arial" w:eastAsia="Arial" w:hAnsi="Arial"/>
          <w:bCs/>
          <w:sz w:val="24"/>
          <w:szCs w:val="26"/>
        </w:rPr>
        <w:t>го</w:t>
      </w:r>
      <w:r w:rsidRPr="00221D26">
        <w:rPr>
          <w:rFonts w:ascii="Arial" w:eastAsia="Arial" w:hAnsi="Arial"/>
          <w:bCs/>
          <w:sz w:val="24"/>
          <w:szCs w:val="26"/>
        </w:rPr>
        <w:t xml:space="preserve"> расположения, например, двигатель спереди или сзади, вертикальн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ое </w:t>
      </w:r>
      <w:r w:rsidRPr="00221D26">
        <w:rPr>
          <w:rFonts w:ascii="Arial" w:eastAsia="Arial" w:hAnsi="Arial"/>
          <w:bCs/>
          <w:sz w:val="24"/>
          <w:szCs w:val="26"/>
        </w:rPr>
        <w:t>или горизонтальн</w:t>
      </w:r>
      <w:r w:rsidR="00EA3EBE" w:rsidRPr="00221D26">
        <w:rPr>
          <w:rFonts w:ascii="Arial" w:eastAsia="Arial" w:hAnsi="Arial"/>
          <w:bCs/>
          <w:sz w:val="24"/>
          <w:szCs w:val="26"/>
        </w:rPr>
        <w:t xml:space="preserve">ое расположение вала, верхнее или нижнее расположение крыла </w:t>
      </w:r>
      <w:r w:rsidRPr="00221D26">
        <w:rPr>
          <w:rFonts w:ascii="Arial" w:eastAsia="Arial" w:hAnsi="Arial"/>
          <w:bCs/>
          <w:sz w:val="24"/>
          <w:szCs w:val="26"/>
        </w:rPr>
        <w:t>и др.);</w:t>
      </w:r>
    </w:p>
    <w:p w14:paraId="011771BA" w14:textId="2EDAA408" w:rsidR="003B62EB" w:rsidRPr="00221D26" w:rsidRDefault="007D7A17" w:rsidP="003B62E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с</w:t>
      </w:r>
      <w:r w:rsidR="003B62EB" w:rsidRPr="00221D26">
        <w:rPr>
          <w:rFonts w:ascii="Arial" w:eastAsia="Arial" w:hAnsi="Arial"/>
          <w:bCs/>
          <w:sz w:val="24"/>
          <w:szCs w:val="26"/>
        </w:rPr>
        <w:t>пецификация интерфейсов</w:t>
      </w:r>
      <w:r w:rsidRPr="00221D26">
        <w:rPr>
          <w:rFonts w:ascii="Arial" w:eastAsia="Arial" w:hAnsi="Arial"/>
          <w:bCs/>
          <w:sz w:val="24"/>
          <w:szCs w:val="26"/>
        </w:rPr>
        <w:t xml:space="preserve"> (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описание того, как </w:t>
      </w:r>
      <w:r w:rsidRPr="00221D26">
        <w:rPr>
          <w:rFonts w:ascii="Arial" w:eastAsia="Arial" w:hAnsi="Arial"/>
          <w:bCs/>
          <w:sz w:val="24"/>
          <w:szCs w:val="26"/>
        </w:rPr>
        <w:t xml:space="preserve">физические </w:t>
      </w:r>
      <w:r w:rsidR="006D03E2">
        <w:rPr>
          <w:rFonts w:ascii="Arial" w:eastAsia="Arial" w:hAnsi="Arial"/>
          <w:bCs/>
          <w:sz w:val="24"/>
          <w:szCs w:val="26"/>
        </w:rPr>
        <w:t xml:space="preserve">составные части </w:t>
      </w:r>
      <w:r w:rsidR="003B62EB" w:rsidRPr="00221D26">
        <w:rPr>
          <w:rFonts w:ascii="Arial" w:eastAsia="Arial" w:hAnsi="Arial"/>
          <w:bCs/>
          <w:sz w:val="24"/>
          <w:szCs w:val="26"/>
        </w:rPr>
        <w:t>взаимодействуют</w:t>
      </w:r>
      <w:r w:rsidRPr="00221D26">
        <w:rPr>
          <w:rFonts w:ascii="Arial" w:eastAsia="Arial" w:hAnsi="Arial"/>
          <w:bCs/>
          <w:sz w:val="24"/>
          <w:szCs w:val="26"/>
        </w:rPr>
        <w:t xml:space="preserve">, например, </w:t>
      </w:r>
      <w:r w:rsidR="003B62EB" w:rsidRPr="00221D26">
        <w:rPr>
          <w:rFonts w:ascii="Arial" w:eastAsia="Arial" w:hAnsi="Arial"/>
          <w:bCs/>
          <w:sz w:val="24"/>
          <w:szCs w:val="26"/>
        </w:rPr>
        <w:t>механически, электрически, гидравлически</w:t>
      </w:r>
      <w:r w:rsidRPr="00221D26">
        <w:rPr>
          <w:rFonts w:ascii="Arial" w:eastAsia="Arial" w:hAnsi="Arial"/>
          <w:bCs/>
          <w:sz w:val="24"/>
          <w:szCs w:val="26"/>
        </w:rPr>
        <w:t xml:space="preserve"> и др.</w:t>
      </w:r>
      <w:r w:rsidR="003B62EB" w:rsidRPr="00221D26">
        <w:rPr>
          <w:rFonts w:ascii="Arial" w:eastAsia="Arial" w:hAnsi="Arial"/>
          <w:bCs/>
          <w:sz w:val="24"/>
          <w:szCs w:val="26"/>
        </w:rPr>
        <w:t>)</w:t>
      </w:r>
      <w:r w:rsidR="00EA3EBE" w:rsidRPr="00221D26">
        <w:rPr>
          <w:rFonts w:ascii="Arial" w:eastAsia="Arial" w:hAnsi="Arial"/>
          <w:bCs/>
          <w:sz w:val="24"/>
          <w:szCs w:val="26"/>
        </w:rPr>
        <w:t>.</w:t>
      </w:r>
    </w:p>
    <w:p w14:paraId="2CA9993B" w14:textId="3A84EF8D" w:rsidR="003B62EB" w:rsidRPr="00221D26" w:rsidRDefault="00011E82" w:rsidP="00EA3EBE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011E82">
        <w:rPr>
          <w:rFonts w:ascii="Arial" w:eastAsia="Arial" w:hAnsi="Arial"/>
          <w:bCs/>
          <w:sz w:val="24"/>
          <w:szCs w:val="26"/>
        </w:rPr>
        <w:t xml:space="preserve">Для выражения архитектуры используют информационный продукт «описание архитектуры» по </w:t>
      </w:r>
      <w:r w:rsidR="00C148C9" w:rsidRPr="00C148C9">
        <w:rPr>
          <w:rFonts w:ascii="Arial" w:eastAsia="Arial" w:hAnsi="Arial"/>
          <w:bCs/>
          <w:sz w:val="24"/>
          <w:szCs w:val="26"/>
        </w:rPr>
        <w:t>[</w:t>
      </w:r>
      <w:r w:rsidR="00A1784A">
        <w:rPr>
          <w:rFonts w:ascii="Arial" w:eastAsia="Arial" w:hAnsi="Arial"/>
          <w:bCs/>
          <w:sz w:val="24"/>
          <w:szCs w:val="26"/>
        </w:rPr>
        <w:t>4</w:t>
      </w:r>
      <w:r w:rsidR="00C148C9" w:rsidRPr="00C148C9">
        <w:rPr>
          <w:rFonts w:ascii="Arial" w:eastAsia="Arial" w:hAnsi="Arial"/>
          <w:bCs/>
          <w:sz w:val="24"/>
          <w:szCs w:val="26"/>
        </w:rPr>
        <w:t>]</w:t>
      </w:r>
      <w:r w:rsidRPr="00011E82">
        <w:rPr>
          <w:rFonts w:ascii="Arial" w:eastAsia="Arial" w:hAnsi="Arial"/>
          <w:bCs/>
          <w:sz w:val="24"/>
          <w:szCs w:val="26"/>
        </w:rPr>
        <w:t>.</w:t>
      </w:r>
      <w:r>
        <w:rPr>
          <w:rFonts w:ascii="Arial" w:eastAsia="Arial" w:hAnsi="Arial"/>
          <w:bCs/>
          <w:sz w:val="24"/>
          <w:szCs w:val="26"/>
        </w:rPr>
        <w:t xml:space="preserve"> </w:t>
      </w:r>
      <w:r w:rsidR="003B62EB" w:rsidRPr="00221D26">
        <w:rPr>
          <w:rFonts w:ascii="Arial" w:eastAsia="Arial" w:hAnsi="Arial"/>
          <w:bCs/>
          <w:sz w:val="24"/>
          <w:szCs w:val="26"/>
        </w:rPr>
        <w:t>На стадии разработки изделия его архитектур</w:t>
      </w:r>
      <w:r w:rsidR="002255D8">
        <w:rPr>
          <w:rFonts w:ascii="Arial" w:eastAsia="Arial" w:hAnsi="Arial"/>
          <w:bCs/>
          <w:sz w:val="24"/>
          <w:szCs w:val="26"/>
        </w:rPr>
        <w:t>у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представл</w:t>
      </w:r>
      <w:r w:rsidR="002255D8">
        <w:rPr>
          <w:rFonts w:ascii="Arial" w:eastAsia="Arial" w:hAnsi="Arial"/>
          <w:bCs/>
          <w:sz w:val="24"/>
          <w:szCs w:val="26"/>
        </w:rPr>
        <w:t>яют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в виде документированного формального описания по </w:t>
      </w:r>
      <w:r w:rsidR="00C148C9" w:rsidRPr="00C148C9">
        <w:rPr>
          <w:rFonts w:ascii="Arial" w:eastAsia="Arial" w:hAnsi="Arial"/>
          <w:bCs/>
          <w:sz w:val="24"/>
          <w:szCs w:val="26"/>
        </w:rPr>
        <w:t>[</w:t>
      </w:r>
      <w:r w:rsidR="00A1784A">
        <w:rPr>
          <w:rFonts w:ascii="Arial" w:eastAsia="Arial" w:hAnsi="Arial"/>
          <w:bCs/>
          <w:sz w:val="24"/>
          <w:szCs w:val="26"/>
        </w:rPr>
        <w:t>5</w:t>
      </w:r>
      <w:r w:rsidR="00C148C9" w:rsidRPr="00C148C9">
        <w:rPr>
          <w:rFonts w:ascii="Arial" w:eastAsia="Arial" w:hAnsi="Arial"/>
          <w:bCs/>
          <w:sz w:val="24"/>
          <w:szCs w:val="26"/>
        </w:rPr>
        <w:t>]</w:t>
      </w:r>
      <w:r w:rsidR="003B62EB" w:rsidRPr="00221D26">
        <w:rPr>
          <w:rFonts w:ascii="Arial" w:eastAsia="Arial" w:hAnsi="Arial"/>
          <w:bCs/>
          <w:sz w:val="24"/>
          <w:szCs w:val="26"/>
        </w:rPr>
        <w:t xml:space="preserve"> (например, пояснительная записка), либо в виде компьютерных моделей по ГОСТ </w:t>
      </w:r>
      <w:r w:rsidR="00C148C9">
        <w:rPr>
          <w:rFonts w:ascii="Arial" w:eastAsia="Arial" w:hAnsi="Arial"/>
          <w:bCs/>
          <w:sz w:val="24"/>
          <w:szCs w:val="26"/>
        </w:rPr>
        <w:t xml:space="preserve">Р </w:t>
      </w:r>
      <w:r w:rsidR="003B62EB" w:rsidRPr="00221D26">
        <w:rPr>
          <w:rFonts w:ascii="Arial" w:eastAsia="Arial" w:hAnsi="Arial"/>
          <w:bCs/>
          <w:sz w:val="24"/>
          <w:szCs w:val="26"/>
        </w:rPr>
        <w:t>57412. Предпочтительной формой выполнения описания архитектуры изделия являются компьютерные модели.</w:t>
      </w:r>
    </w:p>
    <w:p w14:paraId="435D9B3C" w14:textId="3422B97A" w:rsidR="00222F63" w:rsidRPr="00221D26" w:rsidRDefault="00222F63" w:rsidP="00222F63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</w:t>
      </w:r>
      <w:r w:rsidR="00583A2C" w:rsidRPr="00221D26">
        <w:rPr>
          <w:rFonts w:ascii="Arial" w:eastAsia="Arial" w:hAnsi="Arial"/>
          <w:b/>
          <w:sz w:val="24"/>
          <w:szCs w:val="26"/>
        </w:rPr>
        <w:t>ользователь изделия</w:t>
      </w:r>
      <w:r w:rsidRPr="00221D26">
        <w:rPr>
          <w:rFonts w:ascii="Arial" w:eastAsia="Arial" w:hAnsi="Arial"/>
          <w:b/>
          <w:sz w:val="24"/>
          <w:szCs w:val="26"/>
        </w:rPr>
        <w:t>» (3.</w:t>
      </w:r>
      <w:r w:rsidR="00583A2C" w:rsidRPr="00221D26">
        <w:rPr>
          <w:rFonts w:ascii="Arial" w:eastAsia="Arial" w:hAnsi="Arial"/>
          <w:b/>
          <w:sz w:val="24"/>
          <w:szCs w:val="26"/>
        </w:rPr>
        <w:t>2</w:t>
      </w:r>
      <w:r w:rsidRPr="00221D26">
        <w:rPr>
          <w:rFonts w:ascii="Arial" w:eastAsia="Arial" w:hAnsi="Arial"/>
          <w:b/>
          <w:sz w:val="24"/>
          <w:szCs w:val="26"/>
        </w:rPr>
        <w:t>.</w:t>
      </w:r>
      <w:r w:rsidR="00583A2C" w:rsidRPr="00221D26">
        <w:rPr>
          <w:rFonts w:ascii="Arial" w:eastAsia="Arial" w:hAnsi="Arial"/>
          <w:b/>
          <w:sz w:val="24"/>
          <w:szCs w:val="26"/>
        </w:rPr>
        <w:t>8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6380F38C" w14:textId="77777777" w:rsidR="007B14BB" w:rsidRPr="00221D26" w:rsidRDefault="007B14BB" w:rsidP="007B14B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качестве пользователя изделия могут выступать лица с разным правовым статусом в отношении использования изделия:</w:t>
      </w:r>
    </w:p>
    <w:p w14:paraId="650C2A75" w14:textId="77777777" w:rsidR="007B14BB" w:rsidRPr="00221D26" w:rsidRDefault="007B14BB" w:rsidP="007B14BB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потребитель – </w:t>
      </w:r>
      <w:r w:rsidRPr="007B14BB">
        <w:rPr>
          <w:rFonts w:ascii="Arial" w:eastAsia="Arial" w:hAnsi="Arial"/>
          <w:bCs/>
          <w:sz w:val="24"/>
          <w:szCs w:val="26"/>
          <w:highlight w:val="yellow"/>
        </w:rPr>
        <w:t>физическое</w:t>
      </w:r>
      <w:r w:rsidRPr="007B14BB">
        <w:rPr>
          <w:rStyle w:val="af8"/>
          <w:rFonts w:ascii="Arial" w:eastAsia="Arial" w:hAnsi="Arial"/>
          <w:bCs/>
          <w:sz w:val="24"/>
          <w:szCs w:val="26"/>
          <w:highlight w:val="yellow"/>
        </w:rPr>
        <w:footnoteReference w:id="3"/>
      </w:r>
      <w:r w:rsidRPr="007B14BB">
        <w:rPr>
          <w:rFonts w:ascii="Arial" w:eastAsia="Arial" w:hAnsi="Arial"/>
          <w:bCs/>
          <w:sz w:val="24"/>
          <w:szCs w:val="26"/>
          <w:highlight w:val="yellow"/>
          <w:vertAlign w:val="superscript"/>
        </w:rPr>
        <w:t>)</w:t>
      </w:r>
      <w:r w:rsidRPr="007B14BB">
        <w:rPr>
          <w:rFonts w:ascii="Arial" w:eastAsia="Arial" w:hAnsi="Arial"/>
          <w:bCs/>
          <w:sz w:val="24"/>
          <w:szCs w:val="26"/>
          <w:highlight w:val="yellow"/>
        </w:rPr>
        <w:t xml:space="preserve"> или юридическое лицо, использующее продукцию по назначению</w:t>
      </w:r>
      <w:r w:rsidRPr="007B14BB">
        <w:rPr>
          <w:rFonts w:ascii="Arial" w:eastAsia="Arial" w:hAnsi="Arial"/>
          <w:bCs/>
          <w:sz w:val="24"/>
          <w:szCs w:val="26"/>
          <w:highlight w:val="yellow"/>
          <w:vertAlign w:val="superscript"/>
        </w:rPr>
        <w:t xml:space="preserve"> </w:t>
      </w:r>
      <w:r w:rsidRPr="007B14BB">
        <w:rPr>
          <w:rFonts w:ascii="Arial" w:eastAsia="Arial" w:hAnsi="Arial"/>
          <w:bCs/>
          <w:sz w:val="24"/>
          <w:szCs w:val="26"/>
          <w:highlight w:val="yellow"/>
        </w:rPr>
        <w:t>(для отдельных видов изделий потребитель, в т.ч. владеющий изделием на правах аренды, именуется  эксплуатантом);</w:t>
      </w:r>
    </w:p>
    <w:p w14:paraId="791935FE" w14:textId="1EC5BA39" w:rsidR="00222F63" w:rsidRPr="00221D26" w:rsidRDefault="007B14BB" w:rsidP="007B14BB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 xml:space="preserve">- </w:t>
      </w:r>
      <w:r w:rsidR="00583A2C" w:rsidRPr="00221D26">
        <w:rPr>
          <w:rFonts w:ascii="Arial" w:eastAsia="Arial" w:hAnsi="Arial"/>
          <w:bCs/>
          <w:sz w:val="24"/>
          <w:szCs w:val="26"/>
        </w:rPr>
        <w:t>собственник – лицо, которое обладает всеми правами на приобретенное им изделие и использует его сам или передает другим пользователям на основании договора (аренды или лизинга), в т. ч. с целью извлечения прибыли.</w:t>
      </w:r>
      <w:r w:rsidR="00222F63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1CB881FC" w14:textId="21486945" w:rsidR="00583A2C" w:rsidRPr="00221D26" w:rsidRDefault="00583A2C" w:rsidP="00583A2C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«поставщик услуг» (3.2.9)</w:t>
      </w:r>
    </w:p>
    <w:p w14:paraId="53E55FBF" w14:textId="21E713B5" w:rsidR="00583A2C" w:rsidRPr="00221D26" w:rsidRDefault="00583A2C" w:rsidP="006A1C01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В </w:t>
      </w:r>
      <w:r w:rsidR="004C63C5" w:rsidRPr="00221D26">
        <w:rPr>
          <w:rFonts w:ascii="Arial" w:eastAsia="Arial" w:hAnsi="Arial"/>
          <w:bCs/>
          <w:sz w:val="24"/>
          <w:szCs w:val="26"/>
        </w:rPr>
        <w:t xml:space="preserve">роли </w:t>
      </w:r>
      <w:r w:rsidR="00CC077F" w:rsidRPr="00221D26">
        <w:rPr>
          <w:rFonts w:ascii="Arial" w:eastAsia="Arial" w:hAnsi="Arial"/>
          <w:bCs/>
          <w:sz w:val="24"/>
          <w:szCs w:val="26"/>
        </w:rPr>
        <w:t xml:space="preserve">поставщика </w:t>
      </w:r>
      <w:r w:rsidRPr="00221D26">
        <w:rPr>
          <w:rFonts w:ascii="Arial" w:eastAsia="Arial" w:hAnsi="Arial"/>
          <w:bCs/>
          <w:sz w:val="24"/>
          <w:szCs w:val="26"/>
        </w:rPr>
        <w:t xml:space="preserve"> могут выступать лица с разным правовым статусом в отношении использования изделия. В числе оказываемых услуг могут быть:</w:t>
      </w:r>
    </w:p>
    <w:p w14:paraId="4FB14CF9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участие в создании изделия;</w:t>
      </w:r>
    </w:p>
    <w:p w14:paraId="187272E1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использование изделия в интересах его собственника;</w:t>
      </w:r>
    </w:p>
    <w:p w14:paraId="70832B8A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планирование, учет, сбор, обработка и анализ данных на стадии эксплуатации изделия;</w:t>
      </w:r>
    </w:p>
    <w:p w14:paraId="79293B35" w14:textId="77777777" w:rsidR="00583A2C" w:rsidRPr="00221D26" w:rsidRDefault="00583A2C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 техническое обслуживание, ремонт, хранение, транспортирование изделия и его составных частей и др. </w:t>
      </w:r>
    </w:p>
    <w:p w14:paraId="12314175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Примерами поставщиков услуг при создании изделия могут быть:</w:t>
      </w:r>
    </w:p>
    <w:p w14:paraId="1FC99D3D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научные организации, оказывающие услуги по проведению научных или маркетинговых исследований;</w:t>
      </w:r>
    </w:p>
    <w:p w14:paraId="5405EC88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испытательные центры и лаборатории, оказывающие услуги по проведению испытаний изделий, по их сертификации и др. </w:t>
      </w:r>
    </w:p>
    <w:p w14:paraId="0FDF96AB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Примерами поставщиков услуг на стадии эксплуатации являются лица, оказывающие услуги:</w:t>
      </w:r>
    </w:p>
    <w:p w14:paraId="0FBBBB39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использованию изделия в интересах собственника (например, эксплуатант транспортного средства);</w:t>
      </w:r>
    </w:p>
    <w:p w14:paraId="34D21E8C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планированию, учету, сбору и анализу эксплуатационных данных (например, центр обработки данных или поставщик услуг информационной поддержки);</w:t>
      </w:r>
    </w:p>
    <w:p w14:paraId="628F18C4" w14:textId="77777777" w:rsidR="00583A2C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техническому обслуживанию и ремонту (например, автомобильный сервисный центр, организация по техническому обслуживанию воздушных судов или ремонтный завод);</w:t>
      </w:r>
    </w:p>
    <w:p w14:paraId="3DFEC704" w14:textId="68D0389C" w:rsidR="00DA5629" w:rsidRPr="00221D26" w:rsidRDefault="00583A2C" w:rsidP="00DA5629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по транспортированию или хранению изделия или его частей и др.</w:t>
      </w:r>
    </w:p>
    <w:p w14:paraId="570F4537" w14:textId="2C45AE65" w:rsidR="00583A2C" w:rsidRPr="00221D26" w:rsidRDefault="00583A2C" w:rsidP="00583A2C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«сертификация изделия» (3.3.8)</w:t>
      </w:r>
    </w:p>
    <w:p w14:paraId="71150600" w14:textId="3BDD6345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Правила сертификации принимают на основании норм законодательства, в зависимости от содержания которых сертификация может быть обязательной или добровольной, выполняться органами исполнительной власти или иными уполномоченными органами.</w:t>
      </w:r>
    </w:p>
    <w:p w14:paraId="4E6D3A8B" w14:textId="77777777" w:rsidR="0074004D" w:rsidRPr="00221D26" w:rsidRDefault="00583A2C" w:rsidP="00B74771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 xml:space="preserve">Система сертификации является организационной системой, объединяющей уполномоченные органы или органы добровольной сертификации, сертификационные требования и связанные с ними правила сертификации, а также субъектов жизненного цикла изделия, </w:t>
      </w:r>
      <w:r w:rsidR="0074004D" w:rsidRPr="00221D26">
        <w:rPr>
          <w:rFonts w:ascii="Arial" w:eastAsia="Arial" w:hAnsi="Arial"/>
          <w:bCs/>
          <w:sz w:val="24"/>
          <w:szCs w:val="26"/>
        </w:rPr>
        <w:t xml:space="preserve">имеющих обязательства или </w:t>
      </w:r>
      <w:r w:rsidRPr="00221D26">
        <w:rPr>
          <w:rFonts w:ascii="Arial" w:eastAsia="Arial" w:hAnsi="Arial"/>
          <w:bCs/>
          <w:sz w:val="24"/>
          <w:szCs w:val="26"/>
        </w:rPr>
        <w:t>заинтересованных в проведении сертификации.</w:t>
      </w:r>
      <w:r w:rsidR="0074004D"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7FDF364E" w14:textId="1F554F31" w:rsidR="00583A2C" w:rsidRPr="00221D26" w:rsidRDefault="00583A2C" w:rsidP="00583A2C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Сертификация включа</w:t>
      </w:r>
      <w:r w:rsidR="002255D8">
        <w:rPr>
          <w:rFonts w:ascii="Arial" w:eastAsia="Arial" w:hAnsi="Arial"/>
          <w:bCs/>
          <w:sz w:val="24"/>
          <w:szCs w:val="26"/>
        </w:rPr>
        <w:t>е</w:t>
      </w:r>
      <w:r w:rsidRPr="00221D26">
        <w:rPr>
          <w:rFonts w:ascii="Arial" w:eastAsia="Arial" w:hAnsi="Arial"/>
          <w:bCs/>
          <w:sz w:val="24"/>
          <w:szCs w:val="26"/>
        </w:rPr>
        <w:t>т сертификационные испытания и иные сертификационные работы, в т.ч. инженерный анализ конструкции изделия и его частей, моделирование, расчеты и т. п.</w:t>
      </w:r>
    </w:p>
    <w:p w14:paraId="19ACCC0B" w14:textId="3A35E73E" w:rsidR="0074004D" w:rsidRPr="00221D26" w:rsidRDefault="0074004D" w:rsidP="0074004D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«конфигурация» (3.3.9)</w:t>
      </w:r>
    </w:p>
    <w:p w14:paraId="34FE4DE4" w14:textId="7216B105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Конфигурацию изделия в зависимости от стадии (этапа) его жизненного цикла описывают:</w:t>
      </w:r>
    </w:p>
    <w:p w14:paraId="443690B5" w14:textId="0A632F51" w:rsidR="00D1742F" w:rsidRPr="00221D26" w:rsidRDefault="00D1742F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 комплектом документов и данных, определяющих требования к вновь создаваемому или модифицируемому изделию;</w:t>
      </w:r>
    </w:p>
    <w:p w14:paraId="2C8737C2" w14:textId="6539A658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комплектом документов и данных, определяющих конструкцию изделия или ее модификацию;</w:t>
      </w:r>
    </w:p>
    <w:p w14:paraId="1631F569" w14:textId="216D9B3E" w:rsidR="00D1742F" w:rsidRPr="00221D26" w:rsidRDefault="00D1742F" w:rsidP="00D1742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конструкцией изготовленного изделия с учетом особенностей его исполнения, – или их сочетанием.</w:t>
      </w:r>
    </w:p>
    <w:p w14:paraId="151C9458" w14:textId="545D311D" w:rsidR="0074004D" w:rsidRPr="00221D26" w:rsidRDefault="0074004D" w:rsidP="0074004D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Документация конфигурации представляет собой совокупность конструкторских и иных технических документов, определяющих характеристики изделия. Утвержденная конфигурация – это совокупность утвержденных конструкторских и иных, связанных с конструкторскими, документов. Конфигурация экземпляра изделия – это утвержденная конфигурация изделия с учетом всех допущенных при его изготовлении отклонений, а также с учетом всех изменений, внесенных на последующих стадиях жизненного цикла.</w:t>
      </w:r>
    </w:p>
    <w:p w14:paraId="356743D3" w14:textId="05ACE958" w:rsidR="00585102" w:rsidRPr="00221D26" w:rsidRDefault="00585102" w:rsidP="00585102">
      <w:pPr>
        <w:keepNext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термину «технология управления</w:t>
      </w:r>
      <w:r w:rsidR="00E506F8" w:rsidRPr="00221D26">
        <w:rPr>
          <w:rFonts w:ascii="Arial" w:eastAsia="Arial" w:hAnsi="Arial"/>
          <w:b/>
          <w:sz w:val="24"/>
          <w:szCs w:val="26"/>
        </w:rPr>
        <w:t xml:space="preserve"> процессами ж</w:t>
      </w:r>
      <w:r w:rsidRPr="00221D26">
        <w:rPr>
          <w:rFonts w:ascii="Arial" w:eastAsia="Arial" w:hAnsi="Arial"/>
          <w:b/>
          <w:sz w:val="24"/>
          <w:szCs w:val="26"/>
        </w:rPr>
        <w:t>изненн</w:t>
      </w:r>
      <w:r w:rsidR="00E506F8" w:rsidRPr="00221D26">
        <w:rPr>
          <w:rFonts w:ascii="Arial" w:eastAsia="Arial" w:hAnsi="Arial"/>
          <w:b/>
          <w:sz w:val="24"/>
          <w:szCs w:val="26"/>
        </w:rPr>
        <w:t xml:space="preserve">ого </w:t>
      </w:r>
      <w:r w:rsidRPr="00221D26">
        <w:rPr>
          <w:rFonts w:ascii="Arial" w:eastAsia="Arial" w:hAnsi="Arial"/>
          <w:b/>
          <w:sz w:val="24"/>
          <w:szCs w:val="26"/>
        </w:rPr>
        <w:t>цикл</w:t>
      </w:r>
      <w:r w:rsidR="00E506F8" w:rsidRPr="00221D26">
        <w:rPr>
          <w:rFonts w:ascii="Arial" w:eastAsia="Arial" w:hAnsi="Arial"/>
          <w:b/>
          <w:sz w:val="24"/>
          <w:szCs w:val="26"/>
        </w:rPr>
        <w:t>а</w:t>
      </w:r>
      <w:r w:rsidRPr="00221D26">
        <w:rPr>
          <w:rFonts w:ascii="Arial" w:eastAsia="Arial" w:hAnsi="Arial"/>
          <w:b/>
          <w:sz w:val="24"/>
          <w:szCs w:val="26"/>
        </w:rPr>
        <w:t>» (</w:t>
      </w:r>
      <w:r w:rsidR="00CE5339" w:rsidRPr="00221D26">
        <w:rPr>
          <w:rFonts w:ascii="Arial" w:eastAsia="Arial" w:hAnsi="Arial"/>
          <w:b/>
          <w:sz w:val="24"/>
          <w:szCs w:val="26"/>
        </w:rPr>
        <w:t>3.4.1</w:t>
      </w:r>
      <w:r w:rsidRPr="00221D26">
        <w:rPr>
          <w:rFonts w:ascii="Arial" w:eastAsia="Arial" w:hAnsi="Arial"/>
          <w:b/>
          <w:sz w:val="24"/>
          <w:szCs w:val="26"/>
        </w:rPr>
        <w:t>)</w:t>
      </w:r>
    </w:p>
    <w:p w14:paraId="3AE4581A" w14:textId="71FB0DD0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Для разных классификационных групп процессов жизненного цикла могут применяться разные виды технологий управления </w:t>
      </w:r>
      <w:r w:rsidR="009A52A6">
        <w:rPr>
          <w:rFonts w:ascii="Arial" w:eastAsia="Arial" w:hAnsi="Arial"/>
          <w:bCs/>
          <w:sz w:val="24"/>
          <w:szCs w:val="26"/>
        </w:rPr>
        <w:t xml:space="preserve">ими, </w:t>
      </w:r>
      <w:r w:rsidRPr="00221D26">
        <w:rPr>
          <w:rFonts w:ascii="Arial" w:eastAsia="Arial" w:hAnsi="Arial"/>
          <w:bCs/>
          <w:sz w:val="24"/>
          <w:szCs w:val="26"/>
        </w:rPr>
        <w:t>взаимосвязан</w:t>
      </w:r>
      <w:r w:rsidR="000A223F">
        <w:rPr>
          <w:rFonts w:ascii="Arial" w:eastAsia="Arial" w:hAnsi="Arial"/>
          <w:bCs/>
          <w:sz w:val="24"/>
          <w:szCs w:val="26"/>
        </w:rPr>
        <w:t>н</w:t>
      </w:r>
      <w:r w:rsidR="009A52A6">
        <w:rPr>
          <w:rFonts w:ascii="Arial" w:eastAsia="Arial" w:hAnsi="Arial"/>
          <w:bCs/>
          <w:sz w:val="24"/>
          <w:szCs w:val="26"/>
        </w:rPr>
        <w:t>ых</w:t>
      </w:r>
      <w:r w:rsidRPr="00221D26">
        <w:rPr>
          <w:rFonts w:ascii="Arial" w:eastAsia="Arial" w:hAnsi="Arial"/>
          <w:bCs/>
          <w:sz w:val="24"/>
          <w:szCs w:val="26"/>
        </w:rPr>
        <w:t xml:space="preserve"> на основе методологии системной инженерии с учетом положений </w:t>
      </w:r>
      <w:r w:rsidR="00B02230" w:rsidRPr="00221D26">
        <w:rPr>
          <w:rFonts w:ascii="Arial" w:eastAsia="Arial" w:hAnsi="Arial"/>
          <w:bCs/>
          <w:sz w:val="24"/>
          <w:szCs w:val="26"/>
        </w:rPr>
        <w:t>[6]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6514AE97" w14:textId="244FF944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Примерами технологий управления </w:t>
      </w:r>
      <w:r w:rsidR="00CC077F" w:rsidRPr="00221D26">
        <w:rPr>
          <w:rFonts w:ascii="Arial" w:eastAsia="Arial" w:hAnsi="Arial"/>
          <w:bCs/>
          <w:sz w:val="24"/>
          <w:szCs w:val="26"/>
        </w:rPr>
        <w:t xml:space="preserve">процессами </w:t>
      </w:r>
      <w:r w:rsidRPr="00221D26">
        <w:rPr>
          <w:rFonts w:ascii="Arial" w:eastAsia="Arial" w:hAnsi="Arial"/>
          <w:bCs/>
          <w:sz w:val="24"/>
          <w:szCs w:val="26"/>
        </w:rPr>
        <w:t>жизненн</w:t>
      </w:r>
      <w:r w:rsidR="00CC077F" w:rsidRPr="00221D26">
        <w:rPr>
          <w:rFonts w:ascii="Arial" w:eastAsia="Arial" w:hAnsi="Arial"/>
          <w:bCs/>
          <w:sz w:val="24"/>
          <w:szCs w:val="26"/>
        </w:rPr>
        <w:t>ого</w:t>
      </w:r>
      <w:r w:rsidRPr="00221D26">
        <w:rPr>
          <w:rFonts w:ascii="Arial" w:eastAsia="Arial" w:hAnsi="Arial"/>
          <w:bCs/>
          <w:sz w:val="24"/>
          <w:szCs w:val="26"/>
        </w:rPr>
        <w:t xml:space="preserve"> цикл</w:t>
      </w:r>
      <w:r w:rsidR="00CC077F" w:rsidRPr="00221D26">
        <w:rPr>
          <w:rFonts w:ascii="Arial" w:eastAsia="Arial" w:hAnsi="Arial"/>
          <w:bCs/>
          <w:sz w:val="24"/>
          <w:szCs w:val="26"/>
        </w:rPr>
        <w:t>а</w:t>
      </w:r>
      <w:r w:rsidRPr="00221D26">
        <w:rPr>
          <w:rFonts w:ascii="Arial" w:eastAsia="Arial" w:hAnsi="Arial"/>
          <w:bCs/>
          <w:sz w:val="24"/>
          <w:szCs w:val="26"/>
        </w:rPr>
        <w:t xml:space="preserve"> являются:</w:t>
      </w:r>
    </w:p>
    <w:p w14:paraId="657ACC31" w14:textId="135DAA3F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1 Технология управлени</w:t>
      </w:r>
      <w:r w:rsidR="006D03E2">
        <w:rPr>
          <w:rFonts w:ascii="Arial" w:eastAsia="Arial" w:hAnsi="Arial"/>
          <w:bCs/>
          <w:sz w:val="24"/>
          <w:szCs w:val="26"/>
        </w:rPr>
        <w:t>я</w:t>
      </w:r>
      <w:r w:rsidRPr="00221D26">
        <w:rPr>
          <w:rFonts w:ascii="Arial" w:eastAsia="Arial" w:hAnsi="Arial"/>
          <w:bCs/>
          <w:sz w:val="24"/>
          <w:szCs w:val="26"/>
        </w:rPr>
        <w:t xml:space="preserve"> требованиями к изделию, обеспечивающая: формирование требований к изделию, их анализ, структурирование, документирование, взаимное согласование и утверждение, учет и контроль выполнения, а также согласованное и контролируемое изменение требований при необходимости</w:t>
      </w:r>
      <w:r w:rsidR="00B02230" w:rsidRPr="00221D26">
        <w:rPr>
          <w:rFonts w:ascii="Arial" w:eastAsia="Arial" w:hAnsi="Arial"/>
          <w:bCs/>
          <w:sz w:val="24"/>
          <w:szCs w:val="26"/>
        </w:rPr>
        <w:t>, см. [7]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32F85EE0" w14:textId="6B931A94" w:rsidR="00585102" w:rsidRPr="00221D26" w:rsidRDefault="00585102" w:rsidP="00153F2C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lastRenderedPageBreak/>
        <w:t>2 Технология управлени</w:t>
      </w:r>
      <w:r w:rsidR="006D03E2">
        <w:rPr>
          <w:rFonts w:ascii="Arial" w:eastAsia="Arial" w:hAnsi="Arial"/>
          <w:bCs/>
          <w:sz w:val="24"/>
          <w:szCs w:val="26"/>
        </w:rPr>
        <w:t>я</w:t>
      </w:r>
      <w:r w:rsidRPr="00221D26">
        <w:rPr>
          <w:rFonts w:ascii="Arial" w:eastAsia="Arial" w:hAnsi="Arial"/>
          <w:bCs/>
          <w:sz w:val="24"/>
          <w:szCs w:val="26"/>
        </w:rPr>
        <w:t xml:space="preserve"> конфигурацией изделия, обеспечивающая: планирование работ и описание конфигурации изделия, идентификацию и проверку конфигурации, управление изменениями, учет и контроль текущего состояния (статуса) конфигурации на всех стадиях жизненного цикла изделия</w:t>
      </w:r>
      <w:r w:rsidR="00B02230" w:rsidRPr="00221D26">
        <w:rPr>
          <w:rFonts w:ascii="Arial" w:eastAsia="Arial" w:hAnsi="Arial"/>
          <w:bCs/>
          <w:sz w:val="24"/>
          <w:szCs w:val="26"/>
        </w:rPr>
        <w:t>, см. [</w:t>
      </w:r>
      <w:r w:rsidR="00C54997" w:rsidRPr="00221D26">
        <w:rPr>
          <w:rFonts w:ascii="Arial" w:eastAsia="Arial" w:hAnsi="Arial"/>
          <w:bCs/>
          <w:sz w:val="24"/>
          <w:szCs w:val="26"/>
        </w:rPr>
        <w:t>8</w:t>
      </w:r>
      <w:r w:rsidR="00B02230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7D5C8080" w14:textId="2AD43A54" w:rsidR="00585102" w:rsidRPr="00221D26" w:rsidRDefault="00585102" w:rsidP="00962381">
      <w:pPr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3 Технология управления проектом (программой), обеспечивающая: согласование целей и задач жизненного цикла, планирование работ и распределение ресурсов, необходимых для выполнения заданных требований к изделию при приемлемой стоимости его жизненного цикла</w:t>
      </w:r>
      <w:r w:rsidR="00C54997" w:rsidRPr="00221D26">
        <w:rPr>
          <w:rFonts w:ascii="Arial" w:eastAsia="Arial" w:hAnsi="Arial"/>
          <w:bCs/>
          <w:sz w:val="24"/>
          <w:szCs w:val="26"/>
        </w:rPr>
        <w:t>, см. [</w:t>
      </w:r>
      <w:r w:rsidR="00860D68">
        <w:rPr>
          <w:rFonts w:ascii="Arial" w:eastAsia="Arial" w:hAnsi="Arial"/>
          <w:bCs/>
          <w:sz w:val="24"/>
          <w:szCs w:val="26"/>
        </w:rPr>
        <w:t>9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2A0793E0" w14:textId="77777777" w:rsidR="000A7DD8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4 Технология управления надежностью изделия и его составных частей, обеспечивающая</w:t>
      </w:r>
      <w:r w:rsidR="000A7DD8">
        <w:rPr>
          <w:rFonts w:ascii="Arial" w:eastAsia="Arial" w:hAnsi="Arial"/>
          <w:bCs/>
          <w:sz w:val="24"/>
          <w:szCs w:val="26"/>
        </w:rPr>
        <w:t>:</w:t>
      </w:r>
      <w:r w:rsidRPr="00221D26">
        <w:rPr>
          <w:rFonts w:ascii="Arial" w:eastAsia="Arial" w:hAnsi="Arial"/>
          <w:bCs/>
          <w:sz w:val="24"/>
          <w:szCs w:val="26"/>
        </w:rPr>
        <w:t xml:space="preserve"> </w:t>
      </w:r>
    </w:p>
    <w:p w14:paraId="3D85AC2A" w14:textId="27AA51CE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задани</w:t>
      </w:r>
      <w:r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требований</w:t>
      </w:r>
      <w:r>
        <w:rPr>
          <w:rFonts w:ascii="Arial" w:eastAsia="Arial" w:hAnsi="Arial"/>
          <w:bCs/>
          <w:sz w:val="24"/>
          <w:szCs w:val="26"/>
        </w:rPr>
        <w:t xml:space="preserve"> к надежности изделия;</w:t>
      </w:r>
    </w:p>
    <w:p w14:paraId="42C58E89" w14:textId="77777777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выбор схемных и конструктивных решений изделия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718E31F3" w14:textId="1E7CF082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проверк</w:t>
      </w:r>
      <w:r>
        <w:rPr>
          <w:rFonts w:ascii="Arial" w:eastAsia="Arial" w:hAnsi="Arial"/>
          <w:bCs/>
          <w:sz w:val="24"/>
          <w:szCs w:val="26"/>
        </w:rPr>
        <w:t>у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этих решений с использованием моделей надежности и разных методов испытаний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3864BCBF" w14:textId="7961FCFE" w:rsidR="000A7DD8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>обосновани</w:t>
      </w:r>
      <w:r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характеристик системы технической эксплуатации изделия</w:t>
      </w:r>
      <w:r>
        <w:rPr>
          <w:rFonts w:ascii="Arial" w:eastAsia="Arial" w:hAnsi="Arial"/>
          <w:bCs/>
          <w:sz w:val="24"/>
          <w:szCs w:val="26"/>
        </w:rPr>
        <w:t>, необходимых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для поддержания </w:t>
      </w:r>
      <w:r>
        <w:rPr>
          <w:rFonts w:ascii="Arial" w:eastAsia="Arial" w:hAnsi="Arial"/>
          <w:bCs/>
          <w:sz w:val="24"/>
          <w:szCs w:val="26"/>
        </w:rPr>
        <w:t xml:space="preserve">его </w:t>
      </w:r>
      <w:r w:rsidR="00585102" w:rsidRPr="00221D26">
        <w:rPr>
          <w:rFonts w:ascii="Arial" w:eastAsia="Arial" w:hAnsi="Arial"/>
          <w:bCs/>
          <w:sz w:val="24"/>
          <w:szCs w:val="26"/>
        </w:rPr>
        <w:t>надежности на стадии эксплуатации</w:t>
      </w:r>
      <w:r>
        <w:rPr>
          <w:rFonts w:ascii="Arial" w:eastAsia="Arial" w:hAnsi="Arial"/>
          <w:bCs/>
          <w:sz w:val="24"/>
          <w:szCs w:val="26"/>
        </w:rPr>
        <w:t>;</w:t>
      </w:r>
    </w:p>
    <w:p w14:paraId="60BAB97E" w14:textId="2BD81C21" w:rsidR="00585102" w:rsidRPr="00221D26" w:rsidRDefault="000A7DD8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>
        <w:rPr>
          <w:rFonts w:ascii="Arial" w:eastAsia="Arial" w:hAnsi="Arial"/>
          <w:bCs/>
          <w:sz w:val="24"/>
          <w:szCs w:val="26"/>
        </w:rPr>
        <w:t xml:space="preserve">- 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мониторинг характеристик надежности с анализом причин и последствий отказов и </w:t>
      </w:r>
      <w:r>
        <w:rPr>
          <w:rFonts w:ascii="Arial" w:eastAsia="Arial" w:hAnsi="Arial"/>
          <w:bCs/>
          <w:sz w:val="24"/>
          <w:szCs w:val="26"/>
        </w:rPr>
        <w:t xml:space="preserve">последующую </w:t>
      </w:r>
      <w:r w:rsidR="00585102" w:rsidRPr="00221D26">
        <w:rPr>
          <w:rFonts w:ascii="Arial" w:eastAsia="Arial" w:hAnsi="Arial"/>
          <w:bCs/>
          <w:sz w:val="24"/>
          <w:szCs w:val="26"/>
        </w:rPr>
        <w:t>корректировк</w:t>
      </w:r>
      <w:r>
        <w:rPr>
          <w:rFonts w:ascii="Arial" w:eastAsia="Arial" w:hAnsi="Arial"/>
          <w:bCs/>
          <w:sz w:val="24"/>
          <w:szCs w:val="26"/>
        </w:rPr>
        <w:t>у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моделей надежности и</w:t>
      </w:r>
      <w:r w:rsidR="00DC4648" w:rsidRPr="00221D26">
        <w:rPr>
          <w:rFonts w:ascii="Arial" w:eastAsia="Arial" w:hAnsi="Arial"/>
          <w:bCs/>
          <w:sz w:val="24"/>
          <w:szCs w:val="26"/>
        </w:rPr>
        <w:t xml:space="preserve">ли </w:t>
      </w:r>
      <w:r w:rsidR="00585102" w:rsidRPr="00221D26">
        <w:rPr>
          <w:rFonts w:ascii="Arial" w:eastAsia="Arial" w:hAnsi="Arial"/>
          <w:bCs/>
          <w:sz w:val="24"/>
          <w:szCs w:val="26"/>
        </w:rPr>
        <w:t>изменени</w:t>
      </w:r>
      <w:r w:rsidR="00DC4648" w:rsidRPr="00221D26">
        <w:rPr>
          <w:rFonts w:ascii="Arial" w:eastAsia="Arial" w:hAnsi="Arial"/>
          <w:bCs/>
          <w:sz w:val="24"/>
          <w:szCs w:val="26"/>
        </w:rPr>
        <w:t>е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конструкции изделия</w:t>
      </w:r>
      <w:r w:rsidR="00DC4648" w:rsidRPr="00221D26">
        <w:rPr>
          <w:rFonts w:ascii="Arial" w:eastAsia="Arial" w:hAnsi="Arial"/>
          <w:bCs/>
          <w:sz w:val="24"/>
          <w:szCs w:val="26"/>
        </w:rPr>
        <w:t>,</w:t>
      </w:r>
      <w:r w:rsidR="00585102" w:rsidRPr="00221D26">
        <w:rPr>
          <w:rFonts w:ascii="Arial" w:eastAsia="Arial" w:hAnsi="Arial"/>
          <w:bCs/>
          <w:sz w:val="24"/>
          <w:szCs w:val="26"/>
        </w:rPr>
        <w:t xml:space="preserve"> при необходимости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[10, 11]</w:t>
      </w:r>
      <w:r w:rsidR="00585102" w:rsidRPr="00221D26">
        <w:rPr>
          <w:rFonts w:ascii="Arial" w:eastAsia="Arial" w:hAnsi="Arial"/>
          <w:bCs/>
          <w:sz w:val="24"/>
          <w:szCs w:val="26"/>
        </w:rPr>
        <w:t>.</w:t>
      </w:r>
    </w:p>
    <w:p w14:paraId="766AEE83" w14:textId="1CBBFAD4" w:rsidR="00585102" w:rsidRPr="00221D26" w:rsidRDefault="00585102" w:rsidP="001402F0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5 Технология управления рисками, обеспечивающая: выявление и идентификацию факторов риска (угроз), анализ и оценку рисков, принятие мер по их снижению до приемлемого уровня на всех стадиях жизненного цикла изделия на основе </w:t>
      </w:r>
      <w:proofErr w:type="spellStart"/>
      <w:r w:rsidRPr="00221D26">
        <w:rPr>
          <w:rFonts w:ascii="Arial" w:eastAsia="Arial" w:hAnsi="Arial"/>
          <w:bCs/>
          <w:sz w:val="24"/>
          <w:szCs w:val="26"/>
        </w:rPr>
        <w:t>приор</w:t>
      </w:r>
      <w:r w:rsidR="00153F2C" w:rsidRPr="00221D26">
        <w:rPr>
          <w:rFonts w:ascii="Arial" w:eastAsia="Arial" w:hAnsi="Arial"/>
          <w:bCs/>
          <w:sz w:val="24"/>
          <w:szCs w:val="26"/>
        </w:rPr>
        <w:t>и</w:t>
      </w:r>
      <w:r w:rsidRPr="00221D26">
        <w:rPr>
          <w:rFonts w:ascii="Arial" w:eastAsia="Arial" w:hAnsi="Arial"/>
          <w:bCs/>
          <w:sz w:val="24"/>
          <w:szCs w:val="26"/>
        </w:rPr>
        <w:t>тизации</w:t>
      </w:r>
      <w:proofErr w:type="spellEnd"/>
      <w:r w:rsidRPr="00221D26">
        <w:rPr>
          <w:rFonts w:ascii="Arial" w:eastAsia="Arial" w:hAnsi="Arial"/>
          <w:bCs/>
          <w:sz w:val="24"/>
          <w:szCs w:val="26"/>
        </w:rPr>
        <w:t xml:space="preserve"> и минимизации рисков для достижения поставленных целей с приемлемыми затратами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[12]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55A1BB69" w14:textId="7249B198" w:rsidR="00585102" w:rsidRPr="00221D26" w:rsidRDefault="00585102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6 Технология управления номенклатурой устаревающих изделий, обеспечивающая: планирование работ и распределение ресурсов, необходимых </w:t>
      </w:r>
      <w:r w:rsidR="00F76333">
        <w:rPr>
          <w:rFonts w:ascii="Arial" w:eastAsia="Arial" w:hAnsi="Arial"/>
          <w:bCs/>
          <w:sz w:val="24"/>
          <w:szCs w:val="26"/>
        </w:rPr>
        <w:t xml:space="preserve">для </w:t>
      </w:r>
      <w:r w:rsidRPr="00221D26">
        <w:rPr>
          <w:rFonts w:ascii="Arial" w:eastAsia="Arial" w:hAnsi="Arial"/>
          <w:bCs/>
          <w:sz w:val="24"/>
          <w:szCs w:val="26"/>
        </w:rPr>
        <w:t>предупреждения негативного влияния устаревших составных частей в составе изделия (как правило, покупных изделий) на готовность изделия на стадии эксплуатации. Управление номенклатурой устаревающих изделий предусматривает прогнозирование сроков устаревания, установление системы взаимных обязательств субъектов жизненного цикла изделия в отношении сроков и источников поставок оригинальных изделий или альтернативных технических решений и другие мероприятия по снижению рисков технологического и морального устаревания изделий без сохранения возможности их своевременной замены на приемлемых условиях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[13]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2C10E7FE" w14:textId="0C61ECB2" w:rsidR="00AA0034" w:rsidRPr="00221D26" w:rsidRDefault="00AA0034" w:rsidP="00153F2C">
      <w:pPr>
        <w:keepNext/>
        <w:keepLines/>
        <w:widowControl w:val="0"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lastRenderedPageBreak/>
        <w:t>К термин</w:t>
      </w:r>
      <w:r w:rsidR="009D41BD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«программа жизненного цикла изделия» (3.4.</w:t>
      </w:r>
      <w:r w:rsidR="00CE5339" w:rsidRPr="00221D26">
        <w:rPr>
          <w:rFonts w:ascii="Arial" w:eastAsia="Arial" w:hAnsi="Arial"/>
          <w:b/>
          <w:sz w:val="24"/>
          <w:szCs w:val="26"/>
        </w:rPr>
        <w:t>2</w:t>
      </w:r>
      <w:r w:rsidRPr="00221D26">
        <w:rPr>
          <w:rFonts w:ascii="Arial" w:eastAsia="Arial" w:hAnsi="Arial"/>
          <w:b/>
          <w:sz w:val="24"/>
          <w:szCs w:val="26"/>
        </w:rPr>
        <w:t>)</w:t>
      </w:r>
      <w:r w:rsidR="009D41BD" w:rsidRPr="00221D26">
        <w:rPr>
          <w:rFonts w:ascii="Arial" w:eastAsia="Arial" w:hAnsi="Arial"/>
          <w:b/>
          <w:sz w:val="24"/>
          <w:szCs w:val="26"/>
        </w:rPr>
        <w:t xml:space="preserve">, </w:t>
      </w:r>
      <w:r w:rsidR="009D41BD" w:rsidRPr="00221D26">
        <w:rPr>
          <w:rFonts w:ascii="Arial" w:eastAsia="Arial" w:hAnsi="Arial"/>
          <w:b/>
          <w:sz w:val="24"/>
          <w:szCs w:val="26"/>
        </w:rPr>
        <w:br/>
        <w:t>«проект жизненного цикла изделия» (3.4.</w:t>
      </w:r>
      <w:r w:rsidR="00CE5339" w:rsidRPr="00221D26">
        <w:rPr>
          <w:rFonts w:ascii="Arial" w:eastAsia="Arial" w:hAnsi="Arial"/>
          <w:b/>
          <w:sz w:val="24"/>
          <w:szCs w:val="26"/>
        </w:rPr>
        <w:t>6</w:t>
      </w:r>
      <w:r w:rsidR="009D41BD" w:rsidRPr="00221D26">
        <w:rPr>
          <w:rFonts w:ascii="Arial" w:eastAsia="Arial" w:hAnsi="Arial"/>
          <w:b/>
          <w:sz w:val="24"/>
          <w:szCs w:val="26"/>
        </w:rPr>
        <w:t>)</w:t>
      </w:r>
    </w:p>
    <w:p w14:paraId="27D6B421" w14:textId="21FB2D63" w:rsidR="00AA0034" w:rsidRPr="00221D26" w:rsidRDefault="00AA0034" w:rsidP="006A1C01">
      <w:pPr>
        <w:keepNext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В состав программы жизненного цикла изделия могут входить специализированные программы (в виде разделов программы или отдельных документов):</w:t>
      </w:r>
    </w:p>
    <w:p w14:paraId="660AEEEE" w14:textId="350637D7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обеспечения информационной поддержки;</w:t>
      </w:r>
    </w:p>
    <w:p w14:paraId="4C7D047D" w14:textId="136C72A2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(план) управления конфигурацией</w:t>
      </w:r>
      <w:r w:rsidR="00C54997" w:rsidRPr="00221D26">
        <w:rPr>
          <w:rFonts w:ascii="Arial" w:eastAsia="Arial" w:hAnsi="Arial"/>
          <w:bCs/>
          <w:sz w:val="24"/>
          <w:szCs w:val="26"/>
        </w:rPr>
        <w:t>, см. [</w:t>
      </w:r>
      <w:r w:rsidR="00CB7FC6">
        <w:rPr>
          <w:rFonts w:ascii="Arial" w:eastAsia="Arial" w:hAnsi="Arial"/>
          <w:bCs/>
          <w:sz w:val="24"/>
          <w:szCs w:val="26"/>
        </w:rPr>
        <w:t>8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3221C0E" w14:textId="56019903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обеспечения надежности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</w:t>
      </w:r>
      <w:r w:rsidR="00CB7FC6">
        <w:rPr>
          <w:rFonts w:ascii="Arial" w:eastAsia="Arial" w:hAnsi="Arial"/>
          <w:bCs/>
          <w:sz w:val="24"/>
          <w:szCs w:val="26"/>
        </w:rPr>
        <w:t>0</w:t>
      </w:r>
      <w:r w:rsidR="00C54997" w:rsidRPr="00221D26">
        <w:rPr>
          <w:rFonts w:ascii="Arial" w:eastAsia="Arial" w:hAnsi="Arial"/>
          <w:bCs/>
          <w:sz w:val="24"/>
          <w:szCs w:val="26"/>
        </w:rPr>
        <w:t>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7E9B2D75" w14:textId="553784D8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обеспечения 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(план) </w:t>
      </w:r>
      <w:r w:rsidRPr="00221D26">
        <w:rPr>
          <w:rFonts w:ascii="Arial" w:eastAsia="Arial" w:hAnsi="Arial"/>
          <w:bCs/>
          <w:sz w:val="24"/>
          <w:szCs w:val="26"/>
        </w:rPr>
        <w:t>качества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 (также является частью системы управления качеством)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222BE2C2" w14:textId="00D0DE9F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(план) интегрированной логистической поддержки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[11]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8A6ECB2" w14:textId="63734C24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программа обеспечения технической эксплуатации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[14]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6D30F55" w14:textId="71B3791B" w:rsidR="00AA0034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мероприятий в связи с прекращением поставки </w:t>
      </w:r>
      <w:r w:rsidR="00BB125D" w:rsidRPr="00221D26">
        <w:rPr>
          <w:rFonts w:ascii="Arial" w:eastAsia="Arial" w:hAnsi="Arial"/>
          <w:bCs/>
          <w:sz w:val="24"/>
          <w:szCs w:val="26"/>
        </w:rPr>
        <w:t>устаревших изделий</w:t>
      </w:r>
      <w:r w:rsidR="00C54997" w:rsidRPr="00221D26">
        <w:rPr>
          <w:rFonts w:ascii="Arial" w:eastAsia="Arial" w:hAnsi="Arial"/>
          <w:bCs/>
          <w:sz w:val="24"/>
          <w:szCs w:val="26"/>
        </w:rPr>
        <w:t>, см. [13]</w:t>
      </w:r>
      <w:r w:rsidRPr="00221D26">
        <w:rPr>
          <w:rFonts w:ascii="Arial" w:eastAsia="Arial" w:hAnsi="Arial"/>
          <w:bCs/>
          <w:sz w:val="24"/>
          <w:szCs w:val="26"/>
        </w:rPr>
        <w:t>;</w:t>
      </w:r>
    </w:p>
    <w:p w14:paraId="0AF91947" w14:textId="77777777" w:rsidR="00BB125D" w:rsidRPr="00221D26" w:rsidRDefault="00AA0034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- программа </w:t>
      </w:r>
      <w:r w:rsidR="00BB125D" w:rsidRPr="00221D26">
        <w:rPr>
          <w:rFonts w:ascii="Arial" w:eastAsia="Arial" w:hAnsi="Arial"/>
          <w:bCs/>
          <w:sz w:val="24"/>
          <w:szCs w:val="26"/>
        </w:rPr>
        <w:t xml:space="preserve">обеспечения </w:t>
      </w:r>
      <w:r w:rsidRPr="00221D26">
        <w:rPr>
          <w:rFonts w:ascii="Arial" w:eastAsia="Arial" w:hAnsi="Arial"/>
          <w:bCs/>
          <w:sz w:val="24"/>
          <w:szCs w:val="26"/>
        </w:rPr>
        <w:t>долговременного хранения документации</w:t>
      </w:r>
      <w:r w:rsidR="00BB125D" w:rsidRPr="00221D26">
        <w:rPr>
          <w:rFonts w:ascii="Arial" w:eastAsia="Arial" w:hAnsi="Arial"/>
          <w:bCs/>
          <w:sz w:val="24"/>
          <w:szCs w:val="26"/>
        </w:rPr>
        <w:t>;</w:t>
      </w:r>
    </w:p>
    <w:p w14:paraId="69FFD8DD" w14:textId="285A0A94" w:rsidR="00AA0034" w:rsidRPr="00221D26" w:rsidRDefault="00BB125D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- другие необходимые программы и планы</w:t>
      </w:r>
      <w:r w:rsidR="00AA0034" w:rsidRPr="00221D26">
        <w:rPr>
          <w:rFonts w:ascii="Arial" w:eastAsia="Arial" w:hAnsi="Arial"/>
          <w:bCs/>
          <w:sz w:val="24"/>
          <w:szCs w:val="26"/>
        </w:rPr>
        <w:t>.</w:t>
      </w:r>
    </w:p>
    <w:p w14:paraId="365E9567" w14:textId="345F7DBD" w:rsidR="00AA0034" w:rsidRPr="00221D26" w:rsidRDefault="00BB125D" w:rsidP="00AA0034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trike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Для реализации п</w:t>
      </w:r>
      <w:r w:rsidR="00AA0034" w:rsidRPr="00221D26">
        <w:rPr>
          <w:rFonts w:ascii="Arial" w:eastAsia="Arial" w:hAnsi="Arial"/>
          <w:bCs/>
          <w:sz w:val="24"/>
          <w:szCs w:val="26"/>
        </w:rPr>
        <w:t>рограмм</w:t>
      </w:r>
      <w:r w:rsidRPr="00221D26">
        <w:rPr>
          <w:rFonts w:ascii="Arial" w:eastAsia="Arial" w:hAnsi="Arial"/>
          <w:bCs/>
          <w:sz w:val="24"/>
          <w:szCs w:val="26"/>
        </w:rPr>
        <w:t xml:space="preserve">ы поддержки жизненного цикла организуют выполнение одного или нескольких взаимосвязанных </w:t>
      </w:r>
      <w:r w:rsidR="00AA0034" w:rsidRPr="00221D26">
        <w:rPr>
          <w:rFonts w:ascii="Arial" w:eastAsia="Arial" w:hAnsi="Arial"/>
          <w:bCs/>
          <w:sz w:val="24"/>
          <w:szCs w:val="26"/>
        </w:rPr>
        <w:t>проект</w:t>
      </w:r>
      <w:r w:rsidRPr="00221D26">
        <w:rPr>
          <w:rFonts w:ascii="Arial" w:eastAsia="Arial" w:hAnsi="Arial"/>
          <w:bCs/>
          <w:sz w:val="24"/>
          <w:szCs w:val="26"/>
        </w:rPr>
        <w:t>ов</w:t>
      </w:r>
      <w:r w:rsidR="00CC077F" w:rsidRPr="00221D26">
        <w:rPr>
          <w:rFonts w:ascii="Arial" w:eastAsia="Arial" w:hAnsi="Arial"/>
          <w:bCs/>
          <w:sz w:val="24"/>
          <w:szCs w:val="26"/>
        </w:rPr>
        <w:t xml:space="preserve">, направленных на решение одной или нескольких задач, предусмотренных программой </w:t>
      </w:r>
      <w:r w:rsidRPr="00221D26">
        <w:rPr>
          <w:rFonts w:ascii="Arial" w:eastAsia="Arial" w:hAnsi="Arial"/>
          <w:bCs/>
          <w:sz w:val="24"/>
          <w:szCs w:val="26"/>
        </w:rPr>
        <w:t xml:space="preserve"> жизненного цикла</w:t>
      </w:r>
      <w:r w:rsidR="004C63C5" w:rsidRPr="00221D26">
        <w:rPr>
          <w:rFonts w:ascii="Arial" w:eastAsia="Arial" w:hAnsi="Arial"/>
          <w:bCs/>
          <w:sz w:val="24"/>
          <w:szCs w:val="26"/>
        </w:rPr>
        <w:t>.</w:t>
      </w:r>
    </w:p>
    <w:p w14:paraId="579E2932" w14:textId="2AE57597" w:rsidR="00585102" w:rsidRPr="00221D26" w:rsidRDefault="00585102" w:rsidP="00CE5339">
      <w:pPr>
        <w:keepNext/>
        <w:spacing w:before="120" w:after="120" w:line="360" w:lineRule="auto"/>
        <w:jc w:val="center"/>
        <w:rPr>
          <w:rFonts w:ascii="Arial" w:eastAsia="Arial" w:hAnsi="Arial"/>
          <w:b/>
          <w:sz w:val="24"/>
          <w:szCs w:val="26"/>
        </w:rPr>
      </w:pPr>
      <w:r w:rsidRPr="00221D26">
        <w:rPr>
          <w:rFonts w:ascii="Arial" w:eastAsia="Arial" w:hAnsi="Arial"/>
          <w:b/>
          <w:sz w:val="24"/>
          <w:szCs w:val="26"/>
        </w:rPr>
        <w:t>К термин</w:t>
      </w:r>
      <w:r w:rsidR="008C498B" w:rsidRPr="00221D26">
        <w:rPr>
          <w:rFonts w:ascii="Arial" w:eastAsia="Arial" w:hAnsi="Arial"/>
          <w:b/>
          <w:sz w:val="24"/>
          <w:szCs w:val="26"/>
        </w:rPr>
        <w:t>ам</w:t>
      </w:r>
      <w:r w:rsidRPr="00221D26">
        <w:rPr>
          <w:rFonts w:ascii="Arial" w:eastAsia="Arial" w:hAnsi="Arial"/>
          <w:b/>
          <w:sz w:val="24"/>
          <w:szCs w:val="26"/>
        </w:rPr>
        <w:t xml:space="preserve"> «</w:t>
      </w:r>
      <w:r w:rsidR="008C498B" w:rsidRPr="00221D26">
        <w:rPr>
          <w:rFonts w:ascii="Arial" w:eastAsia="Arial" w:hAnsi="Arial"/>
          <w:b/>
          <w:sz w:val="24"/>
          <w:szCs w:val="26"/>
        </w:rPr>
        <w:t>показатель стоимости жизненного цикла изделия</w:t>
      </w:r>
      <w:r w:rsidRPr="00221D26">
        <w:rPr>
          <w:rFonts w:ascii="Arial" w:eastAsia="Arial" w:hAnsi="Arial"/>
          <w:b/>
          <w:sz w:val="24"/>
          <w:szCs w:val="26"/>
        </w:rPr>
        <w:t>» (3.</w:t>
      </w:r>
      <w:r w:rsidR="008C498B" w:rsidRPr="00221D26">
        <w:rPr>
          <w:rFonts w:ascii="Arial" w:eastAsia="Arial" w:hAnsi="Arial"/>
          <w:b/>
          <w:sz w:val="24"/>
          <w:szCs w:val="26"/>
        </w:rPr>
        <w:t>5.</w:t>
      </w:r>
      <w:r w:rsidRPr="00221D26">
        <w:rPr>
          <w:rFonts w:ascii="Arial" w:eastAsia="Arial" w:hAnsi="Arial"/>
          <w:b/>
          <w:sz w:val="24"/>
          <w:szCs w:val="26"/>
        </w:rPr>
        <w:t>4)</w:t>
      </w:r>
      <w:r w:rsidR="008C498B" w:rsidRPr="00221D26">
        <w:rPr>
          <w:rFonts w:ascii="Arial" w:eastAsia="Arial" w:hAnsi="Arial"/>
          <w:b/>
          <w:sz w:val="24"/>
          <w:szCs w:val="26"/>
        </w:rPr>
        <w:t xml:space="preserve"> и </w:t>
      </w:r>
      <w:r w:rsidR="008C498B" w:rsidRPr="00221D26">
        <w:rPr>
          <w:rFonts w:ascii="Arial" w:eastAsia="Arial" w:hAnsi="Arial"/>
          <w:b/>
          <w:sz w:val="24"/>
          <w:szCs w:val="26"/>
        </w:rPr>
        <w:br/>
        <w:t>«показатель эксплуатационно-экономической эффективности» (3.5.5)</w:t>
      </w:r>
    </w:p>
    <w:p w14:paraId="01760984" w14:textId="515AC317" w:rsidR="00ED24B2" w:rsidRPr="00221D26" w:rsidRDefault="008C498B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>Показатели стоимости жизненного цикла изделия и его эксплуатационно-экономической эффективности основаны на оценках связанных с изделием затрат на стадиях жизненного цикла. Эти затраты определя</w:t>
      </w:r>
      <w:r w:rsidR="00153F2C" w:rsidRPr="00221D26">
        <w:rPr>
          <w:rFonts w:ascii="Arial" w:eastAsia="Arial" w:hAnsi="Arial"/>
          <w:bCs/>
          <w:sz w:val="24"/>
          <w:szCs w:val="26"/>
        </w:rPr>
        <w:t>ю</w:t>
      </w:r>
      <w:r w:rsidRPr="00221D26">
        <w:rPr>
          <w:rFonts w:ascii="Arial" w:eastAsia="Arial" w:hAnsi="Arial"/>
          <w:bCs/>
          <w:sz w:val="24"/>
          <w:szCs w:val="26"/>
        </w:rPr>
        <w:t>т как для полного жизненного цикла, для отдельных его стадий и этапов</w:t>
      </w:r>
      <w:r w:rsidR="00153F2C" w:rsidRPr="00221D26">
        <w:rPr>
          <w:rFonts w:ascii="Arial" w:eastAsia="Arial" w:hAnsi="Arial"/>
          <w:bCs/>
          <w:sz w:val="24"/>
          <w:szCs w:val="26"/>
        </w:rPr>
        <w:t xml:space="preserve"> или </w:t>
      </w:r>
      <w:r w:rsidRPr="00221D26">
        <w:rPr>
          <w:rFonts w:ascii="Arial" w:eastAsia="Arial" w:hAnsi="Arial"/>
          <w:bCs/>
          <w:sz w:val="24"/>
          <w:szCs w:val="26"/>
        </w:rPr>
        <w:t xml:space="preserve">для </w:t>
      </w:r>
      <w:r w:rsidR="00ED24B2" w:rsidRPr="00221D26">
        <w:rPr>
          <w:rFonts w:ascii="Arial" w:eastAsia="Arial" w:hAnsi="Arial"/>
          <w:bCs/>
          <w:sz w:val="24"/>
          <w:szCs w:val="26"/>
        </w:rPr>
        <w:t>отдельных выполняемых на этапах работ</w:t>
      </w:r>
      <w:r w:rsidRPr="00221D26">
        <w:rPr>
          <w:rFonts w:ascii="Arial" w:eastAsia="Arial" w:hAnsi="Arial"/>
          <w:bCs/>
          <w:sz w:val="24"/>
          <w:szCs w:val="26"/>
        </w:rPr>
        <w:t xml:space="preserve">. </w:t>
      </w:r>
    </w:p>
    <w:p w14:paraId="48365C60" w14:textId="6707A814" w:rsidR="00ED24B2" w:rsidRPr="00221D26" w:rsidRDefault="008C498B" w:rsidP="00585102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Показатель эксплуатационно-экономической эффективности используют для совместной оценки изделия и системы его технической эксплуатации с учетом влияния на готовность изделия как его конструкции в части надежности и других эксплуатационно-технических характеристик, так и параметров других элементов системы технической эксплуатации: средств и инфраструктуры технической эксплуатации, используемых эксплуатационных документов, компьютерных моделей и электронных данных, потребного обслуживающего персонала. </w:t>
      </w:r>
    </w:p>
    <w:p w14:paraId="77D4BC39" w14:textId="59E76CDB" w:rsidR="002452AD" w:rsidRPr="00221D26" w:rsidRDefault="008C498B" w:rsidP="00CC077F">
      <w:pPr>
        <w:widowControl w:val="0"/>
        <w:spacing w:after="0" w:line="360" w:lineRule="auto"/>
        <w:ind w:firstLine="709"/>
        <w:jc w:val="both"/>
        <w:rPr>
          <w:rFonts w:ascii="Arial" w:eastAsia="Arial" w:hAnsi="Arial"/>
          <w:bCs/>
          <w:sz w:val="24"/>
          <w:szCs w:val="26"/>
        </w:rPr>
      </w:pPr>
      <w:r w:rsidRPr="00221D26">
        <w:rPr>
          <w:rFonts w:ascii="Arial" w:eastAsia="Arial" w:hAnsi="Arial"/>
          <w:bCs/>
          <w:sz w:val="24"/>
          <w:szCs w:val="26"/>
        </w:rPr>
        <w:t xml:space="preserve">Для оценки готовности и сопутствующих затрат применяют методы, основанные на методах, установленных документами по стандартизации, например, </w:t>
      </w:r>
      <w:r w:rsidR="00DB4918" w:rsidRPr="00221D26">
        <w:rPr>
          <w:rFonts w:ascii="Arial" w:eastAsia="Arial" w:hAnsi="Arial"/>
          <w:bCs/>
          <w:sz w:val="24"/>
          <w:szCs w:val="26"/>
        </w:rPr>
        <w:t>[15, 16]</w:t>
      </w:r>
      <w:r w:rsidRPr="00221D26">
        <w:rPr>
          <w:rFonts w:ascii="Arial" w:eastAsia="Arial" w:hAnsi="Arial"/>
          <w:bCs/>
          <w:sz w:val="24"/>
          <w:szCs w:val="26"/>
        </w:rPr>
        <w:t>.</w:t>
      </w:r>
    </w:p>
    <w:p w14:paraId="3FE070C2" w14:textId="231E176C" w:rsidR="00153BCD" w:rsidRPr="00221D26" w:rsidRDefault="00173A03" w:rsidP="005A02F7">
      <w:pPr>
        <w:widowControl w:val="0"/>
        <w:spacing w:after="0" w:line="360" w:lineRule="auto"/>
        <w:jc w:val="center"/>
        <w:outlineLvl w:val="0"/>
        <w:rPr>
          <w:rFonts w:ascii="Times New Roman" w:eastAsia="Arial Unicode MS" w:hAnsi="Times New Roman" w:cs="Arial"/>
          <w:sz w:val="20"/>
          <w:szCs w:val="24"/>
          <w:lang w:eastAsia="ru-RU"/>
        </w:rPr>
      </w:pPr>
      <w:bookmarkStart w:id="47" w:name="_Toc38885089"/>
      <w:bookmarkStart w:id="48" w:name="_Toc38885090"/>
      <w:bookmarkStart w:id="49" w:name="_Toc38885091"/>
      <w:bookmarkStart w:id="50" w:name="_Toc38885092"/>
      <w:bookmarkStart w:id="51" w:name="_Toc38885093"/>
      <w:bookmarkStart w:id="52" w:name="_Toc38885094"/>
      <w:bookmarkStart w:id="53" w:name="_Toc38885095"/>
      <w:bookmarkStart w:id="54" w:name="_Toc38885096"/>
      <w:bookmarkStart w:id="55" w:name="_Toc38885097"/>
      <w:bookmarkStart w:id="56" w:name="_Toc120119719"/>
      <w:bookmarkStart w:id="57" w:name="_Toc121674804"/>
      <w:bookmarkStart w:id="58" w:name="_Toc122262915"/>
      <w:bookmarkStart w:id="59" w:name="_Toc530058033"/>
      <w:bookmarkStart w:id="60" w:name="_Toc38989290"/>
      <w:bookmarkStart w:id="61" w:name="_Toc57226910"/>
      <w:bookmarkEnd w:id="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21D26">
        <w:br w:type="page"/>
      </w:r>
    </w:p>
    <w:p w14:paraId="515AF74D" w14:textId="2052986C" w:rsidR="00121201" w:rsidRPr="00221D26" w:rsidRDefault="00173A03" w:rsidP="00B6581A">
      <w:pPr>
        <w:pStyle w:val="2f0"/>
        <w:widowControl/>
        <w:spacing w:before="120" w:beforeAutospacing="0" w:after="120"/>
        <w:rPr>
          <w:sz w:val="28"/>
        </w:rPr>
      </w:pPr>
      <w:r w:rsidRPr="00221D26">
        <w:rPr>
          <w:sz w:val="28"/>
        </w:rPr>
        <w:lastRenderedPageBreak/>
        <w:t>Алфавитный указатель терминов</w:t>
      </w:r>
      <w:bookmarkEnd w:id="56"/>
      <w:bookmarkEnd w:id="57"/>
      <w:bookmarkEnd w:id="58"/>
      <w:r w:rsidR="00121201" w:rsidRPr="00221D26">
        <w:rPr>
          <w:sz w:val="28"/>
        </w:rPr>
        <w:t xml:space="preserve"> </w:t>
      </w:r>
    </w:p>
    <w:tbl>
      <w:tblPr>
        <w:tblStyle w:val="aff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5"/>
        <w:gridCol w:w="1017"/>
      </w:tblGrid>
      <w:tr w:rsidR="00807737" w:rsidRPr="00221D26" w14:paraId="08487990" w14:textId="77777777" w:rsidTr="0074375A">
        <w:trPr>
          <w:trHeight w:val="20"/>
        </w:trPr>
        <w:tc>
          <w:tcPr>
            <w:tcW w:w="8625" w:type="dxa"/>
          </w:tcPr>
          <w:p w14:paraId="1A2552B0" w14:textId="47D79F0F" w:rsidR="00807737" w:rsidRPr="00221D26" w:rsidRDefault="00807737" w:rsidP="009F0635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архитектура системы</w:t>
            </w:r>
          </w:p>
        </w:tc>
        <w:tc>
          <w:tcPr>
            <w:tcW w:w="1017" w:type="dxa"/>
          </w:tcPr>
          <w:p w14:paraId="24E1DF83" w14:textId="1C78CBB9" w:rsidR="00807737" w:rsidRPr="00221D26" w:rsidRDefault="00807737" w:rsidP="009F0635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3.1.32</w:t>
            </w:r>
          </w:p>
        </w:tc>
      </w:tr>
      <w:tr w:rsidR="0020712A" w:rsidRPr="00221D26" w14:paraId="1CE1893D" w14:textId="77777777" w:rsidTr="0074375A">
        <w:trPr>
          <w:trHeight w:val="20"/>
        </w:trPr>
        <w:tc>
          <w:tcPr>
            <w:tcW w:w="8625" w:type="dxa"/>
          </w:tcPr>
          <w:p w14:paraId="109F5108" w14:textId="341D73B8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0712A">
              <w:rPr>
                <w:rStyle w:val="affffffffffffb"/>
                <w:bCs w:val="0"/>
              </w:rPr>
              <w:t xml:space="preserve">базис сертификационный </w:t>
            </w:r>
          </w:p>
        </w:tc>
        <w:tc>
          <w:tcPr>
            <w:tcW w:w="1017" w:type="dxa"/>
          </w:tcPr>
          <w:p w14:paraId="4AF4655D" w14:textId="27685FFE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0712A">
              <w:rPr>
                <w:rStyle w:val="affffffffffffb"/>
                <w:b w:val="0"/>
                <w:bCs w:val="0"/>
              </w:rPr>
              <w:t>3.3.12</w:t>
            </w:r>
          </w:p>
        </w:tc>
      </w:tr>
      <w:tr w:rsidR="00326FFF" w:rsidRPr="00221D26" w14:paraId="0E5022C7" w14:textId="77777777" w:rsidTr="0074375A">
        <w:trPr>
          <w:trHeight w:val="20"/>
        </w:trPr>
        <w:tc>
          <w:tcPr>
            <w:tcW w:w="8625" w:type="dxa"/>
          </w:tcPr>
          <w:p w14:paraId="488D42FF" w14:textId="54E8AEF6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декларирование соответствия изделия</w:t>
            </w:r>
          </w:p>
        </w:tc>
        <w:tc>
          <w:tcPr>
            <w:tcW w:w="1017" w:type="dxa"/>
          </w:tcPr>
          <w:p w14:paraId="6E500156" w14:textId="243DE75D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3.3.7</w:t>
            </w:r>
          </w:p>
        </w:tc>
      </w:tr>
      <w:tr w:rsidR="00C27F3A" w:rsidRPr="00221D26" w14:paraId="46DEED01" w14:textId="77777777" w:rsidTr="0074375A">
        <w:trPr>
          <w:trHeight w:val="20"/>
        </w:trPr>
        <w:tc>
          <w:tcPr>
            <w:tcW w:w="8625" w:type="dxa"/>
          </w:tcPr>
          <w:p w14:paraId="77D1DB2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доказательная </w:t>
            </w:r>
          </w:p>
        </w:tc>
        <w:tc>
          <w:tcPr>
            <w:tcW w:w="1017" w:type="dxa"/>
          </w:tcPr>
          <w:p w14:paraId="48D24CF3" w14:textId="3C3871DE" w:rsidR="000B6B63" w:rsidRPr="00221D26" w:rsidRDefault="00ED24B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3.3.6</w:t>
            </w:r>
          </w:p>
        </w:tc>
      </w:tr>
      <w:tr w:rsidR="00C27F3A" w:rsidRPr="00221D26" w14:paraId="2F9EEF23" w14:textId="77777777" w:rsidTr="0074375A">
        <w:trPr>
          <w:trHeight w:val="20"/>
        </w:trPr>
        <w:tc>
          <w:tcPr>
            <w:tcW w:w="8625" w:type="dxa"/>
          </w:tcPr>
          <w:p w14:paraId="71371A5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конструкторская проектная </w:t>
            </w:r>
          </w:p>
        </w:tc>
        <w:tc>
          <w:tcPr>
            <w:tcW w:w="1017" w:type="dxa"/>
          </w:tcPr>
          <w:p w14:paraId="69F9CF9F" w14:textId="6E0E8C3D" w:rsidR="000B6B63" w:rsidRPr="00221D26" w:rsidRDefault="00ED24B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7416B6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7416B6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0AD27FF4" w14:textId="77777777" w:rsidTr="0074375A">
        <w:trPr>
          <w:trHeight w:val="20"/>
        </w:trPr>
        <w:tc>
          <w:tcPr>
            <w:tcW w:w="8625" w:type="dxa"/>
          </w:tcPr>
          <w:p w14:paraId="67E01B5B" w14:textId="77777777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конструкторская рабочая </w:t>
            </w:r>
          </w:p>
        </w:tc>
        <w:tc>
          <w:tcPr>
            <w:tcW w:w="1017" w:type="dxa"/>
          </w:tcPr>
          <w:p w14:paraId="1B8650B2" w14:textId="6DC889D2" w:rsidR="001E36AA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1D1F54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9</w:t>
            </w:r>
          </w:p>
        </w:tc>
      </w:tr>
      <w:tr w:rsidR="00C27F3A" w:rsidRPr="00221D26" w14:paraId="3A82B605" w14:textId="77777777" w:rsidTr="0074375A">
        <w:trPr>
          <w:trHeight w:val="20"/>
        </w:trPr>
        <w:tc>
          <w:tcPr>
            <w:tcW w:w="8625" w:type="dxa"/>
          </w:tcPr>
          <w:p w14:paraId="7F48EC86" w14:textId="53703811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документация </w:t>
            </w:r>
            <w:r w:rsidR="001E36AA" w:rsidRPr="00221D26">
              <w:rPr>
                <w:rStyle w:val="affffffffffffb"/>
                <w:rFonts w:cs="Arial"/>
                <w:szCs w:val="24"/>
              </w:rPr>
              <w:t>технологическая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</w:t>
            </w:r>
          </w:p>
        </w:tc>
        <w:tc>
          <w:tcPr>
            <w:tcW w:w="1017" w:type="dxa"/>
          </w:tcPr>
          <w:p w14:paraId="2BA6D694" w14:textId="69003CC8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30</w:t>
            </w:r>
          </w:p>
        </w:tc>
      </w:tr>
      <w:tr w:rsidR="00FD6819" w:rsidRPr="00221D26" w14:paraId="64141ACC" w14:textId="77777777" w:rsidTr="0074375A">
        <w:trPr>
          <w:trHeight w:val="20"/>
        </w:trPr>
        <w:tc>
          <w:tcPr>
            <w:tcW w:w="8625" w:type="dxa"/>
          </w:tcPr>
          <w:p w14:paraId="7465E572" w14:textId="3C77D26D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ЖЦ</w:t>
            </w:r>
          </w:p>
        </w:tc>
        <w:tc>
          <w:tcPr>
            <w:tcW w:w="1017" w:type="dxa"/>
          </w:tcPr>
          <w:p w14:paraId="04203EC1" w14:textId="5BD07AB6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C27F3A" w:rsidRPr="00221D26" w14:paraId="19DC0574" w14:textId="77777777" w:rsidTr="0074375A">
        <w:trPr>
          <w:trHeight w:val="20"/>
        </w:trPr>
        <w:tc>
          <w:tcPr>
            <w:tcW w:w="8625" w:type="dxa"/>
          </w:tcPr>
          <w:p w14:paraId="438DB7E1" w14:textId="54663B49" w:rsidR="000B6B63" w:rsidRPr="00221D26" w:rsidRDefault="00132A68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з</w:t>
            </w:r>
            <w:r w:rsidR="000B6B63" w:rsidRPr="00221D26">
              <w:rPr>
                <w:rStyle w:val="affffffffffffb"/>
                <w:rFonts w:cs="Arial"/>
                <w:szCs w:val="24"/>
              </w:rPr>
              <w:t>аказчик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2ED41951" w14:textId="2750E254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</w:t>
            </w:r>
            <w:r w:rsidR="00C34F63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FD6819" w:rsidRPr="00221D26" w14:paraId="77B110B2" w14:textId="77777777" w:rsidTr="0074375A">
        <w:trPr>
          <w:trHeight w:val="20"/>
        </w:trPr>
        <w:tc>
          <w:tcPr>
            <w:tcW w:w="8625" w:type="dxa"/>
          </w:tcPr>
          <w:p w14:paraId="4D11D07C" w14:textId="77777777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ИИС</w:t>
            </w:r>
          </w:p>
        </w:tc>
        <w:tc>
          <w:tcPr>
            <w:tcW w:w="1017" w:type="dxa"/>
          </w:tcPr>
          <w:p w14:paraId="3F77F2F9" w14:textId="55F70C5E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132634">
              <w:rPr>
                <w:rStyle w:val="affffffffffffb"/>
                <w:rFonts w:cs="Arial"/>
                <w:b w:val="0"/>
                <w:bCs w:val="0"/>
                <w:szCs w:val="24"/>
                <w:lang w:val="en-US"/>
              </w:rPr>
              <w:t>3</w:t>
            </w:r>
          </w:p>
        </w:tc>
      </w:tr>
      <w:tr w:rsidR="00FD6819" w:rsidRPr="00221D26" w14:paraId="3C83DB00" w14:textId="77777777" w:rsidTr="0074375A">
        <w:trPr>
          <w:trHeight w:val="20"/>
        </w:trPr>
        <w:tc>
          <w:tcPr>
            <w:tcW w:w="8625" w:type="dxa"/>
          </w:tcPr>
          <w:p w14:paraId="42AFE768" w14:textId="30D8B718" w:rsidR="00FD6819" w:rsidRPr="00FD6819" w:rsidRDefault="00FD6819" w:rsidP="00803A2A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bCs w:val="0"/>
                <w:szCs w:val="24"/>
              </w:rPr>
            </w:pPr>
            <w:r w:rsidRPr="00FD6819">
              <w:rPr>
                <w:rStyle w:val="affffffffffffb"/>
                <w:rFonts w:cs="Arial"/>
                <w:b w:val="0"/>
                <w:bCs w:val="0"/>
                <w:szCs w:val="24"/>
              </w:rPr>
              <w:t>И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М</w:t>
            </w:r>
          </w:p>
        </w:tc>
        <w:tc>
          <w:tcPr>
            <w:tcW w:w="1017" w:type="dxa"/>
          </w:tcPr>
          <w:p w14:paraId="714D4603" w14:textId="424D6400" w:rsidR="00FD6819" w:rsidRPr="00221D26" w:rsidRDefault="00FD6819" w:rsidP="00803A2A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C27F3A" w:rsidRPr="00221D26" w14:paraId="4FD12441" w14:textId="77777777" w:rsidTr="0074375A">
        <w:trPr>
          <w:trHeight w:val="20"/>
        </w:trPr>
        <w:tc>
          <w:tcPr>
            <w:tcW w:w="8625" w:type="dxa"/>
          </w:tcPr>
          <w:p w14:paraId="28CA027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Fonts w:cs="Arial"/>
                <w:b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изделие</w:t>
            </w:r>
          </w:p>
        </w:tc>
        <w:tc>
          <w:tcPr>
            <w:tcW w:w="1017" w:type="dxa"/>
          </w:tcPr>
          <w:p w14:paraId="68CE5CF5" w14:textId="37F1272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  <w:tr w:rsidR="00C27F3A" w:rsidRPr="00221D26" w14:paraId="2588EA75" w14:textId="77777777" w:rsidTr="0074375A">
        <w:trPr>
          <w:trHeight w:val="20"/>
        </w:trPr>
        <w:tc>
          <w:tcPr>
            <w:tcW w:w="8625" w:type="dxa"/>
          </w:tcPr>
          <w:p w14:paraId="45282722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изделие устаревшее </w:t>
            </w:r>
          </w:p>
        </w:tc>
        <w:tc>
          <w:tcPr>
            <w:tcW w:w="1017" w:type="dxa"/>
          </w:tcPr>
          <w:p w14:paraId="307221D6" w14:textId="3079ACFD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7</w:t>
            </w:r>
          </w:p>
        </w:tc>
      </w:tr>
      <w:tr w:rsidR="00C27F3A" w:rsidRPr="00221D26" w14:paraId="299A92A9" w14:textId="77777777" w:rsidTr="0074375A">
        <w:trPr>
          <w:trHeight w:val="20"/>
        </w:trPr>
        <w:tc>
          <w:tcPr>
            <w:tcW w:w="8625" w:type="dxa"/>
          </w:tcPr>
          <w:p w14:paraId="55832B91" w14:textId="375382BE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</w:t>
            </w:r>
            <w:r w:rsidR="000B6B63" w:rsidRPr="00221D26">
              <w:rPr>
                <w:rStyle w:val="affffffffffffb"/>
                <w:rFonts w:cs="Arial"/>
                <w:szCs w:val="24"/>
              </w:rPr>
              <w:t>зготовитель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242B3B9C" w14:textId="7A761EEA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3.2.6</w:t>
            </w:r>
          </w:p>
        </w:tc>
      </w:tr>
      <w:tr w:rsidR="00326FFF" w:rsidRPr="00221D26" w14:paraId="620CBD56" w14:textId="77777777" w:rsidTr="0074375A">
        <w:trPr>
          <w:trHeight w:val="20"/>
        </w:trPr>
        <w:tc>
          <w:tcPr>
            <w:tcW w:w="8625" w:type="dxa"/>
          </w:tcPr>
          <w:p w14:paraId="7FD40C76" w14:textId="5EA48703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изменение конструкции </w:t>
            </w:r>
            <w:r w:rsidRPr="00221D26">
              <w:rPr>
                <w:rStyle w:val="affffffffffffb"/>
                <w:rFonts w:cs="Arial"/>
                <w:bCs w:val="0"/>
                <w:szCs w:val="24"/>
              </w:rPr>
              <w:t>изделия</w:t>
            </w:r>
          </w:p>
        </w:tc>
        <w:tc>
          <w:tcPr>
            <w:tcW w:w="1017" w:type="dxa"/>
          </w:tcPr>
          <w:p w14:paraId="04EF0E85" w14:textId="66B889C2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9</w:t>
            </w:r>
          </w:p>
        </w:tc>
      </w:tr>
      <w:tr w:rsidR="00C27F3A" w:rsidRPr="00221D26" w14:paraId="36FE16EE" w14:textId="77777777" w:rsidTr="0074375A">
        <w:trPr>
          <w:trHeight w:val="20"/>
        </w:trPr>
        <w:tc>
          <w:tcPr>
            <w:tcW w:w="8625" w:type="dxa"/>
          </w:tcPr>
          <w:p w14:paraId="260BD01B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инженерия системная </w:t>
            </w:r>
          </w:p>
        </w:tc>
        <w:tc>
          <w:tcPr>
            <w:tcW w:w="1017" w:type="dxa"/>
          </w:tcPr>
          <w:p w14:paraId="2E3B60D2" w14:textId="465EB565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1F02C6A3" w14:textId="77777777" w:rsidTr="0074375A">
        <w:trPr>
          <w:trHeight w:val="20"/>
        </w:trPr>
        <w:tc>
          <w:tcPr>
            <w:tcW w:w="8625" w:type="dxa"/>
          </w:tcPr>
          <w:p w14:paraId="6A037CDC" w14:textId="77777777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интероперабельность</w:t>
            </w:r>
          </w:p>
        </w:tc>
        <w:tc>
          <w:tcPr>
            <w:tcW w:w="1017" w:type="dxa"/>
          </w:tcPr>
          <w:p w14:paraId="22D9F7C3" w14:textId="4DDA4DBE" w:rsidR="001E36AA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3.3.11</w:t>
            </w:r>
          </w:p>
        </w:tc>
      </w:tr>
      <w:tr w:rsidR="00C27F3A" w:rsidRPr="00221D26" w14:paraId="304B44A4" w14:textId="77777777" w:rsidTr="0074375A">
        <w:trPr>
          <w:trHeight w:val="20"/>
        </w:trPr>
        <w:tc>
          <w:tcPr>
            <w:tcW w:w="8625" w:type="dxa"/>
          </w:tcPr>
          <w:p w14:paraId="4CC27C9B" w14:textId="2A81288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и</w:t>
            </w:r>
            <w:r w:rsidR="001E36AA" w:rsidRPr="00221D26">
              <w:rPr>
                <w:rStyle w:val="affffffffffffb"/>
                <w:rFonts w:cs="Arial"/>
                <w:szCs w:val="24"/>
              </w:rPr>
              <w:t>спытания</w:t>
            </w:r>
          </w:p>
        </w:tc>
        <w:tc>
          <w:tcPr>
            <w:tcW w:w="1017" w:type="dxa"/>
          </w:tcPr>
          <w:p w14:paraId="5C331F79" w14:textId="56A8DE45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3.1.9</w:t>
            </w:r>
          </w:p>
        </w:tc>
      </w:tr>
      <w:tr w:rsidR="00C27F3A" w:rsidRPr="00221D26" w14:paraId="64194566" w14:textId="77777777" w:rsidTr="0074375A">
        <w:trPr>
          <w:trHeight w:val="20"/>
        </w:trPr>
        <w:tc>
          <w:tcPr>
            <w:tcW w:w="8625" w:type="dxa"/>
          </w:tcPr>
          <w:p w14:paraId="52951FB1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конструирование</w:t>
            </w:r>
          </w:p>
        </w:tc>
        <w:tc>
          <w:tcPr>
            <w:tcW w:w="1017" w:type="dxa"/>
          </w:tcPr>
          <w:p w14:paraId="3DEDBA85" w14:textId="55CDC38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3.1.8</w:t>
            </w:r>
          </w:p>
        </w:tc>
      </w:tr>
      <w:tr w:rsidR="00C27F3A" w:rsidRPr="00221D26" w14:paraId="36807637" w14:textId="77777777" w:rsidTr="0074375A">
        <w:trPr>
          <w:trHeight w:val="20"/>
        </w:trPr>
        <w:tc>
          <w:tcPr>
            <w:tcW w:w="8625" w:type="dxa"/>
          </w:tcPr>
          <w:p w14:paraId="38884607" w14:textId="7038448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конструкция </w:t>
            </w:r>
            <w:r w:rsidR="00132A68" w:rsidRPr="00221D26">
              <w:rPr>
                <w:rStyle w:val="affffffffffffb"/>
                <w:rFonts w:cs="Arial"/>
                <w:szCs w:val="24"/>
              </w:rPr>
              <w:t xml:space="preserve">изделия </w:t>
            </w:r>
            <w:r w:rsidR="00DA5AF7" w:rsidRPr="00221D26">
              <w:rPr>
                <w:rStyle w:val="affffffffffffb"/>
                <w:rFonts w:cs="Arial"/>
                <w:szCs w:val="24"/>
              </w:rPr>
              <w:t>типовая</w:t>
            </w:r>
          </w:p>
        </w:tc>
        <w:tc>
          <w:tcPr>
            <w:tcW w:w="1017" w:type="dxa"/>
          </w:tcPr>
          <w:p w14:paraId="5EF34A91" w14:textId="603B270F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3.1.8</w:t>
            </w:r>
          </w:p>
        </w:tc>
      </w:tr>
      <w:tr w:rsidR="00C27F3A" w:rsidRPr="00221D26" w14:paraId="14E16B72" w14:textId="77777777" w:rsidTr="0074375A">
        <w:trPr>
          <w:trHeight w:val="20"/>
        </w:trPr>
        <w:tc>
          <w:tcPr>
            <w:tcW w:w="8625" w:type="dxa"/>
          </w:tcPr>
          <w:p w14:paraId="7943F824" w14:textId="5A104E55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контракт жизненного цикла</w:t>
            </w:r>
            <w:r w:rsidR="00326FFF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3F9366F4" w14:textId="535D5451" w:rsidR="000B6B63" w:rsidRPr="00221D26" w:rsidRDefault="007416B6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DD2E42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  <w:tr w:rsidR="00326FFF" w:rsidRPr="00221D26" w14:paraId="6637DAD3" w14:textId="77777777" w:rsidTr="0074375A">
        <w:trPr>
          <w:trHeight w:val="20"/>
        </w:trPr>
        <w:tc>
          <w:tcPr>
            <w:tcW w:w="8625" w:type="dxa"/>
          </w:tcPr>
          <w:p w14:paraId="2506696C" w14:textId="22E4C700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контрольный рубеж </w:t>
            </w:r>
            <w:r w:rsidRPr="00221D26">
              <w:rPr>
                <w:rStyle w:val="affffffffffffb"/>
                <w:rFonts w:cs="Arial"/>
                <w:bCs w:val="0"/>
                <w:szCs w:val="24"/>
              </w:rPr>
              <w:t xml:space="preserve">жизненного цикла </w:t>
            </w:r>
            <w:r w:rsidRPr="00221D26">
              <w:rPr>
                <w:rStyle w:val="affffffffffffb"/>
                <w:rFonts w:cs="Arial"/>
                <w:szCs w:val="24"/>
              </w:rPr>
              <w:t>изделия</w:t>
            </w:r>
          </w:p>
        </w:tc>
        <w:tc>
          <w:tcPr>
            <w:tcW w:w="1017" w:type="dxa"/>
          </w:tcPr>
          <w:p w14:paraId="02071EDE" w14:textId="3DB30478" w:rsidR="00326FFF" w:rsidRPr="00221D26" w:rsidRDefault="00326FFF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3.1.5</w:t>
            </w:r>
          </w:p>
        </w:tc>
      </w:tr>
      <w:tr w:rsidR="00C27F3A" w:rsidRPr="00221D26" w14:paraId="5B882161" w14:textId="77777777" w:rsidTr="0074375A">
        <w:trPr>
          <w:trHeight w:val="20"/>
        </w:trPr>
        <w:tc>
          <w:tcPr>
            <w:tcW w:w="8625" w:type="dxa"/>
          </w:tcPr>
          <w:p w14:paraId="376EC5E9" w14:textId="159C2B7F" w:rsidR="000B6B63" w:rsidRPr="00221D26" w:rsidRDefault="00132A68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к</w:t>
            </w:r>
            <w:r w:rsidR="000B6B63" w:rsidRPr="00221D26">
              <w:rPr>
                <w:rStyle w:val="affffffffffffb"/>
                <w:rFonts w:cs="Arial"/>
                <w:szCs w:val="24"/>
              </w:rPr>
              <w:t>о</w:t>
            </w:r>
            <w:r w:rsidR="008314BA" w:rsidRPr="00221D26">
              <w:rPr>
                <w:rStyle w:val="affffffffffffb"/>
                <w:rFonts w:cs="Arial"/>
                <w:szCs w:val="24"/>
              </w:rPr>
              <w:t>нфигурация</w:t>
            </w:r>
          </w:p>
        </w:tc>
        <w:tc>
          <w:tcPr>
            <w:tcW w:w="1017" w:type="dxa"/>
          </w:tcPr>
          <w:p w14:paraId="2FAB5928" w14:textId="574907A3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3.3.9</w:t>
            </w:r>
          </w:p>
        </w:tc>
      </w:tr>
      <w:tr w:rsidR="0020712A" w:rsidRPr="00221D26" w14:paraId="05120B80" w14:textId="77777777" w:rsidTr="0074375A">
        <w:trPr>
          <w:trHeight w:val="20"/>
        </w:trPr>
        <w:tc>
          <w:tcPr>
            <w:tcW w:w="8625" w:type="dxa"/>
          </w:tcPr>
          <w:p w14:paraId="67F151C7" w14:textId="507A749E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0712A">
              <w:rPr>
                <w:rStyle w:val="affffffffffffb"/>
              </w:rPr>
              <w:t xml:space="preserve">кооперация промышленная </w:t>
            </w:r>
          </w:p>
        </w:tc>
        <w:tc>
          <w:tcPr>
            <w:tcW w:w="1017" w:type="dxa"/>
          </w:tcPr>
          <w:p w14:paraId="2FDB2473" w14:textId="1C8B73E4" w:rsidR="0020712A" w:rsidRPr="00221D26" w:rsidRDefault="0020712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0712A">
              <w:rPr>
                <w:rStyle w:val="affffffffffffb"/>
                <w:b w:val="0"/>
                <w:bCs w:val="0"/>
              </w:rPr>
              <w:t>3.4.7</w:t>
            </w:r>
          </w:p>
        </w:tc>
      </w:tr>
      <w:tr w:rsidR="00C27F3A" w:rsidRPr="00221D26" w14:paraId="4CE33603" w14:textId="77777777" w:rsidTr="0074375A">
        <w:trPr>
          <w:trHeight w:val="20"/>
        </w:trPr>
        <w:tc>
          <w:tcPr>
            <w:tcW w:w="8625" w:type="dxa"/>
          </w:tcPr>
          <w:p w14:paraId="10757BE1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метод оценки соответствия</w:t>
            </w:r>
          </w:p>
        </w:tc>
        <w:tc>
          <w:tcPr>
            <w:tcW w:w="1017" w:type="dxa"/>
          </w:tcPr>
          <w:p w14:paraId="061E20F6" w14:textId="166475F0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3.3.4</w:t>
            </w:r>
          </w:p>
        </w:tc>
      </w:tr>
      <w:tr w:rsidR="00C27F3A" w:rsidRPr="00221D26" w14:paraId="1A5F8DD0" w14:textId="77777777" w:rsidTr="0074375A">
        <w:trPr>
          <w:trHeight w:val="20"/>
        </w:trPr>
        <w:tc>
          <w:tcPr>
            <w:tcW w:w="8625" w:type="dxa"/>
          </w:tcPr>
          <w:p w14:paraId="439BF738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жизненного цикла</w:t>
            </w:r>
          </w:p>
        </w:tc>
        <w:tc>
          <w:tcPr>
            <w:tcW w:w="1017" w:type="dxa"/>
          </w:tcPr>
          <w:p w14:paraId="5167E8EC" w14:textId="27E1CED8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</w:p>
        </w:tc>
      </w:tr>
      <w:tr w:rsidR="00153BCD" w:rsidRPr="00221D26" w14:paraId="6A6BC880" w14:textId="77777777" w:rsidTr="0074375A">
        <w:trPr>
          <w:trHeight w:val="20"/>
        </w:trPr>
        <w:tc>
          <w:tcPr>
            <w:tcW w:w="8625" w:type="dxa"/>
          </w:tcPr>
          <w:p w14:paraId="06DBAEBB" w14:textId="410C7E44" w:rsidR="00153BCD" w:rsidRPr="00221D26" w:rsidRDefault="00153BCD" w:rsidP="009F0635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модель информационная </w:t>
            </w:r>
          </w:p>
        </w:tc>
        <w:tc>
          <w:tcPr>
            <w:tcW w:w="1017" w:type="dxa"/>
          </w:tcPr>
          <w:p w14:paraId="34CAFD7F" w14:textId="05D448B2" w:rsidR="00153BCD" w:rsidRPr="00221D26" w:rsidRDefault="00153BCD" w:rsidP="009F0635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728217FE" w14:textId="77777777" w:rsidTr="0074375A">
        <w:trPr>
          <w:trHeight w:val="20"/>
        </w:trPr>
        <w:tc>
          <w:tcPr>
            <w:tcW w:w="8625" w:type="dxa"/>
          </w:tcPr>
          <w:p w14:paraId="5ED02380" w14:textId="21A8A82E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компьютерная</w:t>
            </w:r>
          </w:p>
        </w:tc>
        <w:tc>
          <w:tcPr>
            <w:tcW w:w="1017" w:type="dxa"/>
          </w:tcPr>
          <w:p w14:paraId="71EED584" w14:textId="1D04520A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DD2E42" w:rsidRPr="00221D26" w14:paraId="3F135460" w14:textId="77777777" w:rsidTr="0074375A">
        <w:trPr>
          <w:trHeight w:val="20"/>
        </w:trPr>
        <w:tc>
          <w:tcPr>
            <w:tcW w:w="8625" w:type="dxa"/>
          </w:tcPr>
          <w:p w14:paraId="4F6B956D" w14:textId="7D7064C9" w:rsidR="00DD2E42" w:rsidRPr="00221D26" w:rsidRDefault="00DD2E42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модель электронная</w:t>
            </w:r>
          </w:p>
        </w:tc>
        <w:tc>
          <w:tcPr>
            <w:tcW w:w="1017" w:type="dxa"/>
          </w:tcPr>
          <w:p w14:paraId="6D505D2C" w14:textId="7E90F405" w:rsidR="00DD2E42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31</w:t>
            </w:r>
          </w:p>
        </w:tc>
      </w:tr>
      <w:tr w:rsidR="00C27F3A" w:rsidRPr="00221D26" w14:paraId="4B237F35" w14:textId="77777777" w:rsidTr="0074375A">
        <w:trPr>
          <w:trHeight w:val="20"/>
        </w:trPr>
        <w:tc>
          <w:tcPr>
            <w:tcW w:w="8625" w:type="dxa"/>
          </w:tcPr>
          <w:p w14:paraId="03E64EBB" w14:textId="12827DDE" w:rsidR="008314BA" w:rsidRPr="00221D26" w:rsidRDefault="008314B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обеспечение соответствия</w:t>
            </w:r>
          </w:p>
        </w:tc>
        <w:tc>
          <w:tcPr>
            <w:tcW w:w="1017" w:type="dxa"/>
          </w:tcPr>
          <w:p w14:paraId="3566FDCD" w14:textId="306345E0" w:rsidR="008314BA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3.3.5</w:t>
            </w:r>
          </w:p>
        </w:tc>
      </w:tr>
      <w:tr w:rsidR="00C27F3A" w:rsidRPr="00221D26" w14:paraId="5CECE481" w14:textId="77777777" w:rsidTr="0074375A">
        <w:trPr>
          <w:trHeight w:val="20"/>
        </w:trPr>
        <w:tc>
          <w:tcPr>
            <w:tcW w:w="8625" w:type="dxa"/>
          </w:tcPr>
          <w:p w14:paraId="6D244345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ограничение</w:t>
            </w:r>
          </w:p>
        </w:tc>
        <w:tc>
          <w:tcPr>
            <w:tcW w:w="1017" w:type="dxa"/>
          </w:tcPr>
          <w:p w14:paraId="2335AAF9" w14:textId="6AF46E59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3.3.2</w:t>
            </w:r>
          </w:p>
        </w:tc>
      </w:tr>
      <w:tr w:rsidR="00C27F3A" w:rsidRPr="00221D26" w14:paraId="3B0CA3FF" w14:textId="77777777" w:rsidTr="0074375A">
        <w:trPr>
          <w:trHeight w:val="20"/>
        </w:trPr>
        <w:tc>
          <w:tcPr>
            <w:tcW w:w="8625" w:type="dxa"/>
          </w:tcPr>
          <w:p w14:paraId="0706FEBC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оценка соответствия</w:t>
            </w:r>
          </w:p>
        </w:tc>
        <w:tc>
          <w:tcPr>
            <w:tcW w:w="1017" w:type="dxa"/>
          </w:tcPr>
          <w:p w14:paraId="32672BEB" w14:textId="5621CE8F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3.3.3</w:t>
            </w:r>
          </w:p>
        </w:tc>
      </w:tr>
      <w:tr w:rsidR="00C27F3A" w:rsidRPr="00221D26" w14:paraId="1201CBC2" w14:textId="77777777" w:rsidTr="0074375A">
        <w:trPr>
          <w:trHeight w:val="20"/>
        </w:trPr>
        <w:tc>
          <w:tcPr>
            <w:tcW w:w="8625" w:type="dxa"/>
          </w:tcPr>
          <w:p w14:paraId="6EFC4E5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орган уполномоченный </w:t>
            </w:r>
          </w:p>
        </w:tc>
        <w:tc>
          <w:tcPr>
            <w:tcW w:w="1017" w:type="dxa"/>
          </w:tcPr>
          <w:p w14:paraId="60575918" w14:textId="5636B8A3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</w:t>
            </w:r>
            <w:r w:rsidR="009C43A3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7BAC64BF" w14:textId="77777777" w:rsidTr="0074375A">
        <w:trPr>
          <w:trHeight w:val="20"/>
        </w:trPr>
        <w:tc>
          <w:tcPr>
            <w:tcW w:w="8625" w:type="dxa"/>
          </w:tcPr>
          <w:p w14:paraId="69F28360" w14:textId="0E30A74B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поддержка жизненного цикла</w:t>
            </w:r>
            <w:r w:rsidR="00132A68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17A6F908" w14:textId="01A24ADE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0050EC"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C27F3A" w:rsidRPr="00221D26" w14:paraId="49ACD758" w14:textId="77777777" w:rsidTr="0074375A">
        <w:trPr>
          <w:trHeight w:val="20"/>
        </w:trPr>
        <w:tc>
          <w:tcPr>
            <w:tcW w:w="8625" w:type="dxa"/>
          </w:tcPr>
          <w:p w14:paraId="36E66AB9" w14:textId="77777777" w:rsidR="00366B15" w:rsidRPr="00221D26" w:rsidRDefault="00366B15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lastRenderedPageBreak/>
              <w:t>поддержка жизненного цикла информационная</w:t>
            </w:r>
          </w:p>
        </w:tc>
        <w:tc>
          <w:tcPr>
            <w:tcW w:w="1017" w:type="dxa"/>
          </w:tcPr>
          <w:p w14:paraId="409906F6" w14:textId="3B0409E7" w:rsidR="00366B15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794CF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6DFB9DBA" w14:textId="77777777" w:rsidTr="0074375A">
        <w:trPr>
          <w:trHeight w:val="20"/>
        </w:trPr>
        <w:tc>
          <w:tcPr>
            <w:tcW w:w="8625" w:type="dxa"/>
          </w:tcPr>
          <w:p w14:paraId="1FA1E01C" w14:textId="59E1929B" w:rsidR="000B6B63" w:rsidRPr="00221D26" w:rsidRDefault="00366B15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од</w:t>
            </w:r>
            <w:r w:rsidRPr="00221D26">
              <w:rPr>
                <w:rStyle w:val="affffffffffffb"/>
                <w:rFonts w:cs="Arial"/>
                <w:szCs w:val="24"/>
              </w:rPr>
              <w:t>готовка производства технологическая</w:t>
            </w:r>
          </w:p>
        </w:tc>
        <w:tc>
          <w:tcPr>
            <w:tcW w:w="1017" w:type="dxa"/>
          </w:tcPr>
          <w:p w14:paraId="201F5B3B" w14:textId="719A1417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3.1.11</w:t>
            </w:r>
          </w:p>
        </w:tc>
      </w:tr>
      <w:tr w:rsidR="00C27F3A" w:rsidRPr="00221D26" w14:paraId="7B971F5C" w14:textId="77777777" w:rsidTr="0074375A">
        <w:trPr>
          <w:trHeight w:val="20"/>
        </w:trPr>
        <w:tc>
          <w:tcPr>
            <w:tcW w:w="8625" w:type="dxa"/>
          </w:tcPr>
          <w:p w14:paraId="68DEEAB8" w14:textId="1D23B7A1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качества</w:t>
            </w:r>
            <w:r w:rsidR="00AA70BD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 xml:space="preserve"> </w:t>
            </w:r>
            <w:r w:rsidR="00AA70BD" w:rsidRPr="00221D26">
              <w:rPr>
                <w:rStyle w:val="affffffffffffb"/>
                <w:rFonts w:cs="Arial"/>
                <w:szCs w:val="24"/>
              </w:rPr>
              <w:t>изделия</w:t>
            </w:r>
          </w:p>
        </w:tc>
        <w:tc>
          <w:tcPr>
            <w:tcW w:w="1017" w:type="dxa"/>
          </w:tcPr>
          <w:p w14:paraId="4ADF8250" w14:textId="41A30C78" w:rsidR="000B6B63" w:rsidRPr="00221D26" w:rsidRDefault="00DD2E42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</w:t>
            </w:r>
            <w:r w:rsidR="00C27F3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04455F32" w14:textId="77777777" w:rsidTr="0074375A">
        <w:trPr>
          <w:trHeight w:val="20"/>
        </w:trPr>
        <w:tc>
          <w:tcPr>
            <w:tcW w:w="8625" w:type="dxa"/>
          </w:tcPr>
          <w:p w14:paraId="6F9B06A1" w14:textId="531AEE48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стоимости жизненного цикла</w:t>
            </w:r>
            <w:r w:rsidR="00AA70BD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295A3238" w14:textId="44F8EA72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3.5.4</w:t>
            </w:r>
          </w:p>
        </w:tc>
      </w:tr>
      <w:tr w:rsidR="00C27F3A" w:rsidRPr="00221D26" w14:paraId="2BE46443" w14:textId="77777777" w:rsidTr="0074375A">
        <w:trPr>
          <w:trHeight w:val="20"/>
        </w:trPr>
        <w:tc>
          <w:tcPr>
            <w:tcW w:w="8625" w:type="dxa"/>
          </w:tcPr>
          <w:p w14:paraId="7461B44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показатель эксплуатационно-экономической эффективности</w:t>
            </w:r>
          </w:p>
        </w:tc>
        <w:tc>
          <w:tcPr>
            <w:tcW w:w="1017" w:type="dxa"/>
          </w:tcPr>
          <w:p w14:paraId="634D69E5" w14:textId="1AC1B5F4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3.5.5</w:t>
            </w:r>
          </w:p>
        </w:tc>
      </w:tr>
      <w:tr w:rsidR="00C27F3A" w:rsidRPr="00221D26" w14:paraId="34C31B48" w14:textId="77777777" w:rsidTr="0074375A">
        <w:trPr>
          <w:trHeight w:val="20"/>
        </w:trPr>
        <w:tc>
          <w:tcPr>
            <w:tcW w:w="8625" w:type="dxa"/>
          </w:tcPr>
          <w:p w14:paraId="708B3C6C" w14:textId="527F4BDB" w:rsidR="001E36AA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1E36AA" w:rsidRPr="00221D26">
              <w:rPr>
                <w:rStyle w:val="affffffffffffb"/>
                <w:rFonts w:cs="Arial"/>
                <w:szCs w:val="24"/>
              </w:rPr>
              <w:t>оставщик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2899F119" w14:textId="34F2CB66" w:rsidR="001E36AA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3.2.7</w:t>
            </w:r>
          </w:p>
        </w:tc>
      </w:tr>
      <w:tr w:rsidR="00DD2E42" w:rsidRPr="00221D26" w14:paraId="40B0C229" w14:textId="77777777" w:rsidTr="0074375A">
        <w:trPr>
          <w:trHeight w:val="20"/>
        </w:trPr>
        <w:tc>
          <w:tcPr>
            <w:tcW w:w="8625" w:type="dxa"/>
          </w:tcPr>
          <w:p w14:paraId="64731381" w14:textId="0F3B5C43" w:rsidR="00260544" w:rsidRPr="00221D26" w:rsidRDefault="00260544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поставщик услуг</w:t>
            </w:r>
          </w:p>
        </w:tc>
        <w:tc>
          <w:tcPr>
            <w:tcW w:w="1017" w:type="dxa"/>
          </w:tcPr>
          <w:p w14:paraId="2DC02DFB" w14:textId="229C1542" w:rsidR="00260544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3.2.9</w:t>
            </w:r>
          </w:p>
        </w:tc>
      </w:tr>
      <w:tr w:rsidR="00C27F3A" w:rsidRPr="00221D26" w14:paraId="613DA294" w14:textId="77777777" w:rsidTr="0074375A">
        <w:trPr>
          <w:trHeight w:val="20"/>
        </w:trPr>
        <w:tc>
          <w:tcPr>
            <w:tcW w:w="8625" w:type="dxa"/>
          </w:tcPr>
          <w:p w14:paraId="73E731A8" w14:textId="35015749" w:rsidR="000B6B63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оста</w:t>
            </w:r>
            <w:r w:rsidRPr="00221D26">
              <w:rPr>
                <w:rStyle w:val="affffffffffffb"/>
                <w:rFonts w:cs="Arial"/>
                <w:szCs w:val="24"/>
              </w:rPr>
              <w:t>новка на производство</w:t>
            </w:r>
          </w:p>
        </w:tc>
        <w:tc>
          <w:tcPr>
            <w:tcW w:w="1017" w:type="dxa"/>
          </w:tcPr>
          <w:p w14:paraId="0768F9A3" w14:textId="61106711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3.1.10</w:t>
            </w:r>
          </w:p>
        </w:tc>
      </w:tr>
      <w:tr w:rsidR="00C27F3A" w:rsidRPr="00221D26" w14:paraId="3D7C52EF" w14:textId="77777777" w:rsidTr="0074375A">
        <w:trPr>
          <w:trHeight w:val="20"/>
        </w:trPr>
        <w:tc>
          <w:tcPr>
            <w:tcW w:w="8625" w:type="dxa"/>
          </w:tcPr>
          <w:p w14:paraId="1492E2BB" w14:textId="1216FF1B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о</w:t>
            </w:r>
            <w:r w:rsidR="001E36AA" w:rsidRPr="00221D26">
              <w:rPr>
                <w:rStyle w:val="affffffffffffb"/>
                <w:rFonts w:cs="Arial"/>
                <w:szCs w:val="24"/>
              </w:rPr>
              <w:t>льзователь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6210E70A" w14:textId="7FD6F1F0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3.2.8</w:t>
            </w:r>
          </w:p>
        </w:tc>
      </w:tr>
      <w:tr w:rsidR="00DD2E42" w:rsidRPr="00221D26" w14:paraId="4AA47C7C" w14:textId="77777777" w:rsidTr="0074375A">
        <w:trPr>
          <w:trHeight w:val="20"/>
        </w:trPr>
        <w:tc>
          <w:tcPr>
            <w:tcW w:w="8625" w:type="dxa"/>
          </w:tcPr>
          <w:p w14:paraId="26D8ED2C" w14:textId="2A017908" w:rsidR="00F647EF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программа жизненного цикла изделия</w:t>
            </w:r>
          </w:p>
        </w:tc>
        <w:tc>
          <w:tcPr>
            <w:tcW w:w="1017" w:type="dxa"/>
          </w:tcPr>
          <w:p w14:paraId="6B0F7265" w14:textId="3423AFB9" w:rsidR="00F647EF" w:rsidRPr="00221D26" w:rsidRDefault="00CE5339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3.4.2</w:t>
            </w:r>
          </w:p>
        </w:tc>
      </w:tr>
      <w:tr w:rsidR="00C27F3A" w:rsidRPr="00221D26" w14:paraId="5C604FC3" w14:textId="77777777" w:rsidTr="0074375A">
        <w:trPr>
          <w:trHeight w:val="20"/>
        </w:trPr>
        <w:tc>
          <w:tcPr>
            <w:tcW w:w="8625" w:type="dxa"/>
          </w:tcPr>
          <w:p w14:paraId="753742C5" w14:textId="74310CAE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родавец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640985D6" w14:textId="58E845CA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3.2.7</w:t>
            </w:r>
          </w:p>
        </w:tc>
      </w:tr>
      <w:tr w:rsidR="00C27F3A" w:rsidRPr="00221D26" w14:paraId="0A82067F" w14:textId="77777777" w:rsidTr="0074375A">
        <w:trPr>
          <w:trHeight w:val="20"/>
        </w:trPr>
        <w:tc>
          <w:tcPr>
            <w:tcW w:w="8625" w:type="dxa"/>
          </w:tcPr>
          <w:p w14:paraId="75E0D0B1" w14:textId="16631961" w:rsidR="000B6B63" w:rsidRPr="00221D26" w:rsidRDefault="00F647EF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</w:t>
            </w:r>
            <w:r w:rsidR="000B6B63" w:rsidRPr="00221D26">
              <w:rPr>
                <w:rStyle w:val="affffffffffffb"/>
                <w:rFonts w:cs="Arial"/>
                <w:szCs w:val="24"/>
              </w:rPr>
              <w:t>роект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жизненного цикла изделия</w:t>
            </w:r>
          </w:p>
        </w:tc>
        <w:tc>
          <w:tcPr>
            <w:tcW w:w="1017" w:type="dxa"/>
          </w:tcPr>
          <w:p w14:paraId="4CB302DF" w14:textId="6953DC06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CE5339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C27F3A" w:rsidRPr="00221D26" w14:paraId="2FE77A8B" w14:textId="77777777" w:rsidTr="0074375A">
        <w:trPr>
          <w:trHeight w:val="20"/>
        </w:trPr>
        <w:tc>
          <w:tcPr>
            <w:tcW w:w="8625" w:type="dxa"/>
          </w:tcPr>
          <w:p w14:paraId="393FF5AD" w14:textId="700D4E7A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проектирование</w:t>
            </w:r>
          </w:p>
        </w:tc>
        <w:tc>
          <w:tcPr>
            <w:tcW w:w="1017" w:type="dxa"/>
          </w:tcPr>
          <w:p w14:paraId="65C0C8E2" w14:textId="6ED67136" w:rsidR="000B6B63" w:rsidRPr="00221D26" w:rsidRDefault="00C27F3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3.1.7</w:t>
            </w:r>
          </w:p>
        </w:tc>
      </w:tr>
      <w:tr w:rsidR="00C27F3A" w:rsidRPr="00221D26" w14:paraId="3BE3BC61" w14:textId="77777777" w:rsidTr="0074375A">
        <w:trPr>
          <w:trHeight w:val="20"/>
        </w:trPr>
        <w:tc>
          <w:tcPr>
            <w:tcW w:w="8625" w:type="dxa"/>
          </w:tcPr>
          <w:p w14:paraId="712138BD" w14:textId="0CC95109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процесс </w:t>
            </w:r>
            <w:r w:rsidR="00366B15" w:rsidRPr="00221D26">
              <w:rPr>
                <w:rStyle w:val="affffffffffffb"/>
                <w:rFonts w:cs="Arial"/>
                <w:szCs w:val="24"/>
              </w:rPr>
              <w:t>жизненного цикла</w:t>
            </w:r>
            <w:r w:rsidR="00260544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228AA4DF" w14:textId="4B1EE644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3.1.6</w:t>
            </w:r>
          </w:p>
        </w:tc>
      </w:tr>
      <w:tr w:rsidR="00C27F3A" w:rsidRPr="00221D26" w14:paraId="459DAE60" w14:textId="77777777" w:rsidTr="0074375A">
        <w:trPr>
          <w:trHeight w:val="20"/>
        </w:trPr>
        <w:tc>
          <w:tcPr>
            <w:tcW w:w="8625" w:type="dxa"/>
          </w:tcPr>
          <w:p w14:paraId="6E65D7CF" w14:textId="0B8E6BBE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процесс производственный</w:t>
            </w:r>
          </w:p>
        </w:tc>
        <w:tc>
          <w:tcPr>
            <w:tcW w:w="1017" w:type="dxa"/>
          </w:tcPr>
          <w:p w14:paraId="54150640" w14:textId="398137CF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3.1.12</w:t>
            </w:r>
          </w:p>
        </w:tc>
      </w:tr>
      <w:tr w:rsidR="00C27F3A" w:rsidRPr="00221D26" w14:paraId="158AC02F" w14:textId="77777777" w:rsidTr="0074375A">
        <w:trPr>
          <w:trHeight w:val="20"/>
        </w:trPr>
        <w:tc>
          <w:tcPr>
            <w:tcW w:w="8625" w:type="dxa"/>
          </w:tcPr>
          <w:p w14:paraId="4855F11F" w14:textId="33C15B8B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процесс </w:t>
            </w:r>
            <w:r w:rsidR="001E36AA" w:rsidRPr="00221D26">
              <w:rPr>
                <w:rStyle w:val="affffffffffffb"/>
                <w:rFonts w:cs="Arial"/>
                <w:szCs w:val="24"/>
              </w:rPr>
              <w:t>технологический</w:t>
            </w:r>
          </w:p>
        </w:tc>
        <w:tc>
          <w:tcPr>
            <w:tcW w:w="1017" w:type="dxa"/>
          </w:tcPr>
          <w:p w14:paraId="24100489" w14:textId="28CEAC90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3.1.13</w:t>
            </w:r>
          </w:p>
        </w:tc>
      </w:tr>
      <w:tr w:rsidR="00C27F3A" w:rsidRPr="00221D26" w14:paraId="33BD6A79" w14:textId="77777777" w:rsidTr="0074375A">
        <w:trPr>
          <w:trHeight w:val="20"/>
        </w:trPr>
        <w:tc>
          <w:tcPr>
            <w:tcW w:w="8625" w:type="dxa"/>
          </w:tcPr>
          <w:p w14:paraId="71C80F8B" w14:textId="7766C7F4" w:rsidR="001E36AA" w:rsidRPr="00221D26" w:rsidRDefault="001E36A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процесс эксплуатационный</w:t>
            </w:r>
          </w:p>
        </w:tc>
        <w:tc>
          <w:tcPr>
            <w:tcW w:w="1017" w:type="dxa"/>
          </w:tcPr>
          <w:p w14:paraId="23093831" w14:textId="153C9563" w:rsidR="001E36AA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307EA9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C27F3A" w:rsidRPr="00221D26" w14:paraId="05F3122D" w14:textId="77777777" w:rsidTr="0074375A">
        <w:trPr>
          <w:trHeight w:val="20"/>
        </w:trPr>
        <w:tc>
          <w:tcPr>
            <w:tcW w:w="8625" w:type="dxa"/>
          </w:tcPr>
          <w:p w14:paraId="1815092F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разработчик</w:t>
            </w:r>
          </w:p>
        </w:tc>
        <w:tc>
          <w:tcPr>
            <w:tcW w:w="1017" w:type="dxa"/>
          </w:tcPr>
          <w:p w14:paraId="7A0DFEC0" w14:textId="283C86D4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3.2.5</w:t>
            </w:r>
          </w:p>
        </w:tc>
      </w:tr>
      <w:tr w:rsidR="00D76FE9" w:rsidRPr="00221D26" w14:paraId="0C5F8A86" w14:textId="77777777" w:rsidTr="0074375A">
        <w:trPr>
          <w:trHeight w:val="20"/>
        </w:trPr>
        <w:tc>
          <w:tcPr>
            <w:tcW w:w="8625" w:type="dxa"/>
          </w:tcPr>
          <w:p w14:paraId="601C297F" w14:textId="5F727762" w:rsidR="00D76FE9" w:rsidRPr="00221D26" w:rsidRDefault="00D76FE9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>
              <w:rPr>
                <w:rStyle w:val="affffffffffffb"/>
                <w:rFonts w:cs="Arial"/>
                <w:szCs w:val="24"/>
              </w:rPr>
              <w:t xml:space="preserve">ремонт капитальный </w:t>
            </w:r>
          </w:p>
        </w:tc>
        <w:tc>
          <w:tcPr>
            <w:tcW w:w="1017" w:type="dxa"/>
          </w:tcPr>
          <w:p w14:paraId="3370E074" w14:textId="246A8829" w:rsidR="00D76FE9" w:rsidRPr="00221D26" w:rsidRDefault="00D76FE9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20</w:t>
            </w:r>
          </w:p>
        </w:tc>
      </w:tr>
      <w:tr w:rsidR="00C27F3A" w:rsidRPr="00221D26" w14:paraId="0DA9EBFB" w14:textId="77777777" w:rsidTr="0074375A">
        <w:trPr>
          <w:trHeight w:val="20"/>
        </w:trPr>
        <w:tc>
          <w:tcPr>
            <w:tcW w:w="8625" w:type="dxa"/>
          </w:tcPr>
          <w:p w14:paraId="590CF6BA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риск</w:t>
            </w:r>
          </w:p>
        </w:tc>
        <w:tc>
          <w:tcPr>
            <w:tcW w:w="1017" w:type="dxa"/>
          </w:tcPr>
          <w:p w14:paraId="6162281E" w14:textId="48EDF3C0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</w:t>
            </w:r>
            <w:r w:rsidR="00E1711D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756E98" w:rsidRPr="00221D26" w14:paraId="500C98C4" w14:textId="77777777" w:rsidTr="0074375A">
        <w:trPr>
          <w:trHeight w:val="20"/>
        </w:trPr>
        <w:tc>
          <w:tcPr>
            <w:tcW w:w="8625" w:type="dxa"/>
          </w:tcPr>
          <w:p w14:paraId="4A0CE6FE" w14:textId="4CD0FAD7" w:rsidR="00756E98" w:rsidRPr="00221D26" w:rsidRDefault="00756E98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роль субъекта жизненного цикла изделия</w:t>
            </w:r>
          </w:p>
        </w:tc>
        <w:tc>
          <w:tcPr>
            <w:tcW w:w="1017" w:type="dxa"/>
          </w:tcPr>
          <w:p w14:paraId="6C067D94" w14:textId="061C0E10" w:rsidR="00756E98" w:rsidRPr="00221D26" w:rsidRDefault="00756E98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3.2.2</w:t>
            </w:r>
          </w:p>
        </w:tc>
      </w:tr>
      <w:tr w:rsidR="00C27F3A" w:rsidRPr="00221D26" w14:paraId="589045B5" w14:textId="77777777" w:rsidTr="0074375A">
        <w:trPr>
          <w:trHeight w:val="20"/>
        </w:trPr>
        <w:tc>
          <w:tcPr>
            <w:tcW w:w="8625" w:type="dxa"/>
          </w:tcPr>
          <w:p w14:paraId="4ACEB0EF" w14:textId="2D65AA20" w:rsidR="000B6B63" w:rsidRPr="00221D26" w:rsidRDefault="00260544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</w:t>
            </w:r>
            <w:r w:rsidR="000B6B63" w:rsidRPr="00221D26">
              <w:rPr>
                <w:rStyle w:val="affffffffffffb"/>
                <w:rFonts w:cs="Arial"/>
                <w:szCs w:val="24"/>
              </w:rPr>
              <w:t>ертификация</w:t>
            </w:r>
            <w:r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766695DD" w14:textId="5E227D35" w:rsidR="000B6B63" w:rsidRPr="00221D26" w:rsidRDefault="00093AC7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54735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.</w:t>
            </w:r>
            <w:r w:rsidR="0054735A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347E5E" w:rsidRPr="00221D26" w14:paraId="67394E97" w14:textId="77777777" w:rsidTr="0074375A">
        <w:trPr>
          <w:trHeight w:val="20"/>
        </w:trPr>
        <w:tc>
          <w:tcPr>
            <w:tcW w:w="8625" w:type="dxa"/>
          </w:tcPr>
          <w:p w14:paraId="3B10CEB6" w14:textId="7008B6B1" w:rsidR="00347E5E" w:rsidRPr="00221D26" w:rsidRDefault="00347E5E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система </w:t>
            </w:r>
          </w:p>
        </w:tc>
        <w:tc>
          <w:tcPr>
            <w:tcW w:w="1017" w:type="dxa"/>
          </w:tcPr>
          <w:p w14:paraId="0ED6F31D" w14:textId="7AA54A6C" w:rsidR="00347E5E" w:rsidRPr="00221D26" w:rsidRDefault="00347E5E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  <w:r w:rsidRPr="00347E5E"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60E9F5A7" w14:textId="77777777" w:rsidTr="0074375A">
        <w:trPr>
          <w:trHeight w:val="20"/>
        </w:trPr>
        <w:tc>
          <w:tcPr>
            <w:tcW w:w="8625" w:type="dxa"/>
          </w:tcPr>
          <w:p w14:paraId="31CF0580" w14:textId="769100E2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система технической эксплуатации</w:t>
            </w:r>
            <w:r w:rsidR="0054735A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6E12C3AF" w14:textId="18999510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7AB96F8A" w14:textId="77777777" w:rsidTr="0074375A">
        <w:trPr>
          <w:trHeight w:val="20"/>
        </w:trPr>
        <w:tc>
          <w:tcPr>
            <w:tcW w:w="8625" w:type="dxa"/>
          </w:tcPr>
          <w:p w14:paraId="21BB30B9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color w:val="auto"/>
                <w:szCs w:val="24"/>
              </w:rPr>
              <w:t>среда информационная интегрированная</w:t>
            </w:r>
          </w:p>
        </w:tc>
        <w:tc>
          <w:tcPr>
            <w:tcW w:w="1017" w:type="dxa"/>
          </w:tcPr>
          <w:p w14:paraId="2548F3B0" w14:textId="707FF0DA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</w:t>
            </w:r>
            <w:r w:rsidR="006B6775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3</w:t>
            </w:r>
          </w:p>
        </w:tc>
      </w:tr>
      <w:tr w:rsidR="00C27F3A" w:rsidRPr="00221D26" w14:paraId="4750A827" w14:textId="77777777" w:rsidTr="0074375A">
        <w:trPr>
          <w:trHeight w:val="20"/>
        </w:trPr>
        <w:tc>
          <w:tcPr>
            <w:tcW w:w="8625" w:type="dxa"/>
          </w:tcPr>
          <w:p w14:paraId="2475034C" w14:textId="1BD5FE98" w:rsidR="000B6B63" w:rsidRPr="00221D26" w:rsidRDefault="00260544" w:rsidP="008126EF">
            <w:pPr>
              <w:pStyle w:val="2d"/>
              <w:numPr>
                <w:ilvl w:val="0"/>
                <w:numId w:val="0"/>
              </w:numPr>
              <w:tabs>
                <w:tab w:val="num" w:pos="1134"/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средство </w:t>
            </w:r>
            <w:r w:rsidR="000B6B63" w:rsidRPr="00221D26">
              <w:rPr>
                <w:rStyle w:val="affffffffffffb"/>
                <w:rFonts w:cs="Arial"/>
                <w:szCs w:val="24"/>
              </w:rPr>
              <w:t xml:space="preserve">программное </w:t>
            </w:r>
          </w:p>
        </w:tc>
        <w:tc>
          <w:tcPr>
            <w:tcW w:w="1017" w:type="dxa"/>
          </w:tcPr>
          <w:p w14:paraId="380C34C1" w14:textId="569CB16E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  <w:r w:rsidR="00347E5E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</w:p>
        </w:tc>
      </w:tr>
      <w:tr w:rsidR="00C27F3A" w:rsidRPr="00221D26" w14:paraId="747BA892" w14:textId="77777777" w:rsidTr="0074375A">
        <w:trPr>
          <w:trHeight w:val="20"/>
        </w:trPr>
        <w:tc>
          <w:tcPr>
            <w:tcW w:w="8625" w:type="dxa"/>
          </w:tcPr>
          <w:p w14:paraId="7C4FCA6A" w14:textId="0DF4CFD4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color w:val="auto"/>
                <w:szCs w:val="24"/>
              </w:rPr>
            </w:pPr>
            <w:r w:rsidRPr="00221D26">
              <w:rPr>
                <w:rStyle w:val="affffffffffffb"/>
                <w:rFonts w:cs="Arial"/>
                <w:color w:val="auto"/>
                <w:szCs w:val="24"/>
              </w:rPr>
              <w:t>стадия жизненного цикла</w:t>
            </w:r>
            <w:r w:rsidR="00260544" w:rsidRPr="00221D26">
              <w:rPr>
                <w:rStyle w:val="affffffffffffb"/>
                <w:rFonts w:cs="Arial"/>
                <w:color w:val="auto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1C153414" w14:textId="6D286DF8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3.1.3</w:t>
            </w:r>
          </w:p>
        </w:tc>
      </w:tr>
      <w:tr w:rsidR="0074375A" w:rsidRPr="00221D26" w14:paraId="2FF93865" w14:textId="77777777" w:rsidTr="0074375A">
        <w:trPr>
          <w:trHeight w:val="20"/>
        </w:trPr>
        <w:tc>
          <w:tcPr>
            <w:tcW w:w="8625" w:type="dxa"/>
          </w:tcPr>
          <w:p w14:paraId="5711E2CF" w14:textId="77777777" w:rsidR="0074375A" w:rsidRPr="00221D26" w:rsidRDefault="0074375A" w:rsidP="006A74E0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субъект жизненного цикла изделия</w:t>
            </w:r>
          </w:p>
        </w:tc>
        <w:tc>
          <w:tcPr>
            <w:tcW w:w="1017" w:type="dxa"/>
          </w:tcPr>
          <w:p w14:paraId="643713A3" w14:textId="77777777" w:rsidR="0074375A" w:rsidRPr="00221D26" w:rsidRDefault="0074375A" w:rsidP="006A74E0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3.2.1</w:t>
            </w:r>
          </w:p>
        </w:tc>
      </w:tr>
      <w:tr w:rsidR="00C27F3A" w:rsidRPr="00221D26" w14:paraId="61E82D91" w14:textId="77777777" w:rsidTr="0074375A">
        <w:trPr>
          <w:trHeight w:val="20"/>
        </w:trPr>
        <w:tc>
          <w:tcPr>
            <w:tcW w:w="8625" w:type="dxa"/>
          </w:tcPr>
          <w:p w14:paraId="46FEE9EA" w14:textId="75C4B7F6" w:rsidR="000B6B63" w:rsidRPr="006A1C01" w:rsidRDefault="0074375A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  <w:highlight w:val="yellow"/>
              </w:rPr>
            </w:pPr>
            <w:r w:rsidRPr="006A1C01">
              <w:rPr>
                <w:rStyle w:val="affffffffffffb"/>
                <w:rFonts w:cs="Arial"/>
                <w:szCs w:val="24"/>
                <w:highlight w:val="yellow"/>
              </w:rPr>
              <w:t>схема данных</w:t>
            </w:r>
          </w:p>
        </w:tc>
        <w:tc>
          <w:tcPr>
            <w:tcW w:w="1017" w:type="dxa"/>
          </w:tcPr>
          <w:p w14:paraId="3C60A008" w14:textId="1D7777FB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6A1C01">
              <w:rPr>
                <w:rStyle w:val="affffffffffffb"/>
                <w:rFonts w:cs="Arial"/>
                <w:b w:val="0"/>
                <w:bCs w:val="0"/>
                <w:szCs w:val="24"/>
                <w:highlight w:val="yellow"/>
              </w:rPr>
              <w:t>3.</w:t>
            </w:r>
            <w:r w:rsidR="0074375A" w:rsidRPr="006A1C01">
              <w:rPr>
                <w:rStyle w:val="affffffffffffb"/>
                <w:rFonts w:cs="Arial"/>
                <w:b w:val="0"/>
                <w:bCs w:val="0"/>
                <w:szCs w:val="24"/>
                <w:highlight w:val="yellow"/>
              </w:rPr>
              <w:t>1</w:t>
            </w:r>
            <w:r w:rsidRPr="006A1C01">
              <w:rPr>
                <w:rStyle w:val="affffffffffffb"/>
                <w:rFonts w:cs="Arial"/>
                <w:b w:val="0"/>
                <w:bCs w:val="0"/>
                <w:szCs w:val="24"/>
                <w:highlight w:val="yellow"/>
              </w:rPr>
              <w:t>.</w:t>
            </w:r>
            <w:r w:rsidR="0074375A" w:rsidRPr="006A1C01">
              <w:rPr>
                <w:rStyle w:val="affffffffffffb"/>
                <w:rFonts w:cs="Arial"/>
                <w:b w:val="0"/>
                <w:bCs w:val="0"/>
                <w:szCs w:val="24"/>
                <w:highlight w:val="yellow"/>
              </w:rPr>
              <w:t>36</w:t>
            </w:r>
          </w:p>
        </w:tc>
      </w:tr>
      <w:tr w:rsidR="00C27F3A" w:rsidRPr="00221D26" w14:paraId="1C5FC590" w14:textId="77777777" w:rsidTr="0074375A">
        <w:trPr>
          <w:trHeight w:val="20"/>
        </w:trPr>
        <w:tc>
          <w:tcPr>
            <w:tcW w:w="8625" w:type="dxa"/>
          </w:tcPr>
          <w:p w14:paraId="23290BA3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технология управления жизненным циклом</w:t>
            </w:r>
          </w:p>
        </w:tc>
        <w:tc>
          <w:tcPr>
            <w:tcW w:w="1017" w:type="dxa"/>
          </w:tcPr>
          <w:p w14:paraId="78B03EA2" w14:textId="3F38CC80" w:rsidR="000B6B63" w:rsidRPr="00221D26" w:rsidRDefault="00CE5339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3.4.1</w:t>
            </w:r>
          </w:p>
        </w:tc>
      </w:tr>
      <w:tr w:rsidR="00C27F3A" w:rsidRPr="00221D26" w14:paraId="2C5AA213" w14:textId="77777777" w:rsidTr="0074375A">
        <w:trPr>
          <w:trHeight w:val="20"/>
        </w:trPr>
        <w:tc>
          <w:tcPr>
            <w:tcW w:w="8625" w:type="dxa"/>
          </w:tcPr>
          <w:p w14:paraId="3B43886E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b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требование</w:t>
            </w:r>
          </w:p>
        </w:tc>
        <w:tc>
          <w:tcPr>
            <w:tcW w:w="1017" w:type="dxa"/>
          </w:tcPr>
          <w:p w14:paraId="28D5C7B1" w14:textId="7C521C6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3.3.1</w:t>
            </w:r>
          </w:p>
        </w:tc>
      </w:tr>
      <w:tr w:rsidR="00C27F3A" w:rsidRPr="00221D26" w14:paraId="701EFC95" w14:textId="77777777" w:rsidTr="0074375A">
        <w:trPr>
          <w:trHeight w:val="20"/>
        </w:trPr>
        <w:tc>
          <w:tcPr>
            <w:tcW w:w="8625" w:type="dxa"/>
          </w:tcPr>
          <w:p w14:paraId="2C0AD469" w14:textId="77777777" w:rsidR="008314BA" w:rsidRPr="00221D26" w:rsidRDefault="008314BA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условия эксплуатации</w:t>
            </w:r>
          </w:p>
        </w:tc>
        <w:tc>
          <w:tcPr>
            <w:tcW w:w="1017" w:type="dxa"/>
          </w:tcPr>
          <w:p w14:paraId="36838F58" w14:textId="78896595" w:rsidR="008314BA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8</w:t>
            </w:r>
          </w:p>
        </w:tc>
      </w:tr>
      <w:tr w:rsidR="00C27F3A" w:rsidRPr="00221D26" w14:paraId="5A048020" w14:textId="77777777" w:rsidTr="0074375A">
        <w:trPr>
          <w:trHeight w:val="20"/>
        </w:trPr>
        <w:tc>
          <w:tcPr>
            <w:tcW w:w="8625" w:type="dxa"/>
          </w:tcPr>
          <w:p w14:paraId="273CDF54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утилизация</w:t>
            </w:r>
          </w:p>
        </w:tc>
        <w:tc>
          <w:tcPr>
            <w:tcW w:w="1017" w:type="dxa"/>
          </w:tcPr>
          <w:p w14:paraId="655070CE" w14:textId="2B4CD877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</w:t>
            </w:r>
            <w:r w:rsidR="00D76FE9">
              <w:rPr>
                <w:rStyle w:val="affffffffffffb"/>
                <w:rFonts w:cs="Arial"/>
                <w:b w:val="0"/>
                <w:bCs w:val="0"/>
                <w:szCs w:val="24"/>
              </w:rPr>
              <w:t>2</w:t>
            </w: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1</w:t>
            </w:r>
          </w:p>
        </w:tc>
      </w:tr>
      <w:tr w:rsidR="00794CF9" w:rsidRPr="00221D26" w14:paraId="4C111851" w14:textId="77777777" w:rsidTr="0074375A">
        <w:trPr>
          <w:trHeight w:val="20"/>
        </w:trPr>
        <w:tc>
          <w:tcPr>
            <w:tcW w:w="8625" w:type="dxa"/>
          </w:tcPr>
          <w:p w14:paraId="40959349" w14:textId="73EA4851" w:rsidR="00794CF9" w:rsidRPr="00221D26" w:rsidRDefault="00794CF9" w:rsidP="008F1777">
            <w:pPr>
              <w:pStyle w:val="2d"/>
              <w:numPr>
                <w:ilvl w:val="0"/>
                <w:numId w:val="0"/>
              </w:numPr>
              <w:spacing w:line="400" w:lineRule="exact"/>
              <w:rPr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участник жизненного цикла изделия</w:t>
            </w:r>
          </w:p>
        </w:tc>
        <w:tc>
          <w:tcPr>
            <w:tcW w:w="1017" w:type="dxa"/>
          </w:tcPr>
          <w:p w14:paraId="45403A80" w14:textId="77777777" w:rsidR="00794CF9" w:rsidRPr="00221D26" w:rsidRDefault="00794CF9" w:rsidP="008F1777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3.2.1</w:t>
            </w:r>
          </w:p>
        </w:tc>
      </w:tr>
      <w:tr w:rsidR="00C27F3A" w:rsidRPr="00221D26" w14:paraId="74EF7E98" w14:textId="77777777" w:rsidTr="0074375A">
        <w:trPr>
          <w:trHeight w:val="20"/>
        </w:trPr>
        <w:tc>
          <w:tcPr>
            <w:tcW w:w="8625" w:type="dxa"/>
          </w:tcPr>
          <w:p w14:paraId="79B43E0A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характеристики изделия функционально-технические</w:t>
            </w:r>
          </w:p>
        </w:tc>
        <w:tc>
          <w:tcPr>
            <w:tcW w:w="1017" w:type="dxa"/>
          </w:tcPr>
          <w:p w14:paraId="12BCED7D" w14:textId="09E799C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3.5.1</w:t>
            </w:r>
          </w:p>
        </w:tc>
      </w:tr>
      <w:tr w:rsidR="00C27F3A" w:rsidRPr="00221D26" w14:paraId="4C2C21A2" w14:textId="77777777" w:rsidTr="0074375A">
        <w:trPr>
          <w:trHeight w:val="20"/>
        </w:trPr>
        <w:tc>
          <w:tcPr>
            <w:tcW w:w="8625" w:type="dxa"/>
          </w:tcPr>
          <w:p w14:paraId="22D8712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lastRenderedPageBreak/>
              <w:t>характеристики изделия эксплуатационно-технические</w:t>
            </w:r>
          </w:p>
        </w:tc>
        <w:tc>
          <w:tcPr>
            <w:tcW w:w="1017" w:type="dxa"/>
          </w:tcPr>
          <w:p w14:paraId="647A8ACF" w14:textId="6B145F14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3.5.2</w:t>
            </w:r>
          </w:p>
        </w:tc>
      </w:tr>
      <w:tr w:rsidR="00C27F3A" w:rsidRPr="00221D26" w14:paraId="71B22F4D" w14:textId="77777777" w:rsidTr="0074375A">
        <w:trPr>
          <w:trHeight w:val="20"/>
        </w:trPr>
        <w:tc>
          <w:tcPr>
            <w:tcW w:w="8625" w:type="dxa"/>
          </w:tcPr>
          <w:p w14:paraId="5E3A2373" w14:textId="30EFFEFC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цикл жизненный</w:t>
            </w:r>
            <w:r w:rsidR="00F647EF" w:rsidRPr="00221D26">
              <w:rPr>
                <w:rStyle w:val="affffffffffffb"/>
                <w:rFonts w:cs="Arial"/>
                <w:szCs w:val="24"/>
              </w:rPr>
              <w:t xml:space="preserve"> изделия</w:t>
            </w:r>
          </w:p>
        </w:tc>
        <w:tc>
          <w:tcPr>
            <w:tcW w:w="1017" w:type="dxa"/>
          </w:tcPr>
          <w:p w14:paraId="776ED36F" w14:textId="2E6F74DB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</w:p>
        </w:tc>
      </w:tr>
      <w:tr w:rsidR="00C27F3A" w:rsidRPr="00221D26" w14:paraId="3252C608" w14:textId="77777777" w:rsidTr="0074375A">
        <w:trPr>
          <w:trHeight w:val="20"/>
        </w:trPr>
        <w:tc>
          <w:tcPr>
            <w:tcW w:w="8625" w:type="dxa"/>
          </w:tcPr>
          <w:p w14:paraId="5BCD7F0D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экземпляр изделия</w:t>
            </w:r>
          </w:p>
        </w:tc>
        <w:tc>
          <w:tcPr>
            <w:tcW w:w="1017" w:type="dxa"/>
          </w:tcPr>
          <w:p w14:paraId="75900D15" w14:textId="68D84056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3.1.2</w:t>
            </w:r>
            <w:r w:rsidR="003B5286">
              <w:rPr>
                <w:rStyle w:val="affffffffffffb"/>
                <w:rFonts w:cs="Arial"/>
                <w:b w:val="0"/>
                <w:bCs w:val="0"/>
                <w:szCs w:val="24"/>
              </w:rPr>
              <w:t>6</w:t>
            </w:r>
          </w:p>
        </w:tc>
      </w:tr>
      <w:tr w:rsidR="00307EA9" w:rsidRPr="00221D26" w14:paraId="1D27A435" w14:textId="77777777" w:rsidTr="0074375A">
        <w:trPr>
          <w:trHeight w:val="20"/>
        </w:trPr>
        <w:tc>
          <w:tcPr>
            <w:tcW w:w="8625" w:type="dxa"/>
          </w:tcPr>
          <w:p w14:paraId="3A8720FD" w14:textId="14D34C10" w:rsidR="00307EA9" w:rsidRPr="00221D26" w:rsidRDefault="00307EA9" w:rsidP="00B724CC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  <w:lang w:val="en-US"/>
              </w:rPr>
            </w:pPr>
            <w:r w:rsidRPr="00221D26">
              <w:rPr>
                <w:rStyle w:val="affffffffffffb"/>
                <w:rFonts w:cs="Arial"/>
                <w:szCs w:val="24"/>
              </w:rPr>
              <w:t xml:space="preserve">эксплуатация </w:t>
            </w:r>
          </w:p>
        </w:tc>
        <w:tc>
          <w:tcPr>
            <w:tcW w:w="1017" w:type="dxa"/>
          </w:tcPr>
          <w:p w14:paraId="6D0969AB" w14:textId="3E09DE7D" w:rsidR="00307EA9" w:rsidRPr="00221D26" w:rsidRDefault="00307EA9" w:rsidP="00B724CC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>
              <w:rPr>
                <w:rStyle w:val="affffffffffffb"/>
                <w:rFonts w:cs="Arial"/>
                <w:b w:val="0"/>
                <w:bCs w:val="0"/>
                <w:szCs w:val="24"/>
              </w:rPr>
              <w:t>4</w:t>
            </w:r>
          </w:p>
        </w:tc>
      </w:tr>
      <w:tr w:rsidR="00C27F3A" w:rsidRPr="00221D26" w14:paraId="37993952" w14:textId="77777777" w:rsidTr="0074375A">
        <w:trPr>
          <w:trHeight w:val="20"/>
        </w:trPr>
        <w:tc>
          <w:tcPr>
            <w:tcW w:w="8625" w:type="dxa"/>
          </w:tcPr>
          <w:p w14:paraId="07BB9A56" w14:textId="77777777" w:rsidR="000B6B63" w:rsidRPr="00221D26" w:rsidRDefault="000B6B63" w:rsidP="008126EF">
            <w:pPr>
              <w:pStyle w:val="2d"/>
              <w:numPr>
                <w:ilvl w:val="0"/>
                <w:numId w:val="0"/>
              </w:numPr>
              <w:tabs>
                <w:tab w:val="num" w:pos="1418"/>
              </w:tabs>
              <w:spacing w:line="400" w:lineRule="exact"/>
              <w:rPr>
                <w:rStyle w:val="affffffffffffb"/>
                <w:rFonts w:cs="Arial"/>
                <w:szCs w:val="24"/>
                <w:lang w:val="en-US"/>
              </w:rPr>
            </w:pPr>
            <w:r w:rsidRPr="00221D26">
              <w:rPr>
                <w:rStyle w:val="affffffffffffb"/>
                <w:rFonts w:cs="Arial"/>
                <w:szCs w:val="24"/>
              </w:rPr>
              <w:t>эксплуатация техническая</w:t>
            </w:r>
          </w:p>
        </w:tc>
        <w:tc>
          <w:tcPr>
            <w:tcW w:w="1017" w:type="dxa"/>
          </w:tcPr>
          <w:p w14:paraId="431C814D" w14:textId="7892A5D9" w:rsidR="000B6B63" w:rsidRPr="00221D26" w:rsidRDefault="0054735A" w:rsidP="008126EF">
            <w:pPr>
              <w:pStyle w:val="2d"/>
              <w:numPr>
                <w:ilvl w:val="0"/>
                <w:numId w:val="0"/>
              </w:numPr>
              <w:spacing w:line="400" w:lineRule="exact"/>
              <w:jc w:val="left"/>
              <w:rPr>
                <w:rStyle w:val="affffffffffffb"/>
                <w:rFonts w:cs="Arial"/>
                <w:b w:val="0"/>
                <w:bCs w:val="0"/>
                <w:szCs w:val="24"/>
              </w:rPr>
            </w:pPr>
            <w:r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3.1.1</w:t>
            </w:r>
            <w:r w:rsidR="009B2EC3" w:rsidRPr="00221D26">
              <w:rPr>
                <w:rStyle w:val="affffffffffffb"/>
                <w:rFonts w:cs="Arial"/>
                <w:b w:val="0"/>
                <w:bCs w:val="0"/>
                <w:szCs w:val="24"/>
              </w:rPr>
              <w:t>5</w:t>
            </w:r>
          </w:p>
        </w:tc>
      </w:tr>
    </w:tbl>
    <w:p w14:paraId="01A968BF" w14:textId="77777777" w:rsidR="00627903" w:rsidRPr="00221D26" w:rsidRDefault="00627903" w:rsidP="00132A68">
      <w:pPr>
        <w:spacing w:after="0" w:line="240" w:lineRule="auto"/>
        <w:rPr>
          <w:rFonts w:ascii="Arial" w:hAnsi="Arial" w:cs="Arial"/>
        </w:rPr>
      </w:pPr>
    </w:p>
    <w:p w14:paraId="086766BD" w14:textId="77777777" w:rsidR="0020712A" w:rsidRDefault="002071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br w:type="page"/>
      </w:r>
    </w:p>
    <w:p w14:paraId="211AAE5A" w14:textId="04D8B369" w:rsidR="004A55DC" w:rsidRPr="00221D26" w:rsidRDefault="004A55DC" w:rsidP="004A55DC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221D26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Библиография</w:t>
      </w:r>
    </w:p>
    <w:p w14:paraId="179F8379" w14:textId="77777777" w:rsidR="004A55DC" w:rsidRPr="00221D26" w:rsidRDefault="004A55DC" w:rsidP="004A55DC">
      <w:pPr>
        <w:widowControl w:val="0"/>
        <w:spacing w:after="0" w:line="360" w:lineRule="auto"/>
        <w:jc w:val="both"/>
        <w:rPr>
          <w:rFonts w:ascii="Arial" w:eastAsia="Arial" w:hAnsi="Arial" w:cs="SimSun"/>
          <w:sz w:val="24"/>
          <w:szCs w:val="24"/>
        </w:rPr>
      </w:pPr>
    </w:p>
    <w:tbl>
      <w:tblPr>
        <w:tblStyle w:val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2352"/>
        <w:gridCol w:w="6792"/>
      </w:tblGrid>
      <w:tr w:rsidR="004A55DC" w:rsidRPr="00221D26" w14:paraId="26BB5DE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D836517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4C9FCAC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15.000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23EF19BE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Система разработки и постановки продукции на производство. Основные положения</w:t>
            </w:r>
          </w:p>
        </w:tc>
      </w:tr>
      <w:tr w:rsidR="004A55DC" w:rsidRPr="00221D26" w14:paraId="56AE210C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D0E0C27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[2]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EF53EF0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2.103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17C3FF3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Единая система конструкторской документации. Стадии разработки</w:t>
            </w:r>
          </w:p>
        </w:tc>
      </w:tr>
      <w:tr w:rsidR="004A55DC" w:rsidRPr="00221D26" w14:paraId="689BF8BD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4D59085B" w14:textId="7710DFE3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="00E551EA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3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BA26DA9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2.101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155EE18" w14:textId="77777777" w:rsidR="004A55DC" w:rsidRPr="00221D26" w:rsidRDefault="004A55DC" w:rsidP="004B1470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Единая система конструкторской документации. Виды изделий</w:t>
            </w:r>
          </w:p>
        </w:tc>
      </w:tr>
      <w:tr w:rsidR="00A1784A" w:rsidRPr="00F24A82" w14:paraId="7D203DAA" w14:textId="77777777" w:rsidTr="00024294">
        <w:tc>
          <w:tcPr>
            <w:tcW w:w="483" w:type="dxa"/>
            <w:tcMar>
              <w:left w:w="0" w:type="dxa"/>
              <w:right w:w="0" w:type="dxa"/>
            </w:tcMar>
          </w:tcPr>
          <w:p w14:paraId="5E6CCC7F" w14:textId="121DD4B8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[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4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EEE052C" w14:textId="670DF306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ГОСТ Р 57100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C492513" w14:textId="1D312152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Системная и программная инженерия. Описание архитектуры</w:t>
            </w:r>
          </w:p>
        </w:tc>
      </w:tr>
      <w:tr w:rsidR="00A1784A" w:rsidRPr="00F24A82" w14:paraId="663D65D2" w14:textId="77777777" w:rsidTr="00316DB0">
        <w:tc>
          <w:tcPr>
            <w:tcW w:w="483" w:type="dxa"/>
            <w:tcMar>
              <w:left w:w="0" w:type="dxa"/>
              <w:right w:w="0" w:type="dxa"/>
            </w:tcMar>
          </w:tcPr>
          <w:p w14:paraId="4672850E" w14:textId="48B2D4BF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[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5</w:t>
            </w:r>
            <w:r w:rsidRPr="00F24A82"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3267529D" w14:textId="701AA2BB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ГОСТ Р 2.102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0D92A6D" w14:textId="48E1C46A" w:rsidR="00A1784A" w:rsidRPr="00F24A82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24A82">
              <w:rPr>
                <w:rFonts w:ascii="Arial" w:eastAsia="Arial Unicode MS" w:hAnsi="Arial" w:cs="Arial"/>
                <w:bCs/>
                <w:sz w:val="24"/>
                <w:szCs w:val="24"/>
              </w:rPr>
              <w:t>Единая система конструкторской документации. Виды и комплектность конструкторских документов</w:t>
            </w:r>
          </w:p>
        </w:tc>
      </w:tr>
      <w:tr w:rsidR="00A1784A" w:rsidRPr="00221D26" w14:paraId="7D6992AF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2AF5B92F" w14:textId="68ACC45E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6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FCE0F9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57193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0F38498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Системная и программная инженерия. Процессы жизненного цикла систем</w:t>
            </w:r>
          </w:p>
        </w:tc>
      </w:tr>
      <w:tr w:rsidR="00A1784A" w:rsidRPr="00221D26" w14:paraId="3DF0EE90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62D5130" w14:textId="70C8D94A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7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39083F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59194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7A23794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требованиями. Основные положения</w:t>
            </w:r>
          </w:p>
        </w:tc>
      </w:tr>
      <w:tr w:rsidR="00A1784A" w:rsidRPr="00221D26" w14:paraId="1B7CDF7B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5EFCECB1" w14:textId="46372BB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8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28112F1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59193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3648A20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конфигурацией. Основные положения</w:t>
            </w:r>
          </w:p>
        </w:tc>
      </w:tr>
      <w:tr w:rsidR="00A1784A" w:rsidRPr="00221D26" w14:paraId="6E91EED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20962B9B" w14:textId="08DC7119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9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3C139C7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ИСО 21502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76591A9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проектами, программами и портфелями. Руководство по управлению проектами</w:t>
            </w:r>
          </w:p>
        </w:tc>
      </w:tr>
      <w:tr w:rsidR="00A1784A" w:rsidRPr="00221D26" w14:paraId="26C641EB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6F847DE7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[10]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48DEF1FE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27.001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2BF6667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Система управления надежностью. Основные положения</w:t>
            </w:r>
          </w:p>
        </w:tc>
      </w:tr>
      <w:tr w:rsidR="00A1784A" w:rsidRPr="00221D26" w14:paraId="1A0981B3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1EDBA7E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[11]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BC5AA2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53393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191D747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Интегрированная логистическая поддержка. Основные положения</w:t>
            </w:r>
          </w:p>
        </w:tc>
      </w:tr>
      <w:tr w:rsidR="00A1784A" w:rsidRPr="00221D26" w14:paraId="53371B89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9C177A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2]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E185AC0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59991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575E2ED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Системная инженерия. Системный анализ процесса управления рисками для системы</w:t>
            </w:r>
          </w:p>
        </w:tc>
      </w:tr>
      <w:tr w:rsidR="00A1784A" w:rsidRPr="00221D26" w14:paraId="15E11D36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04282A2B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3]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13E66D78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МЭК 62402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0A0250C4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Управление устареванием</w:t>
            </w:r>
          </w:p>
        </w:tc>
      </w:tr>
      <w:tr w:rsidR="00A1784A" w:rsidRPr="00221D26" w14:paraId="2AF836D1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782A685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[14]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0DF10B7A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 xml:space="preserve">ГОСТ Р 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57104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7351FA32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Интегрированная логистическая поддержка. Программа обеспечения технической эксплуатации. Общие требования</w:t>
            </w:r>
          </w:p>
        </w:tc>
      </w:tr>
      <w:tr w:rsidR="00A1784A" w:rsidRPr="00221D26" w14:paraId="5A7D7D04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0F5BC41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[15]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4E7DBFB4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27.010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49303C13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Надежность в технике. Математические выражения для показателей безотказности, готовности, ремонтопригодности</w:t>
            </w:r>
          </w:p>
        </w:tc>
      </w:tr>
      <w:tr w:rsidR="00A1784A" w:rsidRPr="00221D26" w14:paraId="6D13E053" w14:textId="77777777" w:rsidTr="009F0635">
        <w:tc>
          <w:tcPr>
            <w:tcW w:w="483" w:type="dxa"/>
            <w:tcMar>
              <w:left w:w="0" w:type="dxa"/>
              <w:right w:w="0" w:type="dxa"/>
            </w:tcMar>
          </w:tcPr>
          <w:p w14:paraId="1B31F3AC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[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1</w:t>
            </w: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  <w:t>6]</w:t>
            </w:r>
          </w:p>
        </w:tc>
        <w:tc>
          <w:tcPr>
            <w:tcW w:w="2352" w:type="dxa"/>
            <w:tcMar>
              <w:left w:w="0" w:type="dxa"/>
              <w:right w:w="0" w:type="dxa"/>
            </w:tcMar>
          </w:tcPr>
          <w:p w14:paraId="665DD291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ГОСТ Р 58302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14:paraId="3863F0A6" w14:textId="77777777" w:rsidR="00A1784A" w:rsidRPr="00221D26" w:rsidRDefault="00A1784A" w:rsidP="00A1784A">
            <w:pPr>
              <w:spacing w:after="0" w:line="36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  <w:r w:rsidRPr="00221D2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  <w:t>Управление стоимостью жизненного цикла. Номенклатура показателей для оценивания стоимости жизненного цикла изделия. Общие требования</w:t>
            </w:r>
          </w:p>
        </w:tc>
      </w:tr>
    </w:tbl>
    <w:p w14:paraId="2E91D00E" w14:textId="77777777" w:rsidR="004A55DC" w:rsidRPr="00221D26" w:rsidRDefault="004A55DC" w:rsidP="004A55DC">
      <w:pPr>
        <w:spacing w:after="0" w:line="240" w:lineRule="auto"/>
        <w:rPr>
          <w:rFonts w:ascii="Times New Roman" w:eastAsia="Arial Unicode MS" w:hAnsi="Times New Roman" w:cs="Arial"/>
          <w:sz w:val="20"/>
          <w:szCs w:val="24"/>
          <w:lang w:eastAsia="ru-RU"/>
        </w:rPr>
      </w:pPr>
      <w:r w:rsidRPr="00221D26">
        <w:rPr>
          <w:rFonts w:ascii="Times New Roman" w:eastAsia="Arial Unicode MS" w:hAnsi="Times New Roman" w:cs="Arial"/>
          <w:sz w:val="20"/>
          <w:szCs w:val="24"/>
          <w:lang w:eastAsia="ru-RU"/>
        </w:rPr>
        <w:br w:type="page"/>
      </w:r>
    </w:p>
    <w:p w14:paraId="0D3A38F7" w14:textId="45805F43" w:rsidR="00962381" w:rsidRPr="00221D26" w:rsidRDefault="00962381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73A03" w:rsidRPr="00221D26" w14:paraId="54B11AF3" w14:textId="77777777" w:rsidTr="00BC4FC7">
        <w:tc>
          <w:tcPr>
            <w:tcW w:w="9637" w:type="dxa"/>
            <w:tcBorders>
              <w:top w:val="nil"/>
              <w:bottom w:val="single" w:sz="12" w:space="0" w:color="auto"/>
            </w:tcBorders>
            <w:vAlign w:val="center"/>
          </w:tcPr>
          <w:p w14:paraId="3B3E00CA" w14:textId="448714EA" w:rsidR="00BC4FC7" w:rsidRPr="00221D26" w:rsidRDefault="00173A03" w:rsidP="00343BB8">
            <w:pPr>
              <w:pStyle w:val="28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D26">
              <w:rPr>
                <w:rFonts w:ascii="Arial" w:hAnsi="Arial"/>
                <w:b/>
                <w:color w:val="000000"/>
                <w:sz w:val="24"/>
                <w:szCs w:val="26"/>
              </w:rPr>
              <w:br w:type="page"/>
            </w:r>
            <w:r w:rsidRPr="00221D26">
              <w:rPr>
                <w:rFonts w:ascii="Arial" w:hAnsi="Arial" w:cs="Arial"/>
                <w:sz w:val="24"/>
                <w:szCs w:val="24"/>
              </w:rPr>
              <w:t>УДК</w:t>
            </w:r>
            <w:r w:rsidRPr="00221D26">
              <w:t xml:space="preserve"> </w:t>
            </w:r>
            <w:r w:rsidRPr="00221D26">
              <w:rPr>
                <w:rFonts w:ascii="Arial" w:hAnsi="Arial" w:cs="Arial"/>
                <w:sz w:val="24"/>
                <w:szCs w:val="24"/>
              </w:rPr>
              <w:t>62(084.11):006.354                                                                            ОКС</w:t>
            </w:r>
            <w:r w:rsidRPr="00221D26">
              <w:t xml:space="preserve"> </w:t>
            </w:r>
            <w:r w:rsidR="005772C3" w:rsidRPr="00221D26">
              <w:rPr>
                <w:rFonts w:ascii="Arial" w:hAnsi="Arial" w:cs="Arial"/>
                <w:sz w:val="24"/>
                <w:szCs w:val="24"/>
              </w:rPr>
              <w:t>01.040.25</w:t>
            </w:r>
          </w:p>
        </w:tc>
      </w:tr>
      <w:tr w:rsidR="00173A03" w:rsidRPr="00221D26" w14:paraId="73CC91DB" w14:textId="77777777" w:rsidTr="00BC4FC7">
        <w:tc>
          <w:tcPr>
            <w:tcW w:w="9637" w:type="dxa"/>
            <w:tcBorders>
              <w:top w:val="single" w:sz="12" w:space="0" w:color="auto"/>
              <w:bottom w:val="nil"/>
            </w:tcBorders>
            <w:vAlign w:val="center"/>
          </w:tcPr>
          <w:p w14:paraId="2963C6C1" w14:textId="001DF28A" w:rsidR="00173A03" w:rsidRPr="00221D26" w:rsidRDefault="005772C3" w:rsidP="00343BB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D26">
              <w:rPr>
                <w:rFonts w:ascii="Arial" w:hAnsi="Arial"/>
                <w:bCs/>
                <w:sz w:val="24"/>
                <w:szCs w:val="24"/>
              </w:rPr>
              <w:t xml:space="preserve">Ключевые слова: система поддержки жизненного цикла, изделие, </w:t>
            </w:r>
            <w:r w:rsidR="001B4C3B">
              <w:rPr>
                <w:rFonts w:ascii="Arial" w:hAnsi="Arial"/>
                <w:bCs/>
                <w:sz w:val="24"/>
                <w:szCs w:val="24"/>
              </w:rPr>
              <w:t xml:space="preserve">жизненный цикл, </w:t>
            </w:r>
            <w:r w:rsidRPr="00221D26">
              <w:rPr>
                <w:rFonts w:ascii="Arial" w:hAnsi="Arial"/>
                <w:bCs/>
                <w:sz w:val="24"/>
                <w:szCs w:val="24"/>
              </w:rPr>
              <w:t>термины и определения</w:t>
            </w:r>
          </w:p>
        </w:tc>
      </w:tr>
      <w:bookmarkEnd w:id="59"/>
      <w:bookmarkEnd w:id="60"/>
      <w:bookmarkEnd w:id="61"/>
    </w:tbl>
    <w:p w14:paraId="0A048429" w14:textId="77777777" w:rsidR="00173A03" w:rsidRPr="00221D26" w:rsidRDefault="00173A03" w:rsidP="00343BB8"/>
    <w:p w14:paraId="2295BCF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657F07ED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Руководитель организации-разработчика</w:t>
      </w:r>
      <w:r w:rsidRPr="00221D26">
        <w:rPr>
          <w:rFonts w:ascii="Arial" w:hAnsi="Arial" w:cs="Arial"/>
          <w:noProof/>
          <w:sz w:val="24"/>
          <w:szCs w:val="24"/>
          <w:lang w:eastAsia="ru-RU"/>
        </w:rPr>
        <w:t xml:space="preserve">  </w:t>
      </w:r>
    </w:p>
    <w:p w14:paraId="555FF1C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АО НИЦ «Прикладная логистика»</w:t>
      </w:r>
    </w:p>
    <w:p w14:paraId="5CCB4199" w14:textId="288AB972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 xml:space="preserve">Генеральный директор   </w:t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221D26">
        <w:rPr>
          <w:rFonts w:ascii="Arial" w:hAnsi="Arial" w:cs="Arial"/>
          <w:sz w:val="24"/>
          <w:szCs w:val="24"/>
          <w:lang w:eastAsia="ru-RU"/>
        </w:rPr>
        <w:t>И.Ю. Галин</w:t>
      </w:r>
    </w:p>
    <w:p w14:paraId="7CA07068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2054037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E7D5054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87F71E4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C412DB1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 xml:space="preserve">Руководитель разработки, </w:t>
      </w:r>
    </w:p>
    <w:p w14:paraId="5F6D3E1D" w14:textId="17A311E8" w:rsidR="008B14EE" w:rsidRPr="00221D26" w:rsidRDefault="008B14EE" w:rsidP="00867AAB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руководитель отдела</w:t>
      </w:r>
      <w:r w:rsidRPr="00221D26">
        <w:rPr>
          <w:rFonts w:ascii="Arial" w:hAnsi="Arial" w:cs="Arial"/>
          <w:sz w:val="24"/>
          <w:szCs w:val="24"/>
          <w:lang w:eastAsia="ru-RU"/>
        </w:rPr>
        <w:tab/>
        <w:t>Е.В. Селезнева</w:t>
      </w:r>
    </w:p>
    <w:p w14:paraId="7CF4C1A9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4B67C82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7D37AD6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71C6E5D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8C29AC2" w14:textId="77777777" w:rsidR="008B14EE" w:rsidRPr="00221D26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Разработчик стандарта,</w:t>
      </w:r>
    </w:p>
    <w:p w14:paraId="07429F4C" w14:textId="6E62F468" w:rsidR="008B14EE" w:rsidRPr="008B14EE" w:rsidRDefault="008B14EE" w:rsidP="008B14E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21D26">
        <w:rPr>
          <w:rFonts w:ascii="Arial" w:hAnsi="Arial" w:cs="Arial"/>
          <w:sz w:val="24"/>
          <w:szCs w:val="24"/>
          <w:lang w:eastAsia="ru-RU"/>
        </w:rPr>
        <w:t>главный специалист</w:t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  <w:t xml:space="preserve">     </w:t>
      </w:r>
      <w:r w:rsidR="00867AAB"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Pr="00221D26">
        <w:rPr>
          <w:rFonts w:ascii="Arial" w:hAnsi="Arial" w:cs="Arial"/>
          <w:sz w:val="24"/>
          <w:szCs w:val="24"/>
          <w:lang w:eastAsia="ru-RU"/>
        </w:rPr>
        <w:tab/>
      </w:r>
      <w:r w:rsidR="00867AAB" w:rsidRPr="00221D26">
        <w:rPr>
          <w:rFonts w:ascii="Arial" w:hAnsi="Arial" w:cs="Arial"/>
          <w:sz w:val="24"/>
          <w:szCs w:val="24"/>
          <w:lang w:eastAsia="ru-RU"/>
        </w:rPr>
        <w:t>   </w:t>
      </w:r>
      <w:r w:rsidRPr="00221D26">
        <w:rPr>
          <w:rFonts w:ascii="Arial" w:hAnsi="Arial" w:cs="Arial"/>
          <w:sz w:val="24"/>
          <w:szCs w:val="24"/>
          <w:lang w:eastAsia="ru-RU"/>
        </w:rPr>
        <w:t>А.Н. Петров</w:t>
      </w:r>
    </w:p>
    <w:p w14:paraId="21E5D5F7" w14:textId="77777777" w:rsidR="008B14EE" w:rsidRPr="008B14EE" w:rsidRDefault="008B14EE" w:rsidP="008B14EE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481F12CE" w14:textId="6B2154BB" w:rsidR="00C47E3D" w:rsidRDefault="00C47E3D" w:rsidP="00343BB8"/>
    <w:p w14:paraId="78BC7959" w14:textId="79489F53" w:rsidR="00C47E3D" w:rsidRDefault="00C47E3D" w:rsidP="00343BB8"/>
    <w:sectPr w:rsidR="00C47E3D" w:rsidSect="008654CE">
      <w:headerReference w:type="first" r:id="rId15"/>
      <w:footerReference w:type="first" r:id="rId16"/>
      <w:pgSz w:w="11906" w:h="16838" w:code="9"/>
      <w:pgMar w:top="1560" w:right="851" w:bottom="851" w:left="1418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7DA5" w14:textId="77777777" w:rsidR="00C2189A" w:rsidRDefault="00C2189A">
      <w:r>
        <w:separator/>
      </w:r>
    </w:p>
  </w:endnote>
  <w:endnote w:type="continuationSeparator" w:id="0">
    <w:p w14:paraId="53F6D9E4" w14:textId="77777777" w:rsidR="00C2189A" w:rsidRDefault="00C2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2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xHarmony">
    <w:altName w:val="Georgia"/>
    <w:charset w:val="00"/>
    <w:family w:val="roman"/>
    <w:pitch w:val="variable"/>
    <w:sig w:usb0="00000001" w:usb1="00000000" w:usb2="00000000" w:usb3="00000000" w:csb0="00000005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itstream Vera Sans Mono">
    <w:altName w:val="Arial"/>
    <w:charset w:val="CC"/>
    <w:family w:val="modern"/>
    <w:pitch w:val="default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D9DE" w14:textId="77777777" w:rsidR="009F0635" w:rsidRPr="00060FC2" w:rsidRDefault="009F0635" w:rsidP="00060FC2">
    <w:pPr>
      <w:pStyle w:val="3d"/>
    </w:pPr>
    <w:r>
      <w:fldChar w:fldCharType="begin"/>
    </w:r>
    <w:r>
      <w:instrText>PAGE   \* MERGEFORMAT</w:instrText>
    </w:r>
    <w:r>
      <w:fldChar w:fldCharType="separate"/>
    </w:r>
    <w:r w:rsidR="00C4226C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5CE1" w14:textId="77777777" w:rsidR="009F0635" w:rsidRDefault="009F0635">
    <w:pPr>
      <w:framePr w:wrap="around" w:vAnchor="text" w:hAnchor="margin" w:xAlign="outside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27</w:t>
    </w:r>
    <w:r>
      <w:rPr>
        <w:rStyle w:val="afb"/>
      </w:rPr>
      <w:fldChar w:fldCharType="end"/>
    </w:r>
  </w:p>
  <w:p w14:paraId="4384E274" w14:textId="77777777" w:rsidR="009F0635" w:rsidRDefault="009F0635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2BD7" w14:textId="77777777" w:rsidR="009F0635" w:rsidRPr="00B04DAA" w:rsidRDefault="009F0635" w:rsidP="0008394F">
    <w:pPr>
      <w:pStyle w:val="3c"/>
      <w:rPr>
        <w:sz w:val="24"/>
      </w:rPr>
    </w:pPr>
    <w:r w:rsidRPr="00B04DAA">
      <w:rPr>
        <w:sz w:val="24"/>
      </w:rPr>
      <w:fldChar w:fldCharType="begin"/>
    </w:r>
    <w:r w:rsidRPr="00B04DAA">
      <w:rPr>
        <w:sz w:val="24"/>
      </w:rPr>
      <w:instrText>PAGE   \* MERGEFORMAT</w:instrText>
    </w:r>
    <w:r w:rsidRPr="00B04DAA">
      <w:rPr>
        <w:sz w:val="24"/>
      </w:rPr>
      <w:fldChar w:fldCharType="separate"/>
    </w:r>
    <w:r w:rsidR="00C4226C">
      <w:rPr>
        <w:noProof/>
        <w:sz w:val="24"/>
      </w:rPr>
      <w:t>15</w:t>
    </w:r>
    <w:r w:rsidRPr="00B04DAA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829E" w14:textId="77777777" w:rsidR="009F0635" w:rsidRPr="00B04DAA" w:rsidRDefault="009F0635" w:rsidP="00BE1E76">
    <w:pPr>
      <w:ind w:right="360" w:firstLine="142"/>
      <w:jc w:val="right"/>
      <w:rPr>
        <w:rFonts w:ascii="Arial" w:hAnsi="Arial" w:cs="Arial"/>
        <w:b/>
        <w:sz w:val="28"/>
      </w:rPr>
    </w:pPr>
    <w:r w:rsidRPr="00B04DAA">
      <w:rPr>
        <w:rStyle w:val="afb"/>
        <w:b w:val="0"/>
        <w:sz w:val="24"/>
      </w:rPr>
      <w:fldChar w:fldCharType="begin"/>
    </w:r>
    <w:r w:rsidRPr="00B04DAA">
      <w:rPr>
        <w:rStyle w:val="afb"/>
        <w:b w:val="0"/>
        <w:sz w:val="24"/>
      </w:rPr>
      <w:instrText xml:space="preserve"> PAGE </w:instrText>
    </w:r>
    <w:r w:rsidRPr="00B04DAA">
      <w:rPr>
        <w:rStyle w:val="afb"/>
        <w:b w:val="0"/>
        <w:sz w:val="24"/>
      </w:rPr>
      <w:fldChar w:fldCharType="separate"/>
    </w:r>
    <w:r w:rsidR="00C4226C">
      <w:rPr>
        <w:rStyle w:val="afb"/>
        <w:b w:val="0"/>
        <w:noProof/>
        <w:sz w:val="24"/>
      </w:rPr>
      <w:t>1</w:t>
    </w:r>
    <w:r w:rsidRPr="00B04DAA">
      <w:rPr>
        <w:rStyle w:val="afb"/>
        <w:b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081C" w14:textId="77777777" w:rsidR="00C2189A" w:rsidRDefault="00C2189A">
      <w:r>
        <w:separator/>
      </w:r>
    </w:p>
  </w:footnote>
  <w:footnote w:type="continuationSeparator" w:id="0">
    <w:p w14:paraId="67A119B0" w14:textId="77777777" w:rsidR="00C2189A" w:rsidRDefault="00C2189A">
      <w:r>
        <w:continuationSeparator/>
      </w:r>
    </w:p>
  </w:footnote>
  <w:footnote w:id="1">
    <w:p w14:paraId="24031626" w14:textId="5C4C920C" w:rsidR="008F7BA2" w:rsidRPr="006A1C01" w:rsidRDefault="008F7BA2" w:rsidP="006A1C01">
      <w:pPr>
        <w:pStyle w:val="af9"/>
        <w:ind w:firstLine="709"/>
        <w:rPr>
          <w:rFonts w:ascii="Arial" w:hAnsi="Arial" w:cs="Arial"/>
        </w:rPr>
      </w:pPr>
      <w:r w:rsidRPr="006A1C01">
        <w:rPr>
          <w:rStyle w:val="af8"/>
          <w:rFonts w:ascii="Arial" w:hAnsi="Arial" w:cs="Arial"/>
        </w:rPr>
        <w:footnoteRef/>
      </w:r>
      <w:r w:rsidRPr="006A1C01">
        <w:rPr>
          <w:rFonts w:ascii="Arial" w:hAnsi="Arial" w:cs="Arial"/>
          <w:vertAlign w:val="superscript"/>
        </w:rPr>
        <w:t>)</w:t>
      </w:r>
      <w:r w:rsidRPr="006A1C01">
        <w:rPr>
          <w:rFonts w:ascii="Arial" w:hAnsi="Arial" w:cs="Arial"/>
        </w:rPr>
        <w:t xml:space="preserve"> </w:t>
      </w:r>
      <w:r w:rsidRPr="008F7BA2">
        <w:rPr>
          <w:rFonts w:ascii="Arial" w:hAnsi="Arial" w:cs="Arial"/>
          <w:lang w:eastAsia="ru-RU"/>
        </w:rPr>
        <w:t>Знаком «*» помечены термины, к которым в Приложении А приведены пояснения.</w:t>
      </w:r>
    </w:p>
  </w:footnote>
  <w:footnote w:id="2">
    <w:p w14:paraId="7ED19342" w14:textId="1BA7109B" w:rsidR="001C1FDC" w:rsidRPr="006A1C01" w:rsidRDefault="001C1FDC" w:rsidP="006A1C01">
      <w:pPr>
        <w:pStyle w:val="af9"/>
        <w:ind w:firstLine="709"/>
        <w:rPr>
          <w:rFonts w:ascii="Arial" w:hAnsi="Arial" w:cs="Arial"/>
        </w:rPr>
      </w:pPr>
      <w:r w:rsidRPr="006A1C01">
        <w:rPr>
          <w:rStyle w:val="af8"/>
          <w:rFonts w:ascii="Arial" w:hAnsi="Arial" w:cs="Arial"/>
        </w:rPr>
        <w:footnoteRef/>
      </w:r>
      <w:r w:rsidRPr="006A1C01">
        <w:rPr>
          <w:rFonts w:ascii="Arial" w:hAnsi="Arial" w:cs="Arial"/>
          <w:vertAlign w:val="superscript"/>
        </w:rPr>
        <w:t>)</w:t>
      </w:r>
      <w:r w:rsidRPr="006A1C01">
        <w:rPr>
          <w:rFonts w:ascii="Arial" w:hAnsi="Arial" w:cs="Arial"/>
        </w:rPr>
        <w:t xml:space="preserve"> </w:t>
      </w:r>
      <w:r w:rsidRPr="006A1C01">
        <w:rPr>
          <w:rFonts w:ascii="Arial" w:eastAsia="Arial" w:hAnsi="Arial" w:cs="Arial"/>
          <w:bCs/>
        </w:rPr>
        <w:t>Статьи 134, 135 ч. 1 Гражданского кодекса РФ (федеральный закон от 30.11.1994 № 51-ФЗ)</w:t>
      </w:r>
    </w:p>
  </w:footnote>
  <w:footnote w:id="3">
    <w:p w14:paraId="2285EFE1" w14:textId="77777777" w:rsidR="007B14BB" w:rsidRPr="007B14BB" w:rsidRDefault="007B14BB" w:rsidP="007B14BB">
      <w:pPr>
        <w:pStyle w:val="af9"/>
        <w:ind w:firstLine="709"/>
        <w:rPr>
          <w:rFonts w:ascii="Arial" w:eastAsia="Arial" w:hAnsi="Arial" w:cs="Arial"/>
          <w:bCs/>
          <w:highlight w:val="yellow"/>
        </w:rPr>
      </w:pPr>
      <w:r w:rsidRPr="007B14BB">
        <w:rPr>
          <w:rStyle w:val="af8"/>
          <w:rFonts w:ascii="Arial" w:hAnsi="Arial" w:cs="Arial"/>
          <w:highlight w:val="yellow"/>
        </w:rPr>
        <w:footnoteRef/>
      </w:r>
      <w:r w:rsidRPr="007B14BB">
        <w:rPr>
          <w:rFonts w:ascii="Arial" w:hAnsi="Arial" w:cs="Arial"/>
          <w:highlight w:val="yellow"/>
          <w:vertAlign w:val="superscript"/>
        </w:rPr>
        <w:t>)</w:t>
      </w:r>
      <w:r w:rsidRPr="007B14BB">
        <w:rPr>
          <w:rFonts w:ascii="Arial" w:hAnsi="Arial" w:cs="Arial"/>
          <w:highlight w:val="yellow"/>
        </w:rPr>
        <w:t xml:space="preserve"> </w:t>
      </w:r>
      <w:r w:rsidRPr="007B14BB">
        <w:rPr>
          <w:rFonts w:ascii="Arial" w:eastAsia="Arial" w:hAnsi="Arial" w:cs="Arial"/>
          <w:bCs/>
          <w:highlight w:val="yellow"/>
        </w:rPr>
        <w:t xml:space="preserve">Физическое лицо, приобретающее и использующее изделие исключительно для удовлетворения личных, семейных, домашних и иных нужд, не связанных с осуществлением предпринимательской деятельности, является потребителем, подпадающим под действие законодательства о защите прав потребителей.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9F3C" w14:textId="77777777" w:rsidR="009F0635" w:rsidRDefault="009F0635">
    <w:pPr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2DA9" w14:textId="2E5691AD" w:rsidR="009F0635" w:rsidRPr="007A0B7B" w:rsidRDefault="009F0635" w:rsidP="0008394F">
    <w:pPr>
      <w:pStyle w:val="3b"/>
      <w:rPr>
        <w:b/>
        <w:bCs/>
        <w:sz w:val="22"/>
        <w:szCs w:val="22"/>
      </w:rPr>
    </w:pPr>
    <w:r w:rsidRPr="007A0B7B">
      <w:rPr>
        <w:b/>
        <w:bCs/>
        <w:sz w:val="22"/>
        <w:szCs w:val="22"/>
      </w:rPr>
      <w:t xml:space="preserve">ГОСТ Р </w:t>
    </w:r>
    <w:r>
      <w:rPr>
        <w:b/>
        <w:bCs/>
        <w:sz w:val="22"/>
        <w:szCs w:val="22"/>
      </w:rPr>
      <w:t>77</w:t>
    </w:r>
    <w:r w:rsidRPr="007A0B7B">
      <w:rPr>
        <w:b/>
        <w:bCs/>
        <w:sz w:val="22"/>
        <w:szCs w:val="22"/>
      </w:rPr>
      <w:t>.00</w:t>
    </w:r>
    <w:r>
      <w:rPr>
        <w:b/>
        <w:bCs/>
        <w:sz w:val="22"/>
        <w:szCs w:val="22"/>
      </w:rPr>
      <w:t>2</w:t>
    </w:r>
    <w:r w:rsidRPr="007A0B7B">
      <w:rPr>
        <w:b/>
        <w:bCs/>
        <w:sz w:val="22"/>
        <w:szCs w:val="22"/>
      </w:rPr>
      <w:t>―202Х</w:t>
    </w:r>
  </w:p>
  <w:p w14:paraId="54F46617" w14:textId="50E1E586" w:rsidR="009F0635" w:rsidRPr="00B04DAA" w:rsidRDefault="009F0635" w:rsidP="00B04DAA">
    <w:pPr>
      <w:pStyle w:val="3b"/>
      <w:spacing w:after="120"/>
      <w:rPr>
        <w:i/>
        <w:iCs/>
        <w:color w:val="BFBFBF"/>
        <w:sz w:val="20"/>
        <w:szCs w:val="22"/>
      </w:rPr>
    </w:pPr>
    <w:r w:rsidRPr="00B04DAA">
      <w:rPr>
        <w:i/>
        <w:iCs/>
        <w:sz w:val="20"/>
        <w:szCs w:val="22"/>
      </w:rPr>
      <w:t xml:space="preserve">(Проект, </w:t>
    </w:r>
    <w:r>
      <w:rPr>
        <w:i/>
        <w:iCs/>
        <w:sz w:val="20"/>
        <w:szCs w:val="22"/>
      </w:rPr>
      <w:t xml:space="preserve">окончательная </w:t>
    </w:r>
    <w:r w:rsidRPr="00B04DAA">
      <w:rPr>
        <w:i/>
        <w:iCs/>
        <w:sz w:val="20"/>
        <w:szCs w:val="22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CAE4" w14:textId="2F2B0C36" w:rsidR="009F0635" w:rsidRPr="007A0B7B" w:rsidRDefault="009F0635" w:rsidP="0042788D">
    <w:pPr>
      <w:pStyle w:val="3a"/>
      <w:ind w:firstLine="5954"/>
      <w:rPr>
        <w:b/>
        <w:bCs/>
        <w:sz w:val="22"/>
        <w:szCs w:val="22"/>
      </w:rPr>
    </w:pPr>
    <w:r w:rsidRPr="007A0B7B">
      <w:rPr>
        <w:b/>
        <w:bCs/>
        <w:sz w:val="22"/>
        <w:szCs w:val="22"/>
      </w:rPr>
      <w:t xml:space="preserve">ГОСТ Р </w:t>
    </w:r>
    <w:r>
      <w:rPr>
        <w:b/>
        <w:bCs/>
        <w:sz w:val="22"/>
        <w:szCs w:val="22"/>
      </w:rPr>
      <w:t>77.</w:t>
    </w:r>
    <w:r w:rsidRPr="007A0B7B">
      <w:rPr>
        <w:b/>
        <w:bCs/>
        <w:sz w:val="22"/>
        <w:szCs w:val="22"/>
      </w:rPr>
      <w:t>00</w:t>
    </w:r>
    <w:r>
      <w:rPr>
        <w:b/>
        <w:bCs/>
        <w:sz w:val="22"/>
        <w:szCs w:val="22"/>
      </w:rPr>
      <w:t>2</w:t>
    </w:r>
    <w:r w:rsidRPr="007A0B7B">
      <w:rPr>
        <w:b/>
        <w:bCs/>
        <w:sz w:val="22"/>
        <w:szCs w:val="22"/>
      </w:rPr>
      <w:t>―202Х</w:t>
    </w:r>
  </w:p>
  <w:p w14:paraId="746453C8" w14:textId="6B0CFC27" w:rsidR="009F0635" w:rsidRPr="00B04DAA" w:rsidRDefault="009F0635" w:rsidP="0042788D">
    <w:pPr>
      <w:pStyle w:val="3a"/>
      <w:ind w:firstLine="5954"/>
      <w:rPr>
        <w:sz w:val="20"/>
        <w:szCs w:val="22"/>
      </w:rPr>
    </w:pPr>
    <w:r w:rsidRPr="00B04DAA">
      <w:rPr>
        <w:i/>
        <w:sz w:val="20"/>
        <w:szCs w:val="22"/>
      </w:rPr>
      <w:t xml:space="preserve">(Проект, </w:t>
    </w:r>
    <w:r>
      <w:rPr>
        <w:i/>
        <w:iCs/>
        <w:sz w:val="20"/>
        <w:szCs w:val="22"/>
      </w:rPr>
      <w:t xml:space="preserve">окончательная </w:t>
    </w:r>
    <w:r w:rsidRPr="00B04DAA">
      <w:rPr>
        <w:i/>
        <w:sz w:val="20"/>
        <w:szCs w:val="22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5795" w14:textId="514AFD22" w:rsidR="009F0635" w:rsidRDefault="009F0635" w:rsidP="0042788D">
    <w:pPr>
      <w:widowControl w:val="0"/>
      <w:spacing w:after="0" w:line="240" w:lineRule="auto"/>
      <w:ind w:firstLine="5670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77.002―202Х</w:t>
    </w:r>
  </w:p>
  <w:p w14:paraId="7182ED3B" w14:textId="0683A068" w:rsidR="009F0635" w:rsidRPr="00B04DAA" w:rsidRDefault="009F0635" w:rsidP="0042788D">
    <w:pPr>
      <w:widowControl w:val="0"/>
      <w:spacing w:after="0" w:line="240" w:lineRule="auto"/>
      <w:ind w:firstLine="5670"/>
      <w:jc w:val="right"/>
      <w:rPr>
        <w:rFonts w:ascii="Arial" w:hAnsi="Arial" w:cs="Arial"/>
        <w:b/>
        <w:bCs/>
        <w:color w:val="BFBFBF"/>
        <w:szCs w:val="24"/>
      </w:rPr>
    </w:pPr>
    <w:r w:rsidRPr="00B04DAA">
      <w:rPr>
        <w:rFonts w:ascii="Arial" w:hAnsi="Arial" w:cs="Arial"/>
        <w:bCs/>
        <w:i/>
        <w:sz w:val="20"/>
        <w:szCs w:val="24"/>
      </w:rPr>
      <w:t xml:space="preserve">(Проект, </w:t>
    </w:r>
    <w:r w:rsidRPr="00852C15">
      <w:rPr>
        <w:rFonts w:ascii="Arial" w:hAnsi="Arial" w:cs="Arial"/>
        <w:bCs/>
        <w:i/>
        <w:sz w:val="20"/>
        <w:szCs w:val="24"/>
      </w:rPr>
      <w:t xml:space="preserve">окончательная </w:t>
    </w:r>
    <w:r w:rsidRPr="00B04DAA">
      <w:rPr>
        <w:rFonts w:ascii="Arial" w:hAnsi="Arial" w:cs="Arial"/>
        <w:bCs/>
        <w:i/>
        <w:sz w:val="20"/>
        <w:szCs w:val="24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7C72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FCEF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18A564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E1A28D18"/>
    <w:lvl w:ilvl="0">
      <w:start w:val="1"/>
      <w:numFmt w:val="decimal"/>
      <w:pStyle w:val="20"/>
      <w:lvlText w:val="%1)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4" w15:restartNumberingAfterBreak="0">
    <w:nsid w:val="FFFFFF89"/>
    <w:multiLevelType w:val="singleLevel"/>
    <w:tmpl w:val="E37EF0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B05519"/>
    <w:multiLevelType w:val="multilevel"/>
    <w:tmpl w:val="E7380B9C"/>
    <w:lvl w:ilvl="0">
      <w:start w:val="1"/>
      <w:numFmt w:val="decimal"/>
      <w:lvlText w:val="%1"/>
      <w:lvlJc w:val="left"/>
      <w:pPr>
        <w:tabs>
          <w:tab w:val="num" w:pos="1418"/>
        </w:tabs>
        <w:ind w:left="283" w:firstLine="71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127"/>
        </w:tabs>
        <w:ind w:left="993" w:firstLine="709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cs="Times New Roman" w:hint="default"/>
        <w:sz w:val="28"/>
      </w:rPr>
    </w:lvl>
    <w:lvl w:ilvl="4">
      <w:start w:val="1"/>
      <w:numFmt w:val="decimal"/>
      <w:lvlRestart w:val="0"/>
      <w:suff w:val="space"/>
      <w:lvlText w:val="Рисунок %1.%5 "/>
      <w:lvlJc w:val="left"/>
      <w:pPr>
        <w:ind w:left="0" w:firstLine="0"/>
      </w:pPr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left="0"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6" w15:restartNumberingAfterBreak="0">
    <w:nsid w:val="054554F0"/>
    <w:multiLevelType w:val="hybridMultilevel"/>
    <w:tmpl w:val="FA78918C"/>
    <w:lvl w:ilvl="0" w:tplc="424CCA1A">
      <w:start w:val="1"/>
      <w:numFmt w:val="bullet"/>
      <w:pStyle w:val="a0"/>
      <w:lvlText w:val="—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61620B1"/>
    <w:multiLevelType w:val="multilevel"/>
    <w:tmpl w:val="77BE421C"/>
    <w:styleLink w:val="21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5528C7"/>
    <w:multiLevelType w:val="multilevel"/>
    <w:tmpl w:val="F6525842"/>
    <w:lvl w:ilvl="0">
      <w:numFmt w:val="bullet"/>
      <w:pStyle w:val="a1"/>
      <w:lvlText w:val="–"/>
      <w:lvlJc w:val="left"/>
      <w:pPr>
        <w:ind w:left="1134" w:hanging="425"/>
      </w:pPr>
      <w:rPr>
        <w:rFonts w:ascii="Times New Roman" w:eastAsia="Times New Roman" w:hAnsi="Times New Roman" w:hint="default"/>
      </w:rPr>
    </w:lvl>
    <w:lvl w:ilvl="1">
      <w:numFmt w:val="bullet"/>
      <w:lvlText w:val="–"/>
      <w:lvlJc w:val="left"/>
      <w:pPr>
        <w:ind w:left="1015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127E20C2"/>
    <w:multiLevelType w:val="hybridMultilevel"/>
    <w:tmpl w:val="E20C76E2"/>
    <w:lvl w:ilvl="0" w:tplc="621AE1B8">
      <w:start w:val="1"/>
      <w:numFmt w:val="russianLower"/>
      <w:pStyle w:val="50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46E65C7"/>
    <w:multiLevelType w:val="hybridMultilevel"/>
    <w:tmpl w:val="E926D4D0"/>
    <w:styleLink w:val="13"/>
    <w:lvl w:ilvl="0" w:tplc="F0F0D074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15CA1F8F"/>
    <w:multiLevelType w:val="hybridMultilevel"/>
    <w:tmpl w:val="E26277A8"/>
    <w:lvl w:ilvl="0" w:tplc="7EBA1244">
      <w:start w:val="1"/>
      <w:numFmt w:val="decimal"/>
      <w:pStyle w:val="512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3" w15:restartNumberingAfterBreak="0">
    <w:nsid w:val="15DE0F24"/>
    <w:multiLevelType w:val="multilevel"/>
    <w:tmpl w:val="B90C7204"/>
    <w:lvl w:ilvl="0">
      <w:start w:val="1"/>
      <w:numFmt w:val="decimal"/>
      <w:suff w:val="space"/>
      <w:lvlText w:val="%1"/>
      <w:lvlJc w:val="left"/>
      <w:pPr>
        <w:ind w:left="0" w:firstLine="510"/>
      </w:pPr>
      <w:rPr>
        <w:rFonts w:ascii="Arial" w:hAnsi="Arial" w:hint="default"/>
        <w:b/>
        <w:i w:val="0"/>
        <w:sz w:val="28"/>
        <w:szCs w:val="26"/>
      </w:rPr>
    </w:lvl>
    <w:lvl w:ilvl="1">
      <w:start w:val="1"/>
      <w:numFmt w:val="decimal"/>
      <w:pStyle w:val="22"/>
      <w:suff w:val="space"/>
      <w:lvlText w:val="%1.%2"/>
      <w:lvlJc w:val="left"/>
      <w:pPr>
        <w:ind w:left="58" w:firstLine="51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51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51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0" w:firstLine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10"/>
      </w:pPr>
      <w:rPr>
        <w:rFonts w:hint="default"/>
      </w:rPr>
    </w:lvl>
  </w:abstractNum>
  <w:abstractNum w:abstractNumId="14" w15:restartNumberingAfterBreak="0">
    <w:nsid w:val="1C6D4796"/>
    <w:multiLevelType w:val="hybridMultilevel"/>
    <w:tmpl w:val="F700705C"/>
    <w:lvl w:ilvl="0" w:tplc="E89C6274">
      <w:start w:val="1"/>
      <w:numFmt w:val="bullet"/>
      <w:pStyle w:val="40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068D"/>
    <w:multiLevelType w:val="multilevel"/>
    <w:tmpl w:val="A6F47D66"/>
    <w:lvl w:ilvl="0">
      <w:start w:val="1"/>
      <w:numFmt w:val="decimal"/>
      <w:lvlText w:val="%1."/>
      <w:lvlJc w:val="left"/>
      <w:pPr>
        <w:ind w:left="1134" w:hanging="425"/>
      </w:pPr>
      <w:rPr>
        <w:rFonts w:cs="Times New Roman" w:hint="default"/>
      </w:rPr>
    </w:lvl>
    <w:lvl w:ilvl="1">
      <w:start w:val="1"/>
      <w:numFmt w:val="lowerLetter"/>
      <w:pStyle w:val="23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20342CCF"/>
    <w:multiLevelType w:val="multilevel"/>
    <w:tmpl w:val="ADE48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2CB0646"/>
    <w:multiLevelType w:val="hybridMultilevel"/>
    <w:tmpl w:val="76CE3424"/>
    <w:lvl w:ilvl="0" w:tplc="CA445058">
      <w:start w:val="1"/>
      <w:numFmt w:val="decimal"/>
      <w:pStyle w:val="a2"/>
      <w:lvlText w:val="%1"/>
      <w:lvlJc w:val="left"/>
      <w:pPr>
        <w:ind w:left="1494" w:hanging="360"/>
      </w:pPr>
      <w:rPr>
        <w:rFonts w:ascii="Arial" w:hAnsi="Arial" w:cs="Times New Roman" w:hint="default"/>
        <w:b w:val="0"/>
        <w:i w:val="0"/>
        <w:strike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3ED054F"/>
    <w:multiLevelType w:val="multilevel"/>
    <w:tmpl w:val="6C28CE22"/>
    <w:styleLink w:val="10"/>
    <w:lvl w:ilvl="0">
      <w:start w:val="1"/>
      <w:numFmt w:val="bullet"/>
      <w:lvlText w:val="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>
      <w:start w:val="1"/>
      <w:numFmt w:val="bullet"/>
      <w:pStyle w:val="a3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5875360"/>
    <w:multiLevelType w:val="multilevel"/>
    <w:tmpl w:val="6636BA1C"/>
    <w:styleLink w:val="a4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4390"/>
    <w:multiLevelType w:val="hybridMultilevel"/>
    <w:tmpl w:val="F95A8EBA"/>
    <w:lvl w:ilvl="0" w:tplc="0940270C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B26DF"/>
    <w:multiLevelType w:val="multilevel"/>
    <w:tmpl w:val="215AD440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russianLower"/>
      <w:pStyle w:val="a5"/>
      <w:lvlText w:val="%3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2F22BC9"/>
    <w:multiLevelType w:val="hybridMultilevel"/>
    <w:tmpl w:val="AB069F32"/>
    <w:lvl w:ilvl="0" w:tplc="EDF0A182">
      <w:start w:val="1"/>
      <w:numFmt w:val="decimal"/>
      <w:pStyle w:val="a6"/>
      <w:lvlText w:val="Таблица 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1B047B"/>
    <w:multiLevelType w:val="multilevel"/>
    <w:tmpl w:val="76DA1F46"/>
    <w:lvl w:ilvl="0">
      <w:start w:val="1"/>
      <w:numFmt w:val="decimal"/>
      <w:lvlText w:val="%1"/>
      <w:lvlJc w:val="left"/>
      <w:pPr>
        <w:tabs>
          <w:tab w:val="num" w:pos="432"/>
        </w:tabs>
        <w:ind w:left="432" w:firstLine="702"/>
      </w:pPr>
      <w:rPr>
        <w:rFonts w:ascii="Arial" w:hAnsi="Arial" w:cs="Times New Roman" w:hint="default"/>
        <w:sz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558"/>
      </w:pPr>
      <w:rPr>
        <w:rFonts w:ascii="Arial" w:hAnsi="Arial" w:cs="Times New Roman" w:hint="default"/>
        <w:sz w:val="4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firstLine="2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ACB4A8B"/>
    <w:multiLevelType w:val="multilevel"/>
    <w:tmpl w:val="0419001F"/>
    <w:styleLink w:val="11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E8A742F"/>
    <w:multiLevelType w:val="hybridMultilevel"/>
    <w:tmpl w:val="FCE6D0D0"/>
    <w:lvl w:ilvl="0" w:tplc="419687BA">
      <w:numFmt w:val="bullet"/>
      <w:pStyle w:val="a7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C7F67"/>
    <w:multiLevelType w:val="hybridMultilevel"/>
    <w:tmpl w:val="EB06F424"/>
    <w:lvl w:ilvl="0" w:tplc="ADBC8678">
      <w:numFmt w:val="bullet"/>
      <w:pStyle w:val="24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CD69BE"/>
    <w:multiLevelType w:val="hybridMultilevel"/>
    <w:tmpl w:val="9F3AF6EA"/>
    <w:lvl w:ilvl="0" w:tplc="D280374C">
      <w:start w:val="1"/>
      <w:numFmt w:val="decimal"/>
      <w:pStyle w:val="a8"/>
      <w:lvlText w:val="%1."/>
      <w:lvlJc w:val="left"/>
      <w:pPr>
        <w:ind w:left="720" w:hanging="360"/>
      </w:pPr>
      <w:rPr>
        <w:rFonts w:cs="Times New Roman"/>
      </w:rPr>
    </w:lvl>
    <w:lvl w:ilvl="1" w:tplc="AC7EF0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6093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ECE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7246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3851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1CC8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B6F0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5436F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6153B0"/>
    <w:multiLevelType w:val="multilevel"/>
    <w:tmpl w:val="E7DA447E"/>
    <w:lvl w:ilvl="0">
      <w:start w:val="1"/>
      <w:numFmt w:val="decimal"/>
      <w:pStyle w:val="Numblist1"/>
      <w:lvlText w:val="%1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1">
      <w:start w:val="1"/>
      <w:numFmt w:val="decimal"/>
      <w:pStyle w:val="Numblist2"/>
      <w:lvlText w:val="%1.%2"/>
      <w:lvlJc w:val="left"/>
      <w:pPr>
        <w:tabs>
          <w:tab w:val="num" w:pos="1928"/>
        </w:tabs>
        <w:ind w:left="1928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13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cs="Times New Roman" w:hint="default"/>
      </w:rPr>
    </w:lvl>
  </w:abstractNum>
  <w:abstractNum w:abstractNumId="30" w15:restartNumberingAfterBreak="0">
    <w:nsid w:val="4433267F"/>
    <w:multiLevelType w:val="multilevel"/>
    <w:tmpl w:val="4B82351E"/>
    <w:lvl w:ilvl="0">
      <w:start w:val="1"/>
      <w:numFmt w:val="decimal"/>
      <w:pStyle w:val="TZSec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C662E8D"/>
    <w:multiLevelType w:val="hybridMultilevel"/>
    <w:tmpl w:val="2C7CF034"/>
    <w:lvl w:ilvl="0" w:tplc="55C020E6">
      <w:numFmt w:val="decimal"/>
      <w:pStyle w:val="12"/>
      <w:lvlText w:val=""/>
      <w:lvlJc w:val="left"/>
      <w:rPr>
        <w:rFonts w:cs="Times New Roman"/>
      </w:rPr>
    </w:lvl>
    <w:lvl w:ilvl="1" w:tplc="8C52A354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EBD7076"/>
    <w:multiLevelType w:val="multilevel"/>
    <w:tmpl w:val="77D6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92757B"/>
    <w:multiLevelType w:val="hybridMultilevel"/>
    <w:tmpl w:val="7930CD54"/>
    <w:lvl w:ilvl="0" w:tplc="B9B28F38">
      <w:start w:val="1"/>
      <w:numFmt w:val="decimal"/>
      <w:pStyle w:val="41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4" w15:restartNumberingAfterBreak="0">
    <w:nsid w:val="63307127"/>
    <w:multiLevelType w:val="hybridMultilevel"/>
    <w:tmpl w:val="2DDA885A"/>
    <w:lvl w:ilvl="0" w:tplc="5B0E8DFC">
      <w:start w:val="1"/>
      <w:numFmt w:val="bullet"/>
      <w:pStyle w:val="42"/>
      <w:lvlText w:val="˗"/>
      <w:lvlJc w:val="left"/>
      <w:pPr>
        <w:ind w:left="5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5" w15:restartNumberingAfterBreak="0">
    <w:nsid w:val="6B904839"/>
    <w:multiLevelType w:val="multilevel"/>
    <w:tmpl w:val="571EA682"/>
    <w:lvl w:ilvl="0">
      <w:numFmt w:val="bullet"/>
      <w:pStyle w:val="a9"/>
      <w:lvlText w:val="–"/>
      <w:lvlJc w:val="left"/>
      <w:pPr>
        <w:ind w:left="1134" w:hanging="425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F32"/>
    <w:multiLevelType w:val="multilevel"/>
    <w:tmpl w:val="B3E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256B2"/>
    <w:multiLevelType w:val="hybridMultilevel"/>
    <w:tmpl w:val="09C8A874"/>
    <w:lvl w:ilvl="0" w:tplc="DBFA8CE8">
      <w:start w:val="1"/>
      <w:numFmt w:val="decimal"/>
      <w:pStyle w:val="aa"/>
      <w:lvlText w:val="%1)"/>
      <w:lvlJc w:val="left"/>
      <w:pPr>
        <w:ind w:left="1069" w:hanging="360"/>
      </w:pPr>
      <w:rPr>
        <w:rFonts w:cs="Times New Roman" w:hint="default"/>
      </w:rPr>
    </w:lvl>
    <w:lvl w:ilvl="1" w:tplc="EBA6EBE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E4E67BF"/>
    <w:multiLevelType w:val="multilevel"/>
    <w:tmpl w:val="BC045D58"/>
    <w:lvl w:ilvl="0">
      <w:start w:val="1"/>
      <w:numFmt w:val="decimal"/>
      <w:pStyle w:val="ab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758"/>
        </w:tabs>
        <w:ind w:left="1758" w:hanging="454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75"/>
        </w:tabs>
        <w:ind w:left="2575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67"/>
        </w:tabs>
        <w:ind w:left="3267" w:hanging="45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45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51"/>
        </w:tabs>
        <w:ind w:left="4651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43"/>
        </w:tabs>
        <w:ind w:left="5343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35"/>
        </w:tabs>
        <w:ind w:left="6035" w:hanging="45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27"/>
        </w:tabs>
        <w:ind w:left="6727" w:hanging="454"/>
      </w:pPr>
      <w:rPr>
        <w:rFonts w:cs="Times New Roman" w:hint="default"/>
      </w:rPr>
    </w:lvl>
  </w:abstractNum>
  <w:abstractNum w:abstractNumId="39" w15:restartNumberingAfterBreak="0">
    <w:nsid w:val="70B63E1D"/>
    <w:multiLevelType w:val="hybridMultilevel"/>
    <w:tmpl w:val="301E47AA"/>
    <w:lvl w:ilvl="0" w:tplc="77C683F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90003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  <w:b w:val="0"/>
      </w:rPr>
    </w:lvl>
    <w:lvl w:ilvl="2" w:tplc="F6F0DC8E">
      <w:start w:val="1"/>
      <w:numFmt w:val="bullet"/>
      <w:pStyle w:val="14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</w:rPr>
    </w:lvl>
    <w:lvl w:ilvl="3" w:tplc="40FA0A16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721106"/>
    <w:multiLevelType w:val="hybridMultilevel"/>
    <w:tmpl w:val="7D408E2C"/>
    <w:lvl w:ilvl="0" w:tplc="F110929A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cs="Times New Roman" w:hint="default"/>
        <w:b w:val="0"/>
        <w:color w:val="auto"/>
      </w:rPr>
    </w:lvl>
    <w:lvl w:ilvl="1" w:tplc="04190003" w:tentative="1">
      <w:start w:val="1"/>
      <w:numFmt w:val="bullet"/>
      <w:pStyle w:val="25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00EBF"/>
    <w:multiLevelType w:val="hybridMultilevel"/>
    <w:tmpl w:val="AA342CC0"/>
    <w:lvl w:ilvl="0" w:tplc="F140A7AA">
      <w:start w:val="1"/>
      <w:numFmt w:val="decimal"/>
      <w:pStyle w:val="ac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42" w15:restartNumberingAfterBreak="0">
    <w:nsid w:val="7A403D10"/>
    <w:multiLevelType w:val="hybridMultilevel"/>
    <w:tmpl w:val="A532DC48"/>
    <w:lvl w:ilvl="0" w:tplc="4C361B26">
      <w:start w:val="1"/>
      <w:numFmt w:val="decimal"/>
      <w:pStyle w:val="ad"/>
      <w:lvlText w:val="Рисунок 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2"/>
  </w:num>
  <w:num w:numId="5">
    <w:abstractNumId w:val="41"/>
  </w:num>
  <w:num w:numId="6">
    <w:abstractNumId w:val="42"/>
  </w:num>
  <w:num w:numId="7">
    <w:abstractNumId w:val="17"/>
  </w:num>
  <w:num w:numId="8">
    <w:abstractNumId w:val="6"/>
  </w:num>
  <w:num w:numId="9">
    <w:abstractNumId w:val="15"/>
  </w:num>
  <w:num w:numId="10">
    <w:abstractNumId w:val="28"/>
  </w:num>
  <w:num w:numId="11">
    <w:abstractNumId w:val="9"/>
  </w:num>
  <w:num w:numId="12">
    <w:abstractNumId w:val="27"/>
  </w:num>
  <w:num w:numId="13">
    <w:abstractNumId w:val="33"/>
  </w:num>
  <w:num w:numId="14">
    <w:abstractNumId w:val="14"/>
  </w:num>
  <w:num w:numId="15">
    <w:abstractNumId w:val="34"/>
  </w:num>
  <w:num w:numId="16">
    <w:abstractNumId w:val="12"/>
  </w:num>
  <w:num w:numId="17">
    <w:abstractNumId w:val="10"/>
  </w:num>
  <w:num w:numId="18">
    <w:abstractNumId w:val="29"/>
  </w:num>
  <w:num w:numId="19">
    <w:abstractNumId w:val="30"/>
  </w:num>
  <w:num w:numId="20">
    <w:abstractNumId w:val="24"/>
  </w:num>
  <w:num w:numId="21">
    <w:abstractNumId w:val="3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0"/>
  </w:num>
  <w:num w:numId="26">
    <w:abstractNumId w:val="31"/>
  </w:num>
  <w:num w:numId="27">
    <w:abstractNumId w:val="20"/>
  </w:num>
  <w:num w:numId="28">
    <w:abstractNumId w:val="35"/>
  </w:num>
  <w:num w:numId="29">
    <w:abstractNumId w:val="26"/>
  </w:num>
  <w:num w:numId="30">
    <w:abstractNumId w:val="37"/>
  </w:num>
  <w:num w:numId="31">
    <w:abstractNumId w:val="4"/>
  </w:num>
  <w:num w:numId="32">
    <w:abstractNumId w:val="40"/>
  </w:num>
  <w:num w:numId="33">
    <w:abstractNumId w:val="19"/>
  </w:num>
  <w:num w:numId="34">
    <w:abstractNumId w:val="18"/>
  </w:num>
  <w:num w:numId="35">
    <w:abstractNumId w:val="16"/>
  </w:num>
  <w:num w:numId="36">
    <w:abstractNumId w:val="25"/>
  </w:num>
  <w:num w:numId="37">
    <w:abstractNumId w:val="11"/>
  </w:num>
  <w:num w:numId="38">
    <w:abstractNumId w:val="7"/>
  </w:num>
  <w:num w:numId="39">
    <w:abstractNumId w:val="21"/>
  </w:num>
  <w:num w:numId="40">
    <w:abstractNumId w:val="23"/>
  </w:num>
  <w:num w:numId="41">
    <w:abstractNumId w:val="1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2"/>
  </w:num>
  <w:num w:numId="49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275F"/>
    <w:rsid w:val="00002BFF"/>
    <w:rsid w:val="0000380A"/>
    <w:rsid w:val="00004DE6"/>
    <w:rsid w:val="000050EC"/>
    <w:rsid w:val="00005200"/>
    <w:rsid w:val="0000521B"/>
    <w:rsid w:val="0000705E"/>
    <w:rsid w:val="00010891"/>
    <w:rsid w:val="00011E82"/>
    <w:rsid w:val="00012307"/>
    <w:rsid w:val="0001267C"/>
    <w:rsid w:val="00012940"/>
    <w:rsid w:val="000156F5"/>
    <w:rsid w:val="00015857"/>
    <w:rsid w:val="00016B19"/>
    <w:rsid w:val="00017F1E"/>
    <w:rsid w:val="00020308"/>
    <w:rsid w:val="00021C0E"/>
    <w:rsid w:val="000260EC"/>
    <w:rsid w:val="00026AE7"/>
    <w:rsid w:val="00026F91"/>
    <w:rsid w:val="000278F9"/>
    <w:rsid w:val="0003027C"/>
    <w:rsid w:val="0003033F"/>
    <w:rsid w:val="00030D75"/>
    <w:rsid w:val="00032482"/>
    <w:rsid w:val="000332CF"/>
    <w:rsid w:val="0003437A"/>
    <w:rsid w:val="000343A5"/>
    <w:rsid w:val="00036971"/>
    <w:rsid w:val="00036DC5"/>
    <w:rsid w:val="000400A7"/>
    <w:rsid w:val="000401AF"/>
    <w:rsid w:val="0004094B"/>
    <w:rsid w:val="0004219A"/>
    <w:rsid w:val="00042F8E"/>
    <w:rsid w:val="00044445"/>
    <w:rsid w:val="00044472"/>
    <w:rsid w:val="0004743C"/>
    <w:rsid w:val="00053AAC"/>
    <w:rsid w:val="000545D3"/>
    <w:rsid w:val="00054DF9"/>
    <w:rsid w:val="00055F09"/>
    <w:rsid w:val="00056049"/>
    <w:rsid w:val="00056743"/>
    <w:rsid w:val="00056B36"/>
    <w:rsid w:val="0005770A"/>
    <w:rsid w:val="00057BB1"/>
    <w:rsid w:val="0006055C"/>
    <w:rsid w:val="00060816"/>
    <w:rsid w:val="00060EF3"/>
    <w:rsid w:val="00060FC2"/>
    <w:rsid w:val="0006203A"/>
    <w:rsid w:val="0006264E"/>
    <w:rsid w:val="00062D70"/>
    <w:rsid w:val="000635E1"/>
    <w:rsid w:val="000658EB"/>
    <w:rsid w:val="000665A7"/>
    <w:rsid w:val="00066CBA"/>
    <w:rsid w:val="00070928"/>
    <w:rsid w:val="00070AB8"/>
    <w:rsid w:val="00073F77"/>
    <w:rsid w:val="000757C0"/>
    <w:rsid w:val="00077B0C"/>
    <w:rsid w:val="00077B49"/>
    <w:rsid w:val="000805C3"/>
    <w:rsid w:val="00080BCC"/>
    <w:rsid w:val="00080C77"/>
    <w:rsid w:val="000826BF"/>
    <w:rsid w:val="00082764"/>
    <w:rsid w:val="0008394F"/>
    <w:rsid w:val="000842E9"/>
    <w:rsid w:val="0008700C"/>
    <w:rsid w:val="00087ED9"/>
    <w:rsid w:val="00090338"/>
    <w:rsid w:val="0009103D"/>
    <w:rsid w:val="0009372B"/>
    <w:rsid w:val="00093AC7"/>
    <w:rsid w:val="000941D5"/>
    <w:rsid w:val="000943AF"/>
    <w:rsid w:val="00095101"/>
    <w:rsid w:val="00095571"/>
    <w:rsid w:val="00096BF2"/>
    <w:rsid w:val="00096D56"/>
    <w:rsid w:val="00096F19"/>
    <w:rsid w:val="000A043B"/>
    <w:rsid w:val="000A10C1"/>
    <w:rsid w:val="000A223F"/>
    <w:rsid w:val="000A2945"/>
    <w:rsid w:val="000A366A"/>
    <w:rsid w:val="000A3EE3"/>
    <w:rsid w:val="000A4117"/>
    <w:rsid w:val="000A441A"/>
    <w:rsid w:val="000A4607"/>
    <w:rsid w:val="000A4E01"/>
    <w:rsid w:val="000A6F91"/>
    <w:rsid w:val="000A7719"/>
    <w:rsid w:val="000A791C"/>
    <w:rsid w:val="000A7B78"/>
    <w:rsid w:val="000A7D2E"/>
    <w:rsid w:val="000A7DD8"/>
    <w:rsid w:val="000B093A"/>
    <w:rsid w:val="000B1B88"/>
    <w:rsid w:val="000B368F"/>
    <w:rsid w:val="000B48D9"/>
    <w:rsid w:val="000B6B63"/>
    <w:rsid w:val="000B6BCC"/>
    <w:rsid w:val="000B6F33"/>
    <w:rsid w:val="000B70CB"/>
    <w:rsid w:val="000B7913"/>
    <w:rsid w:val="000C0109"/>
    <w:rsid w:val="000C1758"/>
    <w:rsid w:val="000C247E"/>
    <w:rsid w:val="000C48C9"/>
    <w:rsid w:val="000C5DD2"/>
    <w:rsid w:val="000C5EFF"/>
    <w:rsid w:val="000C6E81"/>
    <w:rsid w:val="000D0463"/>
    <w:rsid w:val="000D1726"/>
    <w:rsid w:val="000D1B24"/>
    <w:rsid w:val="000D31D6"/>
    <w:rsid w:val="000D328F"/>
    <w:rsid w:val="000D4A47"/>
    <w:rsid w:val="000D4D09"/>
    <w:rsid w:val="000D5052"/>
    <w:rsid w:val="000D56AA"/>
    <w:rsid w:val="000D6BA1"/>
    <w:rsid w:val="000E3B3C"/>
    <w:rsid w:val="000E4385"/>
    <w:rsid w:val="000E492D"/>
    <w:rsid w:val="000E52B6"/>
    <w:rsid w:val="000E5A30"/>
    <w:rsid w:val="000E6257"/>
    <w:rsid w:val="000E63B9"/>
    <w:rsid w:val="000E6745"/>
    <w:rsid w:val="000E7D23"/>
    <w:rsid w:val="000E7FEA"/>
    <w:rsid w:val="000E7FEB"/>
    <w:rsid w:val="000F15F1"/>
    <w:rsid w:val="000F17FB"/>
    <w:rsid w:val="000F1EFE"/>
    <w:rsid w:val="000F2C14"/>
    <w:rsid w:val="000F3391"/>
    <w:rsid w:val="000F3A8E"/>
    <w:rsid w:val="000F3B46"/>
    <w:rsid w:val="000F4A61"/>
    <w:rsid w:val="000F4B44"/>
    <w:rsid w:val="000F5B56"/>
    <w:rsid w:val="000F7FCE"/>
    <w:rsid w:val="00102C04"/>
    <w:rsid w:val="00103983"/>
    <w:rsid w:val="00104DBD"/>
    <w:rsid w:val="0010600E"/>
    <w:rsid w:val="0010670C"/>
    <w:rsid w:val="00106F04"/>
    <w:rsid w:val="00107F9D"/>
    <w:rsid w:val="00111A83"/>
    <w:rsid w:val="001126B6"/>
    <w:rsid w:val="0011392A"/>
    <w:rsid w:val="00113BA9"/>
    <w:rsid w:val="001142A0"/>
    <w:rsid w:val="001144CB"/>
    <w:rsid w:val="00116A20"/>
    <w:rsid w:val="001202AF"/>
    <w:rsid w:val="0012048E"/>
    <w:rsid w:val="00121197"/>
    <w:rsid w:val="00121201"/>
    <w:rsid w:val="001238BE"/>
    <w:rsid w:val="001245B8"/>
    <w:rsid w:val="00124A0E"/>
    <w:rsid w:val="001255CC"/>
    <w:rsid w:val="00125D4F"/>
    <w:rsid w:val="0012694F"/>
    <w:rsid w:val="00127379"/>
    <w:rsid w:val="00127490"/>
    <w:rsid w:val="00127676"/>
    <w:rsid w:val="001276CE"/>
    <w:rsid w:val="001278EC"/>
    <w:rsid w:val="00131014"/>
    <w:rsid w:val="00132634"/>
    <w:rsid w:val="00132A68"/>
    <w:rsid w:val="00133AE0"/>
    <w:rsid w:val="001361F1"/>
    <w:rsid w:val="00136D42"/>
    <w:rsid w:val="00137BB3"/>
    <w:rsid w:val="001402F0"/>
    <w:rsid w:val="00141129"/>
    <w:rsid w:val="00142F0C"/>
    <w:rsid w:val="001434FB"/>
    <w:rsid w:val="00143633"/>
    <w:rsid w:val="0014377E"/>
    <w:rsid w:val="001444A3"/>
    <w:rsid w:val="00144FA3"/>
    <w:rsid w:val="00145440"/>
    <w:rsid w:val="001464E5"/>
    <w:rsid w:val="001465CB"/>
    <w:rsid w:val="001466DD"/>
    <w:rsid w:val="00146AD4"/>
    <w:rsid w:val="00146B3D"/>
    <w:rsid w:val="001470E4"/>
    <w:rsid w:val="0014784D"/>
    <w:rsid w:val="00150CF7"/>
    <w:rsid w:val="0015285F"/>
    <w:rsid w:val="00152C43"/>
    <w:rsid w:val="00153099"/>
    <w:rsid w:val="00153BCD"/>
    <w:rsid w:val="00153F2C"/>
    <w:rsid w:val="00154212"/>
    <w:rsid w:val="0015488B"/>
    <w:rsid w:val="00154C26"/>
    <w:rsid w:val="00154F5A"/>
    <w:rsid w:val="0015556C"/>
    <w:rsid w:val="001558EC"/>
    <w:rsid w:val="001567FC"/>
    <w:rsid w:val="001574A4"/>
    <w:rsid w:val="0016234E"/>
    <w:rsid w:val="00162745"/>
    <w:rsid w:val="0016279B"/>
    <w:rsid w:val="00162B57"/>
    <w:rsid w:val="0016342B"/>
    <w:rsid w:val="001637C9"/>
    <w:rsid w:val="00164104"/>
    <w:rsid w:val="00164639"/>
    <w:rsid w:val="00164711"/>
    <w:rsid w:val="00164C4D"/>
    <w:rsid w:val="00164C85"/>
    <w:rsid w:val="0016710C"/>
    <w:rsid w:val="00170112"/>
    <w:rsid w:val="00173A03"/>
    <w:rsid w:val="001741F2"/>
    <w:rsid w:val="00174928"/>
    <w:rsid w:val="00174BA2"/>
    <w:rsid w:val="00175873"/>
    <w:rsid w:val="001770EB"/>
    <w:rsid w:val="001774D1"/>
    <w:rsid w:val="00181ED4"/>
    <w:rsid w:val="001830C6"/>
    <w:rsid w:val="00183F80"/>
    <w:rsid w:val="00184FE2"/>
    <w:rsid w:val="00185D4C"/>
    <w:rsid w:val="00186098"/>
    <w:rsid w:val="001906B8"/>
    <w:rsid w:val="00191157"/>
    <w:rsid w:val="00192524"/>
    <w:rsid w:val="001927B2"/>
    <w:rsid w:val="00192B70"/>
    <w:rsid w:val="00192D64"/>
    <w:rsid w:val="00193553"/>
    <w:rsid w:val="00194043"/>
    <w:rsid w:val="0019477C"/>
    <w:rsid w:val="001967AD"/>
    <w:rsid w:val="00196F1F"/>
    <w:rsid w:val="00197159"/>
    <w:rsid w:val="0019734E"/>
    <w:rsid w:val="00197B89"/>
    <w:rsid w:val="00197BEC"/>
    <w:rsid w:val="001A054E"/>
    <w:rsid w:val="001A11ED"/>
    <w:rsid w:val="001A4BFC"/>
    <w:rsid w:val="001A4E02"/>
    <w:rsid w:val="001B06BD"/>
    <w:rsid w:val="001B0D01"/>
    <w:rsid w:val="001B3590"/>
    <w:rsid w:val="001B4C3B"/>
    <w:rsid w:val="001B5ABB"/>
    <w:rsid w:val="001B5DA0"/>
    <w:rsid w:val="001B5EA2"/>
    <w:rsid w:val="001B71B9"/>
    <w:rsid w:val="001B72B1"/>
    <w:rsid w:val="001B75CA"/>
    <w:rsid w:val="001B7AA0"/>
    <w:rsid w:val="001C0C1B"/>
    <w:rsid w:val="001C1327"/>
    <w:rsid w:val="001C18B2"/>
    <w:rsid w:val="001C1FDC"/>
    <w:rsid w:val="001C2BC9"/>
    <w:rsid w:val="001C39D6"/>
    <w:rsid w:val="001C4229"/>
    <w:rsid w:val="001C57B9"/>
    <w:rsid w:val="001C5F8E"/>
    <w:rsid w:val="001C6DBE"/>
    <w:rsid w:val="001D000A"/>
    <w:rsid w:val="001D00FD"/>
    <w:rsid w:val="001D0FFE"/>
    <w:rsid w:val="001D160A"/>
    <w:rsid w:val="001D192D"/>
    <w:rsid w:val="001D1F54"/>
    <w:rsid w:val="001D240D"/>
    <w:rsid w:val="001D52CD"/>
    <w:rsid w:val="001D5831"/>
    <w:rsid w:val="001D5D16"/>
    <w:rsid w:val="001D626B"/>
    <w:rsid w:val="001D693E"/>
    <w:rsid w:val="001D7BF3"/>
    <w:rsid w:val="001E01B8"/>
    <w:rsid w:val="001E12A7"/>
    <w:rsid w:val="001E1B40"/>
    <w:rsid w:val="001E36AA"/>
    <w:rsid w:val="001E3C56"/>
    <w:rsid w:val="001E5B3A"/>
    <w:rsid w:val="001E6301"/>
    <w:rsid w:val="001E6C14"/>
    <w:rsid w:val="001E6F2E"/>
    <w:rsid w:val="001E739B"/>
    <w:rsid w:val="001F06D2"/>
    <w:rsid w:val="001F0A0F"/>
    <w:rsid w:val="001F1C90"/>
    <w:rsid w:val="001F352B"/>
    <w:rsid w:val="001F3732"/>
    <w:rsid w:val="001F3931"/>
    <w:rsid w:val="001F46C4"/>
    <w:rsid w:val="001F608C"/>
    <w:rsid w:val="001F6751"/>
    <w:rsid w:val="001F7F13"/>
    <w:rsid w:val="00200CD4"/>
    <w:rsid w:val="002022C5"/>
    <w:rsid w:val="0020607F"/>
    <w:rsid w:val="0020712A"/>
    <w:rsid w:val="00207F9C"/>
    <w:rsid w:val="0021032E"/>
    <w:rsid w:val="0021077E"/>
    <w:rsid w:val="002109E5"/>
    <w:rsid w:val="00212394"/>
    <w:rsid w:val="00212E6C"/>
    <w:rsid w:val="00213411"/>
    <w:rsid w:val="002136F9"/>
    <w:rsid w:val="0021395C"/>
    <w:rsid w:val="00214DC0"/>
    <w:rsid w:val="00216A0A"/>
    <w:rsid w:val="00217247"/>
    <w:rsid w:val="00217A83"/>
    <w:rsid w:val="00217F33"/>
    <w:rsid w:val="00220956"/>
    <w:rsid w:val="0022099A"/>
    <w:rsid w:val="00221CE1"/>
    <w:rsid w:val="00221D26"/>
    <w:rsid w:val="00221D59"/>
    <w:rsid w:val="002221E5"/>
    <w:rsid w:val="00222266"/>
    <w:rsid w:val="00222342"/>
    <w:rsid w:val="00222F63"/>
    <w:rsid w:val="00223688"/>
    <w:rsid w:val="002236A8"/>
    <w:rsid w:val="00223C9F"/>
    <w:rsid w:val="00223F59"/>
    <w:rsid w:val="00224362"/>
    <w:rsid w:val="00224CA4"/>
    <w:rsid w:val="00224EE3"/>
    <w:rsid w:val="002255D8"/>
    <w:rsid w:val="002258DC"/>
    <w:rsid w:val="00226D9F"/>
    <w:rsid w:val="0022761B"/>
    <w:rsid w:val="00230B95"/>
    <w:rsid w:val="00230E78"/>
    <w:rsid w:val="00231691"/>
    <w:rsid w:val="00231F52"/>
    <w:rsid w:val="002323DE"/>
    <w:rsid w:val="00232503"/>
    <w:rsid w:val="00233ACC"/>
    <w:rsid w:val="00236164"/>
    <w:rsid w:val="00236818"/>
    <w:rsid w:val="00236CBA"/>
    <w:rsid w:val="00236E1B"/>
    <w:rsid w:val="00240834"/>
    <w:rsid w:val="00240E70"/>
    <w:rsid w:val="0024138F"/>
    <w:rsid w:val="00241695"/>
    <w:rsid w:val="002417D3"/>
    <w:rsid w:val="002422C7"/>
    <w:rsid w:val="00243973"/>
    <w:rsid w:val="00243D56"/>
    <w:rsid w:val="00243FE0"/>
    <w:rsid w:val="00244A6D"/>
    <w:rsid w:val="002452AD"/>
    <w:rsid w:val="00245B88"/>
    <w:rsid w:val="00246443"/>
    <w:rsid w:val="002471F2"/>
    <w:rsid w:val="00247537"/>
    <w:rsid w:val="00251737"/>
    <w:rsid w:val="00253846"/>
    <w:rsid w:val="00253FD6"/>
    <w:rsid w:val="002541EF"/>
    <w:rsid w:val="00254C37"/>
    <w:rsid w:val="00255706"/>
    <w:rsid w:val="00255F62"/>
    <w:rsid w:val="00257036"/>
    <w:rsid w:val="002570B5"/>
    <w:rsid w:val="00257898"/>
    <w:rsid w:val="00257A98"/>
    <w:rsid w:val="00260544"/>
    <w:rsid w:val="00260A07"/>
    <w:rsid w:val="00262FB4"/>
    <w:rsid w:val="0026399F"/>
    <w:rsid w:val="00264A94"/>
    <w:rsid w:val="00265948"/>
    <w:rsid w:val="0026667E"/>
    <w:rsid w:val="0026792C"/>
    <w:rsid w:val="00271EFB"/>
    <w:rsid w:val="00272681"/>
    <w:rsid w:val="00272E65"/>
    <w:rsid w:val="002743F5"/>
    <w:rsid w:val="00275818"/>
    <w:rsid w:val="00276CC6"/>
    <w:rsid w:val="00277474"/>
    <w:rsid w:val="002779E3"/>
    <w:rsid w:val="00280287"/>
    <w:rsid w:val="00282C86"/>
    <w:rsid w:val="00283E68"/>
    <w:rsid w:val="00284BDA"/>
    <w:rsid w:val="002856C5"/>
    <w:rsid w:val="00285E24"/>
    <w:rsid w:val="00286154"/>
    <w:rsid w:val="00287447"/>
    <w:rsid w:val="00291CB9"/>
    <w:rsid w:val="00291F44"/>
    <w:rsid w:val="00293325"/>
    <w:rsid w:val="0029387F"/>
    <w:rsid w:val="00293C44"/>
    <w:rsid w:val="00294779"/>
    <w:rsid w:val="00294CC1"/>
    <w:rsid w:val="00294E69"/>
    <w:rsid w:val="00294EB0"/>
    <w:rsid w:val="002953FA"/>
    <w:rsid w:val="00296A1C"/>
    <w:rsid w:val="00296D60"/>
    <w:rsid w:val="00297A06"/>
    <w:rsid w:val="002A1571"/>
    <w:rsid w:val="002A1F95"/>
    <w:rsid w:val="002A217A"/>
    <w:rsid w:val="002A2F83"/>
    <w:rsid w:val="002A47BC"/>
    <w:rsid w:val="002A64FD"/>
    <w:rsid w:val="002A6ECD"/>
    <w:rsid w:val="002A7F77"/>
    <w:rsid w:val="002B1372"/>
    <w:rsid w:val="002B27A7"/>
    <w:rsid w:val="002B2F5C"/>
    <w:rsid w:val="002B42FA"/>
    <w:rsid w:val="002B582D"/>
    <w:rsid w:val="002B71DC"/>
    <w:rsid w:val="002C013D"/>
    <w:rsid w:val="002C1813"/>
    <w:rsid w:val="002C18DE"/>
    <w:rsid w:val="002C1A8F"/>
    <w:rsid w:val="002C29B2"/>
    <w:rsid w:val="002C31AA"/>
    <w:rsid w:val="002C49DF"/>
    <w:rsid w:val="002C5503"/>
    <w:rsid w:val="002C55A6"/>
    <w:rsid w:val="002C586D"/>
    <w:rsid w:val="002C5B8C"/>
    <w:rsid w:val="002C6CD6"/>
    <w:rsid w:val="002C7965"/>
    <w:rsid w:val="002D059F"/>
    <w:rsid w:val="002D0C41"/>
    <w:rsid w:val="002D1FB5"/>
    <w:rsid w:val="002D3E76"/>
    <w:rsid w:val="002D4C74"/>
    <w:rsid w:val="002D591F"/>
    <w:rsid w:val="002D5AA0"/>
    <w:rsid w:val="002D5F34"/>
    <w:rsid w:val="002D6316"/>
    <w:rsid w:val="002D78AB"/>
    <w:rsid w:val="002D7A80"/>
    <w:rsid w:val="002D7D9C"/>
    <w:rsid w:val="002E170A"/>
    <w:rsid w:val="002E24AC"/>
    <w:rsid w:val="002E39BC"/>
    <w:rsid w:val="002E3C8A"/>
    <w:rsid w:val="002E3F3B"/>
    <w:rsid w:val="002E4100"/>
    <w:rsid w:val="002E5DF0"/>
    <w:rsid w:val="002E7ECB"/>
    <w:rsid w:val="002F011A"/>
    <w:rsid w:val="002F0EF1"/>
    <w:rsid w:val="002F1325"/>
    <w:rsid w:val="002F1853"/>
    <w:rsid w:val="002F190B"/>
    <w:rsid w:val="003017D4"/>
    <w:rsid w:val="0030249F"/>
    <w:rsid w:val="0030296D"/>
    <w:rsid w:val="0030346F"/>
    <w:rsid w:val="0030564A"/>
    <w:rsid w:val="00305A29"/>
    <w:rsid w:val="00305B7A"/>
    <w:rsid w:val="00306B9C"/>
    <w:rsid w:val="00307EA9"/>
    <w:rsid w:val="0031006F"/>
    <w:rsid w:val="00310341"/>
    <w:rsid w:val="003122B3"/>
    <w:rsid w:val="003138AA"/>
    <w:rsid w:val="003148EA"/>
    <w:rsid w:val="00315FF3"/>
    <w:rsid w:val="0031664C"/>
    <w:rsid w:val="00316AB7"/>
    <w:rsid w:val="0031774F"/>
    <w:rsid w:val="00317764"/>
    <w:rsid w:val="00317A42"/>
    <w:rsid w:val="00317C04"/>
    <w:rsid w:val="00317E78"/>
    <w:rsid w:val="00320071"/>
    <w:rsid w:val="00321085"/>
    <w:rsid w:val="00321B69"/>
    <w:rsid w:val="00323C1F"/>
    <w:rsid w:val="00324E25"/>
    <w:rsid w:val="00324F18"/>
    <w:rsid w:val="00326FFF"/>
    <w:rsid w:val="00327015"/>
    <w:rsid w:val="00327336"/>
    <w:rsid w:val="00327939"/>
    <w:rsid w:val="00330716"/>
    <w:rsid w:val="00331BE3"/>
    <w:rsid w:val="00331CDA"/>
    <w:rsid w:val="00332E93"/>
    <w:rsid w:val="00332F88"/>
    <w:rsid w:val="00333401"/>
    <w:rsid w:val="00335DFC"/>
    <w:rsid w:val="00336D2F"/>
    <w:rsid w:val="0033760F"/>
    <w:rsid w:val="003377B0"/>
    <w:rsid w:val="00341876"/>
    <w:rsid w:val="00341DE4"/>
    <w:rsid w:val="003423A3"/>
    <w:rsid w:val="00343BB8"/>
    <w:rsid w:val="00343F49"/>
    <w:rsid w:val="00345177"/>
    <w:rsid w:val="003458FC"/>
    <w:rsid w:val="00345CCD"/>
    <w:rsid w:val="00346692"/>
    <w:rsid w:val="003472DC"/>
    <w:rsid w:val="00347E5E"/>
    <w:rsid w:val="00351E2D"/>
    <w:rsid w:val="00352348"/>
    <w:rsid w:val="00352415"/>
    <w:rsid w:val="00353C22"/>
    <w:rsid w:val="003541E9"/>
    <w:rsid w:val="00354E3F"/>
    <w:rsid w:val="00354EFC"/>
    <w:rsid w:val="0035501F"/>
    <w:rsid w:val="00356D15"/>
    <w:rsid w:val="00356FCB"/>
    <w:rsid w:val="003570A1"/>
    <w:rsid w:val="00357A6B"/>
    <w:rsid w:val="00361392"/>
    <w:rsid w:val="00361599"/>
    <w:rsid w:val="00361F4F"/>
    <w:rsid w:val="00362339"/>
    <w:rsid w:val="003628B6"/>
    <w:rsid w:val="00364525"/>
    <w:rsid w:val="0036456C"/>
    <w:rsid w:val="00366B15"/>
    <w:rsid w:val="00366ED8"/>
    <w:rsid w:val="00366F09"/>
    <w:rsid w:val="00370DC4"/>
    <w:rsid w:val="00371289"/>
    <w:rsid w:val="00371A64"/>
    <w:rsid w:val="003731F8"/>
    <w:rsid w:val="003744CB"/>
    <w:rsid w:val="00374510"/>
    <w:rsid w:val="00375272"/>
    <w:rsid w:val="0037542F"/>
    <w:rsid w:val="0037574A"/>
    <w:rsid w:val="00376206"/>
    <w:rsid w:val="00386611"/>
    <w:rsid w:val="003876D5"/>
    <w:rsid w:val="00387D4C"/>
    <w:rsid w:val="00387DE9"/>
    <w:rsid w:val="003904E5"/>
    <w:rsid w:val="00393037"/>
    <w:rsid w:val="00393117"/>
    <w:rsid w:val="003934E0"/>
    <w:rsid w:val="0039397F"/>
    <w:rsid w:val="00393BA5"/>
    <w:rsid w:val="00393FF7"/>
    <w:rsid w:val="0039485A"/>
    <w:rsid w:val="00396006"/>
    <w:rsid w:val="0039680B"/>
    <w:rsid w:val="00396ACD"/>
    <w:rsid w:val="00397981"/>
    <w:rsid w:val="00397F7F"/>
    <w:rsid w:val="003A0050"/>
    <w:rsid w:val="003A045D"/>
    <w:rsid w:val="003A0653"/>
    <w:rsid w:val="003A078F"/>
    <w:rsid w:val="003A1A19"/>
    <w:rsid w:val="003A2007"/>
    <w:rsid w:val="003A2EC8"/>
    <w:rsid w:val="003A334A"/>
    <w:rsid w:val="003A3CE6"/>
    <w:rsid w:val="003A472B"/>
    <w:rsid w:val="003A4E90"/>
    <w:rsid w:val="003A5171"/>
    <w:rsid w:val="003A54FF"/>
    <w:rsid w:val="003A55BD"/>
    <w:rsid w:val="003A634D"/>
    <w:rsid w:val="003A673E"/>
    <w:rsid w:val="003A72F9"/>
    <w:rsid w:val="003A78B2"/>
    <w:rsid w:val="003B03C9"/>
    <w:rsid w:val="003B04A0"/>
    <w:rsid w:val="003B0648"/>
    <w:rsid w:val="003B06E2"/>
    <w:rsid w:val="003B1650"/>
    <w:rsid w:val="003B1B8C"/>
    <w:rsid w:val="003B36B7"/>
    <w:rsid w:val="003B3C24"/>
    <w:rsid w:val="003B4103"/>
    <w:rsid w:val="003B44CF"/>
    <w:rsid w:val="003B44FF"/>
    <w:rsid w:val="003B477C"/>
    <w:rsid w:val="003B4809"/>
    <w:rsid w:val="003B4D10"/>
    <w:rsid w:val="003B5286"/>
    <w:rsid w:val="003B62EB"/>
    <w:rsid w:val="003B686D"/>
    <w:rsid w:val="003B7C98"/>
    <w:rsid w:val="003C1DFB"/>
    <w:rsid w:val="003C2F19"/>
    <w:rsid w:val="003C2FBE"/>
    <w:rsid w:val="003C3740"/>
    <w:rsid w:val="003C3D46"/>
    <w:rsid w:val="003C75CA"/>
    <w:rsid w:val="003C76A2"/>
    <w:rsid w:val="003D1095"/>
    <w:rsid w:val="003D1186"/>
    <w:rsid w:val="003D1891"/>
    <w:rsid w:val="003D21A9"/>
    <w:rsid w:val="003D304B"/>
    <w:rsid w:val="003D4B89"/>
    <w:rsid w:val="003D7457"/>
    <w:rsid w:val="003E15A1"/>
    <w:rsid w:val="003E24DF"/>
    <w:rsid w:val="003E2553"/>
    <w:rsid w:val="003E3C91"/>
    <w:rsid w:val="003E41E8"/>
    <w:rsid w:val="003E46A0"/>
    <w:rsid w:val="003E4D1E"/>
    <w:rsid w:val="003E5470"/>
    <w:rsid w:val="003E5E94"/>
    <w:rsid w:val="003E6D91"/>
    <w:rsid w:val="003F02FF"/>
    <w:rsid w:val="003F1D1C"/>
    <w:rsid w:val="003F2F5A"/>
    <w:rsid w:val="003F35AA"/>
    <w:rsid w:val="003F7353"/>
    <w:rsid w:val="003F7B2F"/>
    <w:rsid w:val="0040106F"/>
    <w:rsid w:val="0040302D"/>
    <w:rsid w:val="00403805"/>
    <w:rsid w:val="004048AC"/>
    <w:rsid w:val="00406002"/>
    <w:rsid w:val="00410B88"/>
    <w:rsid w:val="00410D03"/>
    <w:rsid w:val="00412C9E"/>
    <w:rsid w:val="00414C39"/>
    <w:rsid w:val="00416AB1"/>
    <w:rsid w:val="00417DB5"/>
    <w:rsid w:val="0042124A"/>
    <w:rsid w:val="004214EA"/>
    <w:rsid w:val="00422405"/>
    <w:rsid w:val="0042328B"/>
    <w:rsid w:val="00423902"/>
    <w:rsid w:val="004259B9"/>
    <w:rsid w:val="00425A3F"/>
    <w:rsid w:val="0042631D"/>
    <w:rsid w:val="00426AB9"/>
    <w:rsid w:val="0042788D"/>
    <w:rsid w:val="00427ABC"/>
    <w:rsid w:val="00427E42"/>
    <w:rsid w:val="0043000A"/>
    <w:rsid w:val="00430CFA"/>
    <w:rsid w:val="00430E44"/>
    <w:rsid w:val="0043122D"/>
    <w:rsid w:val="004315ED"/>
    <w:rsid w:val="00431AAA"/>
    <w:rsid w:val="00431B3D"/>
    <w:rsid w:val="00431B95"/>
    <w:rsid w:val="00431E30"/>
    <w:rsid w:val="00433C6E"/>
    <w:rsid w:val="00434788"/>
    <w:rsid w:val="004355FE"/>
    <w:rsid w:val="00435C52"/>
    <w:rsid w:val="00436353"/>
    <w:rsid w:val="00437CE3"/>
    <w:rsid w:val="00440861"/>
    <w:rsid w:val="00441208"/>
    <w:rsid w:val="00441A30"/>
    <w:rsid w:val="00442C84"/>
    <w:rsid w:val="0044345F"/>
    <w:rsid w:val="00443802"/>
    <w:rsid w:val="00444498"/>
    <w:rsid w:val="00444A3D"/>
    <w:rsid w:val="004459A5"/>
    <w:rsid w:val="00445B9F"/>
    <w:rsid w:val="00451CD9"/>
    <w:rsid w:val="00452E96"/>
    <w:rsid w:val="004532E3"/>
    <w:rsid w:val="00453818"/>
    <w:rsid w:val="00453997"/>
    <w:rsid w:val="00453A6A"/>
    <w:rsid w:val="004546ED"/>
    <w:rsid w:val="00454B4D"/>
    <w:rsid w:val="00456626"/>
    <w:rsid w:val="00457D98"/>
    <w:rsid w:val="00460318"/>
    <w:rsid w:val="004604C7"/>
    <w:rsid w:val="00460BDB"/>
    <w:rsid w:val="00460C24"/>
    <w:rsid w:val="00461032"/>
    <w:rsid w:val="00461574"/>
    <w:rsid w:val="00461C2C"/>
    <w:rsid w:val="004635E5"/>
    <w:rsid w:val="0046410C"/>
    <w:rsid w:val="0046412B"/>
    <w:rsid w:val="00464DBE"/>
    <w:rsid w:val="0046681D"/>
    <w:rsid w:val="00466AAE"/>
    <w:rsid w:val="00466D89"/>
    <w:rsid w:val="00467524"/>
    <w:rsid w:val="00467C98"/>
    <w:rsid w:val="004700B6"/>
    <w:rsid w:val="00470B7C"/>
    <w:rsid w:val="004713C9"/>
    <w:rsid w:val="0047189E"/>
    <w:rsid w:val="00471900"/>
    <w:rsid w:val="00471C8F"/>
    <w:rsid w:val="00471DD5"/>
    <w:rsid w:val="00472A1B"/>
    <w:rsid w:val="00473C84"/>
    <w:rsid w:val="00473DFE"/>
    <w:rsid w:val="004744CE"/>
    <w:rsid w:val="0047545C"/>
    <w:rsid w:val="004757E3"/>
    <w:rsid w:val="004763A9"/>
    <w:rsid w:val="00477A20"/>
    <w:rsid w:val="0048143A"/>
    <w:rsid w:val="0048307F"/>
    <w:rsid w:val="0048377D"/>
    <w:rsid w:val="00484049"/>
    <w:rsid w:val="0048577B"/>
    <w:rsid w:val="004867DD"/>
    <w:rsid w:val="004869B3"/>
    <w:rsid w:val="0048754D"/>
    <w:rsid w:val="00487D23"/>
    <w:rsid w:val="0049112B"/>
    <w:rsid w:val="00492E60"/>
    <w:rsid w:val="00494A8B"/>
    <w:rsid w:val="0049524A"/>
    <w:rsid w:val="00495A93"/>
    <w:rsid w:val="00495E1A"/>
    <w:rsid w:val="00497BDB"/>
    <w:rsid w:val="004A1B63"/>
    <w:rsid w:val="004A2A9A"/>
    <w:rsid w:val="004A55DC"/>
    <w:rsid w:val="004A55F1"/>
    <w:rsid w:val="004A6560"/>
    <w:rsid w:val="004A6F1B"/>
    <w:rsid w:val="004B0336"/>
    <w:rsid w:val="004B1470"/>
    <w:rsid w:val="004B25F2"/>
    <w:rsid w:val="004B2D6E"/>
    <w:rsid w:val="004B2EAA"/>
    <w:rsid w:val="004B4CF2"/>
    <w:rsid w:val="004B60DC"/>
    <w:rsid w:val="004B702C"/>
    <w:rsid w:val="004C08D7"/>
    <w:rsid w:val="004C0A9C"/>
    <w:rsid w:val="004C1CC0"/>
    <w:rsid w:val="004C1E73"/>
    <w:rsid w:val="004C2DD6"/>
    <w:rsid w:val="004C4833"/>
    <w:rsid w:val="004C4C68"/>
    <w:rsid w:val="004C5212"/>
    <w:rsid w:val="004C5B3E"/>
    <w:rsid w:val="004C63C5"/>
    <w:rsid w:val="004C65E0"/>
    <w:rsid w:val="004D0466"/>
    <w:rsid w:val="004D08D0"/>
    <w:rsid w:val="004D0AE0"/>
    <w:rsid w:val="004D0D1A"/>
    <w:rsid w:val="004D1194"/>
    <w:rsid w:val="004D1E54"/>
    <w:rsid w:val="004D28FD"/>
    <w:rsid w:val="004D2BEF"/>
    <w:rsid w:val="004D2EB8"/>
    <w:rsid w:val="004D36DC"/>
    <w:rsid w:val="004D3F1E"/>
    <w:rsid w:val="004D562F"/>
    <w:rsid w:val="004D6BE5"/>
    <w:rsid w:val="004E11F5"/>
    <w:rsid w:val="004E1615"/>
    <w:rsid w:val="004E1DF8"/>
    <w:rsid w:val="004E487F"/>
    <w:rsid w:val="004E5108"/>
    <w:rsid w:val="004E62DE"/>
    <w:rsid w:val="004E701B"/>
    <w:rsid w:val="004E7176"/>
    <w:rsid w:val="004E7EDA"/>
    <w:rsid w:val="004F0197"/>
    <w:rsid w:val="004F0C91"/>
    <w:rsid w:val="004F1BE0"/>
    <w:rsid w:val="004F3217"/>
    <w:rsid w:val="004F344F"/>
    <w:rsid w:val="004F391F"/>
    <w:rsid w:val="004F3BA5"/>
    <w:rsid w:val="004F44B4"/>
    <w:rsid w:val="004F4E38"/>
    <w:rsid w:val="004F4FC9"/>
    <w:rsid w:val="004F51DB"/>
    <w:rsid w:val="004F51F3"/>
    <w:rsid w:val="004F534C"/>
    <w:rsid w:val="004F54A6"/>
    <w:rsid w:val="004F5790"/>
    <w:rsid w:val="004F605B"/>
    <w:rsid w:val="004F71FA"/>
    <w:rsid w:val="004F77BF"/>
    <w:rsid w:val="005009CA"/>
    <w:rsid w:val="0050111E"/>
    <w:rsid w:val="00502EA0"/>
    <w:rsid w:val="00503632"/>
    <w:rsid w:val="005037C9"/>
    <w:rsid w:val="00504034"/>
    <w:rsid w:val="0050518D"/>
    <w:rsid w:val="00505460"/>
    <w:rsid w:val="00505B34"/>
    <w:rsid w:val="00506F70"/>
    <w:rsid w:val="005072F4"/>
    <w:rsid w:val="00507F17"/>
    <w:rsid w:val="005108D9"/>
    <w:rsid w:val="0051117A"/>
    <w:rsid w:val="00511716"/>
    <w:rsid w:val="0051311F"/>
    <w:rsid w:val="00514112"/>
    <w:rsid w:val="00514163"/>
    <w:rsid w:val="00514669"/>
    <w:rsid w:val="00514B55"/>
    <w:rsid w:val="00516258"/>
    <w:rsid w:val="00516F02"/>
    <w:rsid w:val="00516FF8"/>
    <w:rsid w:val="005209E6"/>
    <w:rsid w:val="00521242"/>
    <w:rsid w:val="00521509"/>
    <w:rsid w:val="00521E93"/>
    <w:rsid w:val="00522622"/>
    <w:rsid w:val="005237A5"/>
    <w:rsid w:val="00523BB8"/>
    <w:rsid w:val="00523F1A"/>
    <w:rsid w:val="00524688"/>
    <w:rsid w:val="00526400"/>
    <w:rsid w:val="005274D2"/>
    <w:rsid w:val="00527D16"/>
    <w:rsid w:val="00530CF2"/>
    <w:rsid w:val="00531887"/>
    <w:rsid w:val="00531A36"/>
    <w:rsid w:val="00532246"/>
    <w:rsid w:val="0053313D"/>
    <w:rsid w:val="005366C9"/>
    <w:rsid w:val="00536C68"/>
    <w:rsid w:val="00536FE7"/>
    <w:rsid w:val="00537DD7"/>
    <w:rsid w:val="005404F7"/>
    <w:rsid w:val="0054075F"/>
    <w:rsid w:val="00540F66"/>
    <w:rsid w:val="005412B0"/>
    <w:rsid w:val="005412FA"/>
    <w:rsid w:val="005414DA"/>
    <w:rsid w:val="00541E47"/>
    <w:rsid w:val="00542D36"/>
    <w:rsid w:val="00542EE1"/>
    <w:rsid w:val="00543060"/>
    <w:rsid w:val="00543261"/>
    <w:rsid w:val="00543CF0"/>
    <w:rsid w:val="0054438B"/>
    <w:rsid w:val="00545BB8"/>
    <w:rsid w:val="005463B9"/>
    <w:rsid w:val="0054735A"/>
    <w:rsid w:val="00547BA8"/>
    <w:rsid w:val="005504DC"/>
    <w:rsid w:val="005508C7"/>
    <w:rsid w:val="005516A4"/>
    <w:rsid w:val="00551A40"/>
    <w:rsid w:val="00552B39"/>
    <w:rsid w:val="0055346F"/>
    <w:rsid w:val="005537F8"/>
    <w:rsid w:val="0055384E"/>
    <w:rsid w:val="00554243"/>
    <w:rsid w:val="00554258"/>
    <w:rsid w:val="005542DB"/>
    <w:rsid w:val="00554494"/>
    <w:rsid w:val="00555D0C"/>
    <w:rsid w:val="005575EE"/>
    <w:rsid w:val="00560B10"/>
    <w:rsid w:val="00560E13"/>
    <w:rsid w:val="00560EFD"/>
    <w:rsid w:val="00561C4C"/>
    <w:rsid w:val="00561EDD"/>
    <w:rsid w:val="00562907"/>
    <w:rsid w:val="00562FDC"/>
    <w:rsid w:val="005635B4"/>
    <w:rsid w:val="0056365B"/>
    <w:rsid w:val="00566E60"/>
    <w:rsid w:val="00570202"/>
    <w:rsid w:val="00570468"/>
    <w:rsid w:val="00571B14"/>
    <w:rsid w:val="00571EC2"/>
    <w:rsid w:val="0057240E"/>
    <w:rsid w:val="00572B35"/>
    <w:rsid w:val="00572C9D"/>
    <w:rsid w:val="005754BE"/>
    <w:rsid w:val="005761F8"/>
    <w:rsid w:val="00576712"/>
    <w:rsid w:val="005772C3"/>
    <w:rsid w:val="005800F1"/>
    <w:rsid w:val="00582297"/>
    <w:rsid w:val="00582835"/>
    <w:rsid w:val="00583A2C"/>
    <w:rsid w:val="00583BBB"/>
    <w:rsid w:val="00583F51"/>
    <w:rsid w:val="005845A6"/>
    <w:rsid w:val="005849F9"/>
    <w:rsid w:val="00585102"/>
    <w:rsid w:val="005855FF"/>
    <w:rsid w:val="0058609A"/>
    <w:rsid w:val="00586875"/>
    <w:rsid w:val="00586F2E"/>
    <w:rsid w:val="00590B9D"/>
    <w:rsid w:val="0059122A"/>
    <w:rsid w:val="00592355"/>
    <w:rsid w:val="0059365C"/>
    <w:rsid w:val="005938D3"/>
    <w:rsid w:val="005938EB"/>
    <w:rsid w:val="0059488F"/>
    <w:rsid w:val="00594F00"/>
    <w:rsid w:val="00595B93"/>
    <w:rsid w:val="00595BF1"/>
    <w:rsid w:val="005960C6"/>
    <w:rsid w:val="0059630B"/>
    <w:rsid w:val="005A02F7"/>
    <w:rsid w:val="005A0679"/>
    <w:rsid w:val="005A0948"/>
    <w:rsid w:val="005A1249"/>
    <w:rsid w:val="005A38B6"/>
    <w:rsid w:val="005A4307"/>
    <w:rsid w:val="005A4416"/>
    <w:rsid w:val="005A5051"/>
    <w:rsid w:val="005A50D2"/>
    <w:rsid w:val="005A51F4"/>
    <w:rsid w:val="005A5EAC"/>
    <w:rsid w:val="005A7468"/>
    <w:rsid w:val="005A758C"/>
    <w:rsid w:val="005A7D24"/>
    <w:rsid w:val="005A7EDB"/>
    <w:rsid w:val="005B07A0"/>
    <w:rsid w:val="005B0A8D"/>
    <w:rsid w:val="005B16A2"/>
    <w:rsid w:val="005B2D3E"/>
    <w:rsid w:val="005B32F6"/>
    <w:rsid w:val="005B44E2"/>
    <w:rsid w:val="005B4F16"/>
    <w:rsid w:val="005B5266"/>
    <w:rsid w:val="005B5A50"/>
    <w:rsid w:val="005B5EEF"/>
    <w:rsid w:val="005C0081"/>
    <w:rsid w:val="005C09CA"/>
    <w:rsid w:val="005C12A0"/>
    <w:rsid w:val="005C25C6"/>
    <w:rsid w:val="005C29B5"/>
    <w:rsid w:val="005C367E"/>
    <w:rsid w:val="005C3B3D"/>
    <w:rsid w:val="005C4129"/>
    <w:rsid w:val="005C45DE"/>
    <w:rsid w:val="005C4610"/>
    <w:rsid w:val="005C629A"/>
    <w:rsid w:val="005C736D"/>
    <w:rsid w:val="005C7864"/>
    <w:rsid w:val="005D0638"/>
    <w:rsid w:val="005D1620"/>
    <w:rsid w:val="005D19C6"/>
    <w:rsid w:val="005D2496"/>
    <w:rsid w:val="005D41ED"/>
    <w:rsid w:val="005D5C5D"/>
    <w:rsid w:val="005D6A46"/>
    <w:rsid w:val="005D6A60"/>
    <w:rsid w:val="005D6F93"/>
    <w:rsid w:val="005D7B08"/>
    <w:rsid w:val="005E00F8"/>
    <w:rsid w:val="005E031A"/>
    <w:rsid w:val="005E1043"/>
    <w:rsid w:val="005E1233"/>
    <w:rsid w:val="005E151B"/>
    <w:rsid w:val="005E1645"/>
    <w:rsid w:val="005E1C5F"/>
    <w:rsid w:val="005E1E12"/>
    <w:rsid w:val="005E1E27"/>
    <w:rsid w:val="005E2572"/>
    <w:rsid w:val="005E407A"/>
    <w:rsid w:val="005E632B"/>
    <w:rsid w:val="005E6D3E"/>
    <w:rsid w:val="005E722A"/>
    <w:rsid w:val="005E7613"/>
    <w:rsid w:val="005F1703"/>
    <w:rsid w:val="005F1A84"/>
    <w:rsid w:val="005F1FB5"/>
    <w:rsid w:val="005F20A2"/>
    <w:rsid w:val="005F2C69"/>
    <w:rsid w:val="005F3200"/>
    <w:rsid w:val="005F39FE"/>
    <w:rsid w:val="005F3DA1"/>
    <w:rsid w:val="005F3E65"/>
    <w:rsid w:val="005F43A9"/>
    <w:rsid w:val="005F5475"/>
    <w:rsid w:val="005F6267"/>
    <w:rsid w:val="005F6B27"/>
    <w:rsid w:val="005F6CBC"/>
    <w:rsid w:val="00600AF4"/>
    <w:rsid w:val="00602F72"/>
    <w:rsid w:val="00604144"/>
    <w:rsid w:val="00604C46"/>
    <w:rsid w:val="00605C49"/>
    <w:rsid w:val="00605E5A"/>
    <w:rsid w:val="00605F00"/>
    <w:rsid w:val="00606390"/>
    <w:rsid w:val="00606608"/>
    <w:rsid w:val="0060660F"/>
    <w:rsid w:val="006067FE"/>
    <w:rsid w:val="0061189B"/>
    <w:rsid w:val="0061203D"/>
    <w:rsid w:val="006127E5"/>
    <w:rsid w:val="00612A1F"/>
    <w:rsid w:val="00612C51"/>
    <w:rsid w:val="00614155"/>
    <w:rsid w:val="006170A1"/>
    <w:rsid w:val="00617736"/>
    <w:rsid w:val="00617737"/>
    <w:rsid w:val="00617AB8"/>
    <w:rsid w:val="00617ED0"/>
    <w:rsid w:val="00621E51"/>
    <w:rsid w:val="006229A6"/>
    <w:rsid w:val="00624F60"/>
    <w:rsid w:val="006277D4"/>
    <w:rsid w:val="00627903"/>
    <w:rsid w:val="00630CCF"/>
    <w:rsid w:val="00631F94"/>
    <w:rsid w:val="00632F16"/>
    <w:rsid w:val="00632F95"/>
    <w:rsid w:val="0063410B"/>
    <w:rsid w:val="00635273"/>
    <w:rsid w:val="006358EA"/>
    <w:rsid w:val="00636891"/>
    <w:rsid w:val="00636A4E"/>
    <w:rsid w:val="00636C15"/>
    <w:rsid w:val="0063732A"/>
    <w:rsid w:val="00637779"/>
    <w:rsid w:val="0064113A"/>
    <w:rsid w:val="006419D1"/>
    <w:rsid w:val="006425A1"/>
    <w:rsid w:val="006425A6"/>
    <w:rsid w:val="0064515D"/>
    <w:rsid w:val="00645508"/>
    <w:rsid w:val="006455A0"/>
    <w:rsid w:val="00646436"/>
    <w:rsid w:val="00646DAB"/>
    <w:rsid w:val="0064760A"/>
    <w:rsid w:val="0065067F"/>
    <w:rsid w:val="006507EF"/>
    <w:rsid w:val="006514E0"/>
    <w:rsid w:val="00651E13"/>
    <w:rsid w:val="00651FA4"/>
    <w:rsid w:val="006523B6"/>
    <w:rsid w:val="00652590"/>
    <w:rsid w:val="006527C2"/>
    <w:rsid w:val="00652FFF"/>
    <w:rsid w:val="00653FB7"/>
    <w:rsid w:val="00654EF5"/>
    <w:rsid w:val="0065589B"/>
    <w:rsid w:val="006568F8"/>
    <w:rsid w:val="00656CE7"/>
    <w:rsid w:val="00660199"/>
    <w:rsid w:val="00660613"/>
    <w:rsid w:val="00660A86"/>
    <w:rsid w:val="00660BC2"/>
    <w:rsid w:val="00661058"/>
    <w:rsid w:val="00661A5A"/>
    <w:rsid w:val="006620C6"/>
    <w:rsid w:val="00662C83"/>
    <w:rsid w:val="00662E1C"/>
    <w:rsid w:val="0066426B"/>
    <w:rsid w:val="00664978"/>
    <w:rsid w:val="00664D15"/>
    <w:rsid w:val="006650AC"/>
    <w:rsid w:val="00666143"/>
    <w:rsid w:val="006704E2"/>
    <w:rsid w:val="00670E7F"/>
    <w:rsid w:val="006715D0"/>
    <w:rsid w:val="0067160F"/>
    <w:rsid w:val="00672E60"/>
    <w:rsid w:val="00673281"/>
    <w:rsid w:val="00674BE0"/>
    <w:rsid w:val="0067548C"/>
    <w:rsid w:val="00675603"/>
    <w:rsid w:val="00675B54"/>
    <w:rsid w:val="00675C60"/>
    <w:rsid w:val="00675C8F"/>
    <w:rsid w:val="00676412"/>
    <w:rsid w:val="00676917"/>
    <w:rsid w:val="00677469"/>
    <w:rsid w:val="00677A32"/>
    <w:rsid w:val="00677C3A"/>
    <w:rsid w:val="00677E4D"/>
    <w:rsid w:val="00680E4C"/>
    <w:rsid w:val="006822FB"/>
    <w:rsid w:val="00682761"/>
    <w:rsid w:val="0068286F"/>
    <w:rsid w:val="00682B60"/>
    <w:rsid w:val="006839E2"/>
    <w:rsid w:val="0068414B"/>
    <w:rsid w:val="00684482"/>
    <w:rsid w:val="006844C4"/>
    <w:rsid w:val="006854F5"/>
    <w:rsid w:val="00687FCE"/>
    <w:rsid w:val="00690549"/>
    <w:rsid w:val="00692E4B"/>
    <w:rsid w:val="00693F82"/>
    <w:rsid w:val="00694FAD"/>
    <w:rsid w:val="006961AB"/>
    <w:rsid w:val="00696CDC"/>
    <w:rsid w:val="00697FC4"/>
    <w:rsid w:val="006A1C01"/>
    <w:rsid w:val="006A34AE"/>
    <w:rsid w:val="006A4AC7"/>
    <w:rsid w:val="006A550A"/>
    <w:rsid w:val="006A5D1F"/>
    <w:rsid w:val="006A6D91"/>
    <w:rsid w:val="006B0879"/>
    <w:rsid w:val="006B0B01"/>
    <w:rsid w:val="006B0E58"/>
    <w:rsid w:val="006B105D"/>
    <w:rsid w:val="006B148C"/>
    <w:rsid w:val="006B2266"/>
    <w:rsid w:val="006B2C9E"/>
    <w:rsid w:val="006B4066"/>
    <w:rsid w:val="006B4C02"/>
    <w:rsid w:val="006B4F4B"/>
    <w:rsid w:val="006B6775"/>
    <w:rsid w:val="006B78D0"/>
    <w:rsid w:val="006C0197"/>
    <w:rsid w:val="006C0BA3"/>
    <w:rsid w:val="006C122D"/>
    <w:rsid w:val="006C16E7"/>
    <w:rsid w:val="006C2A2F"/>
    <w:rsid w:val="006C45D8"/>
    <w:rsid w:val="006C74EA"/>
    <w:rsid w:val="006D03E2"/>
    <w:rsid w:val="006D0F28"/>
    <w:rsid w:val="006D1D64"/>
    <w:rsid w:val="006D1DF9"/>
    <w:rsid w:val="006D38B3"/>
    <w:rsid w:val="006D39C8"/>
    <w:rsid w:val="006D4CC6"/>
    <w:rsid w:val="006D4FD2"/>
    <w:rsid w:val="006E04F9"/>
    <w:rsid w:val="006E0CE4"/>
    <w:rsid w:val="006E0E2F"/>
    <w:rsid w:val="006E1F1E"/>
    <w:rsid w:val="006E24B9"/>
    <w:rsid w:val="006E435C"/>
    <w:rsid w:val="006E52AF"/>
    <w:rsid w:val="006E6334"/>
    <w:rsid w:val="006E6699"/>
    <w:rsid w:val="006E6B56"/>
    <w:rsid w:val="006E7321"/>
    <w:rsid w:val="006F011A"/>
    <w:rsid w:val="006F1049"/>
    <w:rsid w:val="006F1073"/>
    <w:rsid w:val="006F1A32"/>
    <w:rsid w:val="006F1BF1"/>
    <w:rsid w:val="006F36B5"/>
    <w:rsid w:val="006F3E54"/>
    <w:rsid w:val="006F42A8"/>
    <w:rsid w:val="006F5104"/>
    <w:rsid w:val="006F571B"/>
    <w:rsid w:val="006F5B71"/>
    <w:rsid w:val="00700369"/>
    <w:rsid w:val="00700482"/>
    <w:rsid w:val="007004BF"/>
    <w:rsid w:val="00700C09"/>
    <w:rsid w:val="00700FB7"/>
    <w:rsid w:val="007012CE"/>
    <w:rsid w:val="0070185D"/>
    <w:rsid w:val="00703351"/>
    <w:rsid w:val="0070652A"/>
    <w:rsid w:val="00706563"/>
    <w:rsid w:val="00706A77"/>
    <w:rsid w:val="007109A0"/>
    <w:rsid w:val="0071130B"/>
    <w:rsid w:val="00711A9B"/>
    <w:rsid w:val="00712B80"/>
    <w:rsid w:val="00712D87"/>
    <w:rsid w:val="007130E3"/>
    <w:rsid w:val="007134D5"/>
    <w:rsid w:val="007135CA"/>
    <w:rsid w:val="007138E2"/>
    <w:rsid w:val="00713B79"/>
    <w:rsid w:val="00714E0D"/>
    <w:rsid w:val="00715122"/>
    <w:rsid w:val="00715F26"/>
    <w:rsid w:val="007160B4"/>
    <w:rsid w:val="007164ED"/>
    <w:rsid w:val="00716662"/>
    <w:rsid w:val="00716C37"/>
    <w:rsid w:val="00717247"/>
    <w:rsid w:val="00720A0C"/>
    <w:rsid w:val="007213A5"/>
    <w:rsid w:val="00721C4B"/>
    <w:rsid w:val="00721F40"/>
    <w:rsid w:val="00722682"/>
    <w:rsid w:val="00722ED4"/>
    <w:rsid w:val="0072328F"/>
    <w:rsid w:val="007252FB"/>
    <w:rsid w:val="0072614D"/>
    <w:rsid w:val="00726491"/>
    <w:rsid w:val="00727E1C"/>
    <w:rsid w:val="00730941"/>
    <w:rsid w:val="00730A10"/>
    <w:rsid w:val="00730B4F"/>
    <w:rsid w:val="00731A69"/>
    <w:rsid w:val="00732024"/>
    <w:rsid w:val="00733897"/>
    <w:rsid w:val="00734F97"/>
    <w:rsid w:val="00735B1E"/>
    <w:rsid w:val="00735D6D"/>
    <w:rsid w:val="00736AFA"/>
    <w:rsid w:val="00736E25"/>
    <w:rsid w:val="00737279"/>
    <w:rsid w:val="00737824"/>
    <w:rsid w:val="0074004D"/>
    <w:rsid w:val="0074084A"/>
    <w:rsid w:val="00740B4D"/>
    <w:rsid w:val="00740C38"/>
    <w:rsid w:val="00741457"/>
    <w:rsid w:val="007416B6"/>
    <w:rsid w:val="00741F66"/>
    <w:rsid w:val="007427F5"/>
    <w:rsid w:val="0074375A"/>
    <w:rsid w:val="00746C63"/>
    <w:rsid w:val="007479F5"/>
    <w:rsid w:val="00752200"/>
    <w:rsid w:val="007532D1"/>
    <w:rsid w:val="00753387"/>
    <w:rsid w:val="00753A6F"/>
    <w:rsid w:val="0075523A"/>
    <w:rsid w:val="00755738"/>
    <w:rsid w:val="00756E98"/>
    <w:rsid w:val="00757932"/>
    <w:rsid w:val="00757D0C"/>
    <w:rsid w:val="00757F06"/>
    <w:rsid w:val="00760C92"/>
    <w:rsid w:val="0076132D"/>
    <w:rsid w:val="0076260F"/>
    <w:rsid w:val="007630AF"/>
    <w:rsid w:val="00766A29"/>
    <w:rsid w:val="0077024A"/>
    <w:rsid w:val="00770E43"/>
    <w:rsid w:val="00771040"/>
    <w:rsid w:val="00771245"/>
    <w:rsid w:val="00771343"/>
    <w:rsid w:val="00773E02"/>
    <w:rsid w:val="00775BC9"/>
    <w:rsid w:val="00776F8D"/>
    <w:rsid w:val="00776FE8"/>
    <w:rsid w:val="00777AB5"/>
    <w:rsid w:val="00781028"/>
    <w:rsid w:val="007817D3"/>
    <w:rsid w:val="0078221B"/>
    <w:rsid w:val="007835BB"/>
    <w:rsid w:val="00787023"/>
    <w:rsid w:val="0078736F"/>
    <w:rsid w:val="00790008"/>
    <w:rsid w:val="007904B2"/>
    <w:rsid w:val="00790BFA"/>
    <w:rsid w:val="00791D7C"/>
    <w:rsid w:val="00792AA3"/>
    <w:rsid w:val="00793A89"/>
    <w:rsid w:val="007942D5"/>
    <w:rsid w:val="00794CF9"/>
    <w:rsid w:val="00795408"/>
    <w:rsid w:val="00795518"/>
    <w:rsid w:val="00795A89"/>
    <w:rsid w:val="007964E3"/>
    <w:rsid w:val="00796680"/>
    <w:rsid w:val="00796C1F"/>
    <w:rsid w:val="007A0711"/>
    <w:rsid w:val="007A0956"/>
    <w:rsid w:val="007A0B7B"/>
    <w:rsid w:val="007A16ED"/>
    <w:rsid w:val="007A57CA"/>
    <w:rsid w:val="007A7CF5"/>
    <w:rsid w:val="007B0EA6"/>
    <w:rsid w:val="007B0F1A"/>
    <w:rsid w:val="007B10CE"/>
    <w:rsid w:val="007B14BB"/>
    <w:rsid w:val="007B2AEF"/>
    <w:rsid w:val="007B449A"/>
    <w:rsid w:val="007B5B37"/>
    <w:rsid w:val="007B659B"/>
    <w:rsid w:val="007B7556"/>
    <w:rsid w:val="007B76ED"/>
    <w:rsid w:val="007C1745"/>
    <w:rsid w:val="007C1EE2"/>
    <w:rsid w:val="007C43E4"/>
    <w:rsid w:val="007C44A9"/>
    <w:rsid w:val="007C46C2"/>
    <w:rsid w:val="007C619B"/>
    <w:rsid w:val="007C6618"/>
    <w:rsid w:val="007C6678"/>
    <w:rsid w:val="007C7598"/>
    <w:rsid w:val="007C7A7E"/>
    <w:rsid w:val="007D14E9"/>
    <w:rsid w:val="007D17D1"/>
    <w:rsid w:val="007D20CA"/>
    <w:rsid w:val="007D2976"/>
    <w:rsid w:val="007D302B"/>
    <w:rsid w:val="007D319B"/>
    <w:rsid w:val="007D33AE"/>
    <w:rsid w:val="007D389D"/>
    <w:rsid w:val="007D4231"/>
    <w:rsid w:val="007D681A"/>
    <w:rsid w:val="007D7666"/>
    <w:rsid w:val="007D7A17"/>
    <w:rsid w:val="007E00D6"/>
    <w:rsid w:val="007E0EE4"/>
    <w:rsid w:val="007E2DC8"/>
    <w:rsid w:val="007E352A"/>
    <w:rsid w:val="007E3C2E"/>
    <w:rsid w:val="007E3DEF"/>
    <w:rsid w:val="007E699B"/>
    <w:rsid w:val="007E7B4C"/>
    <w:rsid w:val="007E7C98"/>
    <w:rsid w:val="007F1496"/>
    <w:rsid w:val="007F1BF0"/>
    <w:rsid w:val="007F3E09"/>
    <w:rsid w:val="007F44B1"/>
    <w:rsid w:val="007F44EC"/>
    <w:rsid w:val="007F5715"/>
    <w:rsid w:val="007F6533"/>
    <w:rsid w:val="007F7388"/>
    <w:rsid w:val="007F7CC0"/>
    <w:rsid w:val="008015E9"/>
    <w:rsid w:val="00802EC6"/>
    <w:rsid w:val="00803C18"/>
    <w:rsid w:val="0080485A"/>
    <w:rsid w:val="00804F74"/>
    <w:rsid w:val="00805E81"/>
    <w:rsid w:val="00806971"/>
    <w:rsid w:val="00807737"/>
    <w:rsid w:val="008079C7"/>
    <w:rsid w:val="00807DB6"/>
    <w:rsid w:val="00810079"/>
    <w:rsid w:val="008101CD"/>
    <w:rsid w:val="00810A41"/>
    <w:rsid w:val="00810DB4"/>
    <w:rsid w:val="008116B4"/>
    <w:rsid w:val="00811F59"/>
    <w:rsid w:val="008120FF"/>
    <w:rsid w:val="0081215B"/>
    <w:rsid w:val="008126EF"/>
    <w:rsid w:val="00814F3F"/>
    <w:rsid w:val="00815541"/>
    <w:rsid w:val="00815FFE"/>
    <w:rsid w:val="008176DA"/>
    <w:rsid w:val="00820BF3"/>
    <w:rsid w:val="00821580"/>
    <w:rsid w:val="00821793"/>
    <w:rsid w:val="008221A9"/>
    <w:rsid w:val="00823408"/>
    <w:rsid w:val="0082397A"/>
    <w:rsid w:val="008248EA"/>
    <w:rsid w:val="00824AE9"/>
    <w:rsid w:val="00824AFF"/>
    <w:rsid w:val="00825C9E"/>
    <w:rsid w:val="0082679D"/>
    <w:rsid w:val="008268BC"/>
    <w:rsid w:val="0082746B"/>
    <w:rsid w:val="00830956"/>
    <w:rsid w:val="00830C57"/>
    <w:rsid w:val="008314BA"/>
    <w:rsid w:val="00831A21"/>
    <w:rsid w:val="00833566"/>
    <w:rsid w:val="00835574"/>
    <w:rsid w:val="00836355"/>
    <w:rsid w:val="00836735"/>
    <w:rsid w:val="008369CA"/>
    <w:rsid w:val="00837112"/>
    <w:rsid w:val="008421E5"/>
    <w:rsid w:val="008441FF"/>
    <w:rsid w:val="008449FE"/>
    <w:rsid w:val="00845275"/>
    <w:rsid w:val="008466AA"/>
    <w:rsid w:val="00846857"/>
    <w:rsid w:val="00846A94"/>
    <w:rsid w:val="008476E8"/>
    <w:rsid w:val="00847E80"/>
    <w:rsid w:val="0085013B"/>
    <w:rsid w:val="00850415"/>
    <w:rsid w:val="00850EE5"/>
    <w:rsid w:val="008511D2"/>
    <w:rsid w:val="00852139"/>
    <w:rsid w:val="008523C3"/>
    <w:rsid w:val="00852AC8"/>
    <w:rsid w:val="00852C15"/>
    <w:rsid w:val="008545A0"/>
    <w:rsid w:val="00855A81"/>
    <w:rsid w:val="00855B61"/>
    <w:rsid w:val="00856633"/>
    <w:rsid w:val="008576CA"/>
    <w:rsid w:val="0086032B"/>
    <w:rsid w:val="00860505"/>
    <w:rsid w:val="00860A2E"/>
    <w:rsid w:val="00860D68"/>
    <w:rsid w:val="008627E1"/>
    <w:rsid w:val="00863266"/>
    <w:rsid w:val="00865205"/>
    <w:rsid w:val="008654CE"/>
    <w:rsid w:val="00867431"/>
    <w:rsid w:val="0086746E"/>
    <w:rsid w:val="00867AAB"/>
    <w:rsid w:val="00870462"/>
    <w:rsid w:val="00871001"/>
    <w:rsid w:val="0087113E"/>
    <w:rsid w:val="008723EE"/>
    <w:rsid w:val="00872F69"/>
    <w:rsid w:val="008739D5"/>
    <w:rsid w:val="008744A6"/>
    <w:rsid w:val="00875806"/>
    <w:rsid w:val="00875C49"/>
    <w:rsid w:val="00876111"/>
    <w:rsid w:val="00877A73"/>
    <w:rsid w:val="0088007A"/>
    <w:rsid w:val="00883D4A"/>
    <w:rsid w:val="00885139"/>
    <w:rsid w:val="008863BB"/>
    <w:rsid w:val="008907B6"/>
    <w:rsid w:val="008908AC"/>
    <w:rsid w:val="00890B38"/>
    <w:rsid w:val="00890C27"/>
    <w:rsid w:val="00890E3B"/>
    <w:rsid w:val="00892144"/>
    <w:rsid w:val="00893540"/>
    <w:rsid w:val="00895D53"/>
    <w:rsid w:val="008964F2"/>
    <w:rsid w:val="00896EB0"/>
    <w:rsid w:val="008973AD"/>
    <w:rsid w:val="008A005B"/>
    <w:rsid w:val="008A050C"/>
    <w:rsid w:val="008A0ACA"/>
    <w:rsid w:val="008A0CD2"/>
    <w:rsid w:val="008A141B"/>
    <w:rsid w:val="008A19CC"/>
    <w:rsid w:val="008A2122"/>
    <w:rsid w:val="008A245B"/>
    <w:rsid w:val="008A2892"/>
    <w:rsid w:val="008A3ADD"/>
    <w:rsid w:val="008A5484"/>
    <w:rsid w:val="008A55D0"/>
    <w:rsid w:val="008A7699"/>
    <w:rsid w:val="008A7FC0"/>
    <w:rsid w:val="008B0C74"/>
    <w:rsid w:val="008B14AB"/>
    <w:rsid w:val="008B14EE"/>
    <w:rsid w:val="008B18AD"/>
    <w:rsid w:val="008B342E"/>
    <w:rsid w:val="008B3C31"/>
    <w:rsid w:val="008B5B20"/>
    <w:rsid w:val="008B6D71"/>
    <w:rsid w:val="008B7255"/>
    <w:rsid w:val="008C0AF7"/>
    <w:rsid w:val="008C0E03"/>
    <w:rsid w:val="008C1163"/>
    <w:rsid w:val="008C1DA5"/>
    <w:rsid w:val="008C22F9"/>
    <w:rsid w:val="008C2316"/>
    <w:rsid w:val="008C2F6A"/>
    <w:rsid w:val="008C3170"/>
    <w:rsid w:val="008C3C21"/>
    <w:rsid w:val="008C4507"/>
    <w:rsid w:val="008C498B"/>
    <w:rsid w:val="008C519D"/>
    <w:rsid w:val="008C70E1"/>
    <w:rsid w:val="008D02BA"/>
    <w:rsid w:val="008D0E4C"/>
    <w:rsid w:val="008D107B"/>
    <w:rsid w:val="008D117F"/>
    <w:rsid w:val="008D278D"/>
    <w:rsid w:val="008D2837"/>
    <w:rsid w:val="008D2FCB"/>
    <w:rsid w:val="008D338E"/>
    <w:rsid w:val="008D3E94"/>
    <w:rsid w:val="008D6FCC"/>
    <w:rsid w:val="008D75E8"/>
    <w:rsid w:val="008E123C"/>
    <w:rsid w:val="008E207D"/>
    <w:rsid w:val="008E2D95"/>
    <w:rsid w:val="008E4E6B"/>
    <w:rsid w:val="008E5F6B"/>
    <w:rsid w:val="008E6532"/>
    <w:rsid w:val="008E7E51"/>
    <w:rsid w:val="008F0836"/>
    <w:rsid w:val="008F16D5"/>
    <w:rsid w:val="008F1777"/>
    <w:rsid w:val="008F31AD"/>
    <w:rsid w:val="008F3958"/>
    <w:rsid w:val="008F3A39"/>
    <w:rsid w:val="008F40B7"/>
    <w:rsid w:val="008F55A9"/>
    <w:rsid w:val="008F690D"/>
    <w:rsid w:val="008F6C2C"/>
    <w:rsid w:val="008F6CF6"/>
    <w:rsid w:val="008F7BA2"/>
    <w:rsid w:val="00900329"/>
    <w:rsid w:val="00901FE5"/>
    <w:rsid w:val="00902F51"/>
    <w:rsid w:val="009033DE"/>
    <w:rsid w:val="00904559"/>
    <w:rsid w:val="00904909"/>
    <w:rsid w:val="00905A5A"/>
    <w:rsid w:val="00905D3D"/>
    <w:rsid w:val="00907011"/>
    <w:rsid w:val="009079EA"/>
    <w:rsid w:val="00910A2F"/>
    <w:rsid w:val="009110E3"/>
    <w:rsid w:val="00911360"/>
    <w:rsid w:val="00911523"/>
    <w:rsid w:val="00911A6A"/>
    <w:rsid w:val="0091301A"/>
    <w:rsid w:val="0091394E"/>
    <w:rsid w:val="00914402"/>
    <w:rsid w:val="00914AC8"/>
    <w:rsid w:val="0091580B"/>
    <w:rsid w:val="00915CDF"/>
    <w:rsid w:val="00916A8A"/>
    <w:rsid w:val="00916DCA"/>
    <w:rsid w:val="00917AF8"/>
    <w:rsid w:val="0092302C"/>
    <w:rsid w:val="0092304B"/>
    <w:rsid w:val="00923E6B"/>
    <w:rsid w:val="0092431B"/>
    <w:rsid w:val="0092474F"/>
    <w:rsid w:val="00924AA5"/>
    <w:rsid w:val="00924F4C"/>
    <w:rsid w:val="00925110"/>
    <w:rsid w:val="0092524D"/>
    <w:rsid w:val="00926698"/>
    <w:rsid w:val="00927653"/>
    <w:rsid w:val="009306B3"/>
    <w:rsid w:val="009309EF"/>
    <w:rsid w:val="0093165A"/>
    <w:rsid w:val="009319C2"/>
    <w:rsid w:val="00931CD5"/>
    <w:rsid w:val="00931CE0"/>
    <w:rsid w:val="00932F7B"/>
    <w:rsid w:val="00933E62"/>
    <w:rsid w:val="00934987"/>
    <w:rsid w:val="00934BAD"/>
    <w:rsid w:val="00935358"/>
    <w:rsid w:val="0093564D"/>
    <w:rsid w:val="00935726"/>
    <w:rsid w:val="009359A5"/>
    <w:rsid w:val="009361BC"/>
    <w:rsid w:val="009366FC"/>
    <w:rsid w:val="0093749E"/>
    <w:rsid w:val="009417F6"/>
    <w:rsid w:val="00941CD6"/>
    <w:rsid w:val="00941E82"/>
    <w:rsid w:val="0094297A"/>
    <w:rsid w:val="00942D69"/>
    <w:rsid w:val="00942F13"/>
    <w:rsid w:val="00944186"/>
    <w:rsid w:val="009451B8"/>
    <w:rsid w:val="00945CC7"/>
    <w:rsid w:val="009463DB"/>
    <w:rsid w:val="00946400"/>
    <w:rsid w:val="00947C4B"/>
    <w:rsid w:val="0095131F"/>
    <w:rsid w:val="0095287B"/>
    <w:rsid w:val="009529E5"/>
    <w:rsid w:val="009533B3"/>
    <w:rsid w:val="00953431"/>
    <w:rsid w:val="00954B8A"/>
    <w:rsid w:val="009565C2"/>
    <w:rsid w:val="00956741"/>
    <w:rsid w:val="00956E96"/>
    <w:rsid w:val="00956F0B"/>
    <w:rsid w:val="009574C4"/>
    <w:rsid w:val="00957718"/>
    <w:rsid w:val="00960954"/>
    <w:rsid w:val="00961B73"/>
    <w:rsid w:val="00961F44"/>
    <w:rsid w:val="00962381"/>
    <w:rsid w:val="00962B4C"/>
    <w:rsid w:val="00962E05"/>
    <w:rsid w:val="00964864"/>
    <w:rsid w:val="009652D4"/>
    <w:rsid w:val="009660E2"/>
    <w:rsid w:val="0096769C"/>
    <w:rsid w:val="00967F9C"/>
    <w:rsid w:val="0097135D"/>
    <w:rsid w:val="009726FC"/>
    <w:rsid w:val="00972BE0"/>
    <w:rsid w:val="00972D9D"/>
    <w:rsid w:val="0097543F"/>
    <w:rsid w:val="00975C75"/>
    <w:rsid w:val="00976212"/>
    <w:rsid w:val="00976357"/>
    <w:rsid w:val="00976648"/>
    <w:rsid w:val="00977452"/>
    <w:rsid w:val="009810C7"/>
    <w:rsid w:val="00982207"/>
    <w:rsid w:val="00982420"/>
    <w:rsid w:val="00982533"/>
    <w:rsid w:val="00982E0A"/>
    <w:rsid w:val="00983682"/>
    <w:rsid w:val="00983F55"/>
    <w:rsid w:val="009844B4"/>
    <w:rsid w:val="009850DF"/>
    <w:rsid w:val="0098754B"/>
    <w:rsid w:val="009918F9"/>
    <w:rsid w:val="009923E4"/>
    <w:rsid w:val="00992ED2"/>
    <w:rsid w:val="00993A99"/>
    <w:rsid w:val="0099592B"/>
    <w:rsid w:val="009966C7"/>
    <w:rsid w:val="0099673D"/>
    <w:rsid w:val="009979C4"/>
    <w:rsid w:val="00997C96"/>
    <w:rsid w:val="00997D98"/>
    <w:rsid w:val="009A0D34"/>
    <w:rsid w:val="009A1DEC"/>
    <w:rsid w:val="009A2729"/>
    <w:rsid w:val="009A3B65"/>
    <w:rsid w:val="009A3DD1"/>
    <w:rsid w:val="009A4F65"/>
    <w:rsid w:val="009A52A6"/>
    <w:rsid w:val="009A7073"/>
    <w:rsid w:val="009B10EF"/>
    <w:rsid w:val="009B1590"/>
    <w:rsid w:val="009B17D7"/>
    <w:rsid w:val="009B2EC3"/>
    <w:rsid w:val="009B2FE4"/>
    <w:rsid w:val="009B6070"/>
    <w:rsid w:val="009B66E7"/>
    <w:rsid w:val="009B6C11"/>
    <w:rsid w:val="009B6D5F"/>
    <w:rsid w:val="009B7BA1"/>
    <w:rsid w:val="009B7E2A"/>
    <w:rsid w:val="009B7F97"/>
    <w:rsid w:val="009C0A07"/>
    <w:rsid w:val="009C1F37"/>
    <w:rsid w:val="009C1F3C"/>
    <w:rsid w:val="009C239D"/>
    <w:rsid w:val="009C3B84"/>
    <w:rsid w:val="009C43A3"/>
    <w:rsid w:val="009C4D9C"/>
    <w:rsid w:val="009C5C47"/>
    <w:rsid w:val="009C5DAA"/>
    <w:rsid w:val="009C5E0C"/>
    <w:rsid w:val="009C5EC9"/>
    <w:rsid w:val="009C659E"/>
    <w:rsid w:val="009C72D4"/>
    <w:rsid w:val="009D0163"/>
    <w:rsid w:val="009D16FF"/>
    <w:rsid w:val="009D34AC"/>
    <w:rsid w:val="009D41BD"/>
    <w:rsid w:val="009D42D6"/>
    <w:rsid w:val="009D483F"/>
    <w:rsid w:val="009D493A"/>
    <w:rsid w:val="009D511D"/>
    <w:rsid w:val="009D59D3"/>
    <w:rsid w:val="009E0804"/>
    <w:rsid w:val="009E0FCF"/>
    <w:rsid w:val="009E249C"/>
    <w:rsid w:val="009E3413"/>
    <w:rsid w:val="009E3A2D"/>
    <w:rsid w:val="009E3FFE"/>
    <w:rsid w:val="009E443A"/>
    <w:rsid w:val="009E44B2"/>
    <w:rsid w:val="009E55B5"/>
    <w:rsid w:val="009E61B3"/>
    <w:rsid w:val="009E6C82"/>
    <w:rsid w:val="009E73BA"/>
    <w:rsid w:val="009E7DB9"/>
    <w:rsid w:val="009F0264"/>
    <w:rsid w:val="009F034B"/>
    <w:rsid w:val="009F0635"/>
    <w:rsid w:val="009F08AE"/>
    <w:rsid w:val="009F1792"/>
    <w:rsid w:val="009F17ED"/>
    <w:rsid w:val="009F1A2D"/>
    <w:rsid w:val="009F2440"/>
    <w:rsid w:val="009F6441"/>
    <w:rsid w:val="009F6B72"/>
    <w:rsid w:val="009F6D25"/>
    <w:rsid w:val="009F7755"/>
    <w:rsid w:val="00A01707"/>
    <w:rsid w:val="00A02E3C"/>
    <w:rsid w:val="00A0321D"/>
    <w:rsid w:val="00A0447C"/>
    <w:rsid w:val="00A049D9"/>
    <w:rsid w:val="00A04E4A"/>
    <w:rsid w:val="00A07C5F"/>
    <w:rsid w:val="00A10FCC"/>
    <w:rsid w:val="00A12056"/>
    <w:rsid w:val="00A12B16"/>
    <w:rsid w:val="00A13610"/>
    <w:rsid w:val="00A16DFF"/>
    <w:rsid w:val="00A1784A"/>
    <w:rsid w:val="00A17CB2"/>
    <w:rsid w:val="00A17F81"/>
    <w:rsid w:val="00A20595"/>
    <w:rsid w:val="00A20946"/>
    <w:rsid w:val="00A214B6"/>
    <w:rsid w:val="00A21576"/>
    <w:rsid w:val="00A24751"/>
    <w:rsid w:val="00A26661"/>
    <w:rsid w:val="00A2731B"/>
    <w:rsid w:val="00A2748A"/>
    <w:rsid w:val="00A274E1"/>
    <w:rsid w:val="00A303E9"/>
    <w:rsid w:val="00A306E6"/>
    <w:rsid w:val="00A30878"/>
    <w:rsid w:val="00A30E4C"/>
    <w:rsid w:val="00A317EE"/>
    <w:rsid w:val="00A3225C"/>
    <w:rsid w:val="00A327E3"/>
    <w:rsid w:val="00A344E1"/>
    <w:rsid w:val="00A347F4"/>
    <w:rsid w:val="00A34CB2"/>
    <w:rsid w:val="00A356B6"/>
    <w:rsid w:val="00A35EA3"/>
    <w:rsid w:val="00A37FAF"/>
    <w:rsid w:val="00A402AD"/>
    <w:rsid w:val="00A413ED"/>
    <w:rsid w:val="00A437C6"/>
    <w:rsid w:val="00A43D38"/>
    <w:rsid w:val="00A44333"/>
    <w:rsid w:val="00A44562"/>
    <w:rsid w:val="00A46162"/>
    <w:rsid w:val="00A46C6F"/>
    <w:rsid w:val="00A46D64"/>
    <w:rsid w:val="00A46E8B"/>
    <w:rsid w:val="00A47134"/>
    <w:rsid w:val="00A477C0"/>
    <w:rsid w:val="00A50814"/>
    <w:rsid w:val="00A516A9"/>
    <w:rsid w:val="00A5187E"/>
    <w:rsid w:val="00A51D3A"/>
    <w:rsid w:val="00A536D0"/>
    <w:rsid w:val="00A54178"/>
    <w:rsid w:val="00A541D3"/>
    <w:rsid w:val="00A54779"/>
    <w:rsid w:val="00A56281"/>
    <w:rsid w:val="00A56E05"/>
    <w:rsid w:val="00A56F76"/>
    <w:rsid w:val="00A60387"/>
    <w:rsid w:val="00A60A34"/>
    <w:rsid w:val="00A61C83"/>
    <w:rsid w:val="00A62096"/>
    <w:rsid w:val="00A6229F"/>
    <w:rsid w:val="00A626CB"/>
    <w:rsid w:val="00A63891"/>
    <w:rsid w:val="00A657E2"/>
    <w:rsid w:val="00A6629D"/>
    <w:rsid w:val="00A66CAB"/>
    <w:rsid w:val="00A67117"/>
    <w:rsid w:val="00A71965"/>
    <w:rsid w:val="00A74845"/>
    <w:rsid w:val="00A748C8"/>
    <w:rsid w:val="00A7495E"/>
    <w:rsid w:val="00A74998"/>
    <w:rsid w:val="00A7537E"/>
    <w:rsid w:val="00A7555D"/>
    <w:rsid w:val="00A76C3B"/>
    <w:rsid w:val="00A77D45"/>
    <w:rsid w:val="00A80239"/>
    <w:rsid w:val="00A80AB0"/>
    <w:rsid w:val="00A81CC5"/>
    <w:rsid w:val="00A83B32"/>
    <w:rsid w:val="00A84820"/>
    <w:rsid w:val="00A84B7B"/>
    <w:rsid w:val="00A84F0F"/>
    <w:rsid w:val="00A8520E"/>
    <w:rsid w:val="00A85332"/>
    <w:rsid w:val="00A87740"/>
    <w:rsid w:val="00A90289"/>
    <w:rsid w:val="00A90635"/>
    <w:rsid w:val="00A91CBF"/>
    <w:rsid w:val="00A923A8"/>
    <w:rsid w:val="00A923B3"/>
    <w:rsid w:val="00A94CC9"/>
    <w:rsid w:val="00A9622B"/>
    <w:rsid w:val="00A9729C"/>
    <w:rsid w:val="00A97A1B"/>
    <w:rsid w:val="00AA0034"/>
    <w:rsid w:val="00AA02CC"/>
    <w:rsid w:val="00AA05BD"/>
    <w:rsid w:val="00AA0AB3"/>
    <w:rsid w:val="00AA1478"/>
    <w:rsid w:val="00AA24A2"/>
    <w:rsid w:val="00AA3471"/>
    <w:rsid w:val="00AA367D"/>
    <w:rsid w:val="00AA4543"/>
    <w:rsid w:val="00AA4A4B"/>
    <w:rsid w:val="00AA5618"/>
    <w:rsid w:val="00AA5919"/>
    <w:rsid w:val="00AA70BD"/>
    <w:rsid w:val="00AB0AF2"/>
    <w:rsid w:val="00AB1063"/>
    <w:rsid w:val="00AB18CF"/>
    <w:rsid w:val="00AB33AC"/>
    <w:rsid w:val="00AB3C27"/>
    <w:rsid w:val="00AB5177"/>
    <w:rsid w:val="00AB5669"/>
    <w:rsid w:val="00AB592C"/>
    <w:rsid w:val="00AB6127"/>
    <w:rsid w:val="00AB63D3"/>
    <w:rsid w:val="00AB729F"/>
    <w:rsid w:val="00AB73C4"/>
    <w:rsid w:val="00AB7D74"/>
    <w:rsid w:val="00AC031B"/>
    <w:rsid w:val="00AC045E"/>
    <w:rsid w:val="00AC13E0"/>
    <w:rsid w:val="00AC2364"/>
    <w:rsid w:val="00AC4089"/>
    <w:rsid w:val="00AC5E77"/>
    <w:rsid w:val="00AC6516"/>
    <w:rsid w:val="00AC6DB6"/>
    <w:rsid w:val="00AC70A3"/>
    <w:rsid w:val="00AC720F"/>
    <w:rsid w:val="00AD0265"/>
    <w:rsid w:val="00AD1073"/>
    <w:rsid w:val="00AD2004"/>
    <w:rsid w:val="00AD394E"/>
    <w:rsid w:val="00AD4FE2"/>
    <w:rsid w:val="00AD565C"/>
    <w:rsid w:val="00AD5F9C"/>
    <w:rsid w:val="00AD7AA2"/>
    <w:rsid w:val="00AE0883"/>
    <w:rsid w:val="00AE10C2"/>
    <w:rsid w:val="00AE39A7"/>
    <w:rsid w:val="00AE3FF1"/>
    <w:rsid w:val="00AE4356"/>
    <w:rsid w:val="00AE45E9"/>
    <w:rsid w:val="00AE4847"/>
    <w:rsid w:val="00AE6C20"/>
    <w:rsid w:val="00AF04D9"/>
    <w:rsid w:val="00AF0E1B"/>
    <w:rsid w:val="00AF1537"/>
    <w:rsid w:val="00AF2939"/>
    <w:rsid w:val="00AF3761"/>
    <w:rsid w:val="00AF423C"/>
    <w:rsid w:val="00AF473F"/>
    <w:rsid w:val="00AF488E"/>
    <w:rsid w:val="00AF4C68"/>
    <w:rsid w:val="00AF4D01"/>
    <w:rsid w:val="00AF573C"/>
    <w:rsid w:val="00AF6257"/>
    <w:rsid w:val="00AF7021"/>
    <w:rsid w:val="00B00124"/>
    <w:rsid w:val="00B01727"/>
    <w:rsid w:val="00B01A9F"/>
    <w:rsid w:val="00B02230"/>
    <w:rsid w:val="00B024E1"/>
    <w:rsid w:val="00B02597"/>
    <w:rsid w:val="00B0296A"/>
    <w:rsid w:val="00B02A7F"/>
    <w:rsid w:val="00B02CC6"/>
    <w:rsid w:val="00B0438B"/>
    <w:rsid w:val="00B04DAA"/>
    <w:rsid w:val="00B06204"/>
    <w:rsid w:val="00B07000"/>
    <w:rsid w:val="00B0766F"/>
    <w:rsid w:val="00B10149"/>
    <w:rsid w:val="00B12110"/>
    <w:rsid w:val="00B1225A"/>
    <w:rsid w:val="00B12703"/>
    <w:rsid w:val="00B1319A"/>
    <w:rsid w:val="00B13631"/>
    <w:rsid w:val="00B13EB0"/>
    <w:rsid w:val="00B14B99"/>
    <w:rsid w:val="00B166B0"/>
    <w:rsid w:val="00B171F2"/>
    <w:rsid w:val="00B20440"/>
    <w:rsid w:val="00B20857"/>
    <w:rsid w:val="00B20F65"/>
    <w:rsid w:val="00B2147E"/>
    <w:rsid w:val="00B223FA"/>
    <w:rsid w:val="00B22ADC"/>
    <w:rsid w:val="00B242B6"/>
    <w:rsid w:val="00B25AD7"/>
    <w:rsid w:val="00B25E35"/>
    <w:rsid w:val="00B25F65"/>
    <w:rsid w:val="00B27565"/>
    <w:rsid w:val="00B30A83"/>
    <w:rsid w:val="00B30AC7"/>
    <w:rsid w:val="00B30B7D"/>
    <w:rsid w:val="00B326F6"/>
    <w:rsid w:val="00B369C6"/>
    <w:rsid w:val="00B369E2"/>
    <w:rsid w:val="00B371D4"/>
    <w:rsid w:val="00B4028D"/>
    <w:rsid w:val="00B403D7"/>
    <w:rsid w:val="00B424C8"/>
    <w:rsid w:val="00B43527"/>
    <w:rsid w:val="00B4400F"/>
    <w:rsid w:val="00B44439"/>
    <w:rsid w:val="00B44872"/>
    <w:rsid w:val="00B453BB"/>
    <w:rsid w:val="00B4601E"/>
    <w:rsid w:val="00B462DC"/>
    <w:rsid w:val="00B46791"/>
    <w:rsid w:val="00B46A8E"/>
    <w:rsid w:val="00B46D88"/>
    <w:rsid w:val="00B478FC"/>
    <w:rsid w:val="00B47B24"/>
    <w:rsid w:val="00B50C7A"/>
    <w:rsid w:val="00B50D3D"/>
    <w:rsid w:val="00B52CF5"/>
    <w:rsid w:val="00B52F66"/>
    <w:rsid w:val="00B533EC"/>
    <w:rsid w:val="00B5420F"/>
    <w:rsid w:val="00B54472"/>
    <w:rsid w:val="00B559A5"/>
    <w:rsid w:val="00B55A69"/>
    <w:rsid w:val="00B55BA9"/>
    <w:rsid w:val="00B562DD"/>
    <w:rsid w:val="00B57CC3"/>
    <w:rsid w:val="00B6032C"/>
    <w:rsid w:val="00B611AC"/>
    <w:rsid w:val="00B611AF"/>
    <w:rsid w:val="00B613E2"/>
    <w:rsid w:val="00B620D8"/>
    <w:rsid w:val="00B63F3A"/>
    <w:rsid w:val="00B63F8F"/>
    <w:rsid w:val="00B6498C"/>
    <w:rsid w:val="00B656BF"/>
    <w:rsid w:val="00B657CF"/>
    <w:rsid w:val="00B6581A"/>
    <w:rsid w:val="00B6684D"/>
    <w:rsid w:val="00B66A41"/>
    <w:rsid w:val="00B66B36"/>
    <w:rsid w:val="00B677D0"/>
    <w:rsid w:val="00B67827"/>
    <w:rsid w:val="00B67C14"/>
    <w:rsid w:val="00B7014C"/>
    <w:rsid w:val="00B7078C"/>
    <w:rsid w:val="00B7082B"/>
    <w:rsid w:val="00B73D28"/>
    <w:rsid w:val="00B74175"/>
    <w:rsid w:val="00B74771"/>
    <w:rsid w:val="00B76933"/>
    <w:rsid w:val="00B776D6"/>
    <w:rsid w:val="00B77C6A"/>
    <w:rsid w:val="00B804AE"/>
    <w:rsid w:val="00B8114F"/>
    <w:rsid w:val="00B820ED"/>
    <w:rsid w:val="00B827AB"/>
    <w:rsid w:val="00B82C23"/>
    <w:rsid w:val="00B85C6E"/>
    <w:rsid w:val="00B86155"/>
    <w:rsid w:val="00B8740E"/>
    <w:rsid w:val="00B876FE"/>
    <w:rsid w:val="00B878CA"/>
    <w:rsid w:val="00B87C55"/>
    <w:rsid w:val="00B87D5A"/>
    <w:rsid w:val="00B93F3D"/>
    <w:rsid w:val="00B9412B"/>
    <w:rsid w:val="00B947AB"/>
    <w:rsid w:val="00B95959"/>
    <w:rsid w:val="00B95C3F"/>
    <w:rsid w:val="00B95F5F"/>
    <w:rsid w:val="00B969AF"/>
    <w:rsid w:val="00B969BC"/>
    <w:rsid w:val="00BA0052"/>
    <w:rsid w:val="00BA029A"/>
    <w:rsid w:val="00BA0981"/>
    <w:rsid w:val="00BA11E2"/>
    <w:rsid w:val="00BA2CFC"/>
    <w:rsid w:val="00BA2DB2"/>
    <w:rsid w:val="00BA52F0"/>
    <w:rsid w:val="00BA57EC"/>
    <w:rsid w:val="00BA621E"/>
    <w:rsid w:val="00BA6A14"/>
    <w:rsid w:val="00BA7365"/>
    <w:rsid w:val="00BA7600"/>
    <w:rsid w:val="00BB007E"/>
    <w:rsid w:val="00BB013F"/>
    <w:rsid w:val="00BB0B8A"/>
    <w:rsid w:val="00BB125D"/>
    <w:rsid w:val="00BB2813"/>
    <w:rsid w:val="00BB2FF6"/>
    <w:rsid w:val="00BB3FAE"/>
    <w:rsid w:val="00BB486A"/>
    <w:rsid w:val="00BC1C42"/>
    <w:rsid w:val="00BC1E28"/>
    <w:rsid w:val="00BC1FC4"/>
    <w:rsid w:val="00BC2DA1"/>
    <w:rsid w:val="00BC36E2"/>
    <w:rsid w:val="00BC38AA"/>
    <w:rsid w:val="00BC3C14"/>
    <w:rsid w:val="00BC4FC7"/>
    <w:rsid w:val="00BC5891"/>
    <w:rsid w:val="00BD079F"/>
    <w:rsid w:val="00BD1304"/>
    <w:rsid w:val="00BD159B"/>
    <w:rsid w:val="00BD1D46"/>
    <w:rsid w:val="00BD2E67"/>
    <w:rsid w:val="00BD304B"/>
    <w:rsid w:val="00BD3516"/>
    <w:rsid w:val="00BD480F"/>
    <w:rsid w:val="00BD5026"/>
    <w:rsid w:val="00BD514F"/>
    <w:rsid w:val="00BD5A3F"/>
    <w:rsid w:val="00BD5B25"/>
    <w:rsid w:val="00BE034A"/>
    <w:rsid w:val="00BE0B8A"/>
    <w:rsid w:val="00BE1706"/>
    <w:rsid w:val="00BE1E76"/>
    <w:rsid w:val="00BE2376"/>
    <w:rsid w:val="00BE4874"/>
    <w:rsid w:val="00BE4912"/>
    <w:rsid w:val="00BE6842"/>
    <w:rsid w:val="00BE77E8"/>
    <w:rsid w:val="00BE7FBE"/>
    <w:rsid w:val="00BF207D"/>
    <w:rsid w:val="00BF381F"/>
    <w:rsid w:val="00BF56DD"/>
    <w:rsid w:val="00BF5E0F"/>
    <w:rsid w:val="00BF692F"/>
    <w:rsid w:val="00C009CF"/>
    <w:rsid w:val="00C00D7E"/>
    <w:rsid w:val="00C01EE2"/>
    <w:rsid w:val="00C04715"/>
    <w:rsid w:val="00C05F09"/>
    <w:rsid w:val="00C05F23"/>
    <w:rsid w:val="00C1052B"/>
    <w:rsid w:val="00C10D41"/>
    <w:rsid w:val="00C10FC0"/>
    <w:rsid w:val="00C1107E"/>
    <w:rsid w:val="00C11747"/>
    <w:rsid w:val="00C1370D"/>
    <w:rsid w:val="00C1385C"/>
    <w:rsid w:val="00C148C9"/>
    <w:rsid w:val="00C152A7"/>
    <w:rsid w:val="00C15927"/>
    <w:rsid w:val="00C177C0"/>
    <w:rsid w:val="00C179B7"/>
    <w:rsid w:val="00C2039D"/>
    <w:rsid w:val="00C206C4"/>
    <w:rsid w:val="00C20AE7"/>
    <w:rsid w:val="00C2189A"/>
    <w:rsid w:val="00C21D5D"/>
    <w:rsid w:val="00C22068"/>
    <w:rsid w:val="00C22727"/>
    <w:rsid w:val="00C244A8"/>
    <w:rsid w:val="00C2461C"/>
    <w:rsid w:val="00C24936"/>
    <w:rsid w:val="00C25DAE"/>
    <w:rsid w:val="00C25E53"/>
    <w:rsid w:val="00C267E1"/>
    <w:rsid w:val="00C26964"/>
    <w:rsid w:val="00C27B15"/>
    <w:rsid w:val="00C27F3A"/>
    <w:rsid w:val="00C30031"/>
    <w:rsid w:val="00C30828"/>
    <w:rsid w:val="00C30FBE"/>
    <w:rsid w:val="00C316B0"/>
    <w:rsid w:val="00C32224"/>
    <w:rsid w:val="00C32385"/>
    <w:rsid w:val="00C32ECB"/>
    <w:rsid w:val="00C33658"/>
    <w:rsid w:val="00C34F26"/>
    <w:rsid w:val="00C34F63"/>
    <w:rsid w:val="00C352DF"/>
    <w:rsid w:val="00C3554D"/>
    <w:rsid w:val="00C3615A"/>
    <w:rsid w:val="00C36989"/>
    <w:rsid w:val="00C36E73"/>
    <w:rsid w:val="00C37989"/>
    <w:rsid w:val="00C40E36"/>
    <w:rsid w:val="00C4226C"/>
    <w:rsid w:val="00C426B5"/>
    <w:rsid w:val="00C43539"/>
    <w:rsid w:val="00C45270"/>
    <w:rsid w:val="00C460B9"/>
    <w:rsid w:val="00C46705"/>
    <w:rsid w:val="00C46E2E"/>
    <w:rsid w:val="00C474C8"/>
    <w:rsid w:val="00C47A72"/>
    <w:rsid w:val="00C47E3D"/>
    <w:rsid w:val="00C505FF"/>
    <w:rsid w:val="00C51472"/>
    <w:rsid w:val="00C5180C"/>
    <w:rsid w:val="00C524EF"/>
    <w:rsid w:val="00C528BD"/>
    <w:rsid w:val="00C53168"/>
    <w:rsid w:val="00C53638"/>
    <w:rsid w:val="00C53DDB"/>
    <w:rsid w:val="00C54997"/>
    <w:rsid w:val="00C54F4D"/>
    <w:rsid w:val="00C55947"/>
    <w:rsid w:val="00C56246"/>
    <w:rsid w:val="00C56C75"/>
    <w:rsid w:val="00C57219"/>
    <w:rsid w:val="00C5799A"/>
    <w:rsid w:val="00C61378"/>
    <w:rsid w:val="00C619A1"/>
    <w:rsid w:val="00C628ED"/>
    <w:rsid w:val="00C6329D"/>
    <w:rsid w:val="00C63515"/>
    <w:rsid w:val="00C63F99"/>
    <w:rsid w:val="00C64618"/>
    <w:rsid w:val="00C6468B"/>
    <w:rsid w:val="00C710C9"/>
    <w:rsid w:val="00C714ED"/>
    <w:rsid w:val="00C72081"/>
    <w:rsid w:val="00C72792"/>
    <w:rsid w:val="00C72B14"/>
    <w:rsid w:val="00C74CA1"/>
    <w:rsid w:val="00C75065"/>
    <w:rsid w:val="00C75C68"/>
    <w:rsid w:val="00C766A7"/>
    <w:rsid w:val="00C774D0"/>
    <w:rsid w:val="00C808E3"/>
    <w:rsid w:val="00C80A56"/>
    <w:rsid w:val="00C8183F"/>
    <w:rsid w:val="00C824EA"/>
    <w:rsid w:val="00C85BA7"/>
    <w:rsid w:val="00C90668"/>
    <w:rsid w:val="00C906C7"/>
    <w:rsid w:val="00C90B1F"/>
    <w:rsid w:val="00C90CF8"/>
    <w:rsid w:val="00C924C4"/>
    <w:rsid w:val="00C94AE7"/>
    <w:rsid w:val="00C94FCF"/>
    <w:rsid w:val="00C969AE"/>
    <w:rsid w:val="00C9712C"/>
    <w:rsid w:val="00C97F0B"/>
    <w:rsid w:val="00C97F5A"/>
    <w:rsid w:val="00CA0132"/>
    <w:rsid w:val="00CA2935"/>
    <w:rsid w:val="00CA2DAF"/>
    <w:rsid w:val="00CA39EE"/>
    <w:rsid w:val="00CA3DDF"/>
    <w:rsid w:val="00CA41AD"/>
    <w:rsid w:val="00CA4D02"/>
    <w:rsid w:val="00CA4EDF"/>
    <w:rsid w:val="00CA5490"/>
    <w:rsid w:val="00CA5E1E"/>
    <w:rsid w:val="00CA732A"/>
    <w:rsid w:val="00CA746B"/>
    <w:rsid w:val="00CA7478"/>
    <w:rsid w:val="00CA7C32"/>
    <w:rsid w:val="00CB19F8"/>
    <w:rsid w:val="00CB22D0"/>
    <w:rsid w:val="00CB299B"/>
    <w:rsid w:val="00CB2E66"/>
    <w:rsid w:val="00CB4A2F"/>
    <w:rsid w:val="00CB5AF4"/>
    <w:rsid w:val="00CB75E3"/>
    <w:rsid w:val="00CB7623"/>
    <w:rsid w:val="00CB77A7"/>
    <w:rsid w:val="00CB77B3"/>
    <w:rsid w:val="00CB7979"/>
    <w:rsid w:val="00CB7FC6"/>
    <w:rsid w:val="00CC04D8"/>
    <w:rsid w:val="00CC05B6"/>
    <w:rsid w:val="00CC077F"/>
    <w:rsid w:val="00CC2949"/>
    <w:rsid w:val="00CC3727"/>
    <w:rsid w:val="00CC4A90"/>
    <w:rsid w:val="00CC5C25"/>
    <w:rsid w:val="00CC60FA"/>
    <w:rsid w:val="00CC615E"/>
    <w:rsid w:val="00CC6A78"/>
    <w:rsid w:val="00CC6C25"/>
    <w:rsid w:val="00CC6D14"/>
    <w:rsid w:val="00CC729F"/>
    <w:rsid w:val="00CD0139"/>
    <w:rsid w:val="00CD0C0A"/>
    <w:rsid w:val="00CD1AC5"/>
    <w:rsid w:val="00CD3178"/>
    <w:rsid w:val="00CD4BED"/>
    <w:rsid w:val="00CD5006"/>
    <w:rsid w:val="00CD52EE"/>
    <w:rsid w:val="00CD53FC"/>
    <w:rsid w:val="00CD5403"/>
    <w:rsid w:val="00CD6502"/>
    <w:rsid w:val="00CD7C4F"/>
    <w:rsid w:val="00CE2CB8"/>
    <w:rsid w:val="00CE2CC5"/>
    <w:rsid w:val="00CE3B3D"/>
    <w:rsid w:val="00CE5339"/>
    <w:rsid w:val="00CE680B"/>
    <w:rsid w:val="00CE68DC"/>
    <w:rsid w:val="00CE7172"/>
    <w:rsid w:val="00CE7BAB"/>
    <w:rsid w:val="00CF01DD"/>
    <w:rsid w:val="00CF1206"/>
    <w:rsid w:val="00CF14DE"/>
    <w:rsid w:val="00CF18F5"/>
    <w:rsid w:val="00CF1B17"/>
    <w:rsid w:val="00CF2CBA"/>
    <w:rsid w:val="00CF4546"/>
    <w:rsid w:val="00CF46A4"/>
    <w:rsid w:val="00CF53BC"/>
    <w:rsid w:val="00CF57DB"/>
    <w:rsid w:val="00CF5C7B"/>
    <w:rsid w:val="00CF62B8"/>
    <w:rsid w:val="00CF6436"/>
    <w:rsid w:val="00CF7120"/>
    <w:rsid w:val="00CF75C0"/>
    <w:rsid w:val="00CF7A01"/>
    <w:rsid w:val="00D004D6"/>
    <w:rsid w:val="00D01071"/>
    <w:rsid w:val="00D01E78"/>
    <w:rsid w:val="00D01EAC"/>
    <w:rsid w:val="00D0410F"/>
    <w:rsid w:val="00D046B6"/>
    <w:rsid w:val="00D062AD"/>
    <w:rsid w:val="00D06780"/>
    <w:rsid w:val="00D072BD"/>
    <w:rsid w:val="00D07356"/>
    <w:rsid w:val="00D07463"/>
    <w:rsid w:val="00D07E9A"/>
    <w:rsid w:val="00D100E9"/>
    <w:rsid w:val="00D104F0"/>
    <w:rsid w:val="00D1238C"/>
    <w:rsid w:val="00D12D2C"/>
    <w:rsid w:val="00D13D65"/>
    <w:rsid w:val="00D142E4"/>
    <w:rsid w:val="00D14A71"/>
    <w:rsid w:val="00D15734"/>
    <w:rsid w:val="00D15811"/>
    <w:rsid w:val="00D17127"/>
    <w:rsid w:val="00D1742F"/>
    <w:rsid w:val="00D20814"/>
    <w:rsid w:val="00D21F46"/>
    <w:rsid w:val="00D24912"/>
    <w:rsid w:val="00D25667"/>
    <w:rsid w:val="00D263F9"/>
    <w:rsid w:val="00D2696E"/>
    <w:rsid w:val="00D26B4D"/>
    <w:rsid w:val="00D2723D"/>
    <w:rsid w:val="00D301E4"/>
    <w:rsid w:val="00D302A9"/>
    <w:rsid w:val="00D30336"/>
    <w:rsid w:val="00D32220"/>
    <w:rsid w:val="00D32328"/>
    <w:rsid w:val="00D32A77"/>
    <w:rsid w:val="00D32B3D"/>
    <w:rsid w:val="00D32FF0"/>
    <w:rsid w:val="00D330C2"/>
    <w:rsid w:val="00D33A29"/>
    <w:rsid w:val="00D35227"/>
    <w:rsid w:val="00D35354"/>
    <w:rsid w:val="00D3540B"/>
    <w:rsid w:val="00D35601"/>
    <w:rsid w:val="00D35710"/>
    <w:rsid w:val="00D35A86"/>
    <w:rsid w:val="00D35C4C"/>
    <w:rsid w:val="00D374D9"/>
    <w:rsid w:val="00D425FC"/>
    <w:rsid w:val="00D43457"/>
    <w:rsid w:val="00D435F0"/>
    <w:rsid w:val="00D43E6A"/>
    <w:rsid w:val="00D4402F"/>
    <w:rsid w:val="00D44E93"/>
    <w:rsid w:val="00D45B9B"/>
    <w:rsid w:val="00D503B1"/>
    <w:rsid w:val="00D50BEF"/>
    <w:rsid w:val="00D520D4"/>
    <w:rsid w:val="00D5260D"/>
    <w:rsid w:val="00D52C41"/>
    <w:rsid w:val="00D530B2"/>
    <w:rsid w:val="00D536FE"/>
    <w:rsid w:val="00D53B71"/>
    <w:rsid w:val="00D54A0D"/>
    <w:rsid w:val="00D57EDF"/>
    <w:rsid w:val="00D57F93"/>
    <w:rsid w:val="00D6133C"/>
    <w:rsid w:val="00D6172F"/>
    <w:rsid w:val="00D62672"/>
    <w:rsid w:val="00D63778"/>
    <w:rsid w:val="00D6395C"/>
    <w:rsid w:val="00D6398C"/>
    <w:rsid w:val="00D647FC"/>
    <w:rsid w:val="00D648FA"/>
    <w:rsid w:val="00D654F7"/>
    <w:rsid w:val="00D662E2"/>
    <w:rsid w:val="00D66A3B"/>
    <w:rsid w:val="00D67E2F"/>
    <w:rsid w:val="00D67E36"/>
    <w:rsid w:val="00D73485"/>
    <w:rsid w:val="00D73CC4"/>
    <w:rsid w:val="00D746A3"/>
    <w:rsid w:val="00D74E80"/>
    <w:rsid w:val="00D756E6"/>
    <w:rsid w:val="00D75D73"/>
    <w:rsid w:val="00D75EE3"/>
    <w:rsid w:val="00D7634F"/>
    <w:rsid w:val="00D76893"/>
    <w:rsid w:val="00D76970"/>
    <w:rsid w:val="00D76FE9"/>
    <w:rsid w:val="00D7702B"/>
    <w:rsid w:val="00D776BF"/>
    <w:rsid w:val="00D77D46"/>
    <w:rsid w:val="00D80245"/>
    <w:rsid w:val="00D8060A"/>
    <w:rsid w:val="00D80E82"/>
    <w:rsid w:val="00D82126"/>
    <w:rsid w:val="00D8332E"/>
    <w:rsid w:val="00D8358F"/>
    <w:rsid w:val="00D842CE"/>
    <w:rsid w:val="00D86E60"/>
    <w:rsid w:val="00D87894"/>
    <w:rsid w:val="00D87B4C"/>
    <w:rsid w:val="00D90832"/>
    <w:rsid w:val="00D914DE"/>
    <w:rsid w:val="00D91D46"/>
    <w:rsid w:val="00D9215C"/>
    <w:rsid w:val="00D92F22"/>
    <w:rsid w:val="00D93EFA"/>
    <w:rsid w:val="00D94ED5"/>
    <w:rsid w:val="00D95A23"/>
    <w:rsid w:val="00D962E2"/>
    <w:rsid w:val="00D9652E"/>
    <w:rsid w:val="00D970FB"/>
    <w:rsid w:val="00D978C3"/>
    <w:rsid w:val="00D97E72"/>
    <w:rsid w:val="00DA029D"/>
    <w:rsid w:val="00DA0BA8"/>
    <w:rsid w:val="00DA14CB"/>
    <w:rsid w:val="00DA2D2C"/>
    <w:rsid w:val="00DA381E"/>
    <w:rsid w:val="00DA3E00"/>
    <w:rsid w:val="00DA4B93"/>
    <w:rsid w:val="00DA5629"/>
    <w:rsid w:val="00DA5AF7"/>
    <w:rsid w:val="00DA62D9"/>
    <w:rsid w:val="00DA71E2"/>
    <w:rsid w:val="00DA7353"/>
    <w:rsid w:val="00DB0D7A"/>
    <w:rsid w:val="00DB16DB"/>
    <w:rsid w:val="00DB2253"/>
    <w:rsid w:val="00DB274A"/>
    <w:rsid w:val="00DB35DB"/>
    <w:rsid w:val="00DB4706"/>
    <w:rsid w:val="00DB4918"/>
    <w:rsid w:val="00DB4989"/>
    <w:rsid w:val="00DB5F99"/>
    <w:rsid w:val="00DB650B"/>
    <w:rsid w:val="00DB6578"/>
    <w:rsid w:val="00DC07BB"/>
    <w:rsid w:val="00DC1156"/>
    <w:rsid w:val="00DC1B65"/>
    <w:rsid w:val="00DC2AEB"/>
    <w:rsid w:val="00DC4648"/>
    <w:rsid w:val="00DC5E02"/>
    <w:rsid w:val="00DC79DF"/>
    <w:rsid w:val="00DD012A"/>
    <w:rsid w:val="00DD0FCE"/>
    <w:rsid w:val="00DD2082"/>
    <w:rsid w:val="00DD236E"/>
    <w:rsid w:val="00DD2E42"/>
    <w:rsid w:val="00DD38F5"/>
    <w:rsid w:val="00DD4481"/>
    <w:rsid w:val="00DD4876"/>
    <w:rsid w:val="00DD5970"/>
    <w:rsid w:val="00DD731F"/>
    <w:rsid w:val="00DD771F"/>
    <w:rsid w:val="00DE0129"/>
    <w:rsid w:val="00DE0698"/>
    <w:rsid w:val="00DE09AF"/>
    <w:rsid w:val="00DE10A2"/>
    <w:rsid w:val="00DE1254"/>
    <w:rsid w:val="00DE1382"/>
    <w:rsid w:val="00DE2219"/>
    <w:rsid w:val="00DE2698"/>
    <w:rsid w:val="00DE28B9"/>
    <w:rsid w:val="00DE29FB"/>
    <w:rsid w:val="00DE5DE0"/>
    <w:rsid w:val="00DE670D"/>
    <w:rsid w:val="00DE69E3"/>
    <w:rsid w:val="00DE707C"/>
    <w:rsid w:val="00DF0BF2"/>
    <w:rsid w:val="00DF1876"/>
    <w:rsid w:val="00DF18E0"/>
    <w:rsid w:val="00DF28C7"/>
    <w:rsid w:val="00DF2934"/>
    <w:rsid w:val="00DF3369"/>
    <w:rsid w:val="00DF3A84"/>
    <w:rsid w:val="00DF55DD"/>
    <w:rsid w:val="00DF6112"/>
    <w:rsid w:val="00DF6E43"/>
    <w:rsid w:val="00E02D1D"/>
    <w:rsid w:val="00E03140"/>
    <w:rsid w:val="00E04171"/>
    <w:rsid w:val="00E042A2"/>
    <w:rsid w:val="00E04536"/>
    <w:rsid w:val="00E0571A"/>
    <w:rsid w:val="00E05C4D"/>
    <w:rsid w:val="00E064CD"/>
    <w:rsid w:val="00E06F88"/>
    <w:rsid w:val="00E077D6"/>
    <w:rsid w:val="00E109A9"/>
    <w:rsid w:val="00E10FCF"/>
    <w:rsid w:val="00E11AD7"/>
    <w:rsid w:val="00E127C7"/>
    <w:rsid w:val="00E13066"/>
    <w:rsid w:val="00E1421B"/>
    <w:rsid w:val="00E15CAE"/>
    <w:rsid w:val="00E1655A"/>
    <w:rsid w:val="00E1711D"/>
    <w:rsid w:val="00E17947"/>
    <w:rsid w:val="00E17F6A"/>
    <w:rsid w:val="00E21E92"/>
    <w:rsid w:val="00E21F10"/>
    <w:rsid w:val="00E22488"/>
    <w:rsid w:val="00E227BA"/>
    <w:rsid w:val="00E22BFE"/>
    <w:rsid w:val="00E2360C"/>
    <w:rsid w:val="00E239D0"/>
    <w:rsid w:val="00E23E8F"/>
    <w:rsid w:val="00E23F4D"/>
    <w:rsid w:val="00E241C1"/>
    <w:rsid w:val="00E24CB8"/>
    <w:rsid w:val="00E2511D"/>
    <w:rsid w:val="00E2545A"/>
    <w:rsid w:val="00E264AB"/>
    <w:rsid w:val="00E26712"/>
    <w:rsid w:val="00E26B8B"/>
    <w:rsid w:val="00E26ECE"/>
    <w:rsid w:val="00E30422"/>
    <w:rsid w:val="00E30477"/>
    <w:rsid w:val="00E3271A"/>
    <w:rsid w:val="00E32770"/>
    <w:rsid w:val="00E329F4"/>
    <w:rsid w:val="00E32DA1"/>
    <w:rsid w:val="00E3306C"/>
    <w:rsid w:val="00E331A0"/>
    <w:rsid w:val="00E345CC"/>
    <w:rsid w:val="00E356D7"/>
    <w:rsid w:val="00E35AC3"/>
    <w:rsid w:val="00E4009B"/>
    <w:rsid w:val="00E404F7"/>
    <w:rsid w:val="00E44E3E"/>
    <w:rsid w:val="00E4520F"/>
    <w:rsid w:val="00E45B84"/>
    <w:rsid w:val="00E46245"/>
    <w:rsid w:val="00E467B4"/>
    <w:rsid w:val="00E50590"/>
    <w:rsid w:val="00E50591"/>
    <w:rsid w:val="00E506F8"/>
    <w:rsid w:val="00E50A2D"/>
    <w:rsid w:val="00E515AE"/>
    <w:rsid w:val="00E53A4B"/>
    <w:rsid w:val="00E53D8C"/>
    <w:rsid w:val="00E54421"/>
    <w:rsid w:val="00E54715"/>
    <w:rsid w:val="00E551EA"/>
    <w:rsid w:val="00E6106F"/>
    <w:rsid w:val="00E631EE"/>
    <w:rsid w:val="00E63229"/>
    <w:rsid w:val="00E63BDF"/>
    <w:rsid w:val="00E651E1"/>
    <w:rsid w:val="00E65860"/>
    <w:rsid w:val="00E670CE"/>
    <w:rsid w:val="00E6797F"/>
    <w:rsid w:val="00E67A16"/>
    <w:rsid w:val="00E7195C"/>
    <w:rsid w:val="00E719D7"/>
    <w:rsid w:val="00E719D8"/>
    <w:rsid w:val="00E720BD"/>
    <w:rsid w:val="00E72696"/>
    <w:rsid w:val="00E73370"/>
    <w:rsid w:val="00E7365D"/>
    <w:rsid w:val="00E738D2"/>
    <w:rsid w:val="00E73AE4"/>
    <w:rsid w:val="00E73BB7"/>
    <w:rsid w:val="00E742FD"/>
    <w:rsid w:val="00E76425"/>
    <w:rsid w:val="00E77D23"/>
    <w:rsid w:val="00E84B37"/>
    <w:rsid w:val="00E8750B"/>
    <w:rsid w:val="00E87865"/>
    <w:rsid w:val="00E9178C"/>
    <w:rsid w:val="00E91ACF"/>
    <w:rsid w:val="00E91DCF"/>
    <w:rsid w:val="00E92670"/>
    <w:rsid w:val="00E9306D"/>
    <w:rsid w:val="00E93B8C"/>
    <w:rsid w:val="00E940A9"/>
    <w:rsid w:val="00E973CE"/>
    <w:rsid w:val="00E976D9"/>
    <w:rsid w:val="00E977E6"/>
    <w:rsid w:val="00EA072E"/>
    <w:rsid w:val="00EA0F88"/>
    <w:rsid w:val="00EA0FDD"/>
    <w:rsid w:val="00EA137C"/>
    <w:rsid w:val="00EA159C"/>
    <w:rsid w:val="00EA1CD3"/>
    <w:rsid w:val="00EA2002"/>
    <w:rsid w:val="00EA2728"/>
    <w:rsid w:val="00EA274B"/>
    <w:rsid w:val="00EA2972"/>
    <w:rsid w:val="00EA37C8"/>
    <w:rsid w:val="00EA3872"/>
    <w:rsid w:val="00EA3A37"/>
    <w:rsid w:val="00EA3EBE"/>
    <w:rsid w:val="00EA5279"/>
    <w:rsid w:val="00EA5C3A"/>
    <w:rsid w:val="00EA6A8C"/>
    <w:rsid w:val="00EA6F04"/>
    <w:rsid w:val="00EA713C"/>
    <w:rsid w:val="00EA78B0"/>
    <w:rsid w:val="00EA791F"/>
    <w:rsid w:val="00EA7B8C"/>
    <w:rsid w:val="00EB00DC"/>
    <w:rsid w:val="00EB0343"/>
    <w:rsid w:val="00EB076D"/>
    <w:rsid w:val="00EB0D4B"/>
    <w:rsid w:val="00EB14C5"/>
    <w:rsid w:val="00EB1FEB"/>
    <w:rsid w:val="00EB2485"/>
    <w:rsid w:val="00EB7364"/>
    <w:rsid w:val="00EB77F9"/>
    <w:rsid w:val="00EB7AEA"/>
    <w:rsid w:val="00EB7AFA"/>
    <w:rsid w:val="00EB7FDE"/>
    <w:rsid w:val="00EC0C2A"/>
    <w:rsid w:val="00EC2779"/>
    <w:rsid w:val="00EC3FF5"/>
    <w:rsid w:val="00EC4121"/>
    <w:rsid w:val="00EC50E2"/>
    <w:rsid w:val="00EC5DBC"/>
    <w:rsid w:val="00EC6A26"/>
    <w:rsid w:val="00EC6DD2"/>
    <w:rsid w:val="00EC6EA2"/>
    <w:rsid w:val="00EC7047"/>
    <w:rsid w:val="00ED041E"/>
    <w:rsid w:val="00ED1305"/>
    <w:rsid w:val="00ED1335"/>
    <w:rsid w:val="00ED1F01"/>
    <w:rsid w:val="00ED24B2"/>
    <w:rsid w:val="00ED2BC1"/>
    <w:rsid w:val="00ED3BA1"/>
    <w:rsid w:val="00ED4D82"/>
    <w:rsid w:val="00ED570D"/>
    <w:rsid w:val="00ED5D8E"/>
    <w:rsid w:val="00ED5EFC"/>
    <w:rsid w:val="00ED5F57"/>
    <w:rsid w:val="00ED74BF"/>
    <w:rsid w:val="00EE0147"/>
    <w:rsid w:val="00EE0B87"/>
    <w:rsid w:val="00EE0EB2"/>
    <w:rsid w:val="00EE2A40"/>
    <w:rsid w:val="00EE37A4"/>
    <w:rsid w:val="00EE490E"/>
    <w:rsid w:val="00EE4D6F"/>
    <w:rsid w:val="00EE5C2C"/>
    <w:rsid w:val="00EE78A0"/>
    <w:rsid w:val="00EE799F"/>
    <w:rsid w:val="00EF04E6"/>
    <w:rsid w:val="00EF0EDD"/>
    <w:rsid w:val="00EF1576"/>
    <w:rsid w:val="00EF1BC1"/>
    <w:rsid w:val="00EF1BD7"/>
    <w:rsid w:val="00EF1F1C"/>
    <w:rsid w:val="00EF214C"/>
    <w:rsid w:val="00EF2673"/>
    <w:rsid w:val="00EF2B0E"/>
    <w:rsid w:val="00EF3AF3"/>
    <w:rsid w:val="00EF3BE5"/>
    <w:rsid w:val="00EF402D"/>
    <w:rsid w:val="00EF4679"/>
    <w:rsid w:val="00EF4795"/>
    <w:rsid w:val="00EF4B6F"/>
    <w:rsid w:val="00EF5060"/>
    <w:rsid w:val="00EF52BE"/>
    <w:rsid w:val="00EF5962"/>
    <w:rsid w:val="00EF5C58"/>
    <w:rsid w:val="00EF5C9B"/>
    <w:rsid w:val="00EF61B9"/>
    <w:rsid w:val="00EF6292"/>
    <w:rsid w:val="00EF6676"/>
    <w:rsid w:val="00F00DD2"/>
    <w:rsid w:val="00F00F31"/>
    <w:rsid w:val="00F01981"/>
    <w:rsid w:val="00F033C2"/>
    <w:rsid w:val="00F04017"/>
    <w:rsid w:val="00F04708"/>
    <w:rsid w:val="00F048B5"/>
    <w:rsid w:val="00F04B8D"/>
    <w:rsid w:val="00F04FF8"/>
    <w:rsid w:val="00F05A33"/>
    <w:rsid w:val="00F065A6"/>
    <w:rsid w:val="00F06B36"/>
    <w:rsid w:val="00F0761D"/>
    <w:rsid w:val="00F10DA6"/>
    <w:rsid w:val="00F10E22"/>
    <w:rsid w:val="00F112D5"/>
    <w:rsid w:val="00F11F70"/>
    <w:rsid w:val="00F12897"/>
    <w:rsid w:val="00F1297F"/>
    <w:rsid w:val="00F134BE"/>
    <w:rsid w:val="00F13879"/>
    <w:rsid w:val="00F13D6B"/>
    <w:rsid w:val="00F143E9"/>
    <w:rsid w:val="00F14BB3"/>
    <w:rsid w:val="00F14CF1"/>
    <w:rsid w:val="00F167E6"/>
    <w:rsid w:val="00F17626"/>
    <w:rsid w:val="00F20539"/>
    <w:rsid w:val="00F2063C"/>
    <w:rsid w:val="00F20B43"/>
    <w:rsid w:val="00F2118C"/>
    <w:rsid w:val="00F21501"/>
    <w:rsid w:val="00F221CD"/>
    <w:rsid w:val="00F22F37"/>
    <w:rsid w:val="00F247C0"/>
    <w:rsid w:val="00F24A82"/>
    <w:rsid w:val="00F24CD6"/>
    <w:rsid w:val="00F24D07"/>
    <w:rsid w:val="00F2512B"/>
    <w:rsid w:val="00F26E14"/>
    <w:rsid w:val="00F3016C"/>
    <w:rsid w:val="00F3033D"/>
    <w:rsid w:val="00F30E22"/>
    <w:rsid w:val="00F30F2D"/>
    <w:rsid w:val="00F330B7"/>
    <w:rsid w:val="00F34A27"/>
    <w:rsid w:val="00F360AC"/>
    <w:rsid w:val="00F36CF4"/>
    <w:rsid w:val="00F3706A"/>
    <w:rsid w:val="00F400C4"/>
    <w:rsid w:val="00F404E6"/>
    <w:rsid w:val="00F407B3"/>
    <w:rsid w:val="00F40E3A"/>
    <w:rsid w:val="00F41F0A"/>
    <w:rsid w:val="00F42533"/>
    <w:rsid w:val="00F4293B"/>
    <w:rsid w:val="00F44B25"/>
    <w:rsid w:val="00F45C9A"/>
    <w:rsid w:val="00F46151"/>
    <w:rsid w:val="00F461E7"/>
    <w:rsid w:val="00F4632C"/>
    <w:rsid w:val="00F46DD7"/>
    <w:rsid w:val="00F475DF"/>
    <w:rsid w:val="00F4776A"/>
    <w:rsid w:val="00F47DFF"/>
    <w:rsid w:val="00F5159C"/>
    <w:rsid w:val="00F519CA"/>
    <w:rsid w:val="00F51C16"/>
    <w:rsid w:val="00F51EEE"/>
    <w:rsid w:val="00F52E7A"/>
    <w:rsid w:val="00F53819"/>
    <w:rsid w:val="00F54BC5"/>
    <w:rsid w:val="00F551EF"/>
    <w:rsid w:val="00F55C57"/>
    <w:rsid w:val="00F5692D"/>
    <w:rsid w:val="00F57EE2"/>
    <w:rsid w:val="00F6021C"/>
    <w:rsid w:val="00F61FC3"/>
    <w:rsid w:val="00F6208D"/>
    <w:rsid w:val="00F64473"/>
    <w:rsid w:val="00F647EF"/>
    <w:rsid w:val="00F64AFE"/>
    <w:rsid w:val="00F65FD5"/>
    <w:rsid w:val="00F6604D"/>
    <w:rsid w:val="00F66116"/>
    <w:rsid w:val="00F67E18"/>
    <w:rsid w:val="00F71427"/>
    <w:rsid w:val="00F71B86"/>
    <w:rsid w:val="00F71D16"/>
    <w:rsid w:val="00F74308"/>
    <w:rsid w:val="00F74F4F"/>
    <w:rsid w:val="00F752E8"/>
    <w:rsid w:val="00F75995"/>
    <w:rsid w:val="00F76333"/>
    <w:rsid w:val="00F77F97"/>
    <w:rsid w:val="00F81BC0"/>
    <w:rsid w:val="00F826AD"/>
    <w:rsid w:val="00F83404"/>
    <w:rsid w:val="00F83AA0"/>
    <w:rsid w:val="00F85039"/>
    <w:rsid w:val="00F8593C"/>
    <w:rsid w:val="00F85D91"/>
    <w:rsid w:val="00F87FF8"/>
    <w:rsid w:val="00F900E2"/>
    <w:rsid w:val="00F905BF"/>
    <w:rsid w:val="00F929F9"/>
    <w:rsid w:val="00F92BD8"/>
    <w:rsid w:val="00F93B4F"/>
    <w:rsid w:val="00F956C9"/>
    <w:rsid w:val="00F97466"/>
    <w:rsid w:val="00F97530"/>
    <w:rsid w:val="00FA18C7"/>
    <w:rsid w:val="00FA21A9"/>
    <w:rsid w:val="00FA3FE5"/>
    <w:rsid w:val="00FA46A2"/>
    <w:rsid w:val="00FA4B51"/>
    <w:rsid w:val="00FA6A78"/>
    <w:rsid w:val="00FA78B7"/>
    <w:rsid w:val="00FB11DD"/>
    <w:rsid w:val="00FB1584"/>
    <w:rsid w:val="00FB1A65"/>
    <w:rsid w:val="00FB2404"/>
    <w:rsid w:val="00FB2DC5"/>
    <w:rsid w:val="00FB301F"/>
    <w:rsid w:val="00FB31E9"/>
    <w:rsid w:val="00FB3B05"/>
    <w:rsid w:val="00FB54A9"/>
    <w:rsid w:val="00FB5551"/>
    <w:rsid w:val="00FB5BD0"/>
    <w:rsid w:val="00FB63A5"/>
    <w:rsid w:val="00FC056A"/>
    <w:rsid w:val="00FC0617"/>
    <w:rsid w:val="00FC0A00"/>
    <w:rsid w:val="00FC1676"/>
    <w:rsid w:val="00FC1A53"/>
    <w:rsid w:val="00FC216B"/>
    <w:rsid w:val="00FC2C57"/>
    <w:rsid w:val="00FC4716"/>
    <w:rsid w:val="00FC518D"/>
    <w:rsid w:val="00FC5670"/>
    <w:rsid w:val="00FC5847"/>
    <w:rsid w:val="00FC78F6"/>
    <w:rsid w:val="00FC7BC4"/>
    <w:rsid w:val="00FD0EC0"/>
    <w:rsid w:val="00FD1579"/>
    <w:rsid w:val="00FD1E14"/>
    <w:rsid w:val="00FD256E"/>
    <w:rsid w:val="00FD3166"/>
    <w:rsid w:val="00FD38F0"/>
    <w:rsid w:val="00FD459F"/>
    <w:rsid w:val="00FD4D95"/>
    <w:rsid w:val="00FD575D"/>
    <w:rsid w:val="00FD63F9"/>
    <w:rsid w:val="00FD63FF"/>
    <w:rsid w:val="00FD645C"/>
    <w:rsid w:val="00FD6819"/>
    <w:rsid w:val="00FD6AEA"/>
    <w:rsid w:val="00FD7051"/>
    <w:rsid w:val="00FD770A"/>
    <w:rsid w:val="00FD7AD9"/>
    <w:rsid w:val="00FE1351"/>
    <w:rsid w:val="00FE23F9"/>
    <w:rsid w:val="00FE2BC5"/>
    <w:rsid w:val="00FE2F75"/>
    <w:rsid w:val="00FE347B"/>
    <w:rsid w:val="00FE34FA"/>
    <w:rsid w:val="00FE5598"/>
    <w:rsid w:val="00FE5C2D"/>
    <w:rsid w:val="00FE63A6"/>
    <w:rsid w:val="00FE6780"/>
    <w:rsid w:val="00FE719D"/>
    <w:rsid w:val="00FE77F2"/>
    <w:rsid w:val="00FE78C1"/>
    <w:rsid w:val="00FE7E10"/>
    <w:rsid w:val="00FF099A"/>
    <w:rsid w:val="00FF0F01"/>
    <w:rsid w:val="00FF1BA0"/>
    <w:rsid w:val="00FF1CBF"/>
    <w:rsid w:val="00FF2BA8"/>
    <w:rsid w:val="00FF3B39"/>
    <w:rsid w:val="00FF4669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C3819A"/>
  <w15:docId w15:val="{4E28F3F2-B0EE-4B6F-A978-76BEB53D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uiPriority="0"/>
    <w:lsdException w:name="macro" w:locked="1" w:semiHidden="1" w:uiPriority="0" w:unhideWhenUsed="1"/>
    <w:lsdException w:name="toa heading" w:locked="1" w:semiHidden="1" w:uiPriority="0" w:unhideWhenUsed="1"/>
    <w:lsdException w:name="List" w:locked="1" w:uiPriority="0"/>
    <w:lsdException w:name="List Bullet" w:locked="1" w:uiPriority="0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iPriority="0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locked="1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e">
    <w:name w:val="Normal"/>
    <w:qFormat/>
    <w:rsid w:val="00060FC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5">
    <w:name w:val="heading 1"/>
    <w:basedOn w:val="ae"/>
    <w:next w:val="ae"/>
    <w:link w:val="16"/>
    <w:uiPriority w:val="99"/>
    <w:qFormat/>
    <w:rsid w:val="0008394F"/>
    <w:pPr>
      <w:keepNext/>
      <w:spacing w:before="240" w:after="200" w:line="360" w:lineRule="auto"/>
      <w:ind w:firstLine="709"/>
      <w:outlineLvl w:val="0"/>
    </w:pPr>
    <w:rPr>
      <w:rFonts w:ascii="Arial" w:hAnsi="Arial"/>
      <w:b/>
      <w:bCs/>
      <w:color w:val="0000FF"/>
      <w:sz w:val="24"/>
      <w:szCs w:val="20"/>
      <w:lang w:val="en-US" w:eastAsia="ru-RU"/>
    </w:rPr>
  </w:style>
  <w:style w:type="paragraph" w:styleId="26">
    <w:name w:val="heading 2"/>
    <w:basedOn w:val="ae"/>
    <w:next w:val="ae"/>
    <w:link w:val="27"/>
    <w:uiPriority w:val="99"/>
    <w:qFormat/>
    <w:rsid w:val="009C1F3C"/>
    <w:pPr>
      <w:keepNext/>
      <w:keepLines/>
      <w:spacing w:after="0" w:line="720" w:lineRule="auto"/>
      <w:ind w:firstLine="709"/>
      <w:outlineLvl w:val="1"/>
    </w:pPr>
    <w:rPr>
      <w:rFonts w:ascii="Arial" w:hAnsi="Arial"/>
      <w:b/>
      <w:bCs/>
      <w:sz w:val="24"/>
      <w:szCs w:val="26"/>
    </w:rPr>
  </w:style>
  <w:style w:type="paragraph" w:styleId="30">
    <w:name w:val="heading 3"/>
    <w:basedOn w:val="ae"/>
    <w:next w:val="ae"/>
    <w:link w:val="31"/>
    <w:uiPriority w:val="99"/>
    <w:qFormat/>
    <w:rsid w:val="0008394F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43">
    <w:name w:val="heading 4"/>
    <w:basedOn w:val="ae"/>
    <w:next w:val="ae"/>
    <w:link w:val="44"/>
    <w:uiPriority w:val="99"/>
    <w:qFormat/>
    <w:rsid w:val="0008394F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51">
    <w:name w:val="heading 5"/>
    <w:basedOn w:val="ae"/>
    <w:next w:val="ae"/>
    <w:link w:val="52"/>
    <w:uiPriority w:val="99"/>
    <w:qFormat/>
    <w:rsid w:val="0008394F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6">
    <w:name w:val="heading 6"/>
    <w:basedOn w:val="ae"/>
    <w:next w:val="ae"/>
    <w:link w:val="60"/>
    <w:uiPriority w:val="99"/>
    <w:qFormat/>
    <w:rsid w:val="0008394F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7">
    <w:name w:val="heading 7"/>
    <w:basedOn w:val="ae"/>
    <w:next w:val="ae"/>
    <w:link w:val="70"/>
    <w:autoRedefine/>
    <w:uiPriority w:val="99"/>
    <w:qFormat/>
    <w:rsid w:val="0008394F"/>
    <w:pPr>
      <w:keepNext/>
      <w:numPr>
        <w:ilvl w:val="6"/>
        <w:numId w:val="20"/>
      </w:numPr>
      <w:outlineLvl w:val="6"/>
    </w:pPr>
    <w:rPr>
      <w:lang w:eastAsia="ru-RU"/>
    </w:rPr>
  </w:style>
  <w:style w:type="paragraph" w:styleId="8">
    <w:name w:val="heading 8"/>
    <w:basedOn w:val="ae"/>
    <w:next w:val="ae"/>
    <w:link w:val="80"/>
    <w:uiPriority w:val="99"/>
    <w:qFormat/>
    <w:rsid w:val="0008394F"/>
    <w:pPr>
      <w:keepNext/>
      <w:numPr>
        <w:ilvl w:val="7"/>
        <w:numId w:val="20"/>
      </w:numPr>
      <w:jc w:val="center"/>
      <w:outlineLvl w:val="7"/>
    </w:pPr>
    <w:rPr>
      <w:b/>
      <w:bCs/>
      <w:sz w:val="44"/>
      <w:lang w:eastAsia="ru-RU"/>
    </w:rPr>
  </w:style>
  <w:style w:type="paragraph" w:styleId="9">
    <w:name w:val="heading 9"/>
    <w:basedOn w:val="ae"/>
    <w:next w:val="ae"/>
    <w:link w:val="90"/>
    <w:uiPriority w:val="99"/>
    <w:qFormat/>
    <w:rsid w:val="0008394F"/>
    <w:pPr>
      <w:numPr>
        <w:ilvl w:val="8"/>
        <w:numId w:val="20"/>
      </w:numPr>
      <w:spacing w:before="240" w:after="60"/>
      <w:outlineLvl w:val="8"/>
    </w:pPr>
    <w:rPr>
      <w:lang w:eastAsia="ru-RU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16">
    <w:name w:val="Заголовок 1 Знак"/>
    <w:link w:val="15"/>
    <w:uiPriority w:val="99"/>
    <w:locked/>
    <w:rsid w:val="0008394F"/>
    <w:rPr>
      <w:rFonts w:ascii="Arial" w:hAnsi="Arial"/>
      <w:b/>
      <w:color w:val="0000FF"/>
      <w:sz w:val="24"/>
      <w:lang w:val="en-US"/>
    </w:rPr>
  </w:style>
  <w:style w:type="character" w:customStyle="1" w:styleId="27">
    <w:name w:val="Заголовок 2 Знак"/>
    <w:link w:val="26"/>
    <w:uiPriority w:val="99"/>
    <w:locked/>
    <w:rsid w:val="009C1F3C"/>
    <w:rPr>
      <w:rFonts w:ascii="Arial" w:hAnsi="Arial"/>
      <w:b/>
      <w:bCs/>
      <w:sz w:val="24"/>
      <w:szCs w:val="26"/>
      <w:lang w:eastAsia="en-US"/>
    </w:rPr>
  </w:style>
  <w:style w:type="character" w:customStyle="1" w:styleId="31">
    <w:name w:val="Заголовок 3 Знак"/>
    <w:link w:val="30"/>
    <w:uiPriority w:val="99"/>
    <w:locked/>
    <w:rsid w:val="0008394F"/>
    <w:rPr>
      <w:rFonts w:ascii="Calibri Light" w:hAnsi="Calibri Light"/>
      <w:color w:val="1F3763"/>
      <w:sz w:val="24"/>
      <w:lang w:eastAsia="en-US"/>
    </w:rPr>
  </w:style>
  <w:style w:type="character" w:customStyle="1" w:styleId="44">
    <w:name w:val="Заголовок 4 Знак"/>
    <w:link w:val="43"/>
    <w:uiPriority w:val="99"/>
    <w:locked/>
    <w:rsid w:val="0008394F"/>
    <w:rPr>
      <w:rFonts w:ascii="Calibri Light" w:hAnsi="Calibri Light"/>
      <w:i/>
      <w:color w:val="2F5496"/>
      <w:sz w:val="22"/>
      <w:lang w:eastAsia="en-US"/>
    </w:rPr>
  </w:style>
  <w:style w:type="character" w:customStyle="1" w:styleId="52">
    <w:name w:val="Заголовок 5 Знак"/>
    <w:link w:val="51"/>
    <w:uiPriority w:val="99"/>
    <w:locked/>
    <w:rsid w:val="0008394F"/>
    <w:rPr>
      <w:rFonts w:ascii="Calibri Light" w:hAnsi="Calibri Light"/>
      <w:color w:val="2F5496"/>
      <w:sz w:val="22"/>
      <w:lang w:eastAsia="en-US"/>
    </w:rPr>
  </w:style>
  <w:style w:type="character" w:customStyle="1" w:styleId="60">
    <w:name w:val="Заголовок 6 Знак"/>
    <w:link w:val="6"/>
    <w:uiPriority w:val="99"/>
    <w:locked/>
    <w:rsid w:val="0008394F"/>
    <w:rPr>
      <w:rFonts w:ascii="Calibri Light" w:hAnsi="Calibri Light"/>
      <w:color w:val="1F3763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08394F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08394F"/>
    <w:rPr>
      <w:rFonts w:ascii="Calibri" w:hAnsi="Calibri"/>
      <w:b/>
      <w:bCs/>
      <w:sz w:val="44"/>
      <w:szCs w:val="22"/>
    </w:rPr>
  </w:style>
  <w:style w:type="character" w:customStyle="1" w:styleId="90">
    <w:name w:val="Заголовок 9 Знак"/>
    <w:link w:val="9"/>
    <w:uiPriority w:val="99"/>
    <w:locked/>
    <w:rsid w:val="0008394F"/>
    <w:rPr>
      <w:rFonts w:ascii="Calibri" w:hAnsi="Calibri"/>
      <w:sz w:val="22"/>
      <w:szCs w:val="22"/>
    </w:rPr>
  </w:style>
  <w:style w:type="paragraph" w:styleId="af2">
    <w:name w:val="Body Text Indent"/>
    <w:basedOn w:val="ae"/>
    <w:link w:val="af3"/>
    <w:uiPriority w:val="99"/>
    <w:rsid w:val="0008394F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paragraph" w:styleId="af4">
    <w:name w:val="caption"/>
    <w:basedOn w:val="ae"/>
    <w:next w:val="ae"/>
    <w:link w:val="af5"/>
    <w:uiPriority w:val="99"/>
    <w:qFormat/>
    <w:rsid w:val="0008394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6">
    <w:name w:val="Body Text"/>
    <w:basedOn w:val="ae"/>
    <w:link w:val="af7"/>
    <w:uiPriority w:val="99"/>
    <w:rsid w:val="0008394F"/>
    <w:pPr>
      <w:spacing w:after="120"/>
    </w:pPr>
  </w:style>
  <w:style w:type="character" w:customStyle="1" w:styleId="af7">
    <w:name w:val="Основной текст Знак"/>
    <w:link w:val="af6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character" w:styleId="af8">
    <w:name w:val="footnote reference"/>
    <w:uiPriority w:val="99"/>
    <w:rsid w:val="0008394F"/>
    <w:rPr>
      <w:rFonts w:cs="Times New Roman"/>
      <w:vertAlign w:val="superscript"/>
    </w:rPr>
  </w:style>
  <w:style w:type="paragraph" w:styleId="af9">
    <w:name w:val="footnote text"/>
    <w:basedOn w:val="ae"/>
    <w:link w:val="afa"/>
    <w:uiPriority w:val="99"/>
    <w:rsid w:val="0008394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08394F"/>
    <w:rPr>
      <w:rFonts w:ascii="Calibri" w:eastAsia="Times New Roman" w:hAnsi="Calibri" w:cs="Times New Roman"/>
      <w:lang w:eastAsia="en-US"/>
    </w:rPr>
  </w:style>
  <w:style w:type="character" w:styleId="afb">
    <w:name w:val="page number"/>
    <w:uiPriority w:val="99"/>
    <w:rsid w:val="0008394F"/>
    <w:rPr>
      <w:rFonts w:ascii="Arial" w:hAnsi="Arial" w:cs="Times New Roman"/>
      <w:b/>
      <w:sz w:val="20"/>
    </w:rPr>
  </w:style>
  <w:style w:type="paragraph" w:styleId="28">
    <w:name w:val="Body Text 2"/>
    <w:basedOn w:val="ae"/>
    <w:link w:val="29"/>
    <w:uiPriority w:val="99"/>
    <w:rsid w:val="0008394F"/>
    <w:rPr>
      <w:lang w:eastAsia="ru-RU"/>
    </w:rPr>
  </w:style>
  <w:style w:type="character" w:customStyle="1" w:styleId="29">
    <w:name w:val="Основной текст 2 Знак"/>
    <w:link w:val="28"/>
    <w:uiPriority w:val="99"/>
    <w:locked/>
    <w:rsid w:val="0008394F"/>
    <w:rPr>
      <w:rFonts w:ascii="Calibri" w:eastAsia="Times New Roman" w:hAnsi="Calibri"/>
      <w:sz w:val="22"/>
    </w:rPr>
  </w:style>
  <w:style w:type="paragraph" w:styleId="32">
    <w:name w:val="Body Text 3"/>
    <w:basedOn w:val="ae"/>
    <w:link w:val="33"/>
    <w:uiPriority w:val="99"/>
    <w:rsid w:val="0008394F"/>
    <w:rPr>
      <w:b/>
      <w:bCs/>
      <w:i/>
      <w:iCs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08394F"/>
    <w:rPr>
      <w:rFonts w:ascii="Calibri" w:eastAsia="Times New Roman" w:hAnsi="Calibri"/>
      <w:b/>
      <w:i/>
      <w:sz w:val="22"/>
    </w:rPr>
  </w:style>
  <w:style w:type="paragraph" w:styleId="17">
    <w:name w:val="toc 1"/>
    <w:basedOn w:val="ae"/>
    <w:next w:val="ae"/>
    <w:autoRedefine/>
    <w:uiPriority w:val="99"/>
    <w:rsid w:val="0008394F"/>
    <w:pPr>
      <w:tabs>
        <w:tab w:val="left" w:pos="1985"/>
        <w:tab w:val="right" w:pos="2835"/>
        <w:tab w:val="right" w:leader="dot" w:pos="9488"/>
      </w:tabs>
      <w:spacing w:after="100" w:line="360" w:lineRule="auto"/>
      <w:ind w:left="426" w:hanging="426"/>
    </w:pPr>
    <w:rPr>
      <w:rFonts w:ascii="Arial" w:hAnsi="Arial"/>
      <w:noProof/>
      <w:sz w:val="28"/>
    </w:rPr>
  </w:style>
  <w:style w:type="paragraph" w:styleId="2a">
    <w:name w:val="toc 2"/>
    <w:basedOn w:val="ae"/>
    <w:next w:val="ae"/>
    <w:autoRedefine/>
    <w:uiPriority w:val="99"/>
    <w:rsid w:val="0008394F"/>
    <w:pPr>
      <w:tabs>
        <w:tab w:val="left" w:pos="992"/>
        <w:tab w:val="right" w:leader="dot" w:pos="9486"/>
      </w:tabs>
      <w:spacing w:after="100" w:line="360" w:lineRule="auto"/>
      <w:ind w:left="221" w:right="-142"/>
    </w:pPr>
    <w:rPr>
      <w:rFonts w:ascii="Arial" w:hAnsi="Arial"/>
      <w:sz w:val="28"/>
    </w:rPr>
  </w:style>
  <w:style w:type="paragraph" w:styleId="34">
    <w:name w:val="toc 3"/>
    <w:basedOn w:val="ae"/>
    <w:next w:val="ae"/>
    <w:autoRedefine/>
    <w:uiPriority w:val="99"/>
    <w:rsid w:val="0008394F"/>
    <w:pPr>
      <w:tabs>
        <w:tab w:val="right" w:leader="dot" w:pos="9345"/>
      </w:tabs>
      <w:spacing w:after="100" w:line="360" w:lineRule="auto"/>
      <w:ind w:left="1701" w:hanging="1701"/>
    </w:pPr>
    <w:rPr>
      <w:noProof/>
    </w:rPr>
  </w:style>
  <w:style w:type="paragraph" w:styleId="45">
    <w:name w:val="toc 4"/>
    <w:basedOn w:val="ae"/>
    <w:next w:val="ae"/>
    <w:autoRedefine/>
    <w:uiPriority w:val="99"/>
    <w:rsid w:val="0008394F"/>
    <w:pPr>
      <w:tabs>
        <w:tab w:val="left" w:pos="1680"/>
        <w:tab w:val="right" w:leader="dot" w:pos="10080"/>
      </w:tabs>
      <w:spacing w:before="120"/>
      <w:ind w:left="482"/>
    </w:pPr>
    <w:rPr>
      <w:noProof/>
    </w:rPr>
  </w:style>
  <w:style w:type="paragraph" w:styleId="53">
    <w:name w:val="toc 5"/>
    <w:basedOn w:val="ae"/>
    <w:next w:val="ae"/>
    <w:autoRedefine/>
    <w:uiPriority w:val="99"/>
    <w:rsid w:val="0008394F"/>
    <w:pPr>
      <w:tabs>
        <w:tab w:val="right" w:leader="dot" w:pos="9720"/>
      </w:tabs>
      <w:spacing w:before="120"/>
      <w:ind w:left="720"/>
    </w:pPr>
    <w:rPr>
      <w:i/>
    </w:rPr>
  </w:style>
  <w:style w:type="paragraph" w:styleId="61">
    <w:name w:val="toc 6"/>
    <w:basedOn w:val="ae"/>
    <w:next w:val="ae"/>
    <w:autoRedefine/>
    <w:uiPriority w:val="99"/>
    <w:rsid w:val="0008394F"/>
    <w:pPr>
      <w:ind w:left="960"/>
    </w:pPr>
  </w:style>
  <w:style w:type="paragraph" w:styleId="71">
    <w:name w:val="toc 7"/>
    <w:basedOn w:val="ae"/>
    <w:next w:val="ae"/>
    <w:autoRedefine/>
    <w:uiPriority w:val="99"/>
    <w:rsid w:val="0008394F"/>
    <w:pPr>
      <w:ind w:left="1200"/>
    </w:pPr>
  </w:style>
  <w:style w:type="paragraph" w:styleId="81">
    <w:name w:val="toc 8"/>
    <w:basedOn w:val="ae"/>
    <w:next w:val="ae"/>
    <w:autoRedefine/>
    <w:uiPriority w:val="99"/>
    <w:rsid w:val="0008394F"/>
    <w:pPr>
      <w:ind w:left="1440"/>
    </w:pPr>
  </w:style>
  <w:style w:type="paragraph" w:styleId="91">
    <w:name w:val="toc 9"/>
    <w:basedOn w:val="ae"/>
    <w:next w:val="ae"/>
    <w:autoRedefine/>
    <w:uiPriority w:val="99"/>
    <w:rsid w:val="0008394F"/>
    <w:pPr>
      <w:ind w:left="1680"/>
    </w:pPr>
  </w:style>
  <w:style w:type="character" w:styleId="afc">
    <w:name w:val="Hyperlink"/>
    <w:uiPriority w:val="99"/>
    <w:rsid w:val="0008394F"/>
    <w:rPr>
      <w:rFonts w:cs="Times New Roman"/>
      <w:color w:val="0000FF"/>
      <w:u w:val="single"/>
    </w:rPr>
  </w:style>
  <w:style w:type="character" w:styleId="afd">
    <w:name w:val="FollowedHyperlink"/>
    <w:uiPriority w:val="99"/>
    <w:rsid w:val="0008394F"/>
    <w:rPr>
      <w:rFonts w:cs="Times New Roman"/>
      <w:color w:val="954F72"/>
      <w:u w:val="single"/>
    </w:rPr>
  </w:style>
  <w:style w:type="character" w:customStyle="1" w:styleId="afe">
    <w:name w:val="основной текст ГОСТ Знак"/>
    <w:link w:val="aff"/>
    <w:uiPriority w:val="99"/>
    <w:locked/>
    <w:rsid w:val="0008394F"/>
    <w:rPr>
      <w:rFonts w:ascii="Arial" w:eastAsia="Arial Unicode MS" w:hAnsi="Arial"/>
      <w:color w:val="000080"/>
      <w:spacing w:val="6"/>
      <w:kern w:val="28"/>
      <w:sz w:val="24"/>
    </w:rPr>
  </w:style>
  <w:style w:type="paragraph" w:styleId="aff0">
    <w:name w:val="Balloon Text"/>
    <w:basedOn w:val="ae"/>
    <w:link w:val="aff1"/>
    <w:uiPriority w:val="99"/>
    <w:rsid w:val="000839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f1">
    <w:name w:val="Текст выноски Знак"/>
    <w:link w:val="aff0"/>
    <w:uiPriority w:val="99"/>
    <w:locked/>
    <w:rsid w:val="0008394F"/>
    <w:rPr>
      <w:rFonts w:ascii="Segoe UI" w:eastAsia="Times New Roman" w:hAnsi="Segoe UI"/>
      <w:sz w:val="18"/>
      <w:lang w:eastAsia="en-US"/>
    </w:rPr>
  </w:style>
  <w:style w:type="paragraph" w:customStyle="1" w:styleId="-2">
    <w:name w:val="Список-2"/>
    <w:basedOn w:val="ae"/>
    <w:uiPriority w:val="99"/>
    <w:rsid w:val="0022761B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e"/>
    <w:link w:val="afe"/>
    <w:uiPriority w:val="99"/>
    <w:rsid w:val="0008394F"/>
    <w:pPr>
      <w:tabs>
        <w:tab w:val="left" w:pos="1260"/>
      </w:tabs>
      <w:spacing w:after="0" w:line="480" w:lineRule="auto"/>
      <w:ind w:firstLine="680"/>
      <w:jc w:val="both"/>
    </w:pPr>
    <w:rPr>
      <w:rFonts w:ascii="Arial" w:eastAsia="Arial Unicode MS" w:hAnsi="Arial"/>
      <w:bCs/>
      <w:color w:val="000080"/>
      <w:spacing w:val="6"/>
      <w:kern w:val="28"/>
      <w:szCs w:val="24"/>
      <w:lang w:eastAsia="ru-RU"/>
    </w:rPr>
  </w:style>
  <w:style w:type="paragraph" w:styleId="35">
    <w:name w:val="Body Text Indent 3"/>
    <w:basedOn w:val="ae"/>
    <w:link w:val="36"/>
    <w:uiPriority w:val="99"/>
    <w:rsid w:val="0008394F"/>
    <w:pPr>
      <w:ind w:left="1800"/>
    </w:pPr>
    <w:rPr>
      <w:lang w:eastAsia="ru-RU"/>
    </w:rPr>
  </w:style>
  <w:style w:type="character" w:customStyle="1" w:styleId="36">
    <w:name w:val="Основной текст с отступом 3 Знак"/>
    <w:link w:val="35"/>
    <w:uiPriority w:val="99"/>
    <w:locked/>
    <w:rsid w:val="0008394F"/>
    <w:rPr>
      <w:rFonts w:ascii="Calibri" w:eastAsia="Times New Roman" w:hAnsi="Calibri"/>
      <w:sz w:val="22"/>
    </w:rPr>
  </w:style>
  <w:style w:type="paragraph" w:styleId="2b">
    <w:name w:val="Body Text Indent 2"/>
    <w:basedOn w:val="ae"/>
    <w:link w:val="2c"/>
    <w:uiPriority w:val="99"/>
    <w:rsid w:val="0008394F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8">
    <w:name w:val="Текст выноски1"/>
    <w:basedOn w:val="ae"/>
    <w:uiPriority w:val="99"/>
    <w:rsid w:val="0008394F"/>
    <w:rPr>
      <w:rFonts w:ascii="Tahoma" w:hAnsi="Tahoma" w:cs="Tahoma"/>
      <w:sz w:val="16"/>
      <w:szCs w:val="16"/>
      <w:lang w:eastAsia="ru-RU"/>
    </w:rPr>
  </w:style>
  <w:style w:type="character" w:styleId="aff2">
    <w:name w:val="annotation reference"/>
    <w:uiPriority w:val="99"/>
    <w:rsid w:val="0008394F"/>
    <w:rPr>
      <w:rFonts w:cs="Times New Roman"/>
      <w:sz w:val="16"/>
    </w:rPr>
  </w:style>
  <w:style w:type="paragraph" w:styleId="aff3">
    <w:name w:val="annotation text"/>
    <w:basedOn w:val="ae"/>
    <w:link w:val="aff4"/>
    <w:uiPriority w:val="99"/>
    <w:rsid w:val="0008394F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08394F"/>
    <w:rPr>
      <w:rFonts w:ascii="Calibri" w:eastAsia="Times New Roman" w:hAnsi="Calibri"/>
      <w:lang w:eastAsia="en-US"/>
    </w:rPr>
  </w:style>
  <w:style w:type="paragraph" w:customStyle="1" w:styleId="CommentSubject1">
    <w:name w:val="Comment Subject1"/>
    <w:basedOn w:val="aff3"/>
    <w:next w:val="aff3"/>
    <w:uiPriority w:val="99"/>
    <w:rsid w:val="0022761B"/>
    <w:rPr>
      <w:b/>
      <w:bCs/>
    </w:rPr>
  </w:style>
  <w:style w:type="paragraph" w:styleId="aff5">
    <w:name w:val="Title"/>
    <w:aliases w:val="Название табл."/>
    <w:basedOn w:val="ae"/>
    <w:link w:val="aff6"/>
    <w:uiPriority w:val="99"/>
    <w:qFormat/>
    <w:rsid w:val="0008394F"/>
    <w:pPr>
      <w:spacing w:before="240" w:after="60"/>
      <w:jc w:val="center"/>
      <w:outlineLvl w:val="0"/>
    </w:pPr>
    <w:rPr>
      <w:b/>
      <w:bCs/>
      <w:kern w:val="28"/>
      <w:sz w:val="32"/>
      <w:szCs w:val="32"/>
      <w:lang w:eastAsia="ru-RU"/>
    </w:rPr>
  </w:style>
  <w:style w:type="character" w:customStyle="1" w:styleId="aff6">
    <w:name w:val="Заголовок Знак"/>
    <w:aliases w:val="Название табл. Знак"/>
    <w:link w:val="aff5"/>
    <w:uiPriority w:val="99"/>
    <w:locked/>
    <w:rsid w:val="0008394F"/>
    <w:rPr>
      <w:rFonts w:ascii="Calibri" w:eastAsia="Times New Roman" w:hAnsi="Calibri"/>
      <w:b/>
      <w:kern w:val="28"/>
      <w:sz w:val="32"/>
    </w:rPr>
  </w:style>
  <w:style w:type="character" w:styleId="aff7">
    <w:name w:val="Strong"/>
    <w:uiPriority w:val="22"/>
    <w:qFormat/>
    <w:rsid w:val="0008394F"/>
    <w:rPr>
      <w:rFonts w:cs="Times New Roman"/>
      <w:b/>
    </w:rPr>
  </w:style>
  <w:style w:type="paragraph" w:styleId="aff8">
    <w:name w:val="annotation subject"/>
    <w:basedOn w:val="aff3"/>
    <w:next w:val="aff3"/>
    <w:link w:val="aff9"/>
    <w:uiPriority w:val="99"/>
    <w:rsid w:val="0008394F"/>
    <w:rPr>
      <w:b/>
      <w:bCs/>
    </w:rPr>
  </w:style>
  <w:style w:type="character" w:customStyle="1" w:styleId="aff9">
    <w:name w:val="Тема примечания Знак"/>
    <w:link w:val="aff8"/>
    <w:uiPriority w:val="99"/>
    <w:locked/>
    <w:rsid w:val="0008394F"/>
    <w:rPr>
      <w:rFonts w:ascii="Calibri" w:eastAsia="Times New Roman" w:hAnsi="Calibri"/>
      <w:b/>
      <w:lang w:eastAsia="en-US"/>
    </w:rPr>
  </w:style>
  <w:style w:type="paragraph" w:styleId="affa">
    <w:name w:val="Revision"/>
    <w:hidden/>
    <w:uiPriority w:val="99"/>
    <w:rsid w:val="0008394F"/>
    <w:rPr>
      <w:rFonts w:ascii="Calibri" w:hAnsi="Calibri"/>
      <w:sz w:val="22"/>
      <w:szCs w:val="22"/>
      <w:lang w:eastAsia="en-US"/>
    </w:rPr>
  </w:style>
  <w:style w:type="character" w:customStyle="1" w:styleId="19">
    <w:name w:val="основной текст ГОСТ Знак1"/>
    <w:uiPriority w:val="99"/>
    <w:rsid w:val="0022761B"/>
    <w:rPr>
      <w:rFonts w:ascii="Arial" w:hAnsi="Arial"/>
      <w:sz w:val="24"/>
      <w:lang w:val="ru-RU" w:eastAsia="ru-RU"/>
    </w:rPr>
  </w:style>
  <w:style w:type="paragraph" w:styleId="affb">
    <w:name w:val="List Paragraph"/>
    <w:aliases w:val="Предусловия,Подпись рисунка"/>
    <w:basedOn w:val="ae"/>
    <w:link w:val="affc"/>
    <w:uiPriority w:val="99"/>
    <w:qFormat/>
    <w:rsid w:val="0008394F"/>
    <w:pPr>
      <w:ind w:left="720"/>
      <w:contextualSpacing/>
    </w:pPr>
  </w:style>
  <w:style w:type="table" w:styleId="affd">
    <w:name w:val="Table Grid"/>
    <w:aliases w:val="GSS_table_net"/>
    <w:basedOn w:val="af0"/>
    <w:uiPriority w:val="99"/>
    <w:rsid w:val="0008394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Основной текст ГОСТ"/>
    <w:basedOn w:val="ae"/>
    <w:uiPriority w:val="99"/>
    <w:rsid w:val="0022761B"/>
    <w:pPr>
      <w:spacing w:after="200" w:line="360" w:lineRule="auto"/>
      <w:ind w:firstLine="709"/>
      <w:contextualSpacing/>
      <w:jc w:val="both"/>
    </w:pPr>
    <w:rPr>
      <w:rFonts w:ascii="Arial" w:hAnsi="Arial" w:cs="SimSun"/>
      <w:sz w:val="24"/>
      <w:szCs w:val="24"/>
    </w:rPr>
  </w:style>
  <w:style w:type="paragraph" w:customStyle="1" w:styleId="-0">
    <w:name w:val="РФЯЦ - основной"/>
    <w:basedOn w:val="ae"/>
    <w:uiPriority w:val="99"/>
    <w:rsid w:val="0008394F"/>
    <w:pPr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f">
    <w:name w:val="Примечание"/>
    <w:basedOn w:val="ae"/>
    <w:autoRedefine/>
    <w:uiPriority w:val="99"/>
    <w:rsid w:val="0008394F"/>
    <w:pPr>
      <w:spacing w:before="120"/>
      <w:ind w:firstLine="720"/>
    </w:pPr>
    <w:rPr>
      <w:szCs w:val="20"/>
      <w:lang w:eastAsia="ru-RU"/>
    </w:rPr>
  </w:style>
  <w:style w:type="table" w:customStyle="1" w:styleId="210">
    <w:name w:val="Таблица простая 21"/>
    <w:uiPriority w:val="99"/>
    <w:rsid w:val="0022761B"/>
    <w:rPr>
      <w:rFonts w:ascii="Calibri" w:hAnsi="Calibri" w:cs="SimSun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Название таблицы"/>
    <w:basedOn w:val="ae"/>
    <w:autoRedefine/>
    <w:uiPriority w:val="99"/>
    <w:rsid w:val="0008394F"/>
    <w:pPr>
      <w:keepNext/>
      <w:spacing w:before="120"/>
    </w:pPr>
    <w:rPr>
      <w:b/>
      <w:sz w:val="20"/>
      <w:szCs w:val="20"/>
      <w:lang w:eastAsia="ru-RU"/>
    </w:rPr>
  </w:style>
  <w:style w:type="paragraph" w:styleId="afff1">
    <w:name w:val="TOC Heading"/>
    <w:basedOn w:val="15"/>
    <w:next w:val="ae"/>
    <w:uiPriority w:val="99"/>
    <w:qFormat/>
    <w:rsid w:val="0008394F"/>
    <w:pPr>
      <w:keepLines/>
      <w:spacing w:before="480" w:after="0" w:line="276" w:lineRule="auto"/>
      <w:ind w:firstLine="0"/>
      <w:outlineLvl w:val="9"/>
    </w:pPr>
    <w:rPr>
      <w:rFonts w:ascii="Calibri Light" w:hAnsi="Calibri Light"/>
      <w:color w:val="2F5496"/>
      <w:sz w:val="28"/>
      <w:szCs w:val="28"/>
      <w:lang w:val="ru-RU"/>
    </w:rPr>
  </w:style>
  <w:style w:type="paragraph" w:customStyle="1" w:styleId="afff2">
    <w:name w:val="Текст определения"/>
    <w:basedOn w:val="ae"/>
    <w:uiPriority w:val="99"/>
    <w:rsid w:val="0022761B"/>
    <w:pPr>
      <w:suppressAutoHyphens/>
      <w:spacing w:after="240" w:line="360" w:lineRule="auto"/>
    </w:pPr>
    <w:rPr>
      <w:rFonts w:ascii="Arial" w:eastAsia="SimSun" w:hAnsi="Arial" w:cs="Arial"/>
      <w:lang w:eastAsia="ar-SA"/>
    </w:rPr>
  </w:style>
  <w:style w:type="paragraph" w:customStyle="1" w:styleId="Default">
    <w:name w:val="Default"/>
    <w:uiPriority w:val="99"/>
    <w:rsid w:val="00083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f3">
    <w:name w:val="Normal (Web)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e"/>
    <w:uiPriority w:val="99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2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link w:val="1-"/>
    <w:locked/>
    <w:rsid w:val="006E6B56"/>
    <w:rPr>
      <w:rFonts w:ascii="Arial" w:hAnsi="Arial"/>
      <w:color w:val="000000"/>
      <w:sz w:val="24"/>
      <w:szCs w:val="24"/>
      <w:lang w:eastAsia="en-US"/>
    </w:rPr>
  </w:style>
  <w:style w:type="paragraph" w:customStyle="1" w:styleId="1a">
    <w:name w:val="ГОСТ раздел 1 уровня"/>
    <w:link w:val="1b"/>
    <w:qFormat/>
    <w:rsid w:val="0020712A"/>
    <w:pPr>
      <w:tabs>
        <w:tab w:val="num" w:pos="1134"/>
      </w:tabs>
      <w:suppressAutoHyphens/>
      <w:spacing w:before="120" w:after="60" w:line="360" w:lineRule="auto"/>
      <w:ind w:firstLine="709"/>
      <w:jc w:val="both"/>
      <w:outlineLvl w:val="0"/>
    </w:pPr>
    <w:rPr>
      <w:rFonts w:ascii="Arial" w:hAnsi="Arial"/>
      <w:b/>
      <w:bCs/>
      <w:color w:val="000000"/>
      <w:sz w:val="28"/>
      <w:szCs w:val="28"/>
      <w:lang w:eastAsia="en-US"/>
    </w:rPr>
  </w:style>
  <w:style w:type="character" w:customStyle="1" w:styleId="1b">
    <w:name w:val="ГОСТ раздел 1 уровня Знак"/>
    <w:link w:val="1a"/>
    <w:locked/>
    <w:rsid w:val="0020712A"/>
    <w:rPr>
      <w:rFonts w:ascii="Arial" w:hAnsi="Arial"/>
      <w:b/>
      <w:bCs/>
      <w:color w:val="000000"/>
      <w:sz w:val="28"/>
      <w:szCs w:val="28"/>
      <w:lang w:eastAsia="en-US"/>
    </w:rPr>
  </w:style>
  <w:style w:type="paragraph" w:customStyle="1" w:styleId="2d">
    <w:name w:val="ГОСТ Р текст 2 уровня"/>
    <w:link w:val="2e"/>
    <w:uiPriority w:val="99"/>
    <w:qFormat/>
    <w:rsid w:val="00E109A9"/>
    <w:pPr>
      <w:widowControl w:val="0"/>
      <w:numPr>
        <w:ilvl w:val="1"/>
        <w:numId w:val="1"/>
      </w:numPr>
      <w:suppressAutoHyphens/>
      <w:spacing w:line="360" w:lineRule="auto"/>
      <w:jc w:val="both"/>
    </w:pPr>
    <w:rPr>
      <w:rFonts w:ascii="Arial" w:hAnsi="Arial"/>
      <w:bCs/>
      <w:color w:val="000000"/>
      <w:sz w:val="24"/>
      <w:szCs w:val="26"/>
      <w:lang w:eastAsia="en-US"/>
    </w:rPr>
  </w:style>
  <w:style w:type="character" w:customStyle="1" w:styleId="2e">
    <w:name w:val="ГОСТ Р текст 2 уровня Знак"/>
    <w:link w:val="2d"/>
    <w:uiPriority w:val="99"/>
    <w:locked/>
    <w:rsid w:val="00E109A9"/>
    <w:rPr>
      <w:rFonts w:ascii="Arial" w:hAnsi="Arial"/>
      <w:bCs/>
      <w:color w:val="000000"/>
      <w:sz w:val="24"/>
      <w:szCs w:val="26"/>
      <w:lang w:eastAsia="en-US"/>
    </w:rPr>
  </w:style>
  <w:style w:type="paragraph" w:customStyle="1" w:styleId="37">
    <w:name w:val="ГОСТ Р текст 3 уровня"/>
    <w:basedOn w:val="ae"/>
    <w:link w:val="38"/>
    <w:qFormat/>
    <w:rsid w:val="006E6B56"/>
    <w:pPr>
      <w:numPr>
        <w:ilvl w:val="2"/>
        <w:numId w:val="1"/>
      </w:numPr>
      <w:tabs>
        <w:tab w:val="left" w:pos="1531"/>
        <w:tab w:val="num" w:pos="2126"/>
      </w:tabs>
      <w:suppressAutoHyphens/>
      <w:spacing w:line="360" w:lineRule="auto"/>
      <w:jc w:val="both"/>
      <w:outlineLvl w:val="2"/>
    </w:pPr>
    <w:rPr>
      <w:rFonts w:ascii="Arial" w:hAnsi="Arial"/>
      <w:color w:val="000000"/>
      <w:sz w:val="24"/>
    </w:rPr>
  </w:style>
  <w:style w:type="character" w:customStyle="1" w:styleId="38">
    <w:name w:val="ГОСТ Р текст 3 уровня Знак"/>
    <w:link w:val="37"/>
    <w:locked/>
    <w:rsid w:val="006E6B56"/>
    <w:rPr>
      <w:rFonts w:ascii="Arial" w:hAnsi="Arial"/>
      <w:color w:val="000000"/>
      <w:sz w:val="24"/>
      <w:szCs w:val="22"/>
      <w:lang w:eastAsia="en-US"/>
    </w:rPr>
  </w:style>
  <w:style w:type="paragraph" w:customStyle="1" w:styleId="afff4">
    <w:name w:val="ГОСТ Р текст без уровня"/>
    <w:basedOn w:val="ae"/>
    <w:qFormat/>
    <w:rsid w:val="00E109A9"/>
    <w:pPr>
      <w:suppressAutoHyphens/>
      <w:spacing w:after="0" w:line="360" w:lineRule="auto"/>
      <w:ind w:firstLine="709"/>
      <w:jc w:val="both"/>
    </w:pPr>
    <w:rPr>
      <w:rFonts w:ascii="Arial" w:hAnsi="Arial"/>
      <w:color w:val="000000"/>
      <w:sz w:val="24"/>
      <w:szCs w:val="26"/>
    </w:rPr>
  </w:style>
  <w:style w:type="paragraph" w:customStyle="1" w:styleId="afff5">
    <w:name w:val="ГОСТ текст примечаний и приложений"/>
    <w:basedOn w:val="afff4"/>
    <w:qFormat/>
    <w:rsid w:val="00EA0FDD"/>
    <w:pPr>
      <w:spacing w:before="120" w:after="120"/>
    </w:pPr>
    <w:rPr>
      <w:sz w:val="20"/>
    </w:rPr>
  </w:style>
  <w:style w:type="paragraph" w:customStyle="1" w:styleId="20">
    <w:name w:val="ГОСТ Р раздел 2 уровня"/>
    <w:basedOn w:val="2d"/>
    <w:uiPriority w:val="99"/>
    <w:rsid w:val="00317A42"/>
    <w:pPr>
      <w:spacing w:before="120" w:after="120"/>
    </w:pPr>
    <w:rPr>
      <w:b/>
      <w:bCs w:val="0"/>
    </w:rPr>
  </w:style>
  <w:style w:type="paragraph" w:customStyle="1" w:styleId="a5">
    <w:name w:val="ГОСТ Р маркированный буквенный список"/>
    <w:basedOn w:val="ae"/>
    <w:uiPriority w:val="99"/>
    <w:rsid w:val="00AF2939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hAnsi="Arial"/>
      <w:color w:val="000000"/>
      <w:sz w:val="24"/>
    </w:rPr>
  </w:style>
  <w:style w:type="paragraph" w:customStyle="1" w:styleId="ac">
    <w:name w:val="ГОСТ Р маркированный цифровой список (второй уровень)"/>
    <w:basedOn w:val="a5"/>
    <w:uiPriority w:val="99"/>
    <w:rsid w:val="001465CB"/>
    <w:pPr>
      <w:numPr>
        <w:ilvl w:val="0"/>
        <w:numId w:val="5"/>
      </w:numPr>
      <w:ind w:left="1134" w:firstLine="0"/>
    </w:pPr>
  </w:style>
  <w:style w:type="paragraph" w:styleId="afff6">
    <w:name w:val="endnote text"/>
    <w:basedOn w:val="ae"/>
    <w:link w:val="afff7"/>
    <w:uiPriority w:val="99"/>
    <w:semiHidden/>
    <w:rsid w:val="0008394F"/>
    <w:rPr>
      <w:sz w:val="20"/>
      <w:szCs w:val="20"/>
      <w:lang w:eastAsia="ru-RU"/>
    </w:rPr>
  </w:style>
  <w:style w:type="character" w:customStyle="1" w:styleId="afff7">
    <w:name w:val="Текст концевой сноски Знак"/>
    <w:link w:val="afff6"/>
    <w:uiPriority w:val="99"/>
    <w:semiHidden/>
    <w:locked/>
    <w:rsid w:val="0008394F"/>
    <w:rPr>
      <w:rFonts w:ascii="Calibri" w:eastAsia="Times New Roman" w:hAnsi="Calibri"/>
    </w:rPr>
  </w:style>
  <w:style w:type="character" w:styleId="afff8">
    <w:name w:val="endnote reference"/>
    <w:uiPriority w:val="99"/>
    <w:semiHidden/>
    <w:rsid w:val="0008394F"/>
    <w:rPr>
      <w:rFonts w:cs="Times New Roman"/>
      <w:vertAlign w:val="superscript"/>
    </w:rPr>
  </w:style>
  <w:style w:type="paragraph" w:customStyle="1" w:styleId="ad">
    <w:name w:val="ГОСТ Р рисунок"/>
    <w:uiPriority w:val="99"/>
    <w:rsid w:val="00561EDD"/>
    <w:pPr>
      <w:numPr>
        <w:numId w:val="6"/>
      </w:numPr>
      <w:spacing w:after="120"/>
      <w:ind w:left="0" w:firstLine="0"/>
      <w:jc w:val="center"/>
    </w:pPr>
    <w:rPr>
      <w:rFonts w:ascii="Arial" w:hAnsi="Arial"/>
      <w:bCs/>
      <w:color w:val="000000"/>
      <w:sz w:val="24"/>
      <w:szCs w:val="26"/>
      <w:lang w:eastAsia="en-US"/>
    </w:rPr>
  </w:style>
  <w:style w:type="paragraph" w:customStyle="1" w:styleId="a2">
    <w:name w:val="ГОСТ Р терминологическая статья"/>
    <w:basedOn w:val="afff4"/>
    <w:uiPriority w:val="99"/>
    <w:rsid w:val="0008394F"/>
    <w:pPr>
      <w:widowControl w:val="0"/>
      <w:numPr>
        <w:numId w:val="7"/>
      </w:numPr>
      <w:tabs>
        <w:tab w:val="left" w:pos="0"/>
        <w:tab w:val="left" w:pos="1134"/>
      </w:tabs>
      <w:suppressAutoHyphens w:val="0"/>
      <w:ind w:left="0" w:firstLine="709"/>
    </w:pPr>
    <w:rPr>
      <w:bCs/>
    </w:rPr>
  </w:style>
  <w:style w:type="paragraph" w:customStyle="1" w:styleId="a0">
    <w:name w:val="маркированный список"/>
    <w:basedOn w:val="affe"/>
    <w:qFormat/>
    <w:rsid w:val="006B4C02"/>
    <w:pPr>
      <w:widowControl w:val="0"/>
      <w:numPr>
        <w:numId w:val="8"/>
      </w:numPr>
      <w:tabs>
        <w:tab w:val="left" w:pos="1843"/>
      </w:tabs>
      <w:spacing w:before="120" w:after="0"/>
      <w:ind w:hanging="578"/>
      <w:contextualSpacing w:val="0"/>
    </w:pPr>
    <w:rPr>
      <w:rFonts w:cs="Arial"/>
      <w:bCs/>
      <w:sz w:val="26"/>
      <w:szCs w:val="26"/>
    </w:rPr>
  </w:style>
  <w:style w:type="paragraph" w:styleId="1c">
    <w:name w:val="index 1"/>
    <w:basedOn w:val="ae"/>
    <w:next w:val="ae"/>
    <w:autoRedefine/>
    <w:uiPriority w:val="99"/>
    <w:rsid w:val="0008394F"/>
    <w:pPr>
      <w:ind w:left="240" w:hanging="240"/>
    </w:pPr>
  </w:style>
  <w:style w:type="paragraph" w:styleId="2f">
    <w:name w:val="index 2"/>
    <w:basedOn w:val="ae"/>
    <w:next w:val="ae"/>
    <w:autoRedefine/>
    <w:uiPriority w:val="99"/>
    <w:rsid w:val="0008394F"/>
    <w:pPr>
      <w:ind w:left="480" w:hanging="240"/>
    </w:pPr>
    <w:rPr>
      <w:szCs w:val="21"/>
    </w:rPr>
  </w:style>
  <w:style w:type="paragraph" w:styleId="39">
    <w:name w:val="index 3"/>
    <w:basedOn w:val="ae"/>
    <w:next w:val="ae"/>
    <w:autoRedefine/>
    <w:uiPriority w:val="99"/>
    <w:rsid w:val="0008394F"/>
    <w:pPr>
      <w:ind w:left="720" w:hanging="240"/>
    </w:pPr>
    <w:rPr>
      <w:szCs w:val="21"/>
    </w:rPr>
  </w:style>
  <w:style w:type="paragraph" w:styleId="46">
    <w:name w:val="index 4"/>
    <w:basedOn w:val="ae"/>
    <w:next w:val="ae"/>
    <w:autoRedefine/>
    <w:uiPriority w:val="99"/>
    <w:rsid w:val="0008394F"/>
    <w:pPr>
      <w:ind w:left="960" w:hanging="240"/>
    </w:pPr>
    <w:rPr>
      <w:szCs w:val="21"/>
    </w:rPr>
  </w:style>
  <w:style w:type="paragraph" w:styleId="54">
    <w:name w:val="index 5"/>
    <w:basedOn w:val="ae"/>
    <w:next w:val="ae"/>
    <w:autoRedefine/>
    <w:uiPriority w:val="99"/>
    <w:rsid w:val="0008394F"/>
    <w:pPr>
      <w:ind w:left="1200" w:hanging="240"/>
    </w:pPr>
    <w:rPr>
      <w:szCs w:val="21"/>
    </w:rPr>
  </w:style>
  <w:style w:type="paragraph" w:styleId="62">
    <w:name w:val="index 6"/>
    <w:basedOn w:val="ae"/>
    <w:next w:val="ae"/>
    <w:autoRedefine/>
    <w:uiPriority w:val="99"/>
    <w:rsid w:val="0008394F"/>
    <w:pPr>
      <w:ind w:left="1440" w:hanging="240"/>
    </w:pPr>
    <w:rPr>
      <w:szCs w:val="21"/>
    </w:rPr>
  </w:style>
  <w:style w:type="paragraph" w:styleId="72">
    <w:name w:val="index 7"/>
    <w:basedOn w:val="ae"/>
    <w:next w:val="ae"/>
    <w:autoRedefine/>
    <w:uiPriority w:val="99"/>
    <w:rsid w:val="0008394F"/>
    <w:pPr>
      <w:ind w:left="1680" w:hanging="240"/>
    </w:pPr>
    <w:rPr>
      <w:szCs w:val="21"/>
    </w:rPr>
  </w:style>
  <w:style w:type="paragraph" w:styleId="82">
    <w:name w:val="index 8"/>
    <w:basedOn w:val="ae"/>
    <w:next w:val="ae"/>
    <w:autoRedefine/>
    <w:uiPriority w:val="99"/>
    <w:rsid w:val="0008394F"/>
    <w:pPr>
      <w:ind w:left="1920" w:hanging="240"/>
    </w:pPr>
    <w:rPr>
      <w:szCs w:val="21"/>
    </w:rPr>
  </w:style>
  <w:style w:type="paragraph" w:styleId="92">
    <w:name w:val="index 9"/>
    <w:basedOn w:val="ae"/>
    <w:next w:val="ae"/>
    <w:autoRedefine/>
    <w:uiPriority w:val="99"/>
    <w:rsid w:val="0008394F"/>
    <w:pPr>
      <w:ind w:left="2160" w:hanging="240"/>
    </w:pPr>
    <w:rPr>
      <w:szCs w:val="21"/>
    </w:rPr>
  </w:style>
  <w:style w:type="paragraph" w:styleId="afff9">
    <w:name w:val="index heading"/>
    <w:basedOn w:val="ae"/>
    <w:next w:val="1c"/>
    <w:uiPriority w:val="99"/>
    <w:rsid w:val="0008394F"/>
    <w:pPr>
      <w:spacing w:before="240"/>
      <w:jc w:val="center"/>
    </w:pPr>
    <w:rPr>
      <w:b/>
      <w:bCs/>
      <w:szCs w:val="31"/>
    </w:rPr>
  </w:style>
  <w:style w:type="character" w:customStyle="1" w:styleId="afffa">
    <w:name w:val="Другое_"/>
    <w:link w:val="afffb"/>
    <w:locked/>
    <w:rsid w:val="00957718"/>
    <w:rPr>
      <w:rFonts w:ascii="Arial" w:eastAsia="Times New Roman" w:hAnsi="Arial" w:cs="Arial"/>
      <w:color w:val="231F20"/>
    </w:rPr>
  </w:style>
  <w:style w:type="paragraph" w:customStyle="1" w:styleId="afffb">
    <w:name w:val="Другое"/>
    <w:basedOn w:val="ae"/>
    <w:link w:val="afffa"/>
    <w:rsid w:val="00957718"/>
    <w:pPr>
      <w:widowControl w:val="0"/>
      <w:spacing w:line="252" w:lineRule="auto"/>
      <w:ind w:firstLine="400"/>
    </w:pPr>
    <w:rPr>
      <w:rFonts w:ascii="Arial" w:hAnsi="Arial" w:cs="Arial"/>
      <w:color w:val="231F20"/>
    </w:rPr>
  </w:style>
  <w:style w:type="character" w:customStyle="1" w:styleId="affc">
    <w:name w:val="Абзац списка Знак"/>
    <w:aliases w:val="Предусловия Знак,Подпись рисунка Знак"/>
    <w:link w:val="affb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character" w:customStyle="1" w:styleId="extended-textshort">
    <w:name w:val="extended-text__short"/>
    <w:uiPriority w:val="99"/>
    <w:rsid w:val="0008394F"/>
    <w:rPr>
      <w:rFonts w:cs="Times New Roman"/>
    </w:rPr>
  </w:style>
  <w:style w:type="paragraph" w:customStyle="1" w:styleId="afffc">
    <w:name w:val="Стандарт раздел центр"/>
    <w:basedOn w:val="ae"/>
    <w:link w:val="afffd"/>
    <w:uiPriority w:val="99"/>
    <w:rsid w:val="0008394F"/>
    <w:pPr>
      <w:widowControl w:val="0"/>
      <w:spacing w:before="160" w:line="360" w:lineRule="auto"/>
      <w:jc w:val="center"/>
    </w:pPr>
    <w:rPr>
      <w:rFonts w:ascii="Arial" w:hAnsi="Arial"/>
      <w:b/>
      <w:sz w:val="28"/>
      <w:szCs w:val="28"/>
      <w:lang w:eastAsia="ru-RU"/>
    </w:rPr>
  </w:style>
  <w:style w:type="paragraph" w:customStyle="1" w:styleId="afffe">
    <w:name w:val="Ст заголовок текст"/>
    <w:basedOn w:val="afffc"/>
    <w:link w:val="affff"/>
    <w:uiPriority w:val="99"/>
    <w:rsid w:val="0008394F"/>
    <w:pPr>
      <w:ind w:firstLine="851"/>
      <w:jc w:val="both"/>
    </w:pPr>
  </w:style>
  <w:style w:type="character" w:customStyle="1" w:styleId="afffd">
    <w:name w:val="Стандарт раздел центр Знак"/>
    <w:link w:val="afffc"/>
    <w:uiPriority w:val="99"/>
    <w:locked/>
    <w:rsid w:val="0008394F"/>
    <w:rPr>
      <w:rFonts w:ascii="Arial" w:hAnsi="Arial"/>
      <w:b/>
      <w:snapToGrid w:val="0"/>
      <w:sz w:val="28"/>
    </w:rPr>
  </w:style>
  <w:style w:type="character" w:customStyle="1" w:styleId="affff">
    <w:name w:val="Ст заголовок текст Знак"/>
    <w:link w:val="afffe"/>
    <w:uiPriority w:val="99"/>
    <w:locked/>
    <w:rsid w:val="0008394F"/>
    <w:rPr>
      <w:rFonts w:ascii="Arial" w:hAnsi="Arial" w:cs="Arial"/>
      <w:b/>
      <w:snapToGrid w:val="0"/>
      <w:sz w:val="28"/>
      <w:szCs w:val="28"/>
    </w:rPr>
  </w:style>
  <w:style w:type="paragraph" w:customStyle="1" w:styleId="affff0">
    <w:name w:val="Приложение"/>
    <w:basedOn w:val="2b"/>
    <w:uiPriority w:val="99"/>
    <w:rsid w:val="0008394F"/>
    <w:pPr>
      <w:tabs>
        <w:tab w:val="left" w:pos="2880"/>
      </w:tabs>
      <w:autoSpaceDE w:val="0"/>
      <w:autoSpaceDN w:val="0"/>
      <w:spacing w:after="0" w:line="240" w:lineRule="auto"/>
      <w:ind w:left="0" w:firstLine="720"/>
      <w:jc w:val="center"/>
    </w:pPr>
    <w:rPr>
      <w:rFonts w:ascii="Arial" w:hAnsi="Arial" w:cs="Arial"/>
      <w:sz w:val="28"/>
      <w:szCs w:val="28"/>
      <w:lang w:eastAsia="ru-RU"/>
    </w:rPr>
  </w:style>
  <w:style w:type="paragraph" w:customStyle="1" w:styleId="-1">
    <w:name w:val="РФЯЦ - таблица"/>
    <w:basedOn w:val="ae"/>
    <w:uiPriority w:val="99"/>
    <w:rsid w:val="0008394F"/>
    <w:pPr>
      <w:widowControl w:val="0"/>
      <w:autoSpaceDN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-3">
    <w:name w:val="РФЯЦ - таб заголовок"/>
    <w:basedOn w:val="-1"/>
    <w:uiPriority w:val="99"/>
    <w:rsid w:val="0008394F"/>
    <w:pPr>
      <w:jc w:val="center"/>
    </w:pPr>
    <w:rPr>
      <w:b/>
    </w:rPr>
  </w:style>
  <w:style w:type="paragraph" w:customStyle="1" w:styleId="-4">
    <w:name w:val="РФЯЦ - таблица знаки"/>
    <w:basedOn w:val="-1"/>
    <w:uiPriority w:val="99"/>
    <w:rsid w:val="0008394F"/>
    <w:pPr>
      <w:jc w:val="center"/>
    </w:pPr>
  </w:style>
  <w:style w:type="paragraph" w:customStyle="1" w:styleId="632201c0d73b319ddocumentname">
    <w:name w:val="632201c0d73b319ddocumentname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mi-callto">
    <w:name w:val="wmi-callto"/>
    <w:uiPriority w:val="99"/>
    <w:rsid w:val="0008394F"/>
    <w:rPr>
      <w:rFonts w:cs="Times New Roman"/>
    </w:rPr>
  </w:style>
  <w:style w:type="paragraph" w:customStyle="1" w:styleId="228bf8a64b8551e1msonormal">
    <w:name w:val="228bf8a64b8551e1msonormal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_Заголовок 2"/>
    <w:aliases w:val="Заголовок раздела"/>
    <w:basedOn w:val="ae"/>
    <w:uiPriority w:val="99"/>
    <w:rsid w:val="0008394F"/>
    <w:pPr>
      <w:keepNext/>
      <w:numPr>
        <w:ilvl w:val="1"/>
        <w:numId w:val="9"/>
      </w:numPr>
      <w:tabs>
        <w:tab w:val="left" w:pos="709"/>
      </w:tabs>
      <w:spacing w:before="240" w:after="240" w:line="360" w:lineRule="auto"/>
      <w:outlineLvl w:val="1"/>
    </w:pPr>
    <w:rPr>
      <w:rFonts w:ascii="Arial" w:hAnsi="Arial" w:cs="Arial"/>
      <w:bCs/>
      <w:iCs/>
      <w:sz w:val="32"/>
      <w:szCs w:val="28"/>
      <w:u w:color="000000"/>
      <w:lang w:eastAsia="ru-RU"/>
    </w:rPr>
  </w:style>
  <w:style w:type="paragraph" w:customStyle="1" w:styleId="affff1">
    <w:name w:val="_Прим."/>
    <w:next w:val="ae"/>
    <w:link w:val="affff2"/>
    <w:uiPriority w:val="99"/>
    <w:rsid w:val="0008394F"/>
    <w:pPr>
      <w:spacing w:after="200" w:line="276" w:lineRule="auto"/>
    </w:pPr>
    <w:rPr>
      <w:spacing w:val="40"/>
      <w:sz w:val="24"/>
      <w:szCs w:val="24"/>
      <w:u w:val="single" w:color="000000"/>
    </w:rPr>
  </w:style>
  <w:style w:type="character" w:customStyle="1" w:styleId="affff2">
    <w:name w:val="_Прим. Знак"/>
    <w:link w:val="affff1"/>
    <w:uiPriority w:val="99"/>
    <w:locked/>
    <w:rsid w:val="0008394F"/>
    <w:rPr>
      <w:spacing w:val="40"/>
      <w:sz w:val="24"/>
      <w:u w:val="single" w:color="000000"/>
    </w:rPr>
  </w:style>
  <w:style w:type="paragraph" w:customStyle="1" w:styleId="affff3">
    <w:name w:val="_Способ"/>
    <w:basedOn w:val="ae"/>
    <w:next w:val="ae"/>
    <w:link w:val="affff4"/>
    <w:uiPriority w:val="99"/>
    <w:rsid w:val="0008394F"/>
    <w:pPr>
      <w:keepNext/>
      <w:spacing w:before="240" w:after="200" w:line="360" w:lineRule="auto"/>
      <w:ind w:firstLine="709"/>
      <w:jc w:val="both"/>
    </w:pPr>
    <w:rPr>
      <w:rFonts w:ascii="Arial" w:hAnsi="Arial"/>
      <w:i/>
      <w:sz w:val="28"/>
      <w:szCs w:val="28"/>
      <w:u w:color="000000"/>
      <w:lang w:eastAsia="ru-RU"/>
    </w:rPr>
  </w:style>
  <w:style w:type="character" w:customStyle="1" w:styleId="affff4">
    <w:name w:val="_Способ Знак"/>
    <w:link w:val="affff3"/>
    <w:uiPriority w:val="99"/>
    <w:locked/>
    <w:rsid w:val="0008394F"/>
    <w:rPr>
      <w:rFonts w:ascii="Arial" w:eastAsia="Times New Roman" w:hAnsi="Arial"/>
      <w:i/>
      <w:sz w:val="28"/>
      <w:u w:color="000000"/>
    </w:rPr>
  </w:style>
  <w:style w:type="paragraph" w:customStyle="1" w:styleId="1d">
    <w:name w:val="1_Титул_Групповой заголовок и подзаголовок"/>
    <w:basedOn w:val="ae"/>
    <w:uiPriority w:val="99"/>
    <w:rsid w:val="0008394F"/>
    <w:pPr>
      <w:widowControl w:val="0"/>
      <w:spacing w:line="360" w:lineRule="auto"/>
      <w:jc w:val="center"/>
    </w:pPr>
    <w:rPr>
      <w:rFonts w:ascii="Arial" w:hAnsi="Arial" w:cs="Arial"/>
      <w:b/>
      <w:color w:val="000000"/>
      <w:sz w:val="32"/>
      <w:szCs w:val="32"/>
      <w:u w:color="000000"/>
    </w:rPr>
  </w:style>
  <w:style w:type="paragraph" w:customStyle="1" w:styleId="1e">
    <w:name w:val="1_Титул_Заголовок стандарта"/>
    <w:basedOn w:val="ae"/>
    <w:uiPriority w:val="99"/>
    <w:rsid w:val="0008394F"/>
    <w:pPr>
      <w:widowControl w:val="0"/>
      <w:spacing w:after="0" w:line="360" w:lineRule="auto"/>
      <w:jc w:val="center"/>
    </w:pPr>
    <w:rPr>
      <w:rFonts w:ascii="Arial" w:hAnsi="Arial" w:cs="Arial"/>
      <w:b/>
      <w:caps/>
      <w:color w:val="000000"/>
      <w:sz w:val="32"/>
      <w:szCs w:val="32"/>
      <w:u w:color="000000"/>
    </w:rPr>
  </w:style>
  <w:style w:type="paragraph" w:customStyle="1" w:styleId="1f">
    <w:name w:val="1_Титул_Категория ДСОП (в разрядку)"/>
    <w:basedOn w:val="ae"/>
    <w:uiPriority w:val="99"/>
    <w:rsid w:val="0008394F"/>
    <w:pPr>
      <w:spacing w:after="0" w:line="360" w:lineRule="auto"/>
      <w:jc w:val="center"/>
    </w:pPr>
    <w:rPr>
      <w:rFonts w:ascii="Arial" w:hAnsi="Arial" w:cs="Arial"/>
      <w:b/>
      <w:caps/>
      <w:color w:val="000000"/>
      <w:spacing w:val="40"/>
      <w:sz w:val="36"/>
      <w:szCs w:val="36"/>
      <w:u w:color="000000"/>
    </w:rPr>
  </w:style>
  <w:style w:type="paragraph" w:customStyle="1" w:styleId="1f0">
    <w:name w:val="1_Титул_Номер ГОСТ РВ"/>
    <w:basedOn w:val="1f"/>
    <w:uiPriority w:val="99"/>
    <w:rsid w:val="0008394F"/>
    <w:pPr>
      <w:spacing w:before="120" w:after="120"/>
    </w:pPr>
    <w:rPr>
      <w:spacing w:val="0"/>
    </w:rPr>
  </w:style>
  <w:style w:type="paragraph" w:customStyle="1" w:styleId="1f1">
    <w:name w:val="1_Титул_примечания (курсив)"/>
    <w:basedOn w:val="ae"/>
    <w:uiPriority w:val="99"/>
    <w:rsid w:val="0008394F"/>
    <w:pPr>
      <w:spacing w:after="0" w:line="360" w:lineRule="auto"/>
      <w:ind w:right="-1"/>
      <w:jc w:val="center"/>
    </w:pPr>
    <w:rPr>
      <w:rFonts w:ascii="Arial" w:hAnsi="Arial" w:cs="Arial"/>
      <w:i/>
      <w:iCs/>
      <w:color w:val="000000"/>
      <w:sz w:val="24"/>
      <w:szCs w:val="28"/>
      <w:u w:color="000000"/>
      <w:lang w:eastAsia="ru-RU"/>
    </w:rPr>
  </w:style>
  <w:style w:type="paragraph" w:customStyle="1" w:styleId="1f2">
    <w:name w:val="1_Титул_Примечания (курсив)"/>
    <w:basedOn w:val="ae"/>
    <w:uiPriority w:val="99"/>
    <w:rsid w:val="0008394F"/>
    <w:pPr>
      <w:spacing w:after="0" w:line="360" w:lineRule="auto"/>
      <w:ind w:right="-1"/>
      <w:jc w:val="center"/>
    </w:pPr>
    <w:rPr>
      <w:rFonts w:ascii="Arial" w:hAnsi="Arial" w:cs="Arial"/>
      <w:i/>
      <w:iCs/>
      <w:color w:val="000000"/>
      <w:sz w:val="24"/>
      <w:szCs w:val="28"/>
      <w:u w:color="000000"/>
      <w:lang w:eastAsia="ru-RU"/>
    </w:rPr>
  </w:style>
  <w:style w:type="paragraph" w:customStyle="1" w:styleId="1f3">
    <w:name w:val="1_Титул_Служебная информация (инв)"/>
    <w:basedOn w:val="ae"/>
    <w:uiPriority w:val="99"/>
    <w:rsid w:val="0008394F"/>
    <w:pPr>
      <w:widowControl w:val="0"/>
      <w:spacing w:after="0" w:line="240" w:lineRule="auto"/>
      <w:jc w:val="both"/>
    </w:pPr>
    <w:rPr>
      <w:rFonts w:ascii="Arial" w:hAnsi="Arial" w:cs="Arial"/>
      <w:b/>
      <w:color w:val="000000"/>
      <w:spacing w:val="20"/>
      <w:u w:color="000000"/>
      <w:lang w:eastAsia="ru-RU"/>
    </w:rPr>
  </w:style>
  <w:style w:type="paragraph" w:customStyle="1" w:styleId="1f4">
    <w:name w:val="1_Титул_Служебная информация (гриф)"/>
    <w:basedOn w:val="1f3"/>
    <w:uiPriority w:val="99"/>
    <w:rsid w:val="0008394F"/>
    <w:rPr>
      <w:i/>
      <w:iCs/>
    </w:rPr>
  </w:style>
  <w:style w:type="paragraph" w:customStyle="1" w:styleId="1f5">
    <w:name w:val="1_Титул_футер"/>
    <w:basedOn w:val="ae"/>
    <w:uiPriority w:val="99"/>
    <w:rsid w:val="0008394F"/>
    <w:pPr>
      <w:widowControl w:val="0"/>
      <w:spacing w:after="0" w:line="360" w:lineRule="auto"/>
      <w:jc w:val="center"/>
    </w:pPr>
    <w:rPr>
      <w:rFonts w:ascii="Arial" w:hAnsi="Arial" w:cs="Arial"/>
      <w:color w:val="000000"/>
      <w:sz w:val="24"/>
      <w:szCs w:val="24"/>
      <w:u w:color="000000"/>
      <w:lang w:eastAsia="ru-RU"/>
    </w:rPr>
  </w:style>
  <w:style w:type="paragraph" w:customStyle="1" w:styleId="2f0">
    <w:name w:val="2_Предисловие/Содержание/Введение_заголовок"/>
    <w:basedOn w:val="ae"/>
    <w:uiPriority w:val="99"/>
    <w:rsid w:val="00E109A9"/>
    <w:pPr>
      <w:widowControl w:val="0"/>
      <w:spacing w:before="100" w:beforeAutospacing="1" w:line="240" w:lineRule="auto"/>
      <w:jc w:val="center"/>
      <w:outlineLvl w:val="0"/>
    </w:pPr>
    <w:rPr>
      <w:rFonts w:ascii="Arial" w:hAnsi="Arial" w:cs="Arial"/>
      <w:b/>
      <w:color w:val="000000"/>
      <w:sz w:val="32"/>
      <w:szCs w:val="28"/>
      <w:u w:color="000000"/>
      <w:lang w:eastAsia="ru-RU"/>
    </w:rPr>
  </w:style>
  <w:style w:type="paragraph" w:customStyle="1" w:styleId="2-">
    <w:name w:val="2_Предисловие_Инф-я об изменениях"/>
    <w:basedOn w:val="ae"/>
    <w:uiPriority w:val="99"/>
    <w:rsid w:val="0008394F"/>
    <w:pPr>
      <w:widowControl w:val="0"/>
      <w:tabs>
        <w:tab w:val="left" w:pos="1134"/>
        <w:tab w:val="left" w:pos="1418"/>
      </w:tabs>
      <w:spacing w:after="0" w:line="360" w:lineRule="auto"/>
      <w:ind w:firstLine="709"/>
      <w:jc w:val="both"/>
    </w:pPr>
    <w:rPr>
      <w:rFonts w:ascii="Arial" w:hAnsi="Arial" w:cs="Arial"/>
      <w:i/>
      <w:color w:val="000000"/>
      <w:sz w:val="28"/>
      <w:szCs w:val="28"/>
      <w:u w:color="000000"/>
      <w:lang w:eastAsia="ru-RU"/>
    </w:rPr>
  </w:style>
  <w:style w:type="paragraph" w:customStyle="1" w:styleId="2f1">
    <w:name w:val="2_Предисловие_Ограничения"/>
    <w:basedOn w:val="2-"/>
    <w:uiPriority w:val="99"/>
    <w:rsid w:val="0008394F"/>
    <w:rPr>
      <w:i w:val="0"/>
      <w:iCs/>
    </w:rPr>
  </w:style>
  <w:style w:type="paragraph" w:customStyle="1" w:styleId="2f2">
    <w:name w:val="2_Предисловие_Текст"/>
    <w:basedOn w:val="ae"/>
    <w:uiPriority w:val="99"/>
    <w:rsid w:val="0008394F"/>
    <w:pPr>
      <w:widowControl w:val="0"/>
      <w:tabs>
        <w:tab w:val="left" w:pos="1134"/>
        <w:tab w:val="left" w:pos="1418"/>
      </w:tabs>
      <w:spacing w:after="480" w:line="360" w:lineRule="auto"/>
      <w:ind w:firstLine="709"/>
      <w:jc w:val="both"/>
    </w:pPr>
    <w:rPr>
      <w:rFonts w:ascii="Arial" w:hAnsi="Arial" w:cs="Arial"/>
      <w:color w:val="000000"/>
      <w:sz w:val="28"/>
      <w:szCs w:val="28"/>
      <w:u w:color="000000"/>
      <w:lang w:eastAsia="ru-RU"/>
    </w:rPr>
  </w:style>
  <w:style w:type="paragraph" w:customStyle="1" w:styleId="3a">
    <w:name w:val="3_Верхний колонтитул нечетны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right"/>
    </w:pPr>
    <w:rPr>
      <w:rFonts w:ascii="Arial" w:hAnsi="Arial" w:cs="Arial"/>
      <w:sz w:val="24"/>
      <w:szCs w:val="24"/>
      <w:u w:color="000000"/>
    </w:rPr>
  </w:style>
  <w:style w:type="paragraph" w:customStyle="1" w:styleId="3b">
    <w:name w:val="3_Верхний колонтитул 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hAnsi="Arial" w:cs="Arial"/>
      <w:sz w:val="24"/>
      <w:szCs w:val="24"/>
      <w:u w:color="000000"/>
    </w:rPr>
  </w:style>
  <w:style w:type="paragraph" w:customStyle="1" w:styleId="3c">
    <w:name w:val="3_Нижний колонтитул не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  <w:jc w:val="right"/>
    </w:pPr>
    <w:rPr>
      <w:rFonts w:ascii="Arial" w:hAnsi="Arial" w:cs="Arial"/>
      <w:sz w:val="28"/>
      <w:szCs w:val="28"/>
      <w:u w:color="000000"/>
    </w:rPr>
  </w:style>
  <w:style w:type="paragraph" w:customStyle="1" w:styleId="3d">
    <w:name w:val="3_Нижний колонтитул четной"/>
    <w:basedOn w:val="ae"/>
    <w:uiPriority w:val="99"/>
    <w:rsid w:val="00060FC2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8"/>
      <w:u w:color="000000"/>
    </w:rPr>
  </w:style>
  <w:style w:type="paragraph" w:customStyle="1" w:styleId="47">
    <w:name w:val="4_Заголовок подраздела"/>
    <w:basedOn w:val="26"/>
    <w:uiPriority w:val="99"/>
    <w:rsid w:val="0008394F"/>
    <w:pPr>
      <w:keepLines w:val="0"/>
      <w:tabs>
        <w:tab w:val="left" w:pos="1418"/>
      </w:tabs>
      <w:suppressAutoHyphens/>
      <w:spacing w:before="240" w:after="240" w:line="240" w:lineRule="auto"/>
      <w:ind w:left="709"/>
      <w:jc w:val="both"/>
    </w:pPr>
    <w:rPr>
      <w:rFonts w:cs="Arial"/>
      <w:iCs/>
      <w:noProof/>
      <w:sz w:val="28"/>
      <w:szCs w:val="28"/>
      <w:u w:color="000000"/>
      <w:lang w:eastAsia="ru-RU"/>
    </w:rPr>
  </w:style>
  <w:style w:type="paragraph" w:customStyle="1" w:styleId="48">
    <w:name w:val="4_Заголовок раздела"/>
    <w:basedOn w:val="15"/>
    <w:link w:val="49"/>
    <w:uiPriority w:val="99"/>
    <w:rsid w:val="0008394F"/>
    <w:pPr>
      <w:tabs>
        <w:tab w:val="left" w:pos="1134"/>
        <w:tab w:val="left" w:pos="1418"/>
      </w:tabs>
      <w:spacing w:before="160" w:after="160"/>
      <w:ind w:left="709" w:firstLine="0"/>
      <w:jc w:val="both"/>
    </w:pPr>
    <w:rPr>
      <w:color w:val="auto"/>
      <w:sz w:val="32"/>
      <w:u w:color="000000"/>
      <w:lang w:val="ru-RU"/>
    </w:rPr>
  </w:style>
  <w:style w:type="character" w:customStyle="1" w:styleId="49">
    <w:name w:val="4_Заголовок раздела Знак"/>
    <w:link w:val="48"/>
    <w:uiPriority w:val="99"/>
    <w:locked/>
    <w:rsid w:val="0008394F"/>
    <w:rPr>
      <w:rFonts w:ascii="Arial" w:hAnsi="Arial"/>
      <w:b/>
      <w:sz w:val="32"/>
      <w:u w:color="000000"/>
    </w:rPr>
  </w:style>
  <w:style w:type="paragraph" w:customStyle="1" w:styleId="4a">
    <w:name w:val="4_Основной текст ГОСТ"/>
    <w:basedOn w:val="ae"/>
    <w:link w:val="4b"/>
    <w:rsid w:val="0008394F"/>
    <w:pPr>
      <w:widowControl w:val="0"/>
      <w:spacing w:after="0" w:line="360" w:lineRule="auto"/>
      <w:ind w:firstLine="709"/>
      <w:jc w:val="both"/>
    </w:pPr>
    <w:rPr>
      <w:rFonts w:ascii="Arial" w:hAnsi="Arial"/>
      <w:color w:val="000000"/>
      <w:sz w:val="28"/>
      <w:szCs w:val="28"/>
      <w:u w:color="000000"/>
      <w:lang w:eastAsia="ru-RU"/>
    </w:rPr>
  </w:style>
  <w:style w:type="character" w:customStyle="1" w:styleId="4b">
    <w:name w:val="4_Основной текст ГОСТ Знак"/>
    <w:link w:val="4a"/>
    <w:locked/>
    <w:rsid w:val="0008394F"/>
    <w:rPr>
      <w:rFonts w:ascii="Arial" w:hAnsi="Arial"/>
      <w:color w:val="000000"/>
      <w:sz w:val="28"/>
      <w:u w:color="000000"/>
    </w:rPr>
  </w:style>
  <w:style w:type="paragraph" w:customStyle="1" w:styleId="4c">
    <w:name w:val="4_Основной текст_абв перечисление"/>
    <w:basedOn w:val="ae"/>
    <w:uiPriority w:val="99"/>
    <w:rsid w:val="0008394F"/>
    <w:pPr>
      <w:spacing w:after="200" w:line="360" w:lineRule="auto"/>
      <w:ind w:left="1429" w:hanging="360"/>
      <w:jc w:val="both"/>
    </w:pPr>
    <w:rPr>
      <w:rFonts w:ascii="Arial" w:hAnsi="Arial" w:cs="Arial"/>
      <w:sz w:val="28"/>
      <w:szCs w:val="28"/>
      <w:u w:color="000000"/>
      <w:lang w:eastAsia="ru-RU"/>
    </w:rPr>
  </w:style>
  <w:style w:type="paragraph" w:customStyle="1" w:styleId="42">
    <w:name w:val="4_Основной текст_Маркированный список"/>
    <w:basedOn w:val="a"/>
    <w:uiPriority w:val="99"/>
    <w:rsid w:val="0008394F"/>
    <w:pPr>
      <w:numPr>
        <w:numId w:val="15"/>
      </w:numPr>
      <w:tabs>
        <w:tab w:val="left" w:pos="993"/>
      </w:tabs>
      <w:spacing w:after="200" w:line="360" w:lineRule="auto"/>
    </w:pPr>
    <w:rPr>
      <w:rFonts w:ascii="Arial" w:hAnsi="Arial" w:cs="Arial"/>
      <w:sz w:val="28"/>
      <w:szCs w:val="28"/>
      <w:u w:color="000000"/>
    </w:rPr>
  </w:style>
  <w:style w:type="paragraph" w:customStyle="1" w:styleId="4d">
    <w:name w:val="4_Примечание_Текст"/>
    <w:basedOn w:val="ae"/>
    <w:uiPriority w:val="99"/>
    <w:rsid w:val="0008394F"/>
    <w:pPr>
      <w:spacing w:after="200" w:line="360" w:lineRule="auto"/>
      <w:ind w:firstLine="709"/>
      <w:jc w:val="both"/>
    </w:pPr>
    <w:rPr>
      <w:rFonts w:ascii="Arial" w:hAnsi="Arial" w:cs="Arial"/>
      <w:sz w:val="24"/>
      <w:szCs w:val="28"/>
      <w:u w:color="000000"/>
    </w:rPr>
  </w:style>
  <w:style w:type="paragraph" w:customStyle="1" w:styleId="4e">
    <w:name w:val="4_Рисунок"/>
    <w:basedOn w:val="af4"/>
    <w:uiPriority w:val="99"/>
    <w:rsid w:val="0008394F"/>
    <w:pPr>
      <w:jc w:val="center"/>
    </w:pPr>
    <w:rPr>
      <w:rFonts w:ascii="Arial" w:hAnsi="Arial"/>
      <w:i w:val="0"/>
      <w:noProof/>
      <w:color w:val="auto"/>
      <w:sz w:val="24"/>
      <w:u w:color="000000"/>
      <w:lang w:eastAsia="ru-RU"/>
    </w:rPr>
  </w:style>
  <w:style w:type="paragraph" w:customStyle="1" w:styleId="4f">
    <w:name w:val="4_Сокращения_Таблица"/>
    <w:basedOn w:val="ae"/>
    <w:uiPriority w:val="99"/>
    <w:rsid w:val="0008394F"/>
    <w:pPr>
      <w:spacing w:after="60" w:line="360" w:lineRule="auto"/>
      <w:jc w:val="both"/>
    </w:pPr>
    <w:rPr>
      <w:rFonts w:ascii="Arial" w:hAnsi="Arial" w:cs="Arial"/>
      <w:sz w:val="28"/>
      <w:szCs w:val="28"/>
      <w:u w:color="000000"/>
    </w:rPr>
  </w:style>
  <w:style w:type="paragraph" w:customStyle="1" w:styleId="4f0">
    <w:name w:val="4_Таблица_Заголовок"/>
    <w:basedOn w:val="ae"/>
    <w:uiPriority w:val="99"/>
    <w:rsid w:val="0008394F"/>
    <w:pPr>
      <w:spacing w:before="120" w:after="0" w:line="360" w:lineRule="auto"/>
      <w:jc w:val="both"/>
    </w:pPr>
    <w:rPr>
      <w:rFonts w:ascii="Arial" w:hAnsi="Arial" w:cs="Arial"/>
      <w:sz w:val="24"/>
      <w:szCs w:val="26"/>
      <w:u w:color="000000"/>
      <w:lang w:eastAsia="ru-RU"/>
    </w:rPr>
  </w:style>
  <w:style w:type="paragraph" w:customStyle="1" w:styleId="4f1">
    <w:name w:val="4_Таблица_Текст"/>
    <w:basedOn w:val="48"/>
    <w:uiPriority w:val="99"/>
    <w:rsid w:val="0008394F"/>
    <w:pPr>
      <w:keepNext w:val="0"/>
      <w:tabs>
        <w:tab w:val="clear" w:pos="1418"/>
      </w:tabs>
      <w:spacing w:before="20" w:line="276" w:lineRule="auto"/>
      <w:ind w:left="0"/>
      <w:jc w:val="left"/>
    </w:pPr>
    <w:rPr>
      <w:b w:val="0"/>
      <w:noProof/>
      <w:sz w:val="24"/>
      <w:szCs w:val="26"/>
    </w:rPr>
  </w:style>
  <w:style w:type="paragraph" w:customStyle="1" w:styleId="40">
    <w:name w:val="4_Таблица_Маркированный список"/>
    <w:basedOn w:val="4f1"/>
    <w:uiPriority w:val="99"/>
    <w:rsid w:val="0008394F"/>
    <w:pPr>
      <w:numPr>
        <w:numId w:val="14"/>
      </w:numPr>
    </w:pPr>
  </w:style>
  <w:style w:type="paragraph" w:customStyle="1" w:styleId="4f2">
    <w:name w:val="4_Таблица_Шапка"/>
    <w:basedOn w:val="4a"/>
    <w:uiPriority w:val="99"/>
    <w:rsid w:val="0008394F"/>
    <w:pPr>
      <w:spacing w:line="240" w:lineRule="auto"/>
      <w:ind w:firstLine="0"/>
      <w:jc w:val="center"/>
    </w:pPr>
    <w:rPr>
      <w:sz w:val="24"/>
      <w:szCs w:val="26"/>
    </w:rPr>
  </w:style>
  <w:style w:type="paragraph" w:customStyle="1" w:styleId="4f3">
    <w:name w:val="4_Текст сноски"/>
    <w:basedOn w:val="ae"/>
    <w:uiPriority w:val="99"/>
    <w:rsid w:val="0008394F"/>
    <w:pPr>
      <w:spacing w:after="200" w:line="360" w:lineRule="auto"/>
      <w:ind w:firstLine="709"/>
      <w:jc w:val="both"/>
    </w:pPr>
    <w:rPr>
      <w:rFonts w:ascii="Arial" w:hAnsi="Arial" w:cs="Arial"/>
      <w:sz w:val="20"/>
      <w:szCs w:val="28"/>
      <w:u w:color="000000"/>
    </w:rPr>
  </w:style>
  <w:style w:type="paragraph" w:customStyle="1" w:styleId="4f4">
    <w:name w:val="4_Формула"/>
    <w:basedOn w:val="ae"/>
    <w:uiPriority w:val="99"/>
    <w:rsid w:val="0008394F"/>
    <w:pPr>
      <w:spacing w:after="200" w:line="360" w:lineRule="auto"/>
      <w:jc w:val="center"/>
    </w:pPr>
    <w:rPr>
      <w:rFonts w:ascii="Arial" w:hAnsi="Arial" w:cs="Arial"/>
      <w:sz w:val="28"/>
      <w:szCs w:val="26"/>
      <w:u w:color="000000"/>
      <w:lang w:val="en-US" w:eastAsia="ru-RU"/>
    </w:rPr>
  </w:style>
  <w:style w:type="paragraph" w:customStyle="1" w:styleId="55">
    <w:name w:val="5_Приложение_Заголовок"/>
    <w:basedOn w:val="48"/>
    <w:uiPriority w:val="99"/>
    <w:rsid w:val="0008394F"/>
    <w:pPr>
      <w:tabs>
        <w:tab w:val="clear" w:pos="1418"/>
      </w:tabs>
      <w:autoSpaceDE w:val="0"/>
      <w:autoSpaceDN w:val="0"/>
      <w:spacing w:before="120" w:after="0"/>
      <w:ind w:left="0"/>
      <w:jc w:val="center"/>
    </w:pPr>
    <w:rPr>
      <w:bCs w:val="0"/>
    </w:rPr>
  </w:style>
  <w:style w:type="paragraph" w:customStyle="1" w:styleId="56">
    <w:name w:val="5_Приложение_Заголовок раздела"/>
    <w:basedOn w:val="43"/>
    <w:uiPriority w:val="99"/>
    <w:rsid w:val="0008394F"/>
    <w:pPr>
      <w:keepNext w:val="0"/>
      <w:keepLines w:val="0"/>
      <w:widowControl w:val="0"/>
      <w:spacing w:before="240" w:after="200" w:line="360" w:lineRule="auto"/>
      <w:ind w:left="709"/>
    </w:pPr>
    <w:rPr>
      <w:rFonts w:ascii="Arial" w:eastAsia="Arial Unicode MS" w:hAnsi="Arial" w:cs="Arial"/>
      <w:b/>
      <w:i w:val="0"/>
      <w:iCs w:val="0"/>
      <w:color w:val="auto"/>
      <w:sz w:val="28"/>
      <w:szCs w:val="28"/>
      <w:u w:color="000000"/>
    </w:rPr>
  </w:style>
  <w:style w:type="paragraph" w:customStyle="1" w:styleId="57">
    <w:name w:val="5_Приложение_подраздел"/>
    <w:basedOn w:val="51"/>
    <w:uiPriority w:val="99"/>
    <w:rsid w:val="0008394F"/>
    <w:pPr>
      <w:keepLines w:val="0"/>
      <w:spacing w:before="120" w:after="120" w:line="360" w:lineRule="auto"/>
      <w:ind w:left="709"/>
    </w:pPr>
    <w:rPr>
      <w:rFonts w:ascii="Arial" w:hAnsi="Arial" w:cs="Arial"/>
      <w:b/>
      <w:bCs/>
      <w:iCs/>
      <w:color w:val="auto"/>
      <w:sz w:val="28"/>
      <w:szCs w:val="20"/>
      <w:u w:color="000000"/>
    </w:rPr>
  </w:style>
  <w:style w:type="paragraph" w:customStyle="1" w:styleId="5XML">
    <w:name w:val="5_Приложение_Пример XML"/>
    <w:basedOn w:val="ae"/>
    <w:uiPriority w:val="99"/>
    <w:rsid w:val="0008394F"/>
    <w:pPr>
      <w:spacing w:after="200" w:line="264" w:lineRule="auto"/>
      <w:jc w:val="both"/>
    </w:pPr>
    <w:rPr>
      <w:rFonts w:ascii="Courier New" w:hAnsi="Courier New" w:cs="Courier New"/>
      <w:sz w:val="20"/>
      <w:szCs w:val="20"/>
      <w:u w:color="000000"/>
      <w:lang w:val="en-US" w:eastAsia="ru-RU"/>
    </w:rPr>
  </w:style>
  <w:style w:type="paragraph" w:customStyle="1" w:styleId="63">
    <w:name w:val="6_Список исполнителей_таблица"/>
    <w:basedOn w:val="4f1"/>
    <w:uiPriority w:val="99"/>
    <w:rsid w:val="0008394F"/>
  </w:style>
  <w:style w:type="paragraph" w:customStyle="1" w:styleId="73">
    <w:name w:val="7_Текст библиографии"/>
    <w:basedOn w:val="4a"/>
    <w:uiPriority w:val="99"/>
    <w:rsid w:val="0008394F"/>
    <w:pPr>
      <w:ind w:left="709" w:hanging="709"/>
    </w:pPr>
    <w:rPr>
      <w:lang w:val="en-US"/>
    </w:rPr>
  </w:style>
  <w:style w:type="paragraph" w:customStyle="1" w:styleId="5XML0">
    <w:name w:val="5_Приложение_Пример XML+РАМКА"/>
    <w:basedOn w:val="ae"/>
    <w:uiPriority w:val="99"/>
    <w:rsid w:val="000839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64" w:lineRule="auto"/>
      <w:jc w:val="both"/>
    </w:pPr>
    <w:rPr>
      <w:rFonts w:ascii="Courier New" w:hAnsi="Courier New" w:cs="Courier New"/>
      <w:sz w:val="20"/>
      <w:szCs w:val="20"/>
      <w:u w:color="000000"/>
      <w:lang w:val="en-US" w:eastAsia="ru-RU"/>
    </w:rPr>
  </w:style>
  <w:style w:type="paragraph" w:styleId="a">
    <w:name w:val="List Bullet"/>
    <w:basedOn w:val="ae"/>
    <w:uiPriority w:val="99"/>
    <w:rsid w:val="0008394F"/>
    <w:pPr>
      <w:numPr>
        <w:numId w:val="31"/>
      </w:numPr>
      <w:contextualSpacing/>
    </w:pPr>
  </w:style>
  <w:style w:type="paragraph" w:customStyle="1" w:styleId="41">
    <w:name w:val="4_Основной текст_ Нумерованный список"/>
    <w:basedOn w:val="42"/>
    <w:uiPriority w:val="99"/>
    <w:rsid w:val="0008394F"/>
    <w:pPr>
      <w:numPr>
        <w:numId w:val="13"/>
      </w:numPr>
    </w:pPr>
  </w:style>
  <w:style w:type="paragraph" w:customStyle="1" w:styleId="412">
    <w:name w:val="4_Основной текст_Маркированный список +12 пт"/>
    <w:basedOn w:val="42"/>
    <w:uiPriority w:val="99"/>
    <w:rsid w:val="0008394F"/>
    <w:pPr>
      <w:ind w:left="851" w:hanging="142"/>
    </w:pPr>
    <w:rPr>
      <w:sz w:val="24"/>
    </w:rPr>
  </w:style>
  <w:style w:type="paragraph" w:customStyle="1" w:styleId="4120">
    <w:name w:val="4_Основной текст_Нумерованны список + 12 пт"/>
    <w:basedOn w:val="41"/>
    <w:uiPriority w:val="99"/>
    <w:rsid w:val="0008394F"/>
    <w:rPr>
      <w:sz w:val="24"/>
    </w:rPr>
  </w:style>
  <w:style w:type="paragraph" w:customStyle="1" w:styleId="4f5">
    <w:name w:val="4_Примечание_текст + зачеркунутый"/>
    <w:basedOn w:val="4d"/>
    <w:uiPriority w:val="99"/>
    <w:rsid w:val="0008394F"/>
    <w:rPr>
      <w:strike/>
    </w:rPr>
  </w:style>
  <w:style w:type="paragraph" w:customStyle="1" w:styleId="4f6">
    <w:name w:val="4_Таблица_Заголовок_Продолжение + курсив"/>
    <w:basedOn w:val="4f0"/>
    <w:uiPriority w:val="99"/>
    <w:rsid w:val="0008394F"/>
    <w:pPr>
      <w:ind w:hanging="142"/>
    </w:pPr>
    <w:rPr>
      <w:i/>
      <w:szCs w:val="24"/>
    </w:rPr>
  </w:style>
  <w:style w:type="paragraph" w:customStyle="1" w:styleId="120">
    <w:name w:val="Оглавление 1_2 строка"/>
    <w:basedOn w:val="17"/>
    <w:uiPriority w:val="99"/>
    <w:rsid w:val="0008394F"/>
    <w:pPr>
      <w:tabs>
        <w:tab w:val="left" w:pos="1548"/>
        <w:tab w:val="left" w:pos="1701"/>
        <w:tab w:val="left" w:pos="2835"/>
      </w:tabs>
      <w:ind w:left="0" w:firstLine="0"/>
    </w:pPr>
  </w:style>
  <w:style w:type="paragraph" w:customStyle="1" w:styleId="affff5">
    <w:name w:val="Оглавление_библиография"/>
    <w:basedOn w:val="17"/>
    <w:uiPriority w:val="99"/>
    <w:rsid w:val="0008394F"/>
    <w:pPr>
      <w:tabs>
        <w:tab w:val="clear" w:pos="2835"/>
      </w:tabs>
      <w:ind w:left="425" w:hanging="425"/>
    </w:pPr>
  </w:style>
  <w:style w:type="paragraph" w:customStyle="1" w:styleId="affff6">
    <w:name w:val="Оглавление_Введение"/>
    <w:basedOn w:val="17"/>
    <w:uiPriority w:val="99"/>
    <w:rsid w:val="0008394F"/>
  </w:style>
  <w:style w:type="paragraph" w:customStyle="1" w:styleId="1203">
    <w:name w:val="Стиль Оглавление 1_2 строка + Слева:  0 см Выступ:  3 см"/>
    <w:basedOn w:val="120"/>
    <w:uiPriority w:val="99"/>
    <w:rsid w:val="0008394F"/>
    <w:pPr>
      <w:tabs>
        <w:tab w:val="clear" w:pos="2835"/>
        <w:tab w:val="left" w:pos="2778"/>
      </w:tabs>
      <w:ind w:left="1701" w:hanging="1701"/>
    </w:pPr>
    <w:rPr>
      <w:szCs w:val="20"/>
    </w:rPr>
  </w:style>
  <w:style w:type="paragraph" w:customStyle="1" w:styleId="120675">
    <w:name w:val="Стиль Оглавление 1_2 строка + Слева:  0 см Выступ:  6.75 см"/>
    <w:basedOn w:val="120"/>
    <w:uiPriority w:val="99"/>
    <w:rsid w:val="0008394F"/>
    <w:pPr>
      <w:tabs>
        <w:tab w:val="clear" w:pos="2835"/>
        <w:tab w:val="left" w:pos="3816"/>
      </w:tabs>
      <w:ind w:left="1758" w:hanging="1758"/>
    </w:pPr>
    <w:rPr>
      <w:szCs w:val="20"/>
    </w:rPr>
  </w:style>
  <w:style w:type="paragraph" w:customStyle="1" w:styleId="4f7">
    <w:name w:val="4_Основной текст_Маркированный подсписок"/>
    <w:basedOn w:val="42"/>
    <w:uiPriority w:val="99"/>
    <w:rsid w:val="0008394F"/>
    <w:pPr>
      <w:tabs>
        <w:tab w:val="clear" w:pos="993"/>
      </w:tabs>
      <w:ind w:left="1531" w:firstLine="0"/>
    </w:pPr>
  </w:style>
  <w:style w:type="paragraph" w:customStyle="1" w:styleId="affff7">
    <w:name w:val="Оглавление_библеиография"/>
    <w:basedOn w:val="17"/>
    <w:uiPriority w:val="99"/>
    <w:rsid w:val="0008394F"/>
    <w:pPr>
      <w:tabs>
        <w:tab w:val="clear" w:pos="2835"/>
      </w:tabs>
      <w:ind w:left="425" w:hanging="425"/>
    </w:pPr>
  </w:style>
  <w:style w:type="paragraph" w:customStyle="1" w:styleId="58">
    <w:name w:val="5_Приложение_текст"/>
    <w:basedOn w:val="4a"/>
    <w:uiPriority w:val="99"/>
    <w:rsid w:val="0008394F"/>
    <w:rPr>
      <w:sz w:val="24"/>
    </w:rPr>
  </w:style>
  <w:style w:type="character" w:customStyle="1" w:styleId="420">
    <w:name w:val="4_Примечание_текст_разреженный 2пт"/>
    <w:uiPriority w:val="99"/>
    <w:rsid w:val="0008394F"/>
    <w:rPr>
      <w:rFonts w:cs="Times New Roman"/>
      <w:spacing w:val="40"/>
    </w:rPr>
  </w:style>
  <w:style w:type="paragraph" w:customStyle="1" w:styleId="64">
    <w:name w:val="Стиль Перед:  6 пт"/>
    <w:basedOn w:val="ae"/>
    <w:link w:val="65"/>
    <w:uiPriority w:val="99"/>
    <w:rsid w:val="0008394F"/>
    <w:pPr>
      <w:spacing w:before="120"/>
      <w:ind w:left="709"/>
    </w:pPr>
    <w:rPr>
      <w:szCs w:val="20"/>
      <w:lang w:eastAsia="ru-RU"/>
    </w:rPr>
  </w:style>
  <w:style w:type="character" w:customStyle="1" w:styleId="65">
    <w:name w:val="Стиль Перед:  6 пт Знак"/>
    <w:link w:val="64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2f3">
    <w:name w:val="_Аб.Марк.2"/>
    <w:basedOn w:val="64"/>
    <w:link w:val="2f4"/>
    <w:uiPriority w:val="99"/>
    <w:rsid w:val="0008394F"/>
    <w:pPr>
      <w:ind w:left="1418" w:firstLine="11"/>
    </w:pPr>
  </w:style>
  <w:style w:type="character" w:customStyle="1" w:styleId="2f4">
    <w:name w:val="_Аб.Марк.2 Знак"/>
    <w:link w:val="2f3"/>
    <w:uiPriority w:val="99"/>
    <w:locked/>
    <w:rsid w:val="0008394F"/>
    <w:rPr>
      <w:rFonts w:ascii="Calibri" w:eastAsia="Times New Roman" w:hAnsi="Calibri" w:cs="Times New Roman"/>
      <w:sz w:val="22"/>
    </w:rPr>
  </w:style>
  <w:style w:type="paragraph" w:customStyle="1" w:styleId="2f5">
    <w:name w:val="_Аб.Марк.2.Неотр."/>
    <w:basedOn w:val="ae"/>
    <w:link w:val="2f6"/>
    <w:uiPriority w:val="99"/>
    <w:rsid w:val="0008394F"/>
    <w:pPr>
      <w:keepNext/>
      <w:spacing w:before="120"/>
      <w:ind w:left="1134" w:hanging="11"/>
    </w:pPr>
    <w:rPr>
      <w:szCs w:val="20"/>
    </w:rPr>
  </w:style>
  <w:style w:type="character" w:customStyle="1" w:styleId="2f6">
    <w:name w:val="_Аб.Марк.2.Неотр. Знак"/>
    <w:link w:val="2f5"/>
    <w:uiPriority w:val="99"/>
    <w:locked/>
    <w:rsid w:val="0008394F"/>
    <w:rPr>
      <w:rFonts w:ascii="Calibri" w:eastAsia="Times New Roman" w:hAnsi="Calibri" w:cs="Times New Roman"/>
      <w:sz w:val="22"/>
      <w:lang w:eastAsia="en-US"/>
    </w:rPr>
  </w:style>
  <w:style w:type="paragraph" w:customStyle="1" w:styleId="affff8">
    <w:name w:val="_БезОтст."/>
    <w:basedOn w:val="ae"/>
    <w:link w:val="affff9"/>
    <w:uiPriority w:val="99"/>
    <w:rsid w:val="0008394F"/>
    <w:pPr>
      <w:spacing w:before="60" w:after="60"/>
    </w:pPr>
  </w:style>
  <w:style w:type="character" w:customStyle="1" w:styleId="affff9">
    <w:name w:val="_БезОтст. Знак"/>
    <w:link w:val="affff8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8">
    <w:name w:val="_Клавиши"/>
    <w:basedOn w:val="64"/>
    <w:link w:val="affffa"/>
    <w:uiPriority w:val="99"/>
    <w:rsid w:val="0008394F"/>
    <w:pPr>
      <w:numPr>
        <w:numId w:val="10"/>
      </w:numPr>
    </w:pPr>
    <w:rPr>
      <w:smallCaps/>
      <w:spacing w:val="-5"/>
    </w:rPr>
  </w:style>
  <w:style w:type="character" w:customStyle="1" w:styleId="affffa">
    <w:name w:val="_Клавиши Знак"/>
    <w:link w:val="a8"/>
    <w:uiPriority w:val="99"/>
    <w:locked/>
    <w:rsid w:val="0008394F"/>
    <w:rPr>
      <w:rFonts w:ascii="Calibri" w:hAnsi="Calibri"/>
      <w:smallCaps/>
      <w:spacing w:val="-5"/>
      <w:sz w:val="22"/>
    </w:rPr>
  </w:style>
  <w:style w:type="paragraph" w:customStyle="1" w:styleId="a1">
    <w:name w:val="_Марк."/>
    <w:basedOn w:val="ae"/>
    <w:link w:val="affffb"/>
    <w:uiPriority w:val="99"/>
    <w:rsid w:val="0008394F"/>
    <w:pPr>
      <w:numPr>
        <w:numId w:val="11"/>
      </w:numPr>
      <w:tabs>
        <w:tab w:val="left" w:pos="1072"/>
      </w:tabs>
    </w:pPr>
  </w:style>
  <w:style w:type="character" w:customStyle="1" w:styleId="affffb">
    <w:name w:val="_Марк. Знак"/>
    <w:link w:val="a1"/>
    <w:uiPriority w:val="99"/>
    <w:locked/>
    <w:rsid w:val="0008394F"/>
    <w:rPr>
      <w:rFonts w:ascii="Calibri" w:hAnsi="Calibri"/>
      <w:sz w:val="22"/>
      <w:szCs w:val="22"/>
      <w:lang w:eastAsia="en-US"/>
    </w:rPr>
  </w:style>
  <w:style w:type="paragraph" w:customStyle="1" w:styleId="24">
    <w:name w:val="_Марк.2"/>
    <w:basedOn w:val="64"/>
    <w:link w:val="2f7"/>
    <w:uiPriority w:val="99"/>
    <w:rsid w:val="0008394F"/>
    <w:pPr>
      <w:numPr>
        <w:numId w:val="12"/>
      </w:numPr>
      <w:tabs>
        <w:tab w:val="left" w:pos="1435"/>
      </w:tabs>
      <w:spacing w:before="0"/>
    </w:pPr>
  </w:style>
  <w:style w:type="character" w:customStyle="1" w:styleId="2f7">
    <w:name w:val="_Марк.2 Знак"/>
    <w:link w:val="24"/>
    <w:uiPriority w:val="99"/>
    <w:locked/>
    <w:rsid w:val="0008394F"/>
    <w:rPr>
      <w:rFonts w:ascii="Calibri" w:hAnsi="Calibri"/>
      <w:sz w:val="22"/>
    </w:rPr>
  </w:style>
  <w:style w:type="paragraph" w:customStyle="1" w:styleId="3e">
    <w:name w:val="_Марк.3"/>
    <w:basedOn w:val="24"/>
    <w:link w:val="3f"/>
    <w:uiPriority w:val="99"/>
    <w:rsid w:val="0008394F"/>
    <w:pPr>
      <w:numPr>
        <w:numId w:val="0"/>
      </w:numPr>
    </w:pPr>
  </w:style>
  <w:style w:type="character" w:customStyle="1" w:styleId="3f">
    <w:name w:val="_Марк.3 Знак"/>
    <w:link w:val="3e"/>
    <w:uiPriority w:val="99"/>
    <w:locked/>
    <w:rsid w:val="0008394F"/>
    <w:rPr>
      <w:rFonts w:ascii="Calibri" w:hAnsi="Calibri"/>
      <w:szCs w:val="20"/>
    </w:rPr>
  </w:style>
  <w:style w:type="paragraph" w:customStyle="1" w:styleId="3f0">
    <w:name w:val="_Марк.3_"/>
    <w:basedOn w:val="24"/>
    <w:link w:val="3f1"/>
    <w:uiPriority w:val="99"/>
    <w:rsid w:val="0008394F"/>
    <w:pPr>
      <w:numPr>
        <w:numId w:val="0"/>
      </w:numPr>
      <w:ind w:left="709" w:firstLine="363"/>
    </w:pPr>
  </w:style>
  <w:style w:type="character" w:customStyle="1" w:styleId="3f1">
    <w:name w:val="_Марк.3_ Знак"/>
    <w:link w:val="3f0"/>
    <w:uiPriority w:val="99"/>
    <w:locked/>
    <w:rsid w:val="0008394F"/>
    <w:rPr>
      <w:rFonts w:ascii="Calibri" w:hAnsi="Calibri"/>
      <w:szCs w:val="20"/>
    </w:rPr>
  </w:style>
  <w:style w:type="paragraph" w:customStyle="1" w:styleId="affffc">
    <w:name w:val="_Марк.Без"/>
    <w:basedOn w:val="a1"/>
    <w:link w:val="affffd"/>
    <w:uiPriority w:val="99"/>
    <w:rsid w:val="0008394F"/>
    <w:pPr>
      <w:numPr>
        <w:numId w:val="0"/>
      </w:numPr>
      <w:spacing w:before="60" w:after="60"/>
    </w:pPr>
  </w:style>
  <w:style w:type="character" w:customStyle="1" w:styleId="affffd">
    <w:name w:val="_Марк.Без Знак"/>
    <w:link w:val="affffc"/>
    <w:uiPriority w:val="99"/>
    <w:locked/>
    <w:rsid w:val="0008394F"/>
    <w:rPr>
      <w:rFonts w:ascii="Calibri" w:hAnsi="Calibri"/>
      <w:lang w:eastAsia="en-US"/>
    </w:rPr>
  </w:style>
  <w:style w:type="paragraph" w:styleId="affffe">
    <w:name w:val="List Number"/>
    <w:aliases w:val="_Нум."/>
    <w:basedOn w:val="ae"/>
    <w:link w:val="afffff"/>
    <w:uiPriority w:val="99"/>
    <w:rsid w:val="0008394F"/>
    <w:pPr>
      <w:ind w:firstLine="709"/>
    </w:pPr>
    <w:rPr>
      <w:lang w:eastAsia="ru-RU"/>
    </w:rPr>
  </w:style>
  <w:style w:type="character" w:customStyle="1" w:styleId="afffff">
    <w:name w:val="Нумерованный список Знак"/>
    <w:aliases w:val="_Нум. Знак"/>
    <w:link w:val="affffe"/>
    <w:uiPriority w:val="99"/>
    <w:locked/>
    <w:rsid w:val="0008394F"/>
    <w:rPr>
      <w:rFonts w:ascii="Calibri" w:hAnsi="Calibri"/>
    </w:rPr>
  </w:style>
  <w:style w:type="paragraph" w:customStyle="1" w:styleId="afffff0">
    <w:name w:val="_Нум.Не.Отр"/>
    <w:basedOn w:val="affffe"/>
    <w:link w:val="afffff1"/>
    <w:uiPriority w:val="99"/>
    <w:rsid w:val="0008394F"/>
    <w:pPr>
      <w:keepNext/>
      <w:ind w:firstLine="0"/>
    </w:pPr>
  </w:style>
  <w:style w:type="character" w:customStyle="1" w:styleId="afffff1">
    <w:name w:val="_Нум.Не.Отр Знак"/>
    <w:link w:val="afffff0"/>
    <w:uiPriority w:val="99"/>
    <w:locked/>
    <w:rsid w:val="0008394F"/>
    <w:rPr>
      <w:rFonts w:ascii="Calibri" w:eastAsia="Times New Roman" w:hAnsi="Calibri" w:cs="Times New Roman"/>
      <w:sz w:val="22"/>
      <w:szCs w:val="22"/>
    </w:rPr>
  </w:style>
  <w:style w:type="paragraph" w:customStyle="1" w:styleId="afffff2">
    <w:name w:val="_Нум.Неотр."/>
    <w:basedOn w:val="affffe"/>
    <w:link w:val="afffff3"/>
    <w:uiPriority w:val="99"/>
    <w:rsid w:val="0008394F"/>
    <w:pPr>
      <w:keepNext/>
      <w:ind w:firstLine="0"/>
    </w:pPr>
  </w:style>
  <w:style w:type="character" w:customStyle="1" w:styleId="afffff3">
    <w:name w:val="_Нум.Неотр. Знак"/>
    <w:link w:val="afffff2"/>
    <w:uiPriority w:val="99"/>
    <w:locked/>
    <w:rsid w:val="0008394F"/>
    <w:rPr>
      <w:rFonts w:ascii="Calibri" w:eastAsia="Times New Roman" w:hAnsi="Calibri" w:cs="Times New Roman"/>
      <w:sz w:val="22"/>
      <w:szCs w:val="22"/>
    </w:rPr>
  </w:style>
  <w:style w:type="paragraph" w:customStyle="1" w:styleId="afffff4">
    <w:name w:val="_Нумнеотр"/>
    <w:basedOn w:val="affffe"/>
    <w:link w:val="afffff5"/>
    <w:uiPriority w:val="99"/>
    <w:rsid w:val="0008394F"/>
    <w:pPr>
      <w:keepNext/>
      <w:ind w:firstLine="0"/>
    </w:pPr>
  </w:style>
  <w:style w:type="character" w:customStyle="1" w:styleId="afffff5">
    <w:name w:val="_Нумнеотр Знак"/>
    <w:link w:val="afffff4"/>
    <w:uiPriority w:val="99"/>
    <w:locked/>
    <w:rsid w:val="0008394F"/>
    <w:rPr>
      <w:rFonts w:ascii="Calibri" w:hAnsi="Calibri" w:cs="Times New Roman"/>
      <w:szCs w:val="22"/>
      <w:lang w:bidi="ar-SA"/>
    </w:rPr>
  </w:style>
  <w:style w:type="paragraph" w:customStyle="1" w:styleId="afffff6">
    <w:name w:val="_Об.Неотр."/>
    <w:basedOn w:val="ae"/>
    <w:link w:val="afffff7"/>
    <w:uiPriority w:val="99"/>
    <w:rsid w:val="0008394F"/>
    <w:pPr>
      <w:keepNext/>
    </w:pPr>
  </w:style>
  <w:style w:type="character" w:customStyle="1" w:styleId="afffff7">
    <w:name w:val="_Об.Неотр. Знак"/>
    <w:link w:val="afffff6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fffff8">
    <w:name w:val="_Пр."/>
    <w:basedOn w:val="ae"/>
    <w:link w:val="afffff9"/>
    <w:uiPriority w:val="99"/>
    <w:rsid w:val="0008394F"/>
    <w:rPr>
      <w:spacing w:val="40"/>
      <w:sz w:val="24"/>
    </w:rPr>
  </w:style>
  <w:style w:type="character" w:customStyle="1" w:styleId="afffff9">
    <w:name w:val="_Пр. Знак"/>
    <w:link w:val="afffff8"/>
    <w:uiPriority w:val="99"/>
    <w:locked/>
    <w:rsid w:val="0008394F"/>
    <w:rPr>
      <w:rFonts w:ascii="Calibri" w:eastAsia="Times New Roman" w:hAnsi="Calibri" w:cs="Times New Roman"/>
      <w:spacing w:val="40"/>
      <w:sz w:val="22"/>
      <w:szCs w:val="22"/>
      <w:lang w:eastAsia="en-US"/>
    </w:rPr>
  </w:style>
  <w:style w:type="paragraph" w:customStyle="1" w:styleId="afffffa">
    <w:name w:val="_Рис."/>
    <w:basedOn w:val="affb"/>
    <w:link w:val="afffffb"/>
    <w:uiPriority w:val="99"/>
    <w:rsid w:val="0008394F"/>
    <w:pPr>
      <w:keepNext/>
      <w:autoSpaceDE w:val="0"/>
      <w:autoSpaceDN w:val="0"/>
      <w:adjustRightInd w:val="0"/>
      <w:ind w:left="0"/>
      <w:jc w:val="center"/>
    </w:pPr>
    <w:rPr>
      <w:noProof/>
      <w:lang w:eastAsia="ru-RU"/>
    </w:rPr>
  </w:style>
  <w:style w:type="character" w:customStyle="1" w:styleId="afffffb">
    <w:name w:val="_Рис. Знак"/>
    <w:link w:val="afffffa"/>
    <w:uiPriority w:val="99"/>
    <w:locked/>
    <w:rsid w:val="0008394F"/>
    <w:rPr>
      <w:rFonts w:ascii="Calibri" w:eastAsia="Times New Roman" w:hAnsi="Calibri" w:cs="Times New Roman"/>
      <w:noProof/>
      <w:sz w:val="22"/>
      <w:szCs w:val="22"/>
    </w:rPr>
  </w:style>
  <w:style w:type="paragraph" w:customStyle="1" w:styleId="4f8">
    <w:name w:val="4_Примечание_Знак"/>
    <w:basedOn w:val="ae"/>
    <w:uiPriority w:val="99"/>
    <w:rsid w:val="0008394F"/>
    <w:rPr>
      <w:spacing w:val="40"/>
    </w:rPr>
  </w:style>
  <w:style w:type="character" w:customStyle="1" w:styleId="421">
    <w:name w:val="4_Примечание_Текст + разреженный на  2 пт"/>
    <w:uiPriority w:val="99"/>
    <w:rsid w:val="0008394F"/>
    <w:rPr>
      <w:rFonts w:ascii="Arial" w:hAnsi="Arial"/>
      <w:spacing w:val="40"/>
      <w:sz w:val="24"/>
    </w:rPr>
  </w:style>
  <w:style w:type="character" w:customStyle="1" w:styleId="af5">
    <w:name w:val="Название объекта Знак"/>
    <w:link w:val="af4"/>
    <w:uiPriority w:val="99"/>
    <w:locked/>
    <w:rsid w:val="0008394F"/>
    <w:rPr>
      <w:rFonts w:ascii="Calibri" w:eastAsia="Times New Roman" w:hAnsi="Calibri"/>
      <w:i/>
      <w:color w:val="44546A"/>
      <w:sz w:val="18"/>
      <w:lang w:eastAsia="en-US"/>
    </w:rPr>
  </w:style>
  <w:style w:type="character" w:customStyle="1" w:styleId="422">
    <w:name w:val="4_Таблица_Заголовок + разреженный на 2пт"/>
    <w:uiPriority w:val="99"/>
    <w:rsid w:val="0008394F"/>
    <w:rPr>
      <w:rFonts w:cs="Times New Roman"/>
      <w:spacing w:val="40"/>
    </w:rPr>
  </w:style>
  <w:style w:type="paragraph" w:customStyle="1" w:styleId="4121">
    <w:name w:val="4_Текст_приложения 12пт"/>
    <w:basedOn w:val="4a"/>
    <w:uiPriority w:val="99"/>
    <w:rsid w:val="0008394F"/>
    <w:rPr>
      <w:sz w:val="24"/>
    </w:rPr>
  </w:style>
  <w:style w:type="paragraph" w:customStyle="1" w:styleId="514">
    <w:name w:val="5_Приложение_заголовок 14пт"/>
    <w:basedOn w:val="56"/>
    <w:uiPriority w:val="99"/>
    <w:rsid w:val="0008394F"/>
    <w:pPr>
      <w:jc w:val="center"/>
      <w:outlineLvl w:val="0"/>
    </w:pPr>
  </w:style>
  <w:style w:type="paragraph" w:customStyle="1" w:styleId="59">
    <w:name w:val="5_Приложение_Заголовок шапка"/>
    <w:basedOn w:val="48"/>
    <w:uiPriority w:val="99"/>
    <w:rsid w:val="0008394F"/>
    <w:pPr>
      <w:tabs>
        <w:tab w:val="clear" w:pos="1418"/>
      </w:tabs>
      <w:autoSpaceDE w:val="0"/>
      <w:autoSpaceDN w:val="0"/>
      <w:spacing w:before="120" w:after="0"/>
      <w:ind w:left="567"/>
      <w:jc w:val="center"/>
    </w:pPr>
    <w:rPr>
      <w:bCs w:val="0"/>
    </w:rPr>
  </w:style>
  <w:style w:type="paragraph" w:customStyle="1" w:styleId="5a">
    <w:name w:val="5_Приложение_маркированный подсписок"/>
    <w:basedOn w:val="4f7"/>
    <w:uiPriority w:val="99"/>
    <w:rsid w:val="0008394F"/>
    <w:pPr>
      <w:ind w:left="1418" w:hanging="142"/>
    </w:pPr>
    <w:rPr>
      <w:sz w:val="24"/>
    </w:rPr>
  </w:style>
  <w:style w:type="paragraph" w:customStyle="1" w:styleId="5120">
    <w:name w:val="5_Приложение_Маркированный список +12 пт"/>
    <w:basedOn w:val="42"/>
    <w:uiPriority w:val="99"/>
    <w:rsid w:val="0008394F"/>
    <w:pPr>
      <w:ind w:left="0" w:firstLine="709"/>
    </w:pPr>
    <w:rPr>
      <w:sz w:val="24"/>
    </w:rPr>
  </w:style>
  <w:style w:type="paragraph" w:customStyle="1" w:styleId="512">
    <w:name w:val="5_Приложение_Нумерованный список + 12 пт"/>
    <w:basedOn w:val="41"/>
    <w:uiPriority w:val="99"/>
    <w:rsid w:val="0008394F"/>
    <w:pPr>
      <w:numPr>
        <w:numId w:val="16"/>
      </w:numPr>
    </w:pPr>
    <w:rPr>
      <w:sz w:val="24"/>
    </w:rPr>
  </w:style>
  <w:style w:type="paragraph" w:customStyle="1" w:styleId="50">
    <w:name w:val="5_Приложение_перечисление_абв"/>
    <w:basedOn w:val="4c"/>
    <w:uiPriority w:val="99"/>
    <w:rsid w:val="0008394F"/>
    <w:pPr>
      <w:numPr>
        <w:numId w:val="17"/>
      </w:numPr>
    </w:pPr>
    <w:rPr>
      <w:sz w:val="24"/>
    </w:rPr>
  </w:style>
  <w:style w:type="paragraph" w:customStyle="1" w:styleId="5b">
    <w:name w:val="5_Приложение_рисунок"/>
    <w:basedOn w:val="4e"/>
    <w:uiPriority w:val="99"/>
    <w:rsid w:val="0008394F"/>
    <w:rPr>
      <w:sz w:val="22"/>
    </w:rPr>
  </w:style>
  <w:style w:type="paragraph" w:customStyle="1" w:styleId="afffffc">
    <w:name w:val="a"/>
    <w:basedOn w:val="ae"/>
    <w:uiPriority w:val="99"/>
    <w:semiHidden/>
    <w:rsid w:val="0008394F"/>
    <w:pPr>
      <w:spacing w:before="100" w:beforeAutospacing="1" w:after="100" w:afterAutospacing="1" w:line="240" w:lineRule="auto"/>
    </w:pPr>
    <w:rPr>
      <w:sz w:val="24"/>
      <w:lang w:eastAsia="ru-RU"/>
    </w:rPr>
  </w:style>
  <w:style w:type="character" w:customStyle="1" w:styleId="Absatz-Standardschriftart">
    <w:name w:val="Absatz-Standardschriftart"/>
    <w:uiPriority w:val="99"/>
    <w:semiHidden/>
    <w:rsid w:val="0008394F"/>
  </w:style>
  <w:style w:type="character" w:customStyle="1" w:styleId="apple-style-span">
    <w:name w:val="apple-style-span"/>
    <w:uiPriority w:val="99"/>
    <w:rsid w:val="0008394F"/>
  </w:style>
  <w:style w:type="character" w:customStyle="1" w:styleId="b-filetext">
    <w:name w:val="b-file__text"/>
    <w:uiPriority w:val="99"/>
    <w:semiHidden/>
    <w:rsid w:val="0008394F"/>
    <w:rPr>
      <w:rFonts w:cs="Times New Roman"/>
    </w:rPr>
  </w:style>
  <w:style w:type="paragraph" w:customStyle="1" w:styleId="bottommargin">
    <w:name w:val="bottommargin"/>
    <w:basedOn w:val="ae"/>
    <w:uiPriority w:val="99"/>
    <w:semiHidden/>
    <w:rsid w:val="0008394F"/>
    <w:pPr>
      <w:spacing w:before="100" w:beforeAutospacing="1" w:after="23" w:line="240" w:lineRule="auto"/>
    </w:pPr>
    <w:rPr>
      <w:sz w:val="24"/>
      <w:lang w:eastAsia="ru-RU"/>
    </w:rPr>
  </w:style>
  <w:style w:type="character" w:customStyle="1" w:styleId="Bullets">
    <w:name w:val="Bullets"/>
    <w:uiPriority w:val="99"/>
    <w:semiHidden/>
    <w:rsid w:val="0008394F"/>
    <w:rPr>
      <w:rFonts w:ascii="StarSymbol" w:eastAsia="Times New Roman" w:hAnsi="StarSymbol"/>
      <w:sz w:val="18"/>
    </w:rPr>
  </w:style>
  <w:style w:type="paragraph" w:customStyle="1" w:styleId="ConsPlusNormal">
    <w:name w:val="ConsPlusNormal"/>
    <w:uiPriority w:val="99"/>
    <w:semiHidden/>
    <w:rsid w:val="000839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ocumentName">
    <w:name w:val="Document Name"/>
    <w:basedOn w:val="ae"/>
    <w:uiPriority w:val="99"/>
    <w:rsid w:val="0008394F"/>
    <w:pPr>
      <w:suppressAutoHyphens/>
      <w:spacing w:before="240" w:after="24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  <w:lang w:eastAsia="ru-RU"/>
    </w:rPr>
  </w:style>
  <w:style w:type="character" w:customStyle="1" w:styleId="EndnoteCharacters">
    <w:name w:val="Endnote Characters"/>
    <w:uiPriority w:val="99"/>
    <w:semiHidden/>
    <w:rsid w:val="0008394F"/>
  </w:style>
  <w:style w:type="character" w:customStyle="1" w:styleId="ftext">
    <w:name w:val="f_text"/>
    <w:uiPriority w:val="99"/>
    <w:rsid w:val="0008394F"/>
    <w:rPr>
      <w:rFonts w:cs="Times New Roman"/>
      <w:color w:val="565656"/>
      <w:u w:val="none"/>
      <w:effect w:val="none"/>
    </w:rPr>
  </w:style>
  <w:style w:type="character" w:customStyle="1" w:styleId="FontStyle12">
    <w:name w:val="Font Style12"/>
    <w:uiPriority w:val="99"/>
    <w:semiHidden/>
    <w:rsid w:val="0008394F"/>
    <w:rPr>
      <w:rFonts w:ascii="Times New Roman" w:hAnsi="Times New Roman"/>
      <w:sz w:val="32"/>
    </w:rPr>
  </w:style>
  <w:style w:type="paragraph" w:customStyle="1" w:styleId="font0">
    <w:name w:val="font0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rFonts w:cs="Calibri"/>
      <w:color w:val="000000"/>
      <w:lang w:eastAsia="ru-RU"/>
    </w:rPr>
  </w:style>
  <w:style w:type="paragraph" w:customStyle="1" w:styleId="font5">
    <w:name w:val="font5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rFonts w:cs="Calibri"/>
      <w:b/>
      <w:bCs/>
      <w:color w:val="000000"/>
      <w:lang w:eastAsia="ru-RU"/>
    </w:rPr>
  </w:style>
  <w:style w:type="character" w:customStyle="1" w:styleId="fontstyle01">
    <w:name w:val="fontstyle01"/>
    <w:uiPriority w:val="99"/>
    <w:semiHidden/>
    <w:rsid w:val="0008394F"/>
    <w:rPr>
      <w:rFonts w:ascii="Arial" w:hAnsi="Arial"/>
      <w:color w:val="000000"/>
      <w:sz w:val="24"/>
    </w:rPr>
  </w:style>
  <w:style w:type="character" w:customStyle="1" w:styleId="fontstyle21">
    <w:name w:val="fontstyle21"/>
    <w:uiPriority w:val="99"/>
    <w:semiHidden/>
    <w:rsid w:val="0008394F"/>
    <w:rPr>
      <w:rFonts w:ascii="Symbol" w:hAnsi="Symbol"/>
      <w:color w:val="000000"/>
      <w:sz w:val="24"/>
    </w:rPr>
  </w:style>
  <w:style w:type="character" w:customStyle="1" w:styleId="FootnoteCharacters">
    <w:name w:val="Footnote Characters"/>
    <w:uiPriority w:val="99"/>
    <w:semiHidden/>
    <w:rsid w:val="0008394F"/>
  </w:style>
  <w:style w:type="table" w:customStyle="1" w:styleId="GSStablenet1">
    <w:name w:val="GSS_table_net1"/>
    <w:uiPriority w:val="99"/>
    <w:rsid w:val="000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e"/>
    <w:next w:val="af6"/>
    <w:uiPriority w:val="99"/>
    <w:semiHidden/>
    <w:rsid w:val="0008394F"/>
    <w:pPr>
      <w:keepNext/>
      <w:suppressAutoHyphens/>
      <w:autoSpaceDE w:val="0"/>
      <w:spacing w:before="240" w:after="120" w:line="240" w:lineRule="auto"/>
    </w:pPr>
    <w:rPr>
      <w:rFonts w:cs="LexHarmony"/>
      <w:lang w:eastAsia="ar-SA"/>
    </w:rPr>
  </w:style>
  <w:style w:type="paragraph" w:customStyle="1" w:styleId="Index">
    <w:name w:val="Index"/>
    <w:basedOn w:val="ae"/>
    <w:uiPriority w:val="99"/>
    <w:semiHidden/>
    <w:rsid w:val="0008394F"/>
    <w:pPr>
      <w:suppressLineNumbers/>
      <w:suppressAutoHyphens/>
      <w:autoSpaceDE w:val="0"/>
      <w:spacing w:line="240" w:lineRule="auto"/>
    </w:pPr>
    <w:rPr>
      <w:rFonts w:ascii="LexHarmony" w:hAnsi="LexHarmony" w:cs="LexHarmony"/>
      <w:sz w:val="24"/>
      <w:lang w:eastAsia="ar-SA"/>
    </w:rPr>
  </w:style>
  <w:style w:type="paragraph" w:customStyle="1" w:styleId="ISOCPEUR11K">
    <w:name w:val="ISOCPEUR 11 K"/>
    <w:basedOn w:val="ae"/>
    <w:link w:val="ISOCPEUR11K0"/>
    <w:uiPriority w:val="99"/>
    <w:rsid w:val="0008394F"/>
    <w:pPr>
      <w:spacing w:after="0" w:line="240" w:lineRule="auto"/>
    </w:pPr>
    <w:rPr>
      <w:rFonts w:ascii="ISOCPEUR" w:hAnsi="ISOCPEUR"/>
      <w:i/>
      <w:sz w:val="20"/>
      <w:szCs w:val="20"/>
      <w:lang w:eastAsia="ru-RU"/>
    </w:rPr>
  </w:style>
  <w:style w:type="character" w:customStyle="1" w:styleId="ISOCPEUR11K0">
    <w:name w:val="ISOCPEUR 11 K Знак"/>
    <w:link w:val="ISOCPEUR11K"/>
    <w:uiPriority w:val="99"/>
    <w:locked/>
    <w:rsid w:val="0008394F"/>
    <w:rPr>
      <w:rFonts w:ascii="ISOCPEUR" w:hAnsi="ISOCPEUR"/>
      <w:i/>
    </w:rPr>
  </w:style>
  <w:style w:type="character" w:customStyle="1" w:styleId="iw">
    <w:name w:val="iw"/>
    <w:uiPriority w:val="99"/>
    <w:semiHidden/>
    <w:rsid w:val="0008394F"/>
    <w:rPr>
      <w:rFonts w:cs="Times New Roman"/>
    </w:rPr>
  </w:style>
  <w:style w:type="character" w:customStyle="1" w:styleId="iwtooltip">
    <w:name w:val="iw__tooltip"/>
    <w:uiPriority w:val="99"/>
    <w:semiHidden/>
    <w:rsid w:val="0008394F"/>
    <w:rPr>
      <w:rFonts w:cs="Times New Roman"/>
    </w:rPr>
  </w:style>
  <w:style w:type="paragraph" w:customStyle="1" w:styleId="J">
    <w:name w:val="J"/>
    <w:basedOn w:val="ae"/>
    <w:uiPriority w:val="99"/>
    <w:semiHidden/>
    <w:rsid w:val="0008394F"/>
    <w:pPr>
      <w:ind w:left="284" w:right="136" w:firstLine="851"/>
    </w:pPr>
    <w:rPr>
      <w:sz w:val="24"/>
      <w:szCs w:val="20"/>
      <w:lang w:eastAsia="ru-RU"/>
    </w:rPr>
  </w:style>
  <w:style w:type="character" w:customStyle="1" w:styleId="msobooktitle0">
    <w:name w:val="msobooktitle"/>
    <w:uiPriority w:val="99"/>
    <w:rsid w:val="0008394F"/>
    <w:rPr>
      <w:b/>
      <w:smallCaps/>
      <w:spacing w:val="5"/>
    </w:rPr>
  </w:style>
  <w:style w:type="character" w:customStyle="1" w:styleId="NumberingSymbols">
    <w:name w:val="Numbering Symbols"/>
    <w:uiPriority w:val="99"/>
    <w:semiHidden/>
    <w:rsid w:val="0008394F"/>
  </w:style>
  <w:style w:type="paragraph" w:customStyle="1" w:styleId="Numblist1">
    <w:name w:val="Numblist 1"/>
    <w:basedOn w:val="ae"/>
    <w:uiPriority w:val="99"/>
    <w:semiHidden/>
    <w:rsid w:val="0008394F"/>
    <w:pPr>
      <w:numPr>
        <w:numId w:val="18"/>
      </w:numPr>
    </w:pPr>
    <w:rPr>
      <w:sz w:val="20"/>
      <w:szCs w:val="20"/>
    </w:rPr>
  </w:style>
  <w:style w:type="paragraph" w:customStyle="1" w:styleId="Numblist2">
    <w:name w:val="Numblist 2"/>
    <w:basedOn w:val="Numblist1"/>
    <w:uiPriority w:val="99"/>
    <w:semiHidden/>
    <w:rsid w:val="0008394F"/>
    <w:pPr>
      <w:numPr>
        <w:ilvl w:val="1"/>
      </w:numPr>
      <w:ind w:hanging="360"/>
    </w:pPr>
  </w:style>
  <w:style w:type="character" w:customStyle="1" w:styleId="pl">
    <w:name w:val="pl"/>
    <w:uiPriority w:val="99"/>
    <w:rsid w:val="0008394F"/>
    <w:rPr>
      <w:rFonts w:cs="Times New Roman"/>
    </w:rPr>
  </w:style>
  <w:style w:type="paragraph" w:customStyle="1" w:styleId="PL0">
    <w:name w:val="PL_Перечень"/>
    <w:basedOn w:val="15"/>
    <w:uiPriority w:val="99"/>
    <w:rsid w:val="0008394F"/>
    <w:pPr>
      <w:ind w:left="1021" w:hanging="1021"/>
    </w:pPr>
  </w:style>
  <w:style w:type="paragraph" w:customStyle="1" w:styleId="PL1">
    <w:name w:val="PL_Приложение"/>
    <w:basedOn w:val="15"/>
    <w:uiPriority w:val="99"/>
    <w:rsid w:val="0008394F"/>
    <w:pPr>
      <w:ind w:left="1021" w:hanging="1021"/>
      <w:jc w:val="right"/>
    </w:pPr>
    <w:rPr>
      <w:szCs w:val="36"/>
    </w:rPr>
  </w:style>
  <w:style w:type="character" w:customStyle="1" w:styleId="S-">
    <w:name w:val="S- Стиль примечание"/>
    <w:uiPriority w:val="99"/>
    <w:rsid w:val="0008394F"/>
    <w:rPr>
      <w:rFonts w:ascii="Tahoma" w:hAnsi="Tahoma"/>
      <w:sz w:val="24"/>
      <w:lang w:eastAsia="ru-RU"/>
    </w:rPr>
  </w:style>
  <w:style w:type="paragraph" w:customStyle="1" w:styleId="Standard">
    <w:name w:val="Standard"/>
    <w:uiPriority w:val="99"/>
    <w:semiHidden/>
    <w:rsid w:val="0008394F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Style2">
    <w:name w:val="Style2"/>
    <w:uiPriority w:val="99"/>
    <w:semiHidden/>
    <w:rsid w:val="0008394F"/>
    <w:pPr>
      <w:widowControl w:val="0"/>
      <w:autoSpaceDE w:val="0"/>
      <w:autoSpaceDN w:val="0"/>
      <w:adjustRightInd w:val="0"/>
      <w:spacing w:line="449" w:lineRule="exact"/>
      <w:ind w:firstLine="892"/>
      <w:jc w:val="both"/>
    </w:pPr>
    <w:rPr>
      <w:sz w:val="24"/>
      <w:szCs w:val="24"/>
      <w:lang w:val="en-US" w:eastAsia="zh-CN"/>
    </w:rPr>
  </w:style>
  <w:style w:type="table" w:customStyle="1" w:styleId="TableNormal1">
    <w:name w:val="Table Normal1"/>
    <w:uiPriority w:val="99"/>
    <w:semiHidden/>
    <w:rsid w:val="0008394F"/>
    <w:pPr>
      <w:widowControl w:val="0"/>
      <w:autoSpaceDE w:val="0"/>
      <w:autoSpaceDN w:val="0"/>
    </w:pPr>
    <w:rPr>
      <w:rFonts w:ascii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e"/>
    <w:uiPriority w:val="99"/>
    <w:rsid w:val="0008394F"/>
    <w:pPr>
      <w:widowControl w:val="0"/>
      <w:autoSpaceDE w:val="0"/>
      <w:autoSpaceDN w:val="0"/>
      <w:spacing w:line="240" w:lineRule="auto"/>
      <w:ind w:left="136"/>
      <w:contextualSpacing/>
    </w:pPr>
    <w:rPr>
      <w:lang w:eastAsia="ru-RU"/>
    </w:rPr>
  </w:style>
  <w:style w:type="character" w:customStyle="1" w:styleId="Teletype">
    <w:name w:val="Teletype"/>
    <w:uiPriority w:val="99"/>
    <w:semiHidden/>
    <w:rsid w:val="0008394F"/>
    <w:rPr>
      <w:rFonts w:ascii="Bitstream Vera Sans Mono" w:eastAsia="Times New Roman" w:hAnsi="Bitstream Vera Sans Mono"/>
    </w:rPr>
  </w:style>
  <w:style w:type="paragraph" w:customStyle="1" w:styleId="Text">
    <w:name w:val="Text"/>
    <w:basedOn w:val="ae"/>
    <w:link w:val="Text0"/>
    <w:uiPriority w:val="99"/>
    <w:semiHidden/>
    <w:rsid w:val="0008394F"/>
    <w:pPr>
      <w:spacing w:line="240" w:lineRule="auto"/>
      <w:ind w:left="1134"/>
    </w:pPr>
    <w:rPr>
      <w:sz w:val="20"/>
      <w:szCs w:val="20"/>
      <w:lang w:val="en-US" w:eastAsia="ru-RU"/>
    </w:rPr>
  </w:style>
  <w:style w:type="character" w:customStyle="1" w:styleId="Text0">
    <w:name w:val="Text Знак"/>
    <w:link w:val="Text"/>
    <w:uiPriority w:val="99"/>
    <w:semiHidden/>
    <w:locked/>
    <w:rsid w:val="0008394F"/>
    <w:rPr>
      <w:rFonts w:ascii="Calibri" w:eastAsia="Times New Roman" w:hAnsi="Calibri"/>
      <w:lang w:val="en-US"/>
    </w:rPr>
  </w:style>
  <w:style w:type="paragraph" w:customStyle="1" w:styleId="Textin4">
    <w:name w:val="Text in 4"/>
    <w:basedOn w:val="ae"/>
    <w:next w:val="ae"/>
    <w:uiPriority w:val="99"/>
    <w:semiHidden/>
    <w:rsid w:val="0008394F"/>
    <w:pPr>
      <w:ind w:left="2722"/>
    </w:pPr>
    <w:rPr>
      <w:bCs/>
      <w:sz w:val="20"/>
      <w:szCs w:val="20"/>
      <w:lang w:val="en-US"/>
    </w:rPr>
  </w:style>
  <w:style w:type="paragraph" w:customStyle="1" w:styleId="Texte">
    <w:name w:val="Texte"/>
    <w:basedOn w:val="ae"/>
    <w:uiPriority w:val="99"/>
    <w:rsid w:val="0008394F"/>
    <w:pPr>
      <w:spacing w:before="60" w:after="60"/>
      <w:ind w:left="1259"/>
    </w:pPr>
    <w:rPr>
      <w:lang w:eastAsia="fr-FR"/>
    </w:rPr>
  </w:style>
  <w:style w:type="character" w:customStyle="1" w:styleId="tlid-translation">
    <w:name w:val="tlid-translation"/>
    <w:uiPriority w:val="99"/>
    <w:semiHidden/>
    <w:rsid w:val="0008394F"/>
    <w:rPr>
      <w:rFonts w:cs="Times New Roman"/>
    </w:rPr>
  </w:style>
  <w:style w:type="paragraph" w:customStyle="1" w:styleId="TuList1">
    <w:name w:val="TuList1"/>
    <w:basedOn w:val="ae"/>
    <w:link w:val="TuList10"/>
    <w:uiPriority w:val="99"/>
    <w:semiHidden/>
    <w:rsid w:val="0008394F"/>
    <w:pPr>
      <w:spacing w:before="120" w:line="276" w:lineRule="auto"/>
      <w:ind w:left="851"/>
    </w:pPr>
    <w:rPr>
      <w:rFonts w:ascii="TimesDL" w:hAnsi="TimesDL"/>
      <w:color w:val="000000"/>
      <w:lang w:eastAsia="ru-RU"/>
    </w:rPr>
  </w:style>
  <w:style w:type="character" w:customStyle="1" w:styleId="TuList10">
    <w:name w:val="TuList1 Знак"/>
    <w:link w:val="TuList1"/>
    <w:uiPriority w:val="99"/>
    <w:semiHidden/>
    <w:locked/>
    <w:rsid w:val="0008394F"/>
    <w:rPr>
      <w:rFonts w:ascii="TimesDL" w:eastAsia="Times New Roman" w:hAnsi="TimesDL"/>
      <w:color w:val="000000"/>
      <w:sz w:val="22"/>
    </w:rPr>
  </w:style>
  <w:style w:type="paragraph" w:customStyle="1" w:styleId="TZSect1">
    <w:name w:val="TZSect1"/>
    <w:basedOn w:val="15"/>
    <w:next w:val="ae"/>
    <w:uiPriority w:val="99"/>
    <w:semiHidden/>
    <w:rsid w:val="0008394F"/>
    <w:pPr>
      <w:numPr>
        <w:numId w:val="19"/>
      </w:numPr>
      <w:tabs>
        <w:tab w:val="num" w:pos="720"/>
      </w:tabs>
      <w:spacing w:before="320"/>
    </w:pPr>
    <w:rPr>
      <w:b w:val="0"/>
      <w:bCs w:val="0"/>
      <w:kern w:val="32"/>
      <w:sz w:val="38"/>
      <w:szCs w:val="38"/>
    </w:rPr>
  </w:style>
  <w:style w:type="paragraph" w:customStyle="1" w:styleId="western">
    <w:name w:val="western"/>
    <w:basedOn w:val="ae"/>
    <w:uiPriority w:val="99"/>
    <w:semiHidden/>
    <w:rsid w:val="0008394F"/>
    <w:pPr>
      <w:spacing w:before="142" w:line="276" w:lineRule="auto"/>
      <w:ind w:firstLine="567"/>
    </w:pPr>
    <w:rPr>
      <w:lang w:eastAsia="ru-RU"/>
    </w:rPr>
  </w:style>
  <w:style w:type="character" w:customStyle="1" w:styleId="WW8Num11z0">
    <w:name w:val="WW8Num11z0"/>
    <w:uiPriority w:val="99"/>
    <w:semiHidden/>
    <w:rsid w:val="0008394F"/>
    <w:rPr>
      <w:rFonts w:ascii="Symbol" w:hAnsi="Symbol"/>
      <w:sz w:val="18"/>
    </w:rPr>
  </w:style>
  <w:style w:type="character" w:customStyle="1" w:styleId="WW8Num12z0">
    <w:name w:val="WW8Num12z0"/>
    <w:uiPriority w:val="99"/>
    <w:semiHidden/>
    <w:rsid w:val="0008394F"/>
    <w:rPr>
      <w:rFonts w:ascii="Symbol" w:hAnsi="Symbol"/>
      <w:sz w:val="18"/>
    </w:rPr>
  </w:style>
  <w:style w:type="character" w:customStyle="1" w:styleId="WW8Num13z0">
    <w:name w:val="WW8Num13z0"/>
    <w:uiPriority w:val="99"/>
    <w:semiHidden/>
    <w:rsid w:val="0008394F"/>
    <w:rPr>
      <w:rFonts w:ascii="Symbol" w:hAnsi="Symbol"/>
      <w:sz w:val="18"/>
    </w:rPr>
  </w:style>
  <w:style w:type="character" w:customStyle="1" w:styleId="WW8Num14z0">
    <w:name w:val="WW8Num14z0"/>
    <w:uiPriority w:val="99"/>
    <w:semiHidden/>
    <w:rsid w:val="0008394F"/>
    <w:rPr>
      <w:rFonts w:ascii="Symbol" w:hAnsi="Symbol"/>
      <w:sz w:val="18"/>
    </w:rPr>
  </w:style>
  <w:style w:type="character" w:customStyle="1" w:styleId="WW8Num15z0">
    <w:name w:val="WW8Num15z0"/>
    <w:uiPriority w:val="99"/>
    <w:semiHidden/>
    <w:rsid w:val="0008394F"/>
    <w:rPr>
      <w:rFonts w:ascii="Symbol" w:hAnsi="Symbol"/>
      <w:sz w:val="18"/>
    </w:rPr>
  </w:style>
  <w:style w:type="character" w:customStyle="1" w:styleId="WW8Num17z0">
    <w:name w:val="WW8Num17z0"/>
    <w:uiPriority w:val="99"/>
    <w:semiHidden/>
    <w:rsid w:val="0008394F"/>
    <w:rPr>
      <w:rFonts w:ascii="Symbol" w:hAnsi="Symbol"/>
      <w:sz w:val="18"/>
    </w:rPr>
  </w:style>
  <w:style w:type="character" w:customStyle="1" w:styleId="WW8Num18z5">
    <w:name w:val="WW8Num18z5"/>
    <w:uiPriority w:val="99"/>
    <w:semiHidden/>
    <w:rsid w:val="0008394F"/>
    <w:rPr>
      <w:rFonts w:ascii="Symbol" w:hAnsi="Symbol"/>
      <w:sz w:val="18"/>
    </w:rPr>
  </w:style>
  <w:style w:type="character" w:customStyle="1" w:styleId="WW8Num19z5">
    <w:name w:val="WW8Num19z5"/>
    <w:uiPriority w:val="99"/>
    <w:semiHidden/>
    <w:rsid w:val="0008394F"/>
    <w:rPr>
      <w:rFonts w:ascii="Symbol" w:hAnsi="Symbol"/>
      <w:sz w:val="18"/>
    </w:rPr>
  </w:style>
  <w:style w:type="character" w:customStyle="1" w:styleId="WW8Num1z5">
    <w:name w:val="WW8Num1z5"/>
    <w:uiPriority w:val="99"/>
    <w:semiHidden/>
    <w:rsid w:val="0008394F"/>
    <w:rPr>
      <w:rFonts w:ascii="Symbol" w:hAnsi="Symbol"/>
      <w:sz w:val="18"/>
    </w:rPr>
  </w:style>
  <w:style w:type="character" w:customStyle="1" w:styleId="WW8Num20z5">
    <w:name w:val="WW8Num20z5"/>
    <w:uiPriority w:val="99"/>
    <w:semiHidden/>
    <w:rsid w:val="0008394F"/>
    <w:rPr>
      <w:rFonts w:ascii="Symbol" w:hAnsi="Symbol"/>
      <w:sz w:val="18"/>
    </w:rPr>
  </w:style>
  <w:style w:type="character" w:customStyle="1" w:styleId="WW8Num21z5">
    <w:name w:val="WW8Num21z5"/>
    <w:uiPriority w:val="99"/>
    <w:semiHidden/>
    <w:rsid w:val="0008394F"/>
    <w:rPr>
      <w:rFonts w:ascii="Symbol" w:hAnsi="Symbol"/>
      <w:sz w:val="18"/>
    </w:rPr>
  </w:style>
  <w:style w:type="character" w:customStyle="1" w:styleId="WW8Num22z5">
    <w:name w:val="WW8Num22z5"/>
    <w:uiPriority w:val="99"/>
    <w:semiHidden/>
    <w:rsid w:val="0008394F"/>
    <w:rPr>
      <w:rFonts w:ascii="Symbol" w:hAnsi="Symbol"/>
      <w:sz w:val="18"/>
    </w:rPr>
  </w:style>
  <w:style w:type="character" w:customStyle="1" w:styleId="WW8Num24z5">
    <w:name w:val="WW8Num24z5"/>
    <w:uiPriority w:val="99"/>
    <w:semiHidden/>
    <w:rsid w:val="0008394F"/>
    <w:rPr>
      <w:rFonts w:ascii="Symbol" w:hAnsi="Symbol"/>
      <w:sz w:val="18"/>
    </w:rPr>
  </w:style>
  <w:style w:type="character" w:customStyle="1" w:styleId="WW8Num25z5">
    <w:name w:val="WW8Num25z5"/>
    <w:uiPriority w:val="99"/>
    <w:semiHidden/>
    <w:rsid w:val="0008394F"/>
    <w:rPr>
      <w:rFonts w:ascii="Symbol" w:hAnsi="Symbol"/>
      <w:sz w:val="18"/>
    </w:rPr>
  </w:style>
  <w:style w:type="character" w:customStyle="1" w:styleId="WW8Num26z5">
    <w:name w:val="WW8Num26z5"/>
    <w:uiPriority w:val="99"/>
    <w:semiHidden/>
    <w:rsid w:val="0008394F"/>
    <w:rPr>
      <w:rFonts w:ascii="Symbol" w:hAnsi="Symbol"/>
      <w:sz w:val="18"/>
    </w:rPr>
  </w:style>
  <w:style w:type="character" w:customStyle="1" w:styleId="WW8Num27z5">
    <w:name w:val="WW8Num27z5"/>
    <w:uiPriority w:val="99"/>
    <w:semiHidden/>
    <w:rsid w:val="0008394F"/>
    <w:rPr>
      <w:rFonts w:ascii="Symbol" w:hAnsi="Symbol"/>
      <w:sz w:val="18"/>
    </w:rPr>
  </w:style>
  <w:style w:type="character" w:customStyle="1" w:styleId="WW8Num2z0">
    <w:name w:val="WW8Num2z0"/>
    <w:uiPriority w:val="99"/>
    <w:semiHidden/>
    <w:rsid w:val="0008394F"/>
    <w:rPr>
      <w:rFonts w:ascii="Symbol" w:hAnsi="Symbol"/>
      <w:sz w:val="18"/>
    </w:rPr>
  </w:style>
  <w:style w:type="character" w:customStyle="1" w:styleId="WW8Num2z5">
    <w:name w:val="WW8Num2z5"/>
    <w:uiPriority w:val="99"/>
    <w:semiHidden/>
    <w:rsid w:val="0008394F"/>
    <w:rPr>
      <w:sz w:val="18"/>
    </w:rPr>
  </w:style>
  <w:style w:type="character" w:customStyle="1" w:styleId="WW8Num3z0">
    <w:name w:val="WW8Num3z0"/>
    <w:uiPriority w:val="99"/>
    <w:semiHidden/>
    <w:rsid w:val="0008394F"/>
    <w:rPr>
      <w:rFonts w:ascii="Symbol" w:hAnsi="Symbol"/>
      <w:sz w:val="18"/>
    </w:rPr>
  </w:style>
  <w:style w:type="character" w:customStyle="1" w:styleId="WW8Num3z5">
    <w:name w:val="WW8Num3z5"/>
    <w:uiPriority w:val="99"/>
    <w:semiHidden/>
    <w:rsid w:val="0008394F"/>
    <w:rPr>
      <w:sz w:val="18"/>
    </w:rPr>
  </w:style>
  <w:style w:type="character" w:customStyle="1" w:styleId="WW8Num4z0">
    <w:name w:val="WW8Num4z0"/>
    <w:uiPriority w:val="99"/>
    <w:semiHidden/>
    <w:rsid w:val="0008394F"/>
    <w:rPr>
      <w:rFonts w:ascii="Symbol" w:hAnsi="Symbol"/>
      <w:sz w:val="18"/>
    </w:rPr>
  </w:style>
  <w:style w:type="character" w:customStyle="1" w:styleId="WW8Num5z0">
    <w:name w:val="WW8Num5z0"/>
    <w:uiPriority w:val="99"/>
    <w:semiHidden/>
    <w:rsid w:val="0008394F"/>
    <w:rPr>
      <w:rFonts w:ascii="Symbol" w:hAnsi="Symbol"/>
      <w:sz w:val="18"/>
    </w:rPr>
  </w:style>
  <w:style w:type="character" w:customStyle="1" w:styleId="WW8Num6z0">
    <w:name w:val="WW8Num6z0"/>
    <w:uiPriority w:val="99"/>
    <w:semiHidden/>
    <w:rsid w:val="0008394F"/>
    <w:rPr>
      <w:rFonts w:ascii="Symbol" w:hAnsi="Symbol"/>
      <w:sz w:val="18"/>
    </w:rPr>
  </w:style>
  <w:style w:type="character" w:customStyle="1" w:styleId="WW8Num7z0">
    <w:name w:val="WW8Num7z0"/>
    <w:uiPriority w:val="99"/>
    <w:semiHidden/>
    <w:rsid w:val="0008394F"/>
    <w:rPr>
      <w:rFonts w:ascii="Symbol" w:hAnsi="Symbol"/>
      <w:sz w:val="18"/>
    </w:rPr>
  </w:style>
  <w:style w:type="character" w:customStyle="1" w:styleId="WW8Num8z0">
    <w:name w:val="WW8Num8z0"/>
    <w:uiPriority w:val="99"/>
    <w:semiHidden/>
    <w:rsid w:val="0008394F"/>
    <w:rPr>
      <w:rFonts w:ascii="Symbol" w:hAnsi="Symbol"/>
      <w:sz w:val="18"/>
    </w:rPr>
  </w:style>
  <w:style w:type="character" w:customStyle="1" w:styleId="WW8Num9z0">
    <w:name w:val="WW8Num9z0"/>
    <w:uiPriority w:val="99"/>
    <w:semiHidden/>
    <w:rsid w:val="0008394F"/>
    <w:rPr>
      <w:rFonts w:ascii="Symbol" w:hAnsi="Symbol"/>
      <w:sz w:val="18"/>
    </w:rPr>
  </w:style>
  <w:style w:type="paragraph" w:customStyle="1" w:styleId="xl63">
    <w:name w:val="xl63"/>
    <w:basedOn w:val="ae"/>
    <w:uiPriority w:val="99"/>
    <w:semiHidden/>
    <w:rsid w:val="000839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FDFDF"/>
      <w:spacing w:before="100" w:beforeAutospacing="1" w:after="100" w:afterAutospacing="1" w:line="276" w:lineRule="auto"/>
      <w:jc w:val="center"/>
      <w:textAlignment w:val="center"/>
    </w:pPr>
    <w:rPr>
      <w:rFonts w:ascii="Courier New" w:hAnsi="Courier New" w:cs="Courier New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e"/>
    <w:uiPriority w:val="99"/>
    <w:semiHidden/>
    <w:rsid w:val="0008394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FDFDF"/>
      <w:spacing w:before="100" w:beforeAutospacing="1" w:after="100" w:afterAutospacing="1" w:line="276" w:lineRule="auto"/>
      <w:jc w:val="center"/>
      <w:textAlignment w:val="center"/>
    </w:pPr>
    <w:rPr>
      <w:rFonts w:ascii="Courier New" w:hAnsi="Courier New" w:cs="Courier New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b/>
      <w:bCs/>
      <w:sz w:val="24"/>
      <w:lang w:eastAsia="ru-RU"/>
    </w:rPr>
  </w:style>
  <w:style w:type="paragraph" w:customStyle="1" w:styleId="xl66">
    <w:name w:val="xl66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7">
    <w:name w:val="xl67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8">
    <w:name w:val="xl68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69">
    <w:name w:val="xl69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0">
    <w:name w:val="xl70"/>
    <w:basedOn w:val="ae"/>
    <w:uiPriority w:val="99"/>
    <w:semiHidden/>
    <w:rsid w:val="00083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1">
    <w:name w:val="xl71"/>
    <w:basedOn w:val="ae"/>
    <w:uiPriority w:val="99"/>
    <w:semiHidden/>
    <w:rsid w:val="00083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2">
    <w:name w:val="xl72"/>
    <w:basedOn w:val="ae"/>
    <w:uiPriority w:val="99"/>
    <w:semiHidden/>
    <w:rsid w:val="00083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</w:pPr>
    <w:rPr>
      <w:sz w:val="24"/>
      <w:lang w:eastAsia="ru-RU"/>
    </w:rPr>
  </w:style>
  <w:style w:type="paragraph" w:customStyle="1" w:styleId="xl73">
    <w:name w:val="xl73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4">
    <w:name w:val="xl74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5">
    <w:name w:val="xl75"/>
    <w:basedOn w:val="ae"/>
    <w:uiPriority w:val="99"/>
    <w:semiHidden/>
    <w:rsid w:val="00083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6">
    <w:name w:val="xl76"/>
    <w:basedOn w:val="ae"/>
    <w:uiPriority w:val="99"/>
    <w:semiHidden/>
    <w:rsid w:val="00083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7">
    <w:name w:val="xl77"/>
    <w:basedOn w:val="ae"/>
    <w:uiPriority w:val="99"/>
    <w:semiHidden/>
    <w:rsid w:val="0008394F"/>
    <w:pPr>
      <w:spacing w:before="100" w:beforeAutospacing="1" w:after="100" w:afterAutospacing="1" w:line="276" w:lineRule="auto"/>
    </w:pPr>
    <w:rPr>
      <w:sz w:val="16"/>
      <w:szCs w:val="16"/>
      <w:lang w:eastAsia="ru-RU"/>
    </w:rPr>
  </w:style>
  <w:style w:type="paragraph" w:customStyle="1" w:styleId="xl78">
    <w:name w:val="xl78"/>
    <w:basedOn w:val="ae"/>
    <w:uiPriority w:val="99"/>
    <w:semiHidden/>
    <w:rsid w:val="00083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79">
    <w:name w:val="xl79"/>
    <w:basedOn w:val="ae"/>
    <w:uiPriority w:val="99"/>
    <w:semiHidden/>
    <w:rsid w:val="00083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80">
    <w:name w:val="xl80"/>
    <w:basedOn w:val="ae"/>
    <w:uiPriority w:val="99"/>
    <w:semiHidden/>
    <w:rsid w:val="00083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sz w:val="24"/>
      <w:lang w:eastAsia="ru-RU"/>
    </w:rPr>
  </w:style>
  <w:style w:type="paragraph" w:customStyle="1" w:styleId="xl81">
    <w:name w:val="xl81"/>
    <w:basedOn w:val="ae"/>
    <w:uiPriority w:val="99"/>
    <w:semiHidden/>
    <w:rsid w:val="000839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xl82">
    <w:name w:val="xl82"/>
    <w:basedOn w:val="ae"/>
    <w:uiPriority w:val="99"/>
    <w:semiHidden/>
    <w:rsid w:val="000839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xl83">
    <w:name w:val="xl83"/>
    <w:basedOn w:val="ae"/>
    <w:uiPriority w:val="99"/>
    <w:semiHidden/>
    <w:rsid w:val="000839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76" w:lineRule="auto"/>
      <w:jc w:val="right"/>
      <w:textAlignment w:val="center"/>
    </w:pPr>
    <w:rPr>
      <w:rFonts w:ascii="Courier New" w:hAnsi="Courier New" w:cs="Courier New"/>
      <w:i/>
      <w:iCs/>
      <w:sz w:val="18"/>
      <w:szCs w:val="18"/>
      <w:lang w:eastAsia="ru-RU"/>
    </w:rPr>
  </w:style>
  <w:style w:type="paragraph" w:customStyle="1" w:styleId="afffffd">
    <w:name w:val="абзац"/>
    <w:basedOn w:val="ae"/>
    <w:link w:val="afffffe"/>
    <w:uiPriority w:val="99"/>
    <w:semiHidden/>
    <w:rsid w:val="0008394F"/>
    <w:pPr>
      <w:widowControl w:val="0"/>
      <w:spacing w:before="120" w:line="276" w:lineRule="auto"/>
      <w:ind w:firstLine="539"/>
    </w:pPr>
    <w:rPr>
      <w:rFonts w:ascii="a_Timer" w:hAnsi="a_Timer"/>
      <w:szCs w:val="20"/>
      <w:lang w:eastAsia="ru-RU"/>
    </w:rPr>
  </w:style>
  <w:style w:type="character" w:customStyle="1" w:styleId="afffffe">
    <w:name w:val="абзац Знак"/>
    <w:link w:val="afffffd"/>
    <w:uiPriority w:val="99"/>
    <w:semiHidden/>
    <w:locked/>
    <w:rsid w:val="0008394F"/>
    <w:rPr>
      <w:rFonts w:ascii="a_Timer" w:eastAsia="Times New Roman" w:hAnsi="a_Timer"/>
      <w:snapToGrid w:val="0"/>
      <w:sz w:val="22"/>
    </w:rPr>
  </w:style>
  <w:style w:type="paragraph" w:customStyle="1" w:styleId="1f6">
    <w:name w:val="Абзац списка1"/>
    <w:basedOn w:val="ae"/>
    <w:uiPriority w:val="99"/>
    <w:rsid w:val="0008394F"/>
    <w:pPr>
      <w:spacing w:line="276" w:lineRule="auto"/>
      <w:ind w:left="720"/>
      <w:contextualSpacing/>
    </w:pPr>
  </w:style>
  <w:style w:type="paragraph" w:styleId="HTML">
    <w:name w:val="HTML Address"/>
    <w:basedOn w:val="ae"/>
    <w:link w:val="HTML0"/>
    <w:uiPriority w:val="99"/>
    <w:rsid w:val="0008394F"/>
    <w:rPr>
      <w:i/>
      <w:iCs/>
      <w:lang w:eastAsia="ru-RU"/>
    </w:rPr>
  </w:style>
  <w:style w:type="character" w:customStyle="1" w:styleId="HTML0">
    <w:name w:val="Адрес HTML Знак"/>
    <w:link w:val="HTML"/>
    <w:uiPriority w:val="99"/>
    <w:locked/>
    <w:rsid w:val="0008394F"/>
    <w:rPr>
      <w:rFonts w:ascii="Calibri" w:eastAsia="Times New Roman" w:hAnsi="Calibri"/>
      <w:i/>
      <w:sz w:val="22"/>
    </w:rPr>
  </w:style>
  <w:style w:type="paragraph" w:styleId="affffff">
    <w:name w:val="envelope address"/>
    <w:basedOn w:val="ae"/>
    <w:uiPriority w:val="99"/>
    <w:rsid w:val="0008394F"/>
    <w:pPr>
      <w:framePr w:w="7920" w:h="1980" w:hRule="exact" w:hSpace="180" w:wrap="auto" w:hAnchor="page" w:xAlign="center" w:yAlign="bottom"/>
      <w:ind w:left="2880"/>
    </w:pPr>
  </w:style>
  <w:style w:type="paragraph" w:customStyle="1" w:styleId="affffff0">
    <w:name w:val="Базовый"/>
    <w:uiPriority w:val="99"/>
    <w:rsid w:val="0008394F"/>
    <w:pPr>
      <w:widowControl w:val="0"/>
      <w:suppressAutoHyphens/>
      <w:spacing w:line="100" w:lineRule="atLeast"/>
      <w:ind w:firstLine="709"/>
      <w:jc w:val="both"/>
    </w:pPr>
    <w:rPr>
      <w:rFonts w:ascii="Arial" w:hAnsi="Arial" w:cs="Tahoma"/>
      <w:sz w:val="21"/>
      <w:szCs w:val="24"/>
    </w:rPr>
  </w:style>
  <w:style w:type="paragraph" w:styleId="affffff1">
    <w:name w:val="No Spacing"/>
    <w:link w:val="affffff2"/>
    <w:uiPriority w:val="99"/>
    <w:qFormat/>
    <w:rsid w:val="0008394F"/>
    <w:pPr>
      <w:jc w:val="both"/>
    </w:pPr>
    <w:rPr>
      <w:sz w:val="24"/>
      <w:szCs w:val="24"/>
      <w:lang w:eastAsia="en-US"/>
    </w:rPr>
  </w:style>
  <w:style w:type="character" w:customStyle="1" w:styleId="affffff2">
    <w:name w:val="Без интервала Знак"/>
    <w:link w:val="affffff1"/>
    <w:uiPriority w:val="99"/>
    <w:locked/>
    <w:rsid w:val="0008394F"/>
    <w:rPr>
      <w:rFonts w:cs="Times New Roman"/>
      <w:sz w:val="24"/>
      <w:szCs w:val="24"/>
      <w:lang w:val="ru-RU" w:eastAsia="en-US" w:bidi="ar-SA"/>
    </w:rPr>
  </w:style>
  <w:style w:type="character" w:styleId="affffff3">
    <w:name w:val="Emphasis"/>
    <w:uiPriority w:val="99"/>
    <w:qFormat/>
    <w:rsid w:val="0008394F"/>
    <w:rPr>
      <w:rFonts w:cs="Times New Roman"/>
      <w:i/>
    </w:rPr>
  </w:style>
  <w:style w:type="paragraph" w:styleId="affffff4">
    <w:name w:val="Intense Quote"/>
    <w:basedOn w:val="ae"/>
    <w:next w:val="ae"/>
    <w:link w:val="affffff5"/>
    <w:uiPriority w:val="99"/>
    <w:qFormat/>
    <w:rsid w:val="000839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ru-RU"/>
    </w:rPr>
  </w:style>
  <w:style w:type="character" w:customStyle="1" w:styleId="affffff5">
    <w:name w:val="Выделенная цитата Знак"/>
    <w:link w:val="affffff4"/>
    <w:uiPriority w:val="99"/>
    <w:locked/>
    <w:rsid w:val="0008394F"/>
    <w:rPr>
      <w:rFonts w:ascii="Calibri" w:eastAsia="Times New Roman" w:hAnsi="Calibri"/>
      <w:b/>
      <w:i/>
      <w:color w:val="4F81BD"/>
      <w:sz w:val="22"/>
    </w:rPr>
  </w:style>
  <w:style w:type="character" w:customStyle="1" w:styleId="affffff6">
    <w:name w:val="Гипертекстовая ссылка"/>
    <w:uiPriority w:val="99"/>
    <w:rsid w:val="0008394F"/>
    <w:rPr>
      <w:b/>
      <w:color w:val="106BBE"/>
    </w:rPr>
  </w:style>
  <w:style w:type="paragraph" w:customStyle="1" w:styleId="affffff7">
    <w:name w:val="ГОСТ"/>
    <w:basedOn w:val="ae"/>
    <w:link w:val="affffff8"/>
    <w:uiPriority w:val="99"/>
    <w:rsid w:val="0008394F"/>
    <w:pPr>
      <w:ind w:firstLine="708"/>
    </w:pPr>
  </w:style>
  <w:style w:type="character" w:customStyle="1" w:styleId="affffff8">
    <w:name w:val="ГОСТ Знак"/>
    <w:link w:val="affffff7"/>
    <w:uiPriority w:val="99"/>
    <w:locked/>
    <w:rsid w:val="0008394F"/>
    <w:rPr>
      <w:rFonts w:ascii="Calibri" w:eastAsia="Times New Roman" w:hAnsi="Calibri"/>
      <w:sz w:val="22"/>
      <w:lang w:eastAsia="en-US"/>
    </w:rPr>
  </w:style>
  <w:style w:type="paragraph" w:styleId="affffff9">
    <w:name w:val="Date"/>
    <w:basedOn w:val="ae"/>
    <w:next w:val="ae"/>
    <w:link w:val="affffffa"/>
    <w:uiPriority w:val="99"/>
    <w:rsid w:val="0008394F"/>
  </w:style>
  <w:style w:type="character" w:customStyle="1" w:styleId="affffffa">
    <w:name w:val="Дата Знак"/>
    <w:link w:val="affffff9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7e0e3eeebeee2eeea3">
    <w:name w:val="Зc7аe0гe3оeeлebоeeвe2оeeкea 3"/>
    <w:basedOn w:val="ae"/>
    <w:next w:val="ae"/>
    <w:uiPriority w:val="99"/>
    <w:rsid w:val="0008394F"/>
    <w:pPr>
      <w:keepNext/>
      <w:autoSpaceDE w:val="0"/>
      <w:autoSpaceDN w:val="0"/>
      <w:adjustRightInd w:val="0"/>
      <w:spacing w:before="240" w:line="276" w:lineRule="auto"/>
    </w:pPr>
    <w:rPr>
      <w:b/>
      <w:bCs/>
    </w:rPr>
  </w:style>
  <w:style w:type="character" w:customStyle="1" w:styleId="211">
    <w:name w:val="Заголовок 2 Знак1"/>
    <w:aliases w:val="_Заг.Разд.2 Знак1"/>
    <w:uiPriority w:val="99"/>
    <w:semiHidden/>
    <w:rsid w:val="0008394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_Заголовок 3 Знак,(пункт) Знак1"/>
    <w:uiPriority w:val="99"/>
    <w:rsid w:val="0008394F"/>
    <w:rPr>
      <w:rFonts w:ascii="Times New Roman" w:hAnsi="Times New Roman"/>
      <w:b/>
      <w:sz w:val="26"/>
    </w:rPr>
  </w:style>
  <w:style w:type="character" w:customStyle="1" w:styleId="410">
    <w:name w:val="Заголовок 4 Знак1"/>
    <w:aliases w:val="_Заголовок 4 Знак1"/>
    <w:uiPriority w:val="99"/>
    <w:semiHidden/>
    <w:rsid w:val="0008394F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ffffffb">
    <w:name w:val="Заголовок б/н"/>
    <w:basedOn w:val="ae"/>
    <w:next w:val="ae"/>
    <w:uiPriority w:val="99"/>
    <w:rsid w:val="0008394F"/>
    <w:pPr>
      <w:ind w:left="284" w:right="134" w:firstLine="851"/>
    </w:pPr>
    <w:rPr>
      <w:spacing w:val="24"/>
      <w:sz w:val="24"/>
      <w:szCs w:val="20"/>
      <w:u w:val="single"/>
      <w:lang w:eastAsia="ru-RU"/>
    </w:rPr>
  </w:style>
  <w:style w:type="paragraph" w:styleId="affffffc">
    <w:name w:val="Note Heading"/>
    <w:basedOn w:val="ae"/>
    <w:next w:val="ae"/>
    <w:link w:val="affffffd"/>
    <w:uiPriority w:val="99"/>
    <w:rsid w:val="0008394F"/>
    <w:rPr>
      <w:lang w:eastAsia="ru-RU"/>
    </w:rPr>
  </w:style>
  <w:style w:type="character" w:customStyle="1" w:styleId="affffffd">
    <w:name w:val="Заголовок записки Знак"/>
    <w:link w:val="affffffc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e">
    <w:name w:val="Заголовок пункта"/>
    <w:basedOn w:val="43"/>
    <w:next w:val="aff"/>
    <w:uiPriority w:val="99"/>
    <w:rsid w:val="0008394F"/>
    <w:rPr>
      <w:b/>
      <w:bCs/>
    </w:rPr>
  </w:style>
  <w:style w:type="paragraph" w:customStyle="1" w:styleId="afffffff">
    <w:name w:val="Заголовок таблицы"/>
    <w:basedOn w:val="ae"/>
    <w:autoRedefine/>
    <w:uiPriority w:val="99"/>
    <w:rsid w:val="0008394F"/>
    <w:pPr>
      <w:spacing w:before="60" w:after="60"/>
      <w:ind w:firstLine="720"/>
      <w:jc w:val="center"/>
    </w:pPr>
    <w:rPr>
      <w:b/>
      <w:szCs w:val="20"/>
      <w:lang w:eastAsia="ru-RU"/>
    </w:rPr>
  </w:style>
  <w:style w:type="paragraph" w:styleId="afffffff0">
    <w:name w:val="toa heading"/>
    <w:basedOn w:val="ae"/>
    <w:next w:val="ae"/>
    <w:uiPriority w:val="99"/>
    <w:semiHidden/>
    <w:rsid w:val="0008394F"/>
    <w:pPr>
      <w:spacing w:before="120"/>
    </w:pPr>
    <w:rPr>
      <w:b/>
      <w:bCs/>
    </w:rPr>
  </w:style>
  <w:style w:type="paragraph" w:customStyle="1" w:styleId="afffffff1">
    <w:name w:val="заголовоктаблица"/>
    <w:basedOn w:val="ae"/>
    <w:uiPriority w:val="99"/>
    <w:rsid w:val="0008394F"/>
    <w:pPr>
      <w:spacing w:before="120" w:after="120" w:line="240" w:lineRule="auto"/>
      <w:jc w:val="center"/>
    </w:pPr>
    <w:rPr>
      <w:b/>
      <w:sz w:val="24"/>
      <w:lang w:eastAsia="ru-RU"/>
    </w:rPr>
  </w:style>
  <w:style w:type="paragraph" w:customStyle="1" w:styleId="afffffff2">
    <w:name w:val="наименованиетаблицы"/>
    <w:basedOn w:val="ae"/>
    <w:uiPriority w:val="99"/>
    <w:rsid w:val="0008394F"/>
    <w:pPr>
      <w:ind w:left="-142" w:firstLine="142"/>
    </w:pPr>
    <w:rPr>
      <w:spacing w:val="40"/>
      <w:szCs w:val="26"/>
    </w:rPr>
  </w:style>
  <w:style w:type="paragraph" w:customStyle="1" w:styleId="afffffff3">
    <w:name w:val="Заголовоктаблицы"/>
    <w:basedOn w:val="afffffff2"/>
    <w:uiPriority w:val="99"/>
    <w:rsid w:val="0008394F"/>
    <w:pPr>
      <w:ind w:left="0" w:firstLine="0"/>
    </w:pPr>
  </w:style>
  <w:style w:type="character" w:styleId="afffffff4">
    <w:name w:val="Placeholder Text"/>
    <w:uiPriority w:val="99"/>
    <w:semiHidden/>
    <w:rsid w:val="0008394F"/>
    <w:rPr>
      <w:color w:val="808080"/>
    </w:rPr>
  </w:style>
  <w:style w:type="character" w:customStyle="1" w:styleId="afffffff5">
    <w:name w:val="Знак Знак"/>
    <w:uiPriority w:val="99"/>
    <w:rsid w:val="0008394F"/>
    <w:rPr>
      <w:rFonts w:ascii="Arial" w:hAnsi="Arial"/>
      <w:sz w:val="28"/>
      <w:lang w:val="ru-RU" w:eastAsia="ru-RU"/>
    </w:rPr>
  </w:style>
  <w:style w:type="character" w:customStyle="1" w:styleId="3f2">
    <w:name w:val="Знак Знак3"/>
    <w:uiPriority w:val="99"/>
    <w:rsid w:val="0008394F"/>
    <w:rPr>
      <w:rFonts w:ascii="Arial" w:hAnsi="Arial"/>
      <w:sz w:val="38"/>
      <w:lang w:val="en-US" w:eastAsia="en-US"/>
    </w:rPr>
  </w:style>
  <w:style w:type="paragraph" w:customStyle="1" w:styleId="1f7">
    <w:name w:val="Знак1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2f8">
    <w:name w:val="Знак2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3f3">
    <w:name w:val="Знак3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paragraph" w:customStyle="1" w:styleId="4f9">
    <w:name w:val="Знак4"/>
    <w:basedOn w:val="ae"/>
    <w:uiPriority w:val="99"/>
    <w:rsid w:val="0008394F"/>
    <w:pPr>
      <w:spacing w:line="240" w:lineRule="exact"/>
    </w:pPr>
    <w:rPr>
      <w:sz w:val="24"/>
      <w:szCs w:val="20"/>
      <w:lang w:val="en-US"/>
    </w:rPr>
  </w:style>
  <w:style w:type="character" w:customStyle="1" w:styleId="afffffff6">
    <w:name w:val="Клавиши"/>
    <w:uiPriority w:val="99"/>
    <w:rsid w:val="0008394F"/>
    <w:rPr>
      <w:rFonts w:ascii="Times New Roman" w:hAnsi="Times New Roman" w:cs="Times New Roman"/>
      <w:smallCaps/>
      <w:spacing w:val="-5"/>
      <w:sz w:val="28"/>
      <w:vertAlign w:val="baseline"/>
    </w:rPr>
  </w:style>
  <w:style w:type="character" w:customStyle="1" w:styleId="afffffff7">
    <w:name w:val="Код"/>
    <w:uiPriority w:val="99"/>
    <w:rsid w:val="0008394F"/>
    <w:rPr>
      <w:rFonts w:ascii="Courier New" w:hAnsi="Courier New" w:cs="Times New Roman"/>
      <w:noProof/>
      <w:sz w:val="20"/>
      <w:lang w:val="en-US"/>
    </w:rPr>
  </w:style>
  <w:style w:type="paragraph" w:customStyle="1" w:styleId="-40">
    <w:name w:val="Код - заголовок 4"/>
    <w:basedOn w:val="43"/>
    <w:next w:val="ae"/>
    <w:uiPriority w:val="99"/>
    <w:rsid w:val="0008394F"/>
    <w:pPr>
      <w:spacing w:before="200" w:line="276" w:lineRule="auto"/>
    </w:pPr>
    <w:rPr>
      <w:rFonts w:ascii="Courier New" w:hAnsi="Courier New"/>
      <w:b/>
      <w:iCs w:val="0"/>
      <w:noProof/>
      <w:color w:val="548DD4"/>
      <w:sz w:val="20"/>
      <w:lang w:val="en-US"/>
    </w:rPr>
  </w:style>
  <w:style w:type="character" w:customStyle="1" w:styleId="afffffff8">
    <w:name w:val="Команда меню"/>
    <w:uiPriority w:val="99"/>
    <w:semiHidden/>
    <w:rsid w:val="0008394F"/>
    <w:rPr>
      <w:rFonts w:ascii="Arial" w:hAnsi="Arial"/>
      <w:b/>
      <w:sz w:val="22"/>
    </w:rPr>
  </w:style>
  <w:style w:type="paragraph" w:customStyle="1" w:styleId="afffffff9">
    <w:name w:val="Комбинации клавиш"/>
    <w:basedOn w:val="ae"/>
    <w:next w:val="ae"/>
    <w:uiPriority w:val="99"/>
    <w:rsid w:val="0008394F"/>
    <w:rPr>
      <w:smallCaps/>
    </w:rPr>
  </w:style>
  <w:style w:type="paragraph" w:styleId="afffffffa">
    <w:name w:val="Body Text First Indent"/>
    <w:basedOn w:val="af6"/>
    <w:link w:val="afffffffb"/>
    <w:uiPriority w:val="99"/>
    <w:rsid w:val="0008394F"/>
    <w:pPr>
      <w:ind w:firstLine="210"/>
    </w:pPr>
    <w:rPr>
      <w:lang w:val="en-US"/>
    </w:rPr>
  </w:style>
  <w:style w:type="character" w:customStyle="1" w:styleId="afffffffb">
    <w:name w:val="Красная строка Знак"/>
    <w:link w:val="afffffffa"/>
    <w:uiPriority w:val="99"/>
    <w:locked/>
    <w:rsid w:val="0008394F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2f9">
    <w:name w:val="Body Text First Indent 2"/>
    <w:basedOn w:val="af2"/>
    <w:link w:val="2fa"/>
    <w:uiPriority w:val="99"/>
    <w:rsid w:val="0008394F"/>
    <w:pPr>
      <w:ind w:firstLine="210"/>
    </w:pPr>
  </w:style>
  <w:style w:type="character" w:customStyle="1" w:styleId="2fa">
    <w:name w:val="Красная строка 2 Знак"/>
    <w:link w:val="2f9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styleId="2fb">
    <w:name w:val="List Bullet 2"/>
    <w:basedOn w:val="ae"/>
    <w:autoRedefine/>
    <w:uiPriority w:val="99"/>
    <w:rsid w:val="0008394F"/>
    <w:pPr>
      <w:tabs>
        <w:tab w:val="num" w:pos="643"/>
      </w:tabs>
      <w:ind w:left="643" w:hanging="360"/>
    </w:pPr>
    <w:rPr>
      <w:lang w:eastAsia="ru-RU"/>
    </w:rPr>
  </w:style>
  <w:style w:type="paragraph" w:styleId="3f4">
    <w:name w:val="List Bullet 3"/>
    <w:basedOn w:val="ae"/>
    <w:autoRedefine/>
    <w:uiPriority w:val="99"/>
    <w:rsid w:val="0008394F"/>
    <w:pPr>
      <w:tabs>
        <w:tab w:val="num" w:pos="926"/>
      </w:tabs>
      <w:ind w:left="926" w:hanging="360"/>
    </w:pPr>
    <w:rPr>
      <w:lang w:eastAsia="ru-RU"/>
    </w:rPr>
  </w:style>
  <w:style w:type="paragraph" w:styleId="4fa">
    <w:name w:val="List Bullet 4"/>
    <w:basedOn w:val="ae"/>
    <w:autoRedefine/>
    <w:uiPriority w:val="99"/>
    <w:rsid w:val="0008394F"/>
    <w:pPr>
      <w:tabs>
        <w:tab w:val="num" w:pos="1209"/>
      </w:tabs>
      <w:ind w:left="1209" w:hanging="360"/>
    </w:pPr>
    <w:rPr>
      <w:lang w:eastAsia="ru-RU"/>
    </w:rPr>
  </w:style>
  <w:style w:type="paragraph" w:styleId="5c">
    <w:name w:val="List Bullet 5"/>
    <w:basedOn w:val="ae"/>
    <w:autoRedefine/>
    <w:uiPriority w:val="99"/>
    <w:rsid w:val="0008394F"/>
    <w:pPr>
      <w:tabs>
        <w:tab w:val="num" w:pos="1492"/>
      </w:tabs>
      <w:ind w:left="1492" w:hanging="360"/>
    </w:pPr>
    <w:rPr>
      <w:lang w:eastAsia="ru-RU"/>
    </w:rPr>
  </w:style>
  <w:style w:type="paragraph" w:customStyle="1" w:styleId="afffffffc">
    <w:name w:val="Маркированный список мой"/>
    <w:basedOn w:val="a"/>
    <w:uiPriority w:val="99"/>
    <w:rsid w:val="0008394F"/>
    <w:rPr>
      <w:b/>
    </w:rPr>
  </w:style>
  <w:style w:type="paragraph" w:customStyle="1" w:styleId="afffffffd">
    <w:name w:val="Маркированный_Список"/>
    <w:basedOn w:val="ae"/>
    <w:uiPriority w:val="99"/>
    <w:rsid w:val="0008394F"/>
    <w:pPr>
      <w:spacing w:before="120"/>
      <w:ind w:left="357"/>
    </w:pPr>
    <w:rPr>
      <w:szCs w:val="20"/>
      <w:lang w:eastAsia="ru-RU"/>
    </w:rPr>
  </w:style>
  <w:style w:type="paragraph" w:customStyle="1" w:styleId="14">
    <w:name w:val="Маркированный1"/>
    <w:basedOn w:val="a"/>
    <w:link w:val="1f8"/>
    <w:autoRedefine/>
    <w:uiPriority w:val="99"/>
    <w:rsid w:val="0008394F"/>
    <w:pPr>
      <w:numPr>
        <w:ilvl w:val="2"/>
        <w:numId w:val="21"/>
      </w:numPr>
      <w:spacing w:before="120"/>
    </w:pPr>
    <w:rPr>
      <w:bCs/>
      <w:lang w:eastAsia="ru-RU"/>
    </w:rPr>
  </w:style>
  <w:style w:type="character" w:customStyle="1" w:styleId="1f8">
    <w:name w:val="Маркированный1 Знак"/>
    <w:link w:val="14"/>
    <w:uiPriority w:val="99"/>
    <w:locked/>
    <w:rsid w:val="0008394F"/>
    <w:rPr>
      <w:rFonts w:ascii="Calibri" w:hAnsi="Calibri"/>
      <w:bCs/>
      <w:sz w:val="22"/>
      <w:szCs w:val="22"/>
    </w:rPr>
  </w:style>
  <w:style w:type="paragraph" w:customStyle="1" w:styleId="2fc">
    <w:name w:val="Маркированный2"/>
    <w:basedOn w:val="a"/>
    <w:autoRedefine/>
    <w:uiPriority w:val="99"/>
    <w:rsid w:val="0008394F"/>
    <w:pPr>
      <w:tabs>
        <w:tab w:val="clear" w:pos="360"/>
        <w:tab w:val="num" w:pos="1287"/>
      </w:tabs>
      <w:spacing w:before="120"/>
      <w:ind w:left="1287" w:hanging="363"/>
    </w:pPr>
    <w:rPr>
      <w:bCs/>
    </w:rPr>
  </w:style>
  <w:style w:type="paragraph" w:customStyle="1" w:styleId="afffffffe">
    <w:name w:val="Надпись"/>
    <w:basedOn w:val="ae"/>
    <w:autoRedefine/>
    <w:uiPriority w:val="99"/>
    <w:rsid w:val="0008394F"/>
    <w:pPr>
      <w:spacing w:line="276" w:lineRule="auto"/>
      <w:jc w:val="center"/>
    </w:pPr>
    <w:rPr>
      <w:szCs w:val="20"/>
      <w:lang w:eastAsia="ru-RU"/>
    </w:rPr>
  </w:style>
  <w:style w:type="character" w:customStyle="1" w:styleId="1f9">
    <w:name w:val="Название Знак1"/>
    <w:aliases w:val="Название табл. Знак1"/>
    <w:uiPriority w:val="99"/>
    <w:rsid w:val="0008394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fffffff">
    <w:name w:val="Book Title"/>
    <w:uiPriority w:val="99"/>
    <w:qFormat/>
    <w:rsid w:val="0008394F"/>
    <w:rPr>
      <w:b/>
      <w:smallCaps/>
      <w:spacing w:val="5"/>
    </w:rPr>
  </w:style>
  <w:style w:type="character" w:customStyle="1" w:styleId="1fa">
    <w:name w:val="Название объекта1"/>
    <w:uiPriority w:val="99"/>
    <w:rsid w:val="0008394F"/>
    <w:rPr>
      <w:rFonts w:cs="Times New Roman"/>
    </w:rPr>
  </w:style>
  <w:style w:type="character" w:customStyle="1" w:styleId="2fd">
    <w:name w:val="Название объекта2"/>
    <w:uiPriority w:val="99"/>
    <w:semiHidden/>
    <w:rsid w:val="0008394F"/>
    <w:rPr>
      <w:rFonts w:cs="Times New Roman"/>
    </w:rPr>
  </w:style>
  <w:style w:type="paragraph" w:customStyle="1" w:styleId="affffffff0">
    <w:name w:val="Название рисунка"/>
    <w:basedOn w:val="af4"/>
    <w:uiPriority w:val="99"/>
    <w:rsid w:val="0008394F"/>
    <w:pPr>
      <w:ind w:left="1134"/>
    </w:pPr>
    <w:rPr>
      <w:lang w:val="en-US"/>
    </w:rPr>
  </w:style>
  <w:style w:type="paragraph" w:customStyle="1" w:styleId="2fe">
    <w:name w:val="Название таблицы 2"/>
    <w:basedOn w:val="af4"/>
    <w:link w:val="2ff"/>
    <w:uiPriority w:val="99"/>
    <w:rsid w:val="0008394F"/>
    <w:pPr>
      <w:keepNext/>
    </w:pPr>
  </w:style>
  <w:style w:type="character" w:customStyle="1" w:styleId="2ff">
    <w:name w:val="Название таблицы 2 Знак"/>
    <w:link w:val="2fe"/>
    <w:uiPriority w:val="99"/>
    <w:locked/>
    <w:rsid w:val="0008394F"/>
    <w:rPr>
      <w:rFonts w:ascii="Calibri" w:eastAsia="Times New Roman" w:hAnsi="Calibri" w:cs="Times New Roman"/>
      <w:i/>
      <w:iCs/>
      <w:color w:val="44546A"/>
      <w:sz w:val="18"/>
      <w:szCs w:val="18"/>
      <w:lang w:eastAsia="en-US"/>
    </w:rPr>
  </w:style>
  <w:style w:type="paragraph" w:customStyle="1" w:styleId="affffffff1">
    <w:name w:val="Названия конопок"/>
    <w:basedOn w:val="ae"/>
    <w:next w:val="ae"/>
    <w:uiPriority w:val="99"/>
    <w:rsid w:val="0008394F"/>
    <w:rPr>
      <w:rFonts w:ascii="Tahoma" w:hAnsi="Tahoma"/>
      <w:b/>
    </w:rPr>
  </w:style>
  <w:style w:type="character" w:customStyle="1" w:styleId="1fb">
    <w:name w:val="Неразрешенное упоминание1"/>
    <w:uiPriority w:val="99"/>
    <w:semiHidden/>
    <w:rsid w:val="0008394F"/>
    <w:rPr>
      <w:color w:val="605E5C"/>
      <w:shd w:val="clear" w:color="auto" w:fill="E1DFDD"/>
    </w:rPr>
  </w:style>
  <w:style w:type="paragraph" w:customStyle="1" w:styleId="affffffff2">
    <w:name w:val="Новые термины"/>
    <w:basedOn w:val="ae"/>
    <w:next w:val="ae"/>
    <w:uiPriority w:val="99"/>
    <w:rsid w:val="0008394F"/>
    <w:rPr>
      <w:i/>
    </w:rPr>
  </w:style>
  <w:style w:type="paragraph" w:customStyle="1" w:styleId="ab">
    <w:name w:val="Нум сп"/>
    <w:basedOn w:val="ae"/>
    <w:uiPriority w:val="99"/>
    <w:rsid w:val="0008394F"/>
    <w:pPr>
      <w:numPr>
        <w:numId w:val="22"/>
      </w:numPr>
    </w:pPr>
    <w:rPr>
      <w:szCs w:val="20"/>
      <w:lang w:eastAsia="ru-RU"/>
    </w:rPr>
  </w:style>
  <w:style w:type="paragraph" w:styleId="2">
    <w:name w:val="List Number 2"/>
    <w:basedOn w:val="ae"/>
    <w:uiPriority w:val="99"/>
    <w:rsid w:val="0008394F"/>
    <w:pPr>
      <w:numPr>
        <w:numId w:val="23"/>
      </w:numPr>
    </w:pPr>
    <w:rPr>
      <w:lang w:eastAsia="ru-RU"/>
    </w:rPr>
  </w:style>
  <w:style w:type="paragraph" w:styleId="3f5">
    <w:name w:val="List Number 3"/>
    <w:basedOn w:val="ae"/>
    <w:uiPriority w:val="99"/>
    <w:rsid w:val="0008394F"/>
    <w:rPr>
      <w:lang w:eastAsia="ru-RU"/>
    </w:rPr>
  </w:style>
  <w:style w:type="paragraph" w:styleId="4">
    <w:name w:val="List Number 4"/>
    <w:basedOn w:val="ae"/>
    <w:uiPriority w:val="99"/>
    <w:rsid w:val="0008394F"/>
    <w:pPr>
      <w:numPr>
        <w:numId w:val="24"/>
      </w:numPr>
    </w:pPr>
    <w:rPr>
      <w:lang w:eastAsia="ru-RU"/>
    </w:rPr>
  </w:style>
  <w:style w:type="paragraph" w:styleId="5">
    <w:name w:val="List Number 5"/>
    <w:basedOn w:val="ae"/>
    <w:uiPriority w:val="99"/>
    <w:rsid w:val="0008394F"/>
    <w:pPr>
      <w:numPr>
        <w:numId w:val="25"/>
      </w:numPr>
    </w:pPr>
    <w:rPr>
      <w:lang w:eastAsia="ru-RU"/>
    </w:rPr>
  </w:style>
  <w:style w:type="paragraph" w:customStyle="1" w:styleId="affffffff3">
    <w:name w:val="Нумерованный_Список"/>
    <w:basedOn w:val="ae"/>
    <w:autoRedefine/>
    <w:uiPriority w:val="99"/>
    <w:rsid w:val="0008394F"/>
    <w:pPr>
      <w:spacing w:before="120"/>
      <w:ind w:left="357"/>
    </w:pPr>
    <w:rPr>
      <w:szCs w:val="20"/>
      <w:lang w:eastAsia="ru-RU"/>
    </w:rPr>
  </w:style>
  <w:style w:type="paragraph" w:customStyle="1" w:styleId="12">
    <w:name w:val="Нумерованный1"/>
    <w:basedOn w:val="ae"/>
    <w:uiPriority w:val="99"/>
    <w:semiHidden/>
    <w:rsid w:val="0008394F"/>
    <w:pPr>
      <w:numPr>
        <w:numId w:val="26"/>
      </w:numPr>
    </w:pPr>
    <w:rPr>
      <w:lang w:eastAsia="ru-RU"/>
    </w:rPr>
  </w:style>
  <w:style w:type="paragraph" w:customStyle="1" w:styleId="1fc">
    <w:name w:val="Нумерованный1 Знак"/>
    <w:basedOn w:val="affffe"/>
    <w:link w:val="1fd"/>
    <w:autoRedefine/>
    <w:uiPriority w:val="99"/>
    <w:rsid w:val="0008394F"/>
    <w:pPr>
      <w:spacing w:before="120"/>
      <w:ind w:left="357" w:firstLine="0"/>
    </w:pPr>
    <w:rPr>
      <w:lang w:val="en-US"/>
    </w:rPr>
  </w:style>
  <w:style w:type="character" w:customStyle="1" w:styleId="1fd">
    <w:name w:val="Нумерованный1 Знак Знак"/>
    <w:link w:val="1fc"/>
    <w:uiPriority w:val="99"/>
    <w:locked/>
    <w:rsid w:val="0008394F"/>
    <w:rPr>
      <w:rFonts w:ascii="Calibri" w:eastAsia="Times New Roman" w:hAnsi="Calibri"/>
      <w:sz w:val="22"/>
      <w:lang w:val="en-US"/>
    </w:rPr>
  </w:style>
  <w:style w:type="paragraph" w:customStyle="1" w:styleId="cef1edeee2edeee9f2e5eaf1f2">
    <w:name w:val="Оceсf1нedоeeвe2нedоeeйe9 тf2еe5кeaсf1тf2"/>
    <w:basedOn w:val="ae"/>
    <w:uiPriority w:val="99"/>
    <w:rsid w:val="0008394F"/>
    <w:pPr>
      <w:autoSpaceDE w:val="0"/>
      <w:autoSpaceDN w:val="0"/>
      <w:adjustRightInd w:val="0"/>
      <w:spacing w:line="276" w:lineRule="auto"/>
    </w:pPr>
    <w:rPr>
      <w:sz w:val="24"/>
    </w:rPr>
  </w:style>
  <w:style w:type="paragraph" w:styleId="2ff0">
    <w:name w:val="envelope return"/>
    <w:basedOn w:val="ae"/>
    <w:uiPriority w:val="99"/>
    <w:rsid w:val="0008394F"/>
    <w:rPr>
      <w:sz w:val="20"/>
      <w:szCs w:val="20"/>
    </w:rPr>
  </w:style>
  <w:style w:type="paragraph" w:styleId="affffffff4">
    <w:name w:val="Normal Indent"/>
    <w:basedOn w:val="ae"/>
    <w:link w:val="affffffff5"/>
    <w:uiPriority w:val="99"/>
    <w:rsid w:val="0008394F"/>
    <w:pPr>
      <w:ind w:left="720"/>
    </w:pPr>
  </w:style>
  <w:style w:type="character" w:customStyle="1" w:styleId="affffffff5">
    <w:name w:val="Обычный отступ Знак"/>
    <w:link w:val="affffffff4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063">
    <w:name w:val="Обыч. 0.63"/>
    <w:basedOn w:val="affffffff4"/>
    <w:link w:val="0630"/>
    <w:uiPriority w:val="99"/>
    <w:rsid w:val="0008394F"/>
    <w:pPr>
      <w:ind w:left="357"/>
    </w:pPr>
  </w:style>
  <w:style w:type="character" w:customStyle="1" w:styleId="0630">
    <w:name w:val="Обыч. 0.63 Знак"/>
    <w:link w:val="063"/>
    <w:uiPriority w:val="99"/>
    <w:locked/>
    <w:rsid w:val="0008394F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fe">
    <w:name w:val="Обычный (веб)1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ff1">
    <w:name w:val="Обычный (веб)2"/>
    <w:basedOn w:val="ae"/>
    <w:uiPriority w:val="99"/>
    <w:rsid w:val="00083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ffffff6">
    <w:name w:val="Обычный с отступом"/>
    <w:basedOn w:val="ae"/>
    <w:link w:val="affffffff7"/>
    <w:uiPriority w:val="99"/>
    <w:rsid w:val="0008394F"/>
    <w:rPr>
      <w:lang w:eastAsia="ru-RU"/>
    </w:rPr>
  </w:style>
  <w:style w:type="character" w:customStyle="1" w:styleId="affffffff7">
    <w:name w:val="Обычный с отступом Знак"/>
    <w:link w:val="affffffff6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1ff">
    <w:name w:val="Обычный1"/>
    <w:uiPriority w:val="99"/>
    <w:rsid w:val="0008394F"/>
    <w:pPr>
      <w:widowControl w:val="0"/>
      <w:ind w:firstLine="720"/>
      <w:jc w:val="both"/>
    </w:pPr>
    <w:rPr>
      <w:sz w:val="28"/>
    </w:rPr>
  </w:style>
  <w:style w:type="paragraph" w:customStyle="1" w:styleId="4fb">
    <w:name w:val="оглавление 4"/>
    <w:basedOn w:val="ae"/>
    <w:uiPriority w:val="99"/>
    <w:rsid w:val="0008394F"/>
    <w:pPr>
      <w:ind w:firstLine="2552"/>
    </w:pPr>
  </w:style>
  <w:style w:type="paragraph" w:customStyle="1" w:styleId="affffffff8">
    <w:name w:val="Основной"/>
    <w:basedOn w:val="ae"/>
    <w:link w:val="Char"/>
    <w:uiPriority w:val="99"/>
    <w:rsid w:val="0008394F"/>
    <w:pPr>
      <w:ind w:firstLine="851"/>
    </w:pPr>
    <w:rPr>
      <w:lang w:eastAsia="ru-RU"/>
    </w:rPr>
  </w:style>
  <w:style w:type="character" w:customStyle="1" w:styleId="Char">
    <w:name w:val="Основной Char"/>
    <w:link w:val="affffffff8"/>
    <w:uiPriority w:val="99"/>
    <w:locked/>
    <w:rsid w:val="0008394F"/>
    <w:rPr>
      <w:rFonts w:ascii="Calibri" w:eastAsia="Times New Roman" w:hAnsi="Calibri"/>
      <w:sz w:val="22"/>
    </w:rPr>
  </w:style>
  <w:style w:type="character" w:customStyle="1" w:styleId="affffffff9">
    <w:name w:val="Основной Знак"/>
    <w:uiPriority w:val="99"/>
    <w:rsid w:val="0008394F"/>
    <w:rPr>
      <w:sz w:val="24"/>
      <w:lang w:val="ru-RU" w:eastAsia="ru-RU"/>
    </w:rPr>
  </w:style>
  <w:style w:type="paragraph" w:customStyle="1" w:styleId="affffffffa">
    <w:name w:val="Основной текст в списке"/>
    <w:basedOn w:val="af6"/>
    <w:next w:val="af6"/>
    <w:uiPriority w:val="99"/>
    <w:rsid w:val="0008394F"/>
    <w:pPr>
      <w:ind w:left="1418" w:right="284"/>
    </w:pPr>
    <w:rPr>
      <w:szCs w:val="20"/>
      <w:lang w:val="en-GB"/>
    </w:rPr>
  </w:style>
  <w:style w:type="character" w:customStyle="1" w:styleId="Char0">
    <w:name w:val="основной текст ГОСТ Char"/>
    <w:uiPriority w:val="99"/>
    <w:rsid w:val="0008394F"/>
    <w:rPr>
      <w:rFonts w:ascii="Arial" w:eastAsia="Times New Roman" w:hAnsi="Arial"/>
      <w:sz w:val="28"/>
      <w:u w:color="000000"/>
    </w:rPr>
  </w:style>
  <w:style w:type="character" w:customStyle="1" w:styleId="CharChar">
    <w:name w:val="основной текст ГОСТ Char Char"/>
    <w:uiPriority w:val="99"/>
    <w:rsid w:val="0008394F"/>
    <w:rPr>
      <w:rFonts w:ascii="Arial" w:hAnsi="Arial"/>
      <w:sz w:val="24"/>
      <w:lang w:val="ru-RU" w:eastAsia="ru-RU"/>
    </w:rPr>
  </w:style>
  <w:style w:type="paragraph" w:customStyle="1" w:styleId="2ff2">
    <w:name w:val="основной текст ГОСТ2"/>
    <w:basedOn w:val="ae"/>
    <w:uiPriority w:val="99"/>
    <w:rsid w:val="0008394F"/>
    <w:pPr>
      <w:spacing w:line="312" w:lineRule="auto"/>
    </w:pPr>
    <w:rPr>
      <w:lang w:eastAsia="ru-RU"/>
    </w:rPr>
  </w:style>
  <w:style w:type="paragraph" w:customStyle="1" w:styleId="affffffffb">
    <w:name w:val="основной текст ДИСС"/>
    <w:basedOn w:val="ae"/>
    <w:uiPriority w:val="99"/>
    <w:rsid w:val="0008394F"/>
    <w:rPr>
      <w:szCs w:val="20"/>
      <w:lang w:eastAsia="ru-RU"/>
    </w:rPr>
  </w:style>
  <w:style w:type="paragraph" w:customStyle="1" w:styleId="affffffffc">
    <w:name w:val="основной текст ОСТ"/>
    <w:basedOn w:val="ae"/>
    <w:uiPriority w:val="99"/>
    <w:rsid w:val="0008394F"/>
    <w:pPr>
      <w:tabs>
        <w:tab w:val="left" w:pos="1620"/>
      </w:tabs>
      <w:spacing w:line="312" w:lineRule="auto"/>
    </w:pPr>
    <w:rPr>
      <w:bCs/>
      <w:spacing w:val="4"/>
      <w:sz w:val="20"/>
      <w:lang w:eastAsia="ru-RU"/>
    </w:rPr>
  </w:style>
  <w:style w:type="paragraph" w:customStyle="1" w:styleId="affffffffd">
    <w:name w:val="Основной текст с отступом и предотступом"/>
    <w:basedOn w:val="ae"/>
    <w:next w:val="ae"/>
    <w:autoRedefine/>
    <w:uiPriority w:val="99"/>
    <w:semiHidden/>
    <w:rsid w:val="0008394F"/>
    <w:pPr>
      <w:spacing w:before="120"/>
      <w:ind w:firstLine="720"/>
    </w:pPr>
    <w:rPr>
      <w:szCs w:val="20"/>
      <w:lang w:eastAsia="ru-RU"/>
    </w:rPr>
  </w:style>
  <w:style w:type="character" w:customStyle="1" w:styleId="1ff0">
    <w:name w:val="Основной шрифт абзаца1"/>
    <w:uiPriority w:val="99"/>
    <w:rsid w:val="0008394F"/>
  </w:style>
  <w:style w:type="paragraph" w:customStyle="1" w:styleId="affffffffe">
    <w:name w:val="Оснтекст"/>
    <w:basedOn w:val="ae"/>
    <w:link w:val="1ff1"/>
    <w:uiPriority w:val="99"/>
    <w:rsid w:val="0008394F"/>
    <w:pPr>
      <w:widowControl w:val="0"/>
      <w:spacing w:afterLines="40"/>
    </w:pPr>
    <w:rPr>
      <w:rFonts w:ascii="a_Timer" w:hAnsi="a_Timer"/>
      <w:sz w:val="24"/>
      <w:lang w:eastAsia="ru-RU"/>
    </w:rPr>
  </w:style>
  <w:style w:type="character" w:customStyle="1" w:styleId="1ff1">
    <w:name w:val="Оснтекст Знак1"/>
    <w:link w:val="affffffffe"/>
    <w:uiPriority w:val="99"/>
    <w:locked/>
    <w:rsid w:val="0008394F"/>
    <w:rPr>
      <w:rFonts w:ascii="a_Timer" w:eastAsia="Times New Roman" w:hAnsi="a_Timer"/>
      <w:snapToGrid w:val="0"/>
      <w:sz w:val="22"/>
    </w:rPr>
  </w:style>
  <w:style w:type="paragraph" w:styleId="afffffffff">
    <w:name w:val="table of figures"/>
    <w:basedOn w:val="ae"/>
    <w:next w:val="ae"/>
    <w:uiPriority w:val="99"/>
    <w:semiHidden/>
    <w:rsid w:val="0008394F"/>
    <w:pPr>
      <w:ind w:left="480" w:hanging="480"/>
    </w:pPr>
  </w:style>
  <w:style w:type="paragraph" w:styleId="afffffffff0">
    <w:name w:val="Subtitle"/>
    <w:basedOn w:val="ae"/>
    <w:link w:val="afffffffff1"/>
    <w:uiPriority w:val="99"/>
    <w:qFormat/>
    <w:rsid w:val="0008394F"/>
    <w:pPr>
      <w:spacing w:after="60"/>
      <w:jc w:val="center"/>
      <w:outlineLvl w:val="1"/>
    </w:pPr>
    <w:rPr>
      <w:lang w:eastAsia="ru-RU"/>
    </w:rPr>
  </w:style>
  <w:style w:type="character" w:customStyle="1" w:styleId="afffffffff1">
    <w:name w:val="Подзаголовок Знак"/>
    <w:link w:val="afffffffff0"/>
    <w:uiPriority w:val="99"/>
    <w:locked/>
    <w:rsid w:val="0008394F"/>
    <w:rPr>
      <w:rFonts w:ascii="Calibri" w:eastAsia="Times New Roman" w:hAnsi="Calibri"/>
      <w:sz w:val="22"/>
    </w:rPr>
  </w:style>
  <w:style w:type="paragraph" w:styleId="afffffffff2">
    <w:name w:val="Signature"/>
    <w:basedOn w:val="ae"/>
    <w:link w:val="afffffffff3"/>
    <w:uiPriority w:val="99"/>
    <w:rsid w:val="0008394F"/>
    <w:pPr>
      <w:ind w:left="4252"/>
    </w:pPr>
    <w:rPr>
      <w:lang w:eastAsia="ru-RU"/>
    </w:rPr>
  </w:style>
  <w:style w:type="character" w:customStyle="1" w:styleId="afffffffff3">
    <w:name w:val="Подпись Знак"/>
    <w:link w:val="afffffffff2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4">
    <w:name w:val="Подпункт подпункта подраздела"/>
    <w:basedOn w:val="30"/>
    <w:uiPriority w:val="99"/>
    <w:rsid w:val="0008394F"/>
    <w:pPr>
      <w:numPr>
        <w:ilvl w:val="3"/>
      </w:numPr>
      <w:ind w:firstLine="567"/>
    </w:pPr>
  </w:style>
  <w:style w:type="paragraph" w:styleId="afffffffff5">
    <w:name w:val="Salutation"/>
    <w:basedOn w:val="ae"/>
    <w:next w:val="ae"/>
    <w:link w:val="afffffffff6"/>
    <w:uiPriority w:val="99"/>
    <w:rsid w:val="0008394F"/>
    <w:rPr>
      <w:lang w:eastAsia="ru-RU"/>
    </w:rPr>
  </w:style>
  <w:style w:type="character" w:customStyle="1" w:styleId="afffffffff6">
    <w:name w:val="Приветствие Знак"/>
    <w:link w:val="afffffffff5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7">
    <w:name w:val="Примеч."/>
    <w:basedOn w:val="ae"/>
    <w:next w:val="ae"/>
    <w:link w:val="afffffffff8"/>
    <w:uiPriority w:val="99"/>
    <w:rsid w:val="0008394F"/>
    <w:pPr>
      <w:keepNext/>
      <w:spacing w:before="120"/>
    </w:pPr>
    <w:rPr>
      <w:u w:val="single"/>
      <w:lang w:eastAsia="ru-RU"/>
    </w:rPr>
  </w:style>
  <w:style w:type="character" w:customStyle="1" w:styleId="afffffffff8">
    <w:name w:val="Примеч. Знак"/>
    <w:link w:val="afffffffff7"/>
    <w:uiPriority w:val="99"/>
    <w:locked/>
    <w:rsid w:val="0008394F"/>
    <w:rPr>
      <w:rFonts w:ascii="Calibri" w:eastAsia="Times New Roman" w:hAnsi="Calibri"/>
      <w:sz w:val="22"/>
      <w:u w:val="single"/>
    </w:rPr>
  </w:style>
  <w:style w:type="paragraph" w:customStyle="1" w:styleId="afffffffff9">
    <w:name w:val="примечание"/>
    <w:basedOn w:val="ae"/>
    <w:uiPriority w:val="99"/>
    <w:rsid w:val="0008394F"/>
    <w:pPr>
      <w:widowControl w:val="0"/>
      <w:spacing w:after="0"/>
    </w:pPr>
    <w:rPr>
      <w:i/>
      <w:sz w:val="24"/>
      <w:szCs w:val="24"/>
    </w:rPr>
  </w:style>
  <w:style w:type="paragraph" w:customStyle="1" w:styleId="afffffffffa">
    <w:name w:val="продолжение пункта списка"/>
    <w:basedOn w:val="ae"/>
    <w:uiPriority w:val="99"/>
    <w:rsid w:val="0008394F"/>
    <w:pPr>
      <w:spacing w:line="312" w:lineRule="auto"/>
      <w:ind w:left="720"/>
    </w:pPr>
    <w:rPr>
      <w:szCs w:val="20"/>
      <w:lang w:eastAsia="ru-RU"/>
    </w:rPr>
  </w:style>
  <w:style w:type="paragraph" w:styleId="afffffffffb">
    <w:name w:val="List Continue"/>
    <w:basedOn w:val="ae"/>
    <w:uiPriority w:val="99"/>
    <w:rsid w:val="0008394F"/>
    <w:pPr>
      <w:ind w:left="283"/>
    </w:pPr>
  </w:style>
  <w:style w:type="paragraph" w:styleId="2ff3">
    <w:name w:val="List Continue 2"/>
    <w:basedOn w:val="ae"/>
    <w:uiPriority w:val="99"/>
    <w:rsid w:val="0008394F"/>
    <w:pPr>
      <w:ind w:left="566"/>
    </w:pPr>
  </w:style>
  <w:style w:type="paragraph" w:styleId="3f6">
    <w:name w:val="List Continue 3"/>
    <w:basedOn w:val="ae"/>
    <w:uiPriority w:val="99"/>
    <w:rsid w:val="0008394F"/>
    <w:pPr>
      <w:ind w:left="849"/>
    </w:pPr>
  </w:style>
  <w:style w:type="paragraph" w:styleId="4fc">
    <w:name w:val="List Continue 4"/>
    <w:basedOn w:val="ae"/>
    <w:uiPriority w:val="99"/>
    <w:rsid w:val="0008394F"/>
    <w:pPr>
      <w:ind w:left="1132"/>
    </w:pPr>
  </w:style>
  <w:style w:type="paragraph" w:styleId="5d">
    <w:name w:val="List Continue 5"/>
    <w:basedOn w:val="ae"/>
    <w:uiPriority w:val="99"/>
    <w:rsid w:val="0008394F"/>
    <w:pPr>
      <w:ind w:left="1415"/>
    </w:pPr>
  </w:style>
  <w:style w:type="paragraph" w:styleId="afffffffffc">
    <w:name w:val="Closing"/>
    <w:basedOn w:val="ae"/>
    <w:link w:val="afffffffffd"/>
    <w:uiPriority w:val="99"/>
    <w:rsid w:val="0008394F"/>
    <w:pPr>
      <w:ind w:left="4252"/>
    </w:pPr>
    <w:rPr>
      <w:lang w:eastAsia="ru-RU"/>
    </w:rPr>
  </w:style>
  <w:style w:type="character" w:customStyle="1" w:styleId="afffffffffd">
    <w:name w:val="Прощание Знак"/>
    <w:link w:val="afffffffffc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fffffffffe">
    <w:name w:val="Путь к команде"/>
    <w:basedOn w:val="ae"/>
    <w:autoRedefine/>
    <w:uiPriority w:val="99"/>
    <w:semiHidden/>
    <w:rsid w:val="0008394F"/>
    <w:pPr>
      <w:spacing w:before="120"/>
      <w:ind w:firstLine="720"/>
      <w:jc w:val="center"/>
    </w:pPr>
    <w:rPr>
      <w:b/>
      <w:bCs/>
      <w:i/>
      <w:iCs/>
      <w:lang w:eastAsia="ru-RU"/>
    </w:rPr>
  </w:style>
  <w:style w:type="paragraph" w:customStyle="1" w:styleId="affffffffff">
    <w:name w:val="Рисунки"/>
    <w:basedOn w:val="ae"/>
    <w:uiPriority w:val="99"/>
    <w:rsid w:val="0008394F"/>
    <w:pPr>
      <w:spacing w:before="240" w:after="240"/>
      <w:jc w:val="center"/>
    </w:pPr>
    <w:rPr>
      <w:szCs w:val="20"/>
      <w:lang w:eastAsia="ru-RU"/>
    </w:rPr>
  </w:style>
  <w:style w:type="paragraph" w:customStyle="1" w:styleId="affffffffff0">
    <w:name w:val="Рисунок"/>
    <w:basedOn w:val="af6"/>
    <w:next w:val="af6"/>
    <w:autoRedefine/>
    <w:uiPriority w:val="99"/>
    <w:rsid w:val="0008394F"/>
    <w:pPr>
      <w:keepLines/>
      <w:spacing w:before="120"/>
      <w:ind w:left="1418" w:right="284"/>
      <w:jc w:val="center"/>
    </w:pPr>
    <w:rPr>
      <w:b/>
      <w:i/>
      <w:szCs w:val="20"/>
    </w:rPr>
  </w:style>
  <w:style w:type="paragraph" w:customStyle="1" w:styleId="affffffffff1">
    <w:name w:val="рисунок"/>
    <w:basedOn w:val="af4"/>
    <w:uiPriority w:val="99"/>
    <w:rsid w:val="0008394F"/>
    <w:pPr>
      <w:keepNext/>
      <w:spacing w:before="240"/>
    </w:pPr>
  </w:style>
  <w:style w:type="paragraph" w:customStyle="1" w:styleId="-5">
    <w:name w:val="Рисунок - подпись"/>
    <w:basedOn w:val="ae"/>
    <w:next w:val="ae"/>
    <w:autoRedefine/>
    <w:uiPriority w:val="99"/>
    <w:rsid w:val="0008394F"/>
    <w:pPr>
      <w:jc w:val="center"/>
    </w:pPr>
    <w:rPr>
      <w:lang w:eastAsia="ru-RU"/>
    </w:rPr>
  </w:style>
  <w:style w:type="character" w:customStyle="1" w:styleId="-6">
    <w:name w:val="Рисунок - подпись Знак"/>
    <w:uiPriority w:val="99"/>
    <w:rsid w:val="0008394F"/>
    <w:rPr>
      <w:sz w:val="24"/>
      <w:lang w:val="ru-RU" w:eastAsia="ru-RU"/>
    </w:rPr>
  </w:style>
  <w:style w:type="paragraph" w:customStyle="1" w:styleId="affffffffff2">
    <w:name w:val="Рисунок по центру"/>
    <w:basedOn w:val="aff"/>
    <w:link w:val="Char1"/>
    <w:uiPriority w:val="99"/>
    <w:rsid w:val="0008394F"/>
    <w:pPr>
      <w:spacing w:after="240"/>
      <w:jc w:val="center"/>
    </w:pPr>
  </w:style>
  <w:style w:type="character" w:customStyle="1" w:styleId="Char1">
    <w:name w:val="Рисунок по центру Char"/>
    <w:link w:val="affffffffff2"/>
    <w:uiPriority w:val="99"/>
    <w:locked/>
    <w:rsid w:val="0008394F"/>
    <w:rPr>
      <w:rFonts w:ascii="Arial" w:eastAsia="Arial Unicode MS" w:hAnsi="Arial"/>
      <w:color w:val="000080"/>
      <w:spacing w:val="6"/>
      <w:kern w:val="28"/>
      <w:sz w:val="24"/>
    </w:rPr>
  </w:style>
  <w:style w:type="paragraph" w:customStyle="1" w:styleId="affffffffff3">
    <w:name w:val="рисунок по центру"/>
    <w:basedOn w:val="affffffffb"/>
    <w:uiPriority w:val="99"/>
    <w:rsid w:val="0008394F"/>
    <w:pPr>
      <w:spacing w:before="120" w:line="240" w:lineRule="auto"/>
      <w:jc w:val="center"/>
    </w:pPr>
  </w:style>
  <w:style w:type="character" w:customStyle="1" w:styleId="affffffffff4">
    <w:name w:val="Рисунок по центру Знак"/>
    <w:uiPriority w:val="99"/>
    <w:rsid w:val="0008394F"/>
    <w:rPr>
      <w:rFonts w:ascii="Arial" w:hAnsi="Arial"/>
      <w:sz w:val="24"/>
      <w:lang w:val="ru-RU" w:eastAsia="ru-RU"/>
    </w:rPr>
  </w:style>
  <w:style w:type="table" w:customStyle="1" w:styleId="1ff2">
    <w:name w:val="Сетка таблицы1"/>
    <w:uiPriority w:val="99"/>
    <w:rsid w:val="000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d">
    <w:name w:val="Сетка таблицы4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uiPriority w:val="99"/>
    <w:rsid w:val="0008394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ff5">
    <w:name w:val="Intense Reference"/>
    <w:uiPriority w:val="99"/>
    <w:qFormat/>
    <w:rsid w:val="0008394F"/>
    <w:rPr>
      <w:b/>
      <w:smallCaps/>
      <w:color w:val="C0504D"/>
      <w:spacing w:val="5"/>
      <w:u w:val="single"/>
      <w:lang w:val="ru-RU"/>
    </w:rPr>
  </w:style>
  <w:style w:type="character" w:styleId="affffffffff6">
    <w:name w:val="Intense Emphasis"/>
    <w:uiPriority w:val="99"/>
    <w:qFormat/>
    <w:rsid w:val="0008394F"/>
    <w:rPr>
      <w:b/>
      <w:i/>
      <w:color w:val="4F81BD"/>
    </w:rPr>
  </w:style>
  <w:style w:type="character" w:customStyle="1" w:styleId="affffffffff7">
    <w:name w:val="Символ сноски"/>
    <w:uiPriority w:val="99"/>
    <w:rsid w:val="0008394F"/>
    <w:rPr>
      <w:vertAlign w:val="superscript"/>
    </w:rPr>
  </w:style>
  <w:style w:type="character" w:styleId="affffffffff8">
    <w:name w:val="Subtle Reference"/>
    <w:uiPriority w:val="99"/>
    <w:qFormat/>
    <w:rsid w:val="0008394F"/>
    <w:rPr>
      <w:smallCaps/>
      <w:color w:val="C0504D"/>
      <w:u w:val="single"/>
    </w:rPr>
  </w:style>
  <w:style w:type="character" w:styleId="affffffffff9">
    <w:name w:val="Subtle Emphasis"/>
    <w:uiPriority w:val="99"/>
    <w:qFormat/>
    <w:rsid w:val="0008394F"/>
    <w:rPr>
      <w:i/>
      <w:color w:val="808080"/>
    </w:rPr>
  </w:style>
  <w:style w:type="paragraph" w:customStyle="1" w:styleId="affffffffffa">
    <w:name w:val="Содержимое таблицы"/>
    <w:basedOn w:val="ae"/>
    <w:uiPriority w:val="99"/>
    <w:rsid w:val="0008394F"/>
    <w:pPr>
      <w:widowControl w:val="0"/>
      <w:suppressLineNumbers/>
      <w:suppressAutoHyphens/>
      <w:spacing w:line="240" w:lineRule="auto"/>
    </w:pPr>
    <w:rPr>
      <w:kern w:val="1"/>
      <w:sz w:val="24"/>
    </w:rPr>
  </w:style>
  <w:style w:type="paragraph" w:customStyle="1" w:styleId="3f8">
    <w:name w:val="Сп 3"/>
    <w:basedOn w:val="ae"/>
    <w:link w:val="3f9"/>
    <w:uiPriority w:val="99"/>
    <w:rsid w:val="0008394F"/>
    <w:pPr>
      <w:tabs>
        <w:tab w:val="num" w:pos="1134"/>
      </w:tabs>
      <w:ind w:left="1134" w:hanging="425"/>
    </w:pPr>
    <w:rPr>
      <w:lang w:eastAsia="ru-RU"/>
    </w:rPr>
  </w:style>
  <w:style w:type="character" w:customStyle="1" w:styleId="3f9">
    <w:name w:val="Сп 3 Знак"/>
    <w:link w:val="3f8"/>
    <w:uiPriority w:val="99"/>
    <w:locked/>
    <w:rsid w:val="0008394F"/>
    <w:rPr>
      <w:rFonts w:ascii="Calibri" w:eastAsia="Times New Roman" w:hAnsi="Calibri"/>
      <w:sz w:val="22"/>
    </w:rPr>
  </w:style>
  <w:style w:type="paragraph" w:customStyle="1" w:styleId="a3">
    <w:name w:val="Сп. марк. многоуровневый"/>
    <w:basedOn w:val="ae"/>
    <w:autoRedefine/>
    <w:uiPriority w:val="99"/>
    <w:rsid w:val="0008394F"/>
    <w:pPr>
      <w:numPr>
        <w:ilvl w:val="1"/>
        <w:numId w:val="34"/>
      </w:numPr>
    </w:pPr>
    <w:rPr>
      <w:szCs w:val="20"/>
      <w:lang w:eastAsia="ru-RU"/>
    </w:rPr>
  </w:style>
  <w:style w:type="paragraph" w:styleId="affffffffffb">
    <w:name w:val="List"/>
    <w:basedOn w:val="ae"/>
    <w:uiPriority w:val="99"/>
    <w:rsid w:val="0008394F"/>
    <w:pPr>
      <w:ind w:left="283" w:hanging="283"/>
    </w:pPr>
  </w:style>
  <w:style w:type="paragraph" w:customStyle="1" w:styleId="-">
    <w:name w:val="Список (-)"/>
    <w:basedOn w:val="affb"/>
    <w:link w:val="-7"/>
    <w:uiPriority w:val="99"/>
    <w:rsid w:val="0008394F"/>
    <w:pPr>
      <w:numPr>
        <w:numId w:val="27"/>
      </w:numPr>
      <w:spacing w:after="60" w:line="276" w:lineRule="auto"/>
    </w:pPr>
    <w:rPr>
      <w:szCs w:val="26"/>
    </w:rPr>
  </w:style>
  <w:style w:type="character" w:customStyle="1" w:styleId="-7">
    <w:name w:val="Список (-) Знак"/>
    <w:link w:val="-"/>
    <w:uiPriority w:val="99"/>
    <w:locked/>
    <w:rsid w:val="0008394F"/>
    <w:rPr>
      <w:rFonts w:ascii="Calibri" w:hAnsi="Calibri"/>
      <w:sz w:val="22"/>
      <w:szCs w:val="26"/>
      <w:lang w:eastAsia="en-US"/>
    </w:rPr>
  </w:style>
  <w:style w:type="paragraph" w:styleId="2ff5">
    <w:name w:val="List 2"/>
    <w:basedOn w:val="ae"/>
    <w:uiPriority w:val="99"/>
    <w:rsid w:val="0008394F"/>
    <w:pPr>
      <w:ind w:left="566" w:hanging="283"/>
    </w:pPr>
  </w:style>
  <w:style w:type="paragraph" w:styleId="3fa">
    <w:name w:val="List 3"/>
    <w:basedOn w:val="ae"/>
    <w:uiPriority w:val="99"/>
    <w:rsid w:val="0008394F"/>
    <w:pPr>
      <w:ind w:left="849" w:hanging="283"/>
    </w:pPr>
  </w:style>
  <w:style w:type="paragraph" w:styleId="4fe">
    <w:name w:val="List 4"/>
    <w:basedOn w:val="ae"/>
    <w:uiPriority w:val="99"/>
    <w:rsid w:val="0008394F"/>
    <w:pPr>
      <w:ind w:left="1132" w:hanging="283"/>
    </w:pPr>
  </w:style>
  <w:style w:type="paragraph" w:styleId="5f">
    <w:name w:val="List 5"/>
    <w:basedOn w:val="ae"/>
    <w:uiPriority w:val="99"/>
    <w:rsid w:val="0008394F"/>
    <w:pPr>
      <w:ind w:left="1415" w:hanging="283"/>
    </w:pPr>
  </w:style>
  <w:style w:type="paragraph" w:customStyle="1" w:styleId="a9">
    <w:name w:val="Список маркированный"/>
    <w:basedOn w:val="ae"/>
    <w:uiPriority w:val="99"/>
    <w:rsid w:val="0008394F"/>
    <w:pPr>
      <w:numPr>
        <w:numId w:val="28"/>
      </w:numPr>
      <w:spacing w:before="60" w:after="60"/>
    </w:pPr>
    <w:rPr>
      <w:noProof/>
    </w:rPr>
  </w:style>
  <w:style w:type="paragraph" w:customStyle="1" w:styleId="affffffffffc">
    <w:name w:val="Список нумерованный одноуровневый"/>
    <w:basedOn w:val="ae"/>
    <w:uiPriority w:val="99"/>
    <w:rsid w:val="0008394F"/>
    <w:pPr>
      <w:tabs>
        <w:tab w:val="num" w:pos="964"/>
      </w:tabs>
      <w:spacing w:before="120"/>
      <w:ind w:left="964" w:hanging="397"/>
    </w:pPr>
    <w:rPr>
      <w:szCs w:val="20"/>
      <w:lang w:eastAsia="ru-RU"/>
    </w:rPr>
  </w:style>
  <w:style w:type="paragraph" w:customStyle="1" w:styleId="a7">
    <w:name w:val="Список тире"/>
    <w:basedOn w:val="ae"/>
    <w:uiPriority w:val="99"/>
    <w:rsid w:val="0008394F"/>
    <w:pPr>
      <w:numPr>
        <w:numId w:val="29"/>
      </w:numPr>
      <w:tabs>
        <w:tab w:val="num" w:pos="993"/>
      </w:tabs>
    </w:pPr>
    <w:rPr>
      <w:lang w:eastAsia="ru-RU"/>
    </w:rPr>
  </w:style>
  <w:style w:type="paragraph" w:customStyle="1" w:styleId="aa">
    <w:name w:val="Список цифры"/>
    <w:basedOn w:val="ae"/>
    <w:uiPriority w:val="99"/>
    <w:rsid w:val="0008394F"/>
    <w:pPr>
      <w:widowControl w:val="0"/>
      <w:numPr>
        <w:numId w:val="30"/>
      </w:numPr>
      <w:tabs>
        <w:tab w:val="left" w:pos="1134"/>
      </w:tabs>
      <w:suppressAutoHyphens/>
    </w:pPr>
    <w:rPr>
      <w:iCs/>
      <w:lang w:eastAsia="ru-RU"/>
    </w:rPr>
  </w:style>
  <w:style w:type="paragraph" w:customStyle="1" w:styleId="1ff3">
    <w:name w:val="список1"/>
    <w:basedOn w:val="a"/>
    <w:uiPriority w:val="99"/>
    <w:rsid w:val="0008394F"/>
    <w:pPr>
      <w:tabs>
        <w:tab w:val="num" w:pos="786"/>
      </w:tabs>
      <w:ind w:right="567"/>
    </w:pPr>
  </w:style>
  <w:style w:type="paragraph" w:customStyle="1" w:styleId="affffffffffd">
    <w:name w:val="Способ"/>
    <w:basedOn w:val="ae"/>
    <w:next w:val="ae"/>
    <w:link w:val="affffffffffe"/>
    <w:uiPriority w:val="99"/>
    <w:rsid w:val="0008394F"/>
    <w:pPr>
      <w:keepNext/>
      <w:spacing w:before="120"/>
    </w:pPr>
    <w:rPr>
      <w:i/>
      <w:lang w:eastAsia="ru-RU"/>
    </w:rPr>
  </w:style>
  <w:style w:type="character" w:customStyle="1" w:styleId="affffffffffe">
    <w:name w:val="Способ Знак"/>
    <w:link w:val="affffffffffd"/>
    <w:uiPriority w:val="99"/>
    <w:locked/>
    <w:rsid w:val="0008394F"/>
    <w:rPr>
      <w:rFonts w:ascii="Calibri" w:eastAsia="Times New Roman" w:hAnsi="Calibri"/>
      <w:i/>
      <w:sz w:val="22"/>
    </w:rPr>
  </w:style>
  <w:style w:type="paragraph" w:customStyle="1" w:styleId="afffffffffff">
    <w:name w:val="Ссылка на раздел"/>
    <w:basedOn w:val="ae"/>
    <w:link w:val="afffffffffff0"/>
    <w:uiPriority w:val="99"/>
    <w:rsid w:val="0008394F"/>
    <w:pPr>
      <w:tabs>
        <w:tab w:val="num" w:pos="720"/>
      </w:tabs>
      <w:spacing w:before="120"/>
      <w:ind w:left="720" w:hanging="363"/>
    </w:pPr>
    <w:rPr>
      <w:sz w:val="20"/>
      <w:szCs w:val="20"/>
      <w:lang w:eastAsia="ru-RU"/>
    </w:rPr>
  </w:style>
  <w:style w:type="character" w:customStyle="1" w:styleId="afffffffffff0">
    <w:name w:val="Ссылка на раздел Знак"/>
    <w:link w:val="afffffffffff"/>
    <w:uiPriority w:val="99"/>
    <w:locked/>
    <w:rsid w:val="0008394F"/>
    <w:rPr>
      <w:rFonts w:ascii="Calibri" w:eastAsia="Times New Roman" w:hAnsi="Calibri"/>
    </w:rPr>
  </w:style>
  <w:style w:type="paragraph" w:styleId="HTML1">
    <w:name w:val="HTML Preformatted"/>
    <w:basedOn w:val="ae"/>
    <w:link w:val="HTML2"/>
    <w:uiPriority w:val="99"/>
    <w:rsid w:val="0008394F"/>
    <w:rPr>
      <w:rFonts w:ascii="Courier New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locked/>
    <w:rsid w:val="0008394F"/>
    <w:rPr>
      <w:rFonts w:ascii="Courier New" w:eastAsia="Times New Roman" w:hAnsi="Courier New"/>
    </w:rPr>
  </w:style>
  <w:style w:type="paragraph" w:customStyle="1" w:styleId="130">
    <w:name w:val="Стиль 13 пт Междустр.интервал:  полуторный"/>
    <w:basedOn w:val="ae"/>
    <w:link w:val="131"/>
    <w:uiPriority w:val="99"/>
    <w:rsid w:val="0008394F"/>
    <w:pPr>
      <w:ind w:firstLine="720"/>
    </w:pPr>
    <w:rPr>
      <w:szCs w:val="20"/>
      <w:lang w:val="en-US" w:eastAsia="ru-RU"/>
    </w:rPr>
  </w:style>
  <w:style w:type="character" w:customStyle="1" w:styleId="131">
    <w:name w:val="Стиль 13 пт Междустр.интервал:  полуторный Знак"/>
    <w:link w:val="130"/>
    <w:uiPriority w:val="99"/>
    <w:locked/>
    <w:rsid w:val="0008394F"/>
    <w:rPr>
      <w:rFonts w:ascii="Calibri" w:eastAsia="Times New Roman" w:hAnsi="Calibri"/>
      <w:sz w:val="22"/>
      <w:lang w:val="en-US"/>
    </w:rPr>
  </w:style>
  <w:style w:type="paragraph" w:customStyle="1" w:styleId="124">
    <w:name w:val="Стиль Заголовок 1 + 24 пт"/>
    <w:basedOn w:val="15"/>
    <w:uiPriority w:val="99"/>
    <w:rsid w:val="0008394F"/>
    <w:pPr>
      <w:spacing w:after="60"/>
      <w:ind w:firstLine="0"/>
    </w:pPr>
    <w:rPr>
      <w:b w:val="0"/>
      <w:bCs w:val="0"/>
      <w:kern w:val="32"/>
      <w:szCs w:val="32"/>
    </w:rPr>
  </w:style>
  <w:style w:type="paragraph" w:customStyle="1" w:styleId="1ff4">
    <w:name w:val="Стиль Заголовок 1 + Черный"/>
    <w:basedOn w:val="15"/>
    <w:uiPriority w:val="99"/>
    <w:rsid w:val="0008394F"/>
    <w:pPr>
      <w:spacing w:after="120"/>
      <w:ind w:left="432" w:hanging="432"/>
    </w:pPr>
    <w:rPr>
      <w:b w:val="0"/>
      <w:caps/>
      <w:color w:val="000000"/>
      <w:kern w:val="32"/>
      <w:szCs w:val="32"/>
      <w:lang w:eastAsia="en-US"/>
    </w:rPr>
  </w:style>
  <w:style w:type="paragraph" w:customStyle="1" w:styleId="222">
    <w:name w:val="Стиль Заголовок 2 + 22 пт не курсив"/>
    <w:basedOn w:val="26"/>
    <w:uiPriority w:val="99"/>
    <w:rsid w:val="0008394F"/>
    <w:rPr>
      <w:b w:val="0"/>
      <w:iCs/>
      <w:sz w:val="44"/>
    </w:rPr>
  </w:style>
  <w:style w:type="paragraph" w:customStyle="1" w:styleId="212">
    <w:name w:val="Стиль Заголовок 2 + Перед:  12 пт"/>
    <w:basedOn w:val="26"/>
    <w:uiPriority w:val="99"/>
    <w:rsid w:val="0008394F"/>
    <w:rPr>
      <w:bCs w:val="0"/>
      <w:iCs/>
      <w:szCs w:val="20"/>
      <w:lang w:val="en-US"/>
    </w:rPr>
  </w:style>
  <w:style w:type="paragraph" w:customStyle="1" w:styleId="25">
    <w:name w:val="Стиль Заголовок 2"/>
    <w:aliases w:val="Заголовок раздела + 13 пт"/>
    <w:basedOn w:val="26"/>
    <w:autoRedefine/>
    <w:uiPriority w:val="99"/>
    <w:rsid w:val="0008394F"/>
    <w:pPr>
      <w:numPr>
        <w:ilvl w:val="1"/>
        <w:numId w:val="32"/>
      </w:numPr>
    </w:pPr>
    <w:rPr>
      <w:bCs w:val="0"/>
      <w:iCs/>
      <w:szCs w:val="32"/>
    </w:rPr>
  </w:style>
  <w:style w:type="paragraph" w:customStyle="1" w:styleId="320">
    <w:name w:val="Стиль Заголовок 3 + 20 пт"/>
    <w:basedOn w:val="30"/>
    <w:uiPriority w:val="99"/>
    <w:rsid w:val="0008394F"/>
    <w:rPr>
      <w:b/>
      <w:sz w:val="40"/>
    </w:rPr>
  </w:style>
  <w:style w:type="paragraph" w:customStyle="1" w:styleId="3fb">
    <w:name w:val="Стиль Заголовок 3 + по ширине Междустр.интервал:  одинарный"/>
    <w:basedOn w:val="30"/>
    <w:autoRedefine/>
    <w:uiPriority w:val="99"/>
    <w:semiHidden/>
    <w:rsid w:val="0008394F"/>
    <w:pPr>
      <w:tabs>
        <w:tab w:val="left" w:pos="1134"/>
      </w:tabs>
      <w:spacing w:before="120"/>
      <w:ind w:hanging="720"/>
    </w:pPr>
    <w:rPr>
      <w:sz w:val="32"/>
      <w:szCs w:val="20"/>
    </w:rPr>
  </w:style>
  <w:style w:type="paragraph" w:customStyle="1" w:styleId="3fc">
    <w:name w:val="Стиль Заголовок 3 + полужирный"/>
    <w:basedOn w:val="30"/>
    <w:uiPriority w:val="99"/>
    <w:rsid w:val="0008394F"/>
    <w:pPr>
      <w:tabs>
        <w:tab w:val="num" w:pos="2160"/>
      </w:tabs>
      <w:ind w:left="2160" w:hanging="360"/>
    </w:pPr>
  </w:style>
  <w:style w:type="paragraph" w:customStyle="1" w:styleId="311">
    <w:name w:val="Стиль Заголовок 3 + полужирный1"/>
    <w:basedOn w:val="30"/>
    <w:autoRedefine/>
    <w:uiPriority w:val="99"/>
    <w:rsid w:val="0008394F"/>
    <w:pPr>
      <w:tabs>
        <w:tab w:val="num" w:pos="2160"/>
      </w:tabs>
      <w:ind w:left="2160" w:hanging="360"/>
    </w:pPr>
  </w:style>
  <w:style w:type="paragraph" w:customStyle="1" w:styleId="300">
    <w:name w:val="Стиль Заголовок 3 + Слева:  0 см Первая строка:  0 см"/>
    <w:basedOn w:val="30"/>
    <w:autoRedefine/>
    <w:uiPriority w:val="99"/>
    <w:semiHidden/>
    <w:rsid w:val="0008394F"/>
    <w:pPr>
      <w:tabs>
        <w:tab w:val="left" w:pos="1134"/>
      </w:tabs>
      <w:spacing w:before="120"/>
    </w:pPr>
    <w:rPr>
      <w:color w:val="000000"/>
      <w:sz w:val="32"/>
      <w:szCs w:val="32"/>
    </w:rPr>
  </w:style>
  <w:style w:type="paragraph" w:customStyle="1" w:styleId="400">
    <w:name w:val="Стиль Заголовок 4 + Слева:  0 см"/>
    <w:basedOn w:val="43"/>
    <w:autoRedefine/>
    <w:uiPriority w:val="99"/>
    <w:rsid w:val="0008394F"/>
    <w:rPr>
      <w:szCs w:val="20"/>
    </w:rPr>
  </w:style>
  <w:style w:type="paragraph" w:customStyle="1" w:styleId="666">
    <w:name w:val="Стиль Заголовок 6 + Перед:  6 пт После:  6 пт"/>
    <w:basedOn w:val="6"/>
    <w:uiPriority w:val="99"/>
    <w:rsid w:val="0008394F"/>
    <w:pPr>
      <w:ind w:left="1151" w:hanging="1151"/>
    </w:pPr>
    <w:rPr>
      <w:rFonts w:ascii="Times New Roman" w:hAnsi="Times New Roman"/>
      <w:b/>
      <w:bCs/>
      <w:i/>
      <w:szCs w:val="20"/>
      <w:lang w:val="en-US"/>
    </w:rPr>
  </w:style>
  <w:style w:type="paragraph" w:customStyle="1" w:styleId="6661">
    <w:name w:val="Стиль Заголовок 6 + Перед:  6 пт После:  6 пт1"/>
    <w:basedOn w:val="6"/>
    <w:uiPriority w:val="99"/>
    <w:rsid w:val="0008394F"/>
    <w:rPr>
      <w:rFonts w:ascii="Times New Roman" w:hAnsi="Times New Roman"/>
      <w:b/>
      <w:bCs/>
      <w:i/>
      <w:szCs w:val="20"/>
      <w:lang w:val="en-US"/>
    </w:rPr>
  </w:style>
  <w:style w:type="paragraph" w:customStyle="1" w:styleId="150">
    <w:name w:val="Стиль Междустр.интервал:  15 строки"/>
    <w:basedOn w:val="ae"/>
    <w:uiPriority w:val="99"/>
    <w:rsid w:val="0008394F"/>
    <w:rPr>
      <w:szCs w:val="20"/>
      <w:lang w:eastAsia="ru-RU"/>
    </w:rPr>
  </w:style>
  <w:style w:type="paragraph" w:customStyle="1" w:styleId="afffffffffff1">
    <w:name w:val="Стиль Название объекта"/>
    <w:basedOn w:val="af4"/>
    <w:uiPriority w:val="99"/>
    <w:rsid w:val="0008394F"/>
    <w:rPr>
      <w:lang w:val="en-US" w:eastAsia="ru-RU"/>
    </w:rPr>
  </w:style>
  <w:style w:type="paragraph" w:customStyle="1" w:styleId="afffffffffff2">
    <w:name w:val="Стиль Название объекта + По центру"/>
    <w:basedOn w:val="af4"/>
    <w:uiPriority w:val="99"/>
    <w:rsid w:val="0008394F"/>
    <w:rPr>
      <w:lang w:eastAsia="ru-RU"/>
    </w:rPr>
  </w:style>
  <w:style w:type="paragraph" w:customStyle="1" w:styleId="1ff5">
    <w:name w:val="Стиль Название объекта + По центру1"/>
    <w:basedOn w:val="af4"/>
    <w:uiPriority w:val="99"/>
    <w:rsid w:val="0008394F"/>
    <w:rPr>
      <w:lang w:eastAsia="ru-RU"/>
    </w:rPr>
  </w:style>
  <w:style w:type="paragraph" w:customStyle="1" w:styleId="0">
    <w:name w:val="Стиль Первая строка:  0 см Междустр.интервал:  одинарный"/>
    <w:basedOn w:val="ae"/>
    <w:autoRedefine/>
    <w:uiPriority w:val="99"/>
    <w:rsid w:val="0008394F"/>
    <w:rPr>
      <w:szCs w:val="20"/>
      <w:lang w:eastAsia="ru-RU"/>
    </w:rPr>
  </w:style>
  <w:style w:type="paragraph" w:customStyle="1" w:styleId="151">
    <w:name w:val="Стиль По ширине Междустр.интервал:  15 строки"/>
    <w:basedOn w:val="ae"/>
    <w:uiPriority w:val="99"/>
    <w:rsid w:val="0008394F"/>
    <w:rPr>
      <w:sz w:val="24"/>
      <w:szCs w:val="20"/>
      <w:lang w:eastAsia="ru-RU"/>
    </w:rPr>
  </w:style>
  <w:style w:type="paragraph" w:customStyle="1" w:styleId="1ff6">
    <w:name w:val="Стиль1 по центру"/>
    <w:basedOn w:val="ae"/>
    <w:uiPriority w:val="99"/>
    <w:rsid w:val="0008394F"/>
    <w:pPr>
      <w:ind w:firstLine="737"/>
      <w:jc w:val="center"/>
    </w:pPr>
    <w:rPr>
      <w:sz w:val="20"/>
      <w:lang w:eastAsia="ru-RU"/>
    </w:rPr>
  </w:style>
  <w:style w:type="paragraph" w:styleId="afffffffffff3">
    <w:name w:val="Document Map"/>
    <w:basedOn w:val="ae"/>
    <w:link w:val="afffffffffff4"/>
    <w:uiPriority w:val="99"/>
    <w:semiHidden/>
    <w:rsid w:val="0008394F"/>
    <w:pPr>
      <w:shd w:val="clear" w:color="auto" w:fill="000080"/>
    </w:pPr>
    <w:rPr>
      <w:rFonts w:ascii="Tahoma" w:hAnsi="Tahoma"/>
      <w:lang w:eastAsia="ru-RU"/>
    </w:rPr>
  </w:style>
  <w:style w:type="character" w:customStyle="1" w:styleId="afffffffffff4">
    <w:name w:val="Схема документа Знак"/>
    <w:link w:val="afffffffffff3"/>
    <w:uiPriority w:val="99"/>
    <w:semiHidden/>
    <w:locked/>
    <w:rsid w:val="0008394F"/>
    <w:rPr>
      <w:rFonts w:ascii="Tahoma" w:eastAsia="Times New Roman" w:hAnsi="Tahoma"/>
      <w:sz w:val="22"/>
      <w:shd w:val="clear" w:color="auto" w:fill="000080"/>
    </w:rPr>
  </w:style>
  <w:style w:type="paragraph" w:customStyle="1" w:styleId="afffffffffff5">
    <w:name w:val="Табл_слева"/>
    <w:basedOn w:val="ae"/>
    <w:uiPriority w:val="99"/>
    <w:rsid w:val="0008394F"/>
    <w:pPr>
      <w:spacing w:before="120"/>
    </w:pPr>
    <w:rPr>
      <w:szCs w:val="20"/>
      <w:lang w:eastAsia="ru-RU"/>
    </w:rPr>
  </w:style>
  <w:style w:type="paragraph" w:customStyle="1" w:styleId="afffffffffff6">
    <w:name w:val="таблица"/>
    <w:basedOn w:val="ae"/>
    <w:uiPriority w:val="99"/>
    <w:rsid w:val="0008394F"/>
    <w:pPr>
      <w:tabs>
        <w:tab w:val="num" w:pos="1334"/>
      </w:tabs>
      <w:spacing w:after="0"/>
    </w:pPr>
  </w:style>
  <w:style w:type="paragraph" w:styleId="afffffffffff7">
    <w:name w:val="table of authorities"/>
    <w:basedOn w:val="ae"/>
    <w:next w:val="ae"/>
    <w:uiPriority w:val="99"/>
    <w:semiHidden/>
    <w:rsid w:val="0008394F"/>
    <w:pPr>
      <w:ind w:left="240" w:hanging="240"/>
    </w:pPr>
  </w:style>
  <w:style w:type="paragraph" w:customStyle="1" w:styleId="afffffffffff8">
    <w:name w:val="Табличный текст"/>
    <w:basedOn w:val="ae"/>
    <w:uiPriority w:val="99"/>
    <w:rsid w:val="0008394F"/>
    <w:pPr>
      <w:spacing w:before="60" w:after="60"/>
      <w:ind w:firstLine="720"/>
    </w:pPr>
    <w:rPr>
      <w:szCs w:val="20"/>
      <w:lang w:eastAsia="ru-RU"/>
    </w:rPr>
  </w:style>
  <w:style w:type="paragraph" w:styleId="afffffffffff9">
    <w:name w:val="macro"/>
    <w:link w:val="afffffffffffa"/>
    <w:uiPriority w:val="99"/>
    <w:semiHidden/>
    <w:rsid w:val="00083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134"/>
      <w:jc w:val="both"/>
    </w:pPr>
    <w:rPr>
      <w:rFonts w:ascii="Courier New" w:hAnsi="Courier New" w:cs="Courier New"/>
      <w:lang w:val="en-US"/>
    </w:rPr>
  </w:style>
  <w:style w:type="character" w:customStyle="1" w:styleId="afffffffffffa">
    <w:name w:val="Текст макроса Знак"/>
    <w:link w:val="afffffffffff9"/>
    <w:uiPriority w:val="99"/>
    <w:semiHidden/>
    <w:locked/>
    <w:rsid w:val="0008394F"/>
    <w:rPr>
      <w:rFonts w:ascii="Courier New" w:hAnsi="Courier New"/>
      <w:lang w:val="en-US" w:eastAsia="ru-RU"/>
    </w:rPr>
  </w:style>
  <w:style w:type="character" w:customStyle="1" w:styleId="1ff7">
    <w:name w:val="Текст примечания Знак1"/>
    <w:uiPriority w:val="99"/>
    <w:semiHidden/>
    <w:rsid w:val="0008394F"/>
    <w:rPr>
      <w:rFonts w:ascii="Times New Roman" w:hAnsi="Times New Roman"/>
      <w:sz w:val="20"/>
    </w:rPr>
  </w:style>
  <w:style w:type="paragraph" w:customStyle="1" w:styleId="afffffffffffb">
    <w:name w:val="Текст с клавиатуры"/>
    <w:basedOn w:val="ae"/>
    <w:next w:val="ae"/>
    <w:uiPriority w:val="99"/>
    <w:rsid w:val="0008394F"/>
    <w:rPr>
      <w:rFonts w:ascii="Courier New" w:hAnsi="Courier New"/>
    </w:rPr>
  </w:style>
  <w:style w:type="paragraph" w:styleId="afffffffffffc">
    <w:name w:val="Plain Text"/>
    <w:aliases w:val="Текст примера"/>
    <w:basedOn w:val="ae"/>
    <w:link w:val="afffffffffffd"/>
    <w:uiPriority w:val="99"/>
    <w:rsid w:val="0008394F"/>
    <w:rPr>
      <w:rFonts w:ascii="Courier New" w:hAnsi="Courier New"/>
      <w:sz w:val="20"/>
      <w:szCs w:val="20"/>
      <w:lang w:eastAsia="ru-RU"/>
    </w:rPr>
  </w:style>
  <w:style w:type="character" w:customStyle="1" w:styleId="afffffffffffd">
    <w:name w:val="Текст Знак"/>
    <w:aliases w:val="Текст примера Знак"/>
    <w:link w:val="afffffffffffc"/>
    <w:uiPriority w:val="99"/>
    <w:locked/>
    <w:rsid w:val="0008394F"/>
    <w:rPr>
      <w:rFonts w:ascii="Courier New" w:eastAsia="Times New Roman" w:hAnsi="Courier New"/>
    </w:rPr>
  </w:style>
  <w:style w:type="paragraph" w:customStyle="1" w:styleId="afffffffffffe">
    <w:name w:val="Текст_сноски"/>
    <w:basedOn w:val="ae"/>
    <w:uiPriority w:val="99"/>
    <w:rsid w:val="0008394F"/>
    <w:rPr>
      <w:sz w:val="20"/>
    </w:rPr>
  </w:style>
  <w:style w:type="paragraph" w:customStyle="1" w:styleId="affffffffffff">
    <w:name w:val="тексттаблица"/>
    <w:basedOn w:val="ae"/>
    <w:uiPriority w:val="99"/>
    <w:rsid w:val="0008394F"/>
    <w:pPr>
      <w:spacing w:before="120" w:after="120" w:line="240" w:lineRule="auto"/>
    </w:pPr>
    <w:rPr>
      <w:sz w:val="24"/>
    </w:rPr>
  </w:style>
  <w:style w:type="paragraph" w:customStyle="1" w:styleId="1ff8">
    <w:name w:val="Тема примечания1"/>
    <w:basedOn w:val="aff3"/>
    <w:next w:val="aff3"/>
    <w:uiPriority w:val="99"/>
    <w:semiHidden/>
    <w:rsid w:val="0008394F"/>
    <w:rPr>
      <w:b/>
      <w:bCs/>
      <w:lang w:eastAsia="ru-RU"/>
    </w:rPr>
  </w:style>
  <w:style w:type="paragraph" w:customStyle="1" w:styleId="affffffffffff0">
    <w:name w:val="Указания на главы и разделы"/>
    <w:basedOn w:val="ae"/>
    <w:next w:val="ae"/>
    <w:uiPriority w:val="99"/>
    <w:rsid w:val="0008394F"/>
  </w:style>
  <w:style w:type="paragraph" w:customStyle="1" w:styleId="affffffffffff1">
    <w:name w:val="Формула"/>
    <w:basedOn w:val="ae"/>
    <w:uiPriority w:val="99"/>
    <w:rsid w:val="0008394F"/>
    <w:pPr>
      <w:jc w:val="center"/>
    </w:pPr>
    <w:rPr>
      <w:szCs w:val="26"/>
      <w:lang w:val="en-US" w:eastAsia="ru-RU"/>
    </w:rPr>
  </w:style>
  <w:style w:type="character" w:customStyle="1" w:styleId="affffffffffff2">
    <w:name w:val="Цветовое выделение"/>
    <w:uiPriority w:val="99"/>
    <w:rsid w:val="0008394F"/>
    <w:rPr>
      <w:b/>
      <w:color w:val="26282F"/>
    </w:rPr>
  </w:style>
  <w:style w:type="paragraph" w:styleId="affffffffffff3">
    <w:name w:val="Block Text"/>
    <w:basedOn w:val="ae"/>
    <w:uiPriority w:val="99"/>
    <w:rsid w:val="0008394F"/>
    <w:pPr>
      <w:ind w:left="1440" w:right="1440"/>
    </w:pPr>
  </w:style>
  <w:style w:type="paragraph" w:styleId="2ff6">
    <w:name w:val="Quote"/>
    <w:basedOn w:val="ae"/>
    <w:next w:val="ae"/>
    <w:link w:val="2ff7"/>
    <w:uiPriority w:val="99"/>
    <w:qFormat/>
    <w:rsid w:val="0008394F"/>
    <w:rPr>
      <w:i/>
      <w:iCs/>
      <w:color w:val="000000"/>
      <w:lang w:eastAsia="ru-RU"/>
    </w:rPr>
  </w:style>
  <w:style w:type="character" w:customStyle="1" w:styleId="2ff7">
    <w:name w:val="Цитата 2 Знак"/>
    <w:link w:val="2ff6"/>
    <w:uiPriority w:val="99"/>
    <w:locked/>
    <w:rsid w:val="0008394F"/>
    <w:rPr>
      <w:rFonts w:ascii="Calibri" w:eastAsia="Times New Roman" w:hAnsi="Calibri"/>
      <w:i/>
      <w:color w:val="000000"/>
      <w:sz w:val="22"/>
    </w:rPr>
  </w:style>
  <w:style w:type="paragraph" w:styleId="affffffffffff4">
    <w:name w:val="Message Header"/>
    <w:basedOn w:val="ae"/>
    <w:link w:val="affffffffffff5"/>
    <w:uiPriority w:val="99"/>
    <w:rsid w:val="000839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lang w:eastAsia="ru-RU"/>
    </w:rPr>
  </w:style>
  <w:style w:type="character" w:customStyle="1" w:styleId="affffffffffff5">
    <w:name w:val="Шапка Знак"/>
    <w:link w:val="affffffffffff4"/>
    <w:uiPriority w:val="99"/>
    <w:locked/>
    <w:rsid w:val="0008394F"/>
    <w:rPr>
      <w:rFonts w:ascii="Calibri" w:eastAsia="Times New Roman" w:hAnsi="Calibri"/>
      <w:sz w:val="22"/>
      <w:shd w:val="pct20" w:color="auto" w:fill="auto"/>
    </w:rPr>
  </w:style>
  <w:style w:type="character" w:customStyle="1" w:styleId="affffffffffff6">
    <w:name w:val="Штамп"/>
    <w:uiPriority w:val="99"/>
    <w:rsid w:val="0008394F"/>
    <w:rPr>
      <w:rFonts w:ascii="Times New Roman" w:hAnsi="Times New Roman"/>
      <w:i/>
      <w:sz w:val="20"/>
    </w:rPr>
  </w:style>
  <w:style w:type="paragraph" w:styleId="affffffffffff7">
    <w:name w:val="E-mail Signature"/>
    <w:basedOn w:val="ae"/>
    <w:link w:val="affffffffffff8"/>
    <w:uiPriority w:val="99"/>
    <w:rsid w:val="0008394F"/>
    <w:rPr>
      <w:lang w:eastAsia="ru-RU"/>
    </w:rPr>
  </w:style>
  <w:style w:type="character" w:customStyle="1" w:styleId="affffffffffff8">
    <w:name w:val="Электронная подпись Знак"/>
    <w:link w:val="affffffffffff7"/>
    <w:uiPriority w:val="99"/>
    <w:locked/>
    <w:rsid w:val="0008394F"/>
    <w:rPr>
      <w:rFonts w:ascii="Calibri" w:eastAsia="Times New Roman" w:hAnsi="Calibri"/>
      <w:sz w:val="22"/>
    </w:rPr>
  </w:style>
  <w:style w:type="character" w:customStyle="1" w:styleId="blk">
    <w:name w:val="blk"/>
    <w:uiPriority w:val="99"/>
    <w:rsid w:val="0008394F"/>
    <w:rPr>
      <w:rFonts w:cs="Times New Roman"/>
    </w:rPr>
  </w:style>
  <w:style w:type="character" w:customStyle="1" w:styleId="affffffffffff9">
    <w:name w:val="П р и м е ч а н и е"/>
    <w:uiPriority w:val="99"/>
    <w:rsid w:val="0008394F"/>
    <w:rPr>
      <w:rFonts w:cs="Times New Roman"/>
      <w:spacing w:val="40"/>
    </w:rPr>
  </w:style>
  <w:style w:type="paragraph" w:customStyle="1" w:styleId="affffffffffffa">
    <w:name w:val="Группа терминов"/>
    <w:basedOn w:val="afff4"/>
    <w:uiPriority w:val="99"/>
    <w:rsid w:val="005072F4"/>
    <w:pPr>
      <w:spacing w:before="240" w:after="120"/>
      <w:outlineLvl w:val="1"/>
    </w:pPr>
    <w:rPr>
      <w:b/>
      <w:bCs/>
    </w:rPr>
  </w:style>
  <w:style w:type="character" w:customStyle="1" w:styleId="affffffffffffb">
    <w:name w:val="ТЕРМИН"/>
    <w:uiPriority w:val="99"/>
    <w:rsid w:val="0008394F"/>
    <w:rPr>
      <w:rFonts w:cs="Times New Roman"/>
      <w:b/>
    </w:rPr>
  </w:style>
  <w:style w:type="paragraph" w:customStyle="1" w:styleId="a6">
    <w:name w:val="ГОСТ Р таблица"/>
    <w:basedOn w:val="ae"/>
    <w:uiPriority w:val="99"/>
    <w:rsid w:val="00E35AC3"/>
    <w:pPr>
      <w:numPr>
        <w:numId w:val="40"/>
      </w:numPr>
      <w:spacing w:before="40" w:after="40" w:line="276" w:lineRule="auto"/>
      <w:ind w:left="0" w:firstLine="0"/>
    </w:pPr>
    <w:rPr>
      <w:rFonts w:ascii="Arial" w:hAnsi="Arial"/>
      <w:bCs/>
      <w:color w:val="000000"/>
      <w:sz w:val="24"/>
      <w:szCs w:val="20"/>
    </w:rPr>
  </w:style>
  <w:style w:type="paragraph" w:styleId="affffffffffffc">
    <w:name w:val="header"/>
    <w:basedOn w:val="ae"/>
    <w:link w:val="affffffffffffd"/>
    <w:uiPriority w:val="99"/>
    <w:rsid w:val="006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ffffffd">
    <w:name w:val="Верхний колонтитул Знак"/>
    <w:link w:val="affffffffffffc"/>
    <w:uiPriority w:val="99"/>
    <w:locked/>
    <w:rsid w:val="006170A1"/>
    <w:rPr>
      <w:rFonts w:ascii="Calibri" w:eastAsia="Times New Roman" w:hAnsi="Calibri" w:cs="Times New Roman"/>
      <w:sz w:val="22"/>
      <w:szCs w:val="22"/>
      <w:lang w:eastAsia="en-US"/>
    </w:rPr>
  </w:style>
  <w:style w:type="paragraph" w:styleId="affffffffffffe">
    <w:name w:val="footer"/>
    <w:basedOn w:val="ae"/>
    <w:link w:val="afffffffffffff"/>
    <w:uiPriority w:val="99"/>
    <w:rsid w:val="006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fffffff">
    <w:name w:val="Нижний колонтитул Знак"/>
    <w:link w:val="affffffffffffe"/>
    <w:uiPriority w:val="99"/>
    <w:locked/>
    <w:rsid w:val="006170A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headertext">
    <w:name w:val="headertext"/>
    <w:basedOn w:val="ae"/>
    <w:uiPriority w:val="99"/>
    <w:rsid w:val="00BA57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f0">
    <w:name w:val="pf0"/>
    <w:basedOn w:val="ae"/>
    <w:uiPriority w:val="99"/>
    <w:rsid w:val="004A6F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f0">
    <w:name w:val="cf0"/>
    <w:uiPriority w:val="99"/>
    <w:rsid w:val="004A6F1B"/>
    <w:rPr>
      <w:rFonts w:cs="Times New Roman"/>
    </w:rPr>
  </w:style>
  <w:style w:type="paragraph" w:customStyle="1" w:styleId="no-indent">
    <w:name w:val="no-indent"/>
    <w:basedOn w:val="ae"/>
    <w:uiPriority w:val="99"/>
    <w:rsid w:val="008C7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GSStablenet2">
    <w:name w:val="GSS_table_net2"/>
    <w:uiPriority w:val="99"/>
    <w:rsid w:val="00AF04D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"/>
    <w:rsid w:val="000A61FB"/>
    <w:pPr>
      <w:numPr>
        <w:numId w:val="38"/>
      </w:numPr>
    </w:pPr>
  </w:style>
  <w:style w:type="numbering" w:customStyle="1" w:styleId="13">
    <w:name w:val="Стиль13"/>
    <w:rsid w:val="000A61FB"/>
    <w:pPr>
      <w:numPr>
        <w:numId w:val="37"/>
      </w:numPr>
    </w:pPr>
  </w:style>
  <w:style w:type="numbering" w:customStyle="1" w:styleId="1">
    <w:name w:val="Стиль1"/>
    <w:rsid w:val="000A61FB"/>
    <w:pPr>
      <w:numPr>
        <w:numId w:val="35"/>
      </w:numPr>
    </w:pPr>
  </w:style>
  <w:style w:type="numbering" w:customStyle="1" w:styleId="10">
    <w:name w:val="Стиль маркированный1"/>
    <w:rsid w:val="000A61FB"/>
    <w:pPr>
      <w:numPr>
        <w:numId w:val="34"/>
      </w:numPr>
    </w:pPr>
  </w:style>
  <w:style w:type="numbering" w:customStyle="1" w:styleId="a4">
    <w:name w:val="Стиль маркированный"/>
    <w:rsid w:val="000A61FB"/>
    <w:pPr>
      <w:numPr>
        <w:numId w:val="33"/>
      </w:numPr>
    </w:pPr>
  </w:style>
  <w:style w:type="numbering" w:customStyle="1" w:styleId="3">
    <w:name w:val="Стиль3"/>
    <w:rsid w:val="000A61FB"/>
    <w:pPr>
      <w:numPr>
        <w:numId w:val="39"/>
      </w:numPr>
    </w:pPr>
  </w:style>
  <w:style w:type="numbering" w:customStyle="1" w:styleId="11">
    <w:name w:val="Стиль11"/>
    <w:rsid w:val="000A61FB"/>
    <w:pPr>
      <w:numPr>
        <w:numId w:val="36"/>
      </w:numPr>
    </w:pPr>
  </w:style>
  <w:style w:type="character" w:customStyle="1" w:styleId="w">
    <w:name w:val="w"/>
    <w:rsid w:val="00977452"/>
  </w:style>
  <w:style w:type="character" w:customStyle="1" w:styleId="FontStyle14">
    <w:name w:val="Font Style14"/>
    <w:uiPriority w:val="99"/>
    <w:rsid w:val="00706563"/>
    <w:rPr>
      <w:rFonts w:ascii="Times New Roman" w:hAnsi="Times New Roman" w:cs="Times New Roman"/>
      <w:sz w:val="28"/>
      <w:szCs w:val="28"/>
    </w:rPr>
  </w:style>
  <w:style w:type="character" w:customStyle="1" w:styleId="4ff">
    <w:name w:val="4_Основной текст_Термин"/>
    <w:basedOn w:val="af"/>
    <w:uiPriority w:val="1"/>
    <w:qFormat/>
    <w:rsid w:val="00464DBE"/>
    <w:rPr>
      <w:rFonts w:ascii="Arial" w:hAnsi="Arial"/>
      <w:b/>
      <w:bCs/>
      <w:sz w:val="28"/>
    </w:rPr>
  </w:style>
  <w:style w:type="paragraph" w:customStyle="1" w:styleId="22">
    <w:name w:val="Абзац списка 2"/>
    <w:basedOn w:val="affb"/>
    <w:link w:val="2ff8"/>
    <w:qFormat/>
    <w:rsid w:val="003570A1"/>
    <w:pPr>
      <w:numPr>
        <w:ilvl w:val="1"/>
        <w:numId w:val="41"/>
      </w:numPr>
      <w:suppressAutoHyphens/>
      <w:spacing w:after="0" w:line="360" w:lineRule="auto"/>
      <w:jc w:val="both"/>
    </w:pPr>
    <w:rPr>
      <w:rFonts w:ascii="Arial" w:eastAsia="Droid Sans Fallback" w:hAnsi="Arial" w:cs="Arial"/>
      <w:sz w:val="24"/>
      <w:szCs w:val="24"/>
    </w:rPr>
  </w:style>
  <w:style w:type="character" w:customStyle="1" w:styleId="2ff8">
    <w:name w:val="Абзац списка 2 Знак"/>
    <w:basedOn w:val="af"/>
    <w:link w:val="22"/>
    <w:rsid w:val="003570A1"/>
    <w:rPr>
      <w:rFonts w:ascii="Arial" w:eastAsia="Droid Sans Fallback" w:hAnsi="Arial" w:cs="Arial"/>
      <w:sz w:val="24"/>
      <w:szCs w:val="24"/>
      <w:lang w:eastAsia="en-US"/>
    </w:rPr>
  </w:style>
  <w:style w:type="paragraph" w:customStyle="1" w:styleId="Normal1">
    <w:name w:val="Normal1"/>
    <w:rsid w:val="00735D6D"/>
    <w:pPr>
      <w:spacing w:line="480" w:lineRule="auto"/>
      <w:ind w:firstLine="720"/>
    </w:pPr>
    <w:rPr>
      <w:rFonts w:ascii="Arial" w:hAnsi="Arial"/>
      <w:snapToGrid w:val="0"/>
      <w:sz w:val="24"/>
    </w:rPr>
  </w:style>
  <w:style w:type="character" w:customStyle="1" w:styleId="markedcontent">
    <w:name w:val="markedcontent"/>
    <w:basedOn w:val="af"/>
    <w:rsid w:val="00253FD6"/>
  </w:style>
  <w:style w:type="table" w:customStyle="1" w:styleId="66">
    <w:name w:val="Сетка таблицы6"/>
    <w:basedOn w:val="af0"/>
    <w:next w:val="affd"/>
    <w:uiPriority w:val="59"/>
    <w:rsid w:val="0096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2679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markdown-word">
    <w:name w:val="markdown-word"/>
    <w:basedOn w:val="af"/>
    <w:rsid w:val="000E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15890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73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87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%20&#1057;&#1077;&#1083;&#1077;&#1079;&#1085;&#1077;&#1074;&#1072;\Documents\&#1053;&#1072;&#1089;&#1090;&#1088;&#1072;&#1080;&#1074;&#1072;&#1077;&#1084;&#1099;&#1077;%20&#1096;&#1072;&#1073;&#1083;&#1086;&#1085;&#1099;%20Office\&#1055;&#1088;&#1086;&#1077;&#1082;&#1090;%20&#1043;&#1054;&#1057;&#1058;%20&#1056;&#104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D70D-7B7A-45FB-B84A-4BA9705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ГОСТ РВ.dotx</Template>
  <TotalTime>3030</TotalTime>
  <Pages>31</Pages>
  <Words>7412</Words>
  <Characters>42250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49563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anpetrov</cp:lastModifiedBy>
  <cp:revision>79</cp:revision>
  <cp:lastPrinted>2025-08-04T14:04:00Z</cp:lastPrinted>
  <dcterms:created xsi:type="dcterms:W3CDTF">2026-03-22T08:55:00Z</dcterms:created>
  <dcterms:modified xsi:type="dcterms:W3CDTF">2026-06-22T11:29:00Z</dcterms:modified>
</cp:coreProperties>
</file>