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39E59" w14:textId="77777777" w:rsidR="00EE106D" w:rsidRPr="008C047C" w:rsidRDefault="00310321" w:rsidP="008C047C">
      <w:pPr>
        <w:spacing w:after="0"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8C047C">
        <w:rPr>
          <w:rFonts w:ascii="Arial" w:hAnsi="Arial" w:cs="Arial"/>
          <w:b/>
          <w:sz w:val="24"/>
          <w:szCs w:val="24"/>
        </w:rPr>
        <w:t>ПОЯСНИТЕЛЬН</w:t>
      </w:r>
      <w:r w:rsidR="00F25E62" w:rsidRPr="008C047C">
        <w:rPr>
          <w:rFonts w:ascii="Arial" w:hAnsi="Arial" w:cs="Arial"/>
          <w:b/>
          <w:sz w:val="24"/>
          <w:szCs w:val="24"/>
        </w:rPr>
        <w:t>А</w:t>
      </w:r>
      <w:r w:rsidRPr="008C047C">
        <w:rPr>
          <w:rFonts w:ascii="Arial" w:hAnsi="Arial" w:cs="Arial"/>
          <w:b/>
          <w:sz w:val="24"/>
          <w:szCs w:val="24"/>
        </w:rPr>
        <w:t>Я ЗАПИСКА</w:t>
      </w:r>
    </w:p>
    <w:p w14:paraId="215E975F" w14:textId="6A29B4BD" w:rsidR="004C60F2" w:rsidRPr="008C047C" w:rsidRDefault="005A7BB9" w:rsidP="008C047C">
      <w:pPr>
        <w:spacing w:after="0"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8C047C">
        <w:rPr>
          <w:rFonts w:ascii="Arial" w:hAnsi="Arial" w:cs="Arial"/>
          <w:b/>
          <w:sz w:val="24"/>
          <w:szCs w:val="24"/>
        </w:rPr>
        <w:t xml:space="preserve">к </w:t>
      </w:r>
      <w:r w:rsidR="00E047A2" w:rsidRPr="008C047C">
        <w:rPr>
          <w:rFonts w:ascii="Arial" w:hAnsi="Arial" w:cs="Arial"/>
          <w:b/>
          <w:sz w:val="24"/>
          <w:szCs w:val="24"/>
        </w:rPr>
        <w:t xml:space="preserve">окончательной </w:t>
      </w:r>
      <w:r w:rsidR="004C60F2" w:rsidRPr="008C047C">
        <w:rPr>
          <w:rFonts w:ascii="Arial" w:hAnsi="Arial" w:cs="Arial"/>
          <w:b/>
          <w:sz w:val="24"/>
          <w:szCs w:val="24"/>
        </w:rPr>
        <w:t xml:space="preserve">редакции </w:t>
      </w:r>
      <w:r w:rsidR="00660062" w:rsidRPr="008C047C">
        <w:rPr>
          <w:rFonts w:ascii="Arial" w:hAnsi="Arial" w:cs="Arial"/>
          <w:b/>
          <w:sz w:val="24"/>
          <w:szCs w:val="24"/>
        </w:rPr>
        <w:t>национального</w:t>
      </w:r>
      <w:r w:rsidR="004C60F2" w:rsidRPr="008C047C">
        <w:rPr>
          <w:rFonts w:ascii="Arial" w:hAnsi="Arial" w:cs="Arial"/>
          <w:b/>
          <w:sz w:val="24"/>
          <w:szCs w:val="24"/>
        </w:rPr>
        <w:t xml:space="preserve"> стандарта</w:t>
      </w:r>
    </w:p>
    <w:p w14:paraId="44E1E596" w14:textId="589FA9FC" w:rsidR="004C60F2" w:rsidRPr="008C047C" w:rsidRDefault="004C60F2" w:rsidP="008C047C">
      <w:pPr>
        <w:spacing w:after="0"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8C047C">
        <w:rPr>
          <w:rFonts w:ascii="Arial" w:hAnsi="Arial" w:cs="Arial"/>
          <w:b/>
          <w:sz w:val="24"/>
          <w:szCs w:val="24"/>
        </w:rPr>
        <w:t xml:space="preserve">ГОСТ </w:t>
      </w:r>
      <w:r w:rsidR="00A73C5B" w:rsidRPr="008C047C">
        <w:rPr>
          <w:rFonts w:ascii="Arial" w:hAnsi="Arial" w:cs="Arial"/>
          <w:b/>
          <w:sz w:val="24"/>
          <w:szCs w:val="24"/>
        </w:rPr>
        <w:t>Р 77.</w:t>
      </w:r>
      <w:r w:rsidR="009C1D96" w:rsidRPr="008C047C">
        <w:rPr>
          <w:rFonts w:ascii="Arial" w:hAnsi="Arial" w:cs="Arial"/>
          <w:b/>
          <w:sz w:val="24"/>
          <w:szCs w:val="24"/>
        </w:rPr>
        <w:t>102</w:t>
      </w:r>
      <w:r w:rsidR="00A73C5B" w:rsidRPr="008C047C">
        <w:rPr>
          <w:rFonts w:ascii="Arial" w:hAnsi="Arial" w:cs="Arial"/>
          <w:b/>
          <w:sz w:val="24"/>
          <w:szCs w:val="24"/>
        </w:rPr>
        <w:t xml:space="preserve"> </w:t>
      </w:r>
      <w:r w:rsidRPr="008C047C">
        <w:rPr>
          <w:rFonts w:ascii="Arial" w:hAnsi="Arial" w:cs="Arial"/>
          <w:b/>
          <w:sz w:val="24"/>
          <w:szCs w:val="24"/>
        </w:rPr>
        <w:t>«</w:t>
      </w:r>
      <w:r w:rsidR="00F01CE2" w:rsidRPr="008C047C">
        <w:rPr>
          <w:rFonts w:ascii="Arial" w:hAnsi="Arial" w:cs="Arial"/>
          <w:b/>
          <w:sz w:val="24"/>
          <w:szCs w:val="24"/>
        </w:rPr>
        <w:t>С</w:t>
      </w:r>
      <w:r w:rsidR="00A30B85" w:rsidRPr="008C047C">
        <w:rPr>
          <w:rFonts w:ascii="Arial" w:hAnsi="Arial" w:cs="Arial"/>
          <w:b/>
          <w:sz w:val="24"/>
          <w:szCs w:val="24"/>
        </w:rPr>
        <w:t xml:space="preserve">истема </w:t>
      </w:r>
      <w:r w:rsidR="00F01CE2" w:rsidRPr="008C047C">
        <w:rPr>
          <w:rFonts w:ascii="Arial" w:hAnsi="Arial" w:cs="Arial"/>
          <w:b/>
          <w:sz w:val="24"/>
          <w:szCs w:val="24"/>
        </w:rPr>
        <w:t>поддержки жизненного цикла изделий</w:t>
      </w:r>
      <w:r w:rsidR="000A112D" w:rsidRPr="008C047C">
        <w:rPr>
          <w:rFonts w:ascii="Arial" w:hAnsi="Arial" w:cs="Arial"/>
          <w:b/>
          <w:sz w:val="24"/>
          <w:szCs w:val="24"/>
        </w:rPr>
        <w:t xml:space="preserve">. </w:t>
      </w:r>
      <w:r w:rsidR="00FE19C5" w:rsidRPr="008C047C">
        <w:rPr>
          <w:rFonts w:ascii="Arial" w:hAnsi="Arial" w:cs="Arial"/>
          <w:b/>
          <w:sz w:val="24"/>
          <w:szCs w:val="24"/>
        </w:rPr>
        <w:br/>
      </w:r>
      <w:r w:rsidR="00E047A2" w:rsidRPr="008C047C">
        <w:rPr>
          <w:rFonts w:ascii="Arial" w:hAnsi="Arial" w:cs="Arial"/>
          <w:b/>
          <w:sz w:val="24"/>
          <w:szCs w:val="24"/>
        </w:rPr>
        <w:t xml:space="preserve">Модель </w:t>
      </w:r>
      <w:r w:rsidR="000B1850" w:rsidRPr="008C047C">
        <w:rPr>
          <w:rFonts w:ascii="Arial" w:hAnsi="Arial" w:cs="Arial"/>
          <w:b/>
          <w:sz w:val="24"/>
          <w:szCs w:val="24"/>
        </w:rPr>
        <w:t>жизненного цикла</w:t>
      </w:r>
      <w:r w:rsidR="002509C8">
        <w:rPr>
          <w:rFonts w:ascii="Arial" w:hAnsi="Arial" w:cs="Arial"/>
          <w:b/>
          <w:sz w:val="24"/>
          <w:szCs w:val="24"/>
        </w:rPr>
        <w:t>. Основные положения</w:t>
      </w:r>
      <w:r w:rsidRPr="008C047C">
        <w:rPr>
          <w:rFonts w:ascii="Arial" w:hAnsi="Arial" w:cs="Arial"/>
          <w:b/>
          <w:sz w:val="24"/>
          <w:szCs w:val="24"/>
        </w:rPr>
        <w:t>»</w:t>
      </w:r>
    </w:p>
    <w:p w14:paraId="29318FAC" w14:textId="77777777" w:rsidR="00037F06" w:rsidRPr="008C047C" w:rsidRDefault="00037F06" w:rsidP="008C047C">
      <w:pPr>
        <w:spacing w:after="0"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</w:p>
    <w:p w14:paraId="6D618DB4" w14:textId="77777777" w:rsidR="00E36AB8" w:rsidRPr="008C047C" w:rsidRDefault="009A2976" w:rsidP="008C047C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8C047C">
        <w:rPr>
          <w:rFonts w:ascii="Arial" w:hAnsi="Arial" w:cs="Arial"/>
          <w:b/>
          <w:sz w:val="24"/>
          <w:szCs w:val="24"/>
        </w:rPr>
        <w:t>1</w:t>
      </w:r>
      <w:r w:rsidR="00E36AB8" w:rsidRPr="008C047C">
        <w:rPr>
          <w:rFonts w:ascii="Arial" w:hAnsi="Arial" w:cs="Arial"/>
          <w:b/>
          <w:sz w:val="24"/>
          <w:szCs w:val="24"/>
        </w:rPr>
        <w:tab/>
        <w:t>Осн</w:t>
      </w:r>
      <w:r w:rsidR="000E26D9" w:rsidRPr="008C047C">
        <w:rPr>
          <w:rFonts w:ascii="Arial" w:hAnsi="Arial" w:cs="Arial"/>
          <w:b/>
          <w:sz w:val="24"/>
          <w:szCs w:val="24"/>
        </w:rPr>
        <w:t>ование для разработки стандарта</w:t>
      </w:r>
    </w:p>
    <w:p w14:paraId="52861286" w14:textId="487132CE" w:rsidR="009A2976" w:rsidRPr="008C047C" w:rsidRDefault="00E36AB8" w:rsidP="008C047C">
      <w:pPr>
        <w:widowControl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C047C">
        <w:rPr>
          <w:rFonts w:ascii="Arial" w:hAnsi="Arial" w:cs="Arial"/>
          <w:sz w:val="24"/>
          <w:szCs w:val="24"/>
        </w:rPr>
        <w:t xml:space="preserve">Основанием для разработки </w:t>
      </w:r>
      <w:r w:rsidR="00093AAD" w:rsidRPr="008C047C">
        <w:rPr>
          <w:rFonts w:ascii="Arial" w:hAnsi="Arial" w:cs="Arial"/>
          <w:sz w:val="24"/>
          <w:szCs w:val="24"/>
        </w:rPr>
        <w:t>национального</w:t>
      </w:r>
      <w:r w:rsidRPr="008C047C">
        <w:rPr>
          <w:rFonts w:ascii="Arial" w:hAnsi="Arial" w:cs="Arial"/>
          <w:sz w:val="24"/>
          <w:szCs w:val="24"/>
        </w:rPr>
        <w:t xml:space="preserve"> стандарта явля</w:t>
      </w:r>
      <w:r w:rsidR="00F01CE2" w:rsidRPr="008C047C">
        <w:rPr>
          <w:rFonts w:ascii="Arial" w:hAnsi="Arial" w:cs="Arial"/>
          <w:sz w:val="24"/>
          <w:szCs w:val="24"/>
        </w:rPr>
        <w:t>ю</w:t>
      </w:r>
      <w:r w:rsidRPr="008C047C">
        <w:rPr>
          <w:rFonts w:ascii="Arial" w:hAnsi="Arial" w:cs="Arial"/>
          <w:sz w:val="24"/>
          <w:szCs w:val="24"/>
        </w:rPr>
        <w:t>тся</w:t>
      </w:r>
      <w:r w:rsidR="00FB2D08" w:rsidRPr="008C047C">
        <w:rPr>
          <w:rFonts w:ascii="Arial" w:hAnsi="Arial" w:cs="Arial"/>
          <w:sz w:val="24"/>
          <w:szCs w:val="24"/>
        </w:rPr>
        <w:t xml:space="preserve"> </w:t>
      </w:r>
      <w:bookmarkStart w:id="0" w:name="wpsMainContent"/>
      <w:r w:rsidR="00F01CE2" w:rsidRPr="008C047C">
        <w:rPr>
          <w:rFonts w:ascii="Arial" w:hAnsi="Arial" w:cs="Arial"/>
          <w:sz w:val="24"/>
          <w:szCs w:val="24"/>
        </w:rPr>
        <w:t xml:space="preserve">Перспективная программа стандартизации в области поддержки жизненного цикла изделий на 2024-2026 гг. (поручение председателя Правительства РФ ММ-П10-17296 от 29.11.2023) и </w:t>
      </w:r>
      <w:r w:rsidR="009A2976" w:rsidRPr="008C047C">
        <w:rPr>
          <w:rFonts w:ascii="Arial" w:hAnsi="Arial" w:cs="Arial"/>
          <w:sz w:val="24"/>
          <w:szCs w:val="24"/>
        </w:rPr>
        <w:t xml:space="preserve">Программа </w:t>
      </w:r>
      <w:r w:rsidR="00093AAD" w:rsidRPr="008C047C">
        <w:rPr>
          <w:rFonts w:ascii="Arial" w:hAnsi="Arial" w:cs="Arial"/>
          <w:sz w:val="24"/>
          <w:szCs w:val="24"/>
        </w:rPr>
        <w:t>национальной</w:t>
      </w:r>
      <w:r w:rsidRPr="008C047C">
        <w:rPr>
          <w:rFonts w:ascii="Arial" w:hAnsi="Arial" w:cs="Arial"/>
          <w:sz w:val="24"/>
          <w:szCs w:val="24"/>
        </w:rPr>
        <w:t xml:space="preserve"> стандарт</w:t>
      </w:r>
      <w:r w:rsidR="009A2976" w:rsidRPr="008C047C">
        <w:rPr>
          <w:rFonts w:ascii="Arial" w:hAnsi="Arial" w:cs="Arial"/>
          <w:sz w:val="24"/>
          <w:szCs w:val="24"/>
        </w:rPr>
        <w:t>изации</w:t>
      </w:r>
      <w:r w:rsidRPr="008C047C">
        <w:rPr>
          <w:rFonts w:ascii="Arial" w:hAnsi="Arial" w:cs="Arial"/>
          <w:sz w:val="24"/>
          <w:szCs w:val="24"/>
        </w:rPr>
        <w:t xml:space="preserve"> на 20</w:t>
      </w:r>
      <w:r w:rsidR="000A112D" w:rsidRPr="008C047C">
        <w:rPr>
          <w:rFonts w:ascii="Arial" w:hAnsi="Arial" w:cs="Arial"/>
          <w:sz w:val="24"/>
          <w:szCs w:val="24"/>
        </w:rPr>
        <w:t>2</w:t>
      </w:r>
      <w:r w:rsidR="0034215A" w:rsidRPr="008C047C">
        <w:rPr>
          <w:rFonts w:ascii="Arial" w:hAnsi="Arial" w:cs="Arial"/>
          <w:sz w:val="24"/>
          <w:szCs w:val="24"/>
        </w:rPr>
        <w:t>6</w:t>
      </w:r>
      <w:r w:rsidRPr="008C047C">
        <w:rPr>
          <w:rFonts w:ascii="Arial" w:hAnsi="Arial" w:cs="Arial"/>
          <w:sz w:val="24"/>
          <w:szCs w:val="24"/>
        </w:rPr>
        <w:t xml:space="preserve"> год</w:t>
      </w:r>
      <w:bookmarkEnd w:id="0"/>
      <w:r w:rsidRPr="008C047C">
        <w:rPr>
          <w:rFonts w:ascii="Arial" w:hAnsi="Arial" w:cs="Arial"/>
          <w:sz w:val="24"/>
          <w:szCs w:val="24"/>
        </w:rPr>
        <w:t>.</w:t>
      </w:r>
    </w:p>
    <w:p w14:paraId="7C817A50" w14:textId="07C3CC67" w:rsidR="009A2976" w:rsidRPr="008C047C" w:rsidRDefault="009A2976" w:rsidP="008C047C">
      <w:pPr>
        <w:widowControl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C047C">
        <w:rPr>
          <w:rFonts w:ascii="Arial" w:hAnsi="Arial" w:cs="Arial"/>
          <w:sz w:val="24"/>
          <w:szCs w:val="24"/>
        </w:rPr>
        <w:t xml:space="preserve">Шифр темы: </w:t>
      </w:r>
      <w:r w:rsidR="00C04071" w:rsidRPr="008C047C">
        <w:rPr>
          <w:rFonts w:ascii="Arial" w:hAnsi="Arial" w:cs="Arial"/>
          <w:sz w:val="24"/>
          <w:szCs w:val="24"/>
        </w:rPr>
        <w:t>1.0.482-</w:t>
      </w:r>
      <w:r w:rsidR="00EE53F2" w:rsidRPr="008C047C">
        <w:rPr>
          <w:rFonts w:ascii="Arial" w:hAnsi="Arial" w:cs="Arial"/>
          <w:sz w:val="24"/>
          <w:szCs w:val="24"/>
        </w:rPr>
        <w:t>1.097.25</w:t>
      </w:r>
      <w:r w:rsidR="009C1D96" w:rsidRPr="008C047C">
        <w:rPr>
          <w:rFonts w:ascii="Arial" w:hAnsi="Arial" w:cs="Arial"/>
          <w:sz w:val="24"/>
          <w:szCs w:val="24"/>
        </w:rPr>
        <w:t>.</w:t>
      </w:r>
    </w:p>
    <w:p w14:paraId="6D783639" w14:textId="7D855093" w:rsidR="00F01CE2" w:rsidRPr="008C047C" w:rsidRDefault="00F01CE2" w:rsidP="008C047C">
      <w:pPr>
        <w:widowControl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C047C">
        <w:rPr>
          <w:rFonts w:ascii="Arial" w:hAnsi="Arial" w:cs="Arial"/>
          <w:sz w:val="24"/>
          <w:szCs w:val="24"/>
        </w:rPr>
        <w:t>Разработка ГОСТ Р</w:t>
      </w:r>
      <w:r w:rsidR="009C1D96" w:rsidRPr="008C047C">
        <w:rPr>
          <w:rFonts w:ascii="Arial" w:hAnsi="Arial" w:cs="Arial"/>
          <w:sz w:val="24"/>
          <w:szCs w:val="24"/>
        </w:rPr>
        <w:t>.</w:t>
      </w:r>
    </w:p>
    <w:p w14:paraId="37C523AA" w14:textId="36BFBBFF" w:rsidR="00F01CE2" w:rsidRDefault="00F01CE2" w:rsidP="008C047C">
      <w:pPr>
        <w:widowControl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C047C">
        <w:rPr>
          <w:rFonts w:ascii="Arial" w:hAnsi="Arial" w:cs="Arial"/>
          <w:sz w:val="24"/>
          <w:szCs w:val="24"/>
        </w:rPr>
        <w:t>Вводится впервые</w:t>
      </w:r>
      <w:r w:rsidR="009C1D96" w:rsidRPr="008C047C">
        <w:rPr>
          <w:rFonts w:ascii="Arial" w:hAnsi="Arial" w:cs="Arial"/>
          <w:sz w:val="24"/>
          <w:szCs w:val="24"/>
        </w:rPr>
        <w:t>.</w:t>
      </w:r>
    </w:p>
    <w:p w14:paraId="749BFAD4" w14:textId="77777777" w:rsidR="008C047C" w:rsidRPr="008C047C" w:rsidRDefault="008C047C" w:rsidP="008C047C">
      <w:pPr>
        <w:widowControl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24463AEB" w14:textId="77777777" w:rsidR="009A7E4A" w:rsidRPr="008C047C" w:rsidRDefault="009A2976" w:rsidP="008C047C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8C047C">
        <w:rPr>
          <w:rFonts w:ascii="Arial" w:hAnsi="Arial" w:cs="Arial"/>
          <w:b/>
          <w:sz w:val="24"/>
          <w:szCs w:val="24"/>
        </w:rPr>
        <w:t>2</w:t>
      </w:r>
      <w:r w:rsidR="00E36AB8" w:rsidRPr="008C047C">
        <w:rPr>
          <w:rFonts w:ascii="Arial" w:hAnsi="Arial" w:cs="Arial"/>
          <w:b/>
          <w:sz w:val="24"/>
          <w:szCs w:val="24"/>
        </w:rPr>
        <w:tab/>
      </w:r>
      <w:r w:rsidR="009A7E4A" w:rsidRPr="008C047C">
        <w:rPr>
          <w:rFonts w:ascii="Arial" w:hAnsi="Arial" w:cs="Arial"/>
          <w:b/>
          <w:sz w:val="24"/>
          <w:szCs w:val="24"/>
        </w:rPr>
        <w:t xml:space="preserve">Краткая характеристика объекта </w:t>
      </w:r>
      <w:r w:rsidRPr="008C047C">
        <w:rPr>
          <w:rFonts w:ascii="Arial" w:hAnsi="Arial" w:cs="Arial"/>
          <w:b/>
          <w:sz w:val="24"/>
          <w:szCs w:val="24"/>
        </w:rPr>
        <w:t xml:space="preserve">и аспекта </w:t>
      </w:r>
      <w:r w:rsidR="009A7E4A" w:rsidRPr="008C047C">
        <w:rPr>
          <w:rFonts w:ascii="Arial" w:hAnsi="Arial" w:cs="Arial"/>
          <w:b/>
          <w:sz w:val="24"/>
          <w:szCs w:val="24"/>
        </w:rPr>
        <w:t>стандартизации</w:t>
      </w:r>
      <w:r w:rsidRPr="008C047C">
        <w:rPr>
          <w:rFonts w:ascii="Arial" w:hAnsi="Arial" w:cs="Arial"/>
          <w:b/>
          <w:sz w:val="24"/>
          <w:szCs w:val="24"/>
        </w:rPr>
        <w:t xml:space="preserve"> </w:t>
      </w:r>
    </w:p>
    <w:p w14:paraId="18AE41FA" w14:textId="2E28FDDD" w:rsidR="00ED31B6" w:rsidRPr="008C047C" w:rsidRDefault="000A112D" w:rsidP="009856CF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8C047C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Объектом </w:t>
      </w:r>
      <w:r w:rsidRPr="008C047C">
        <w:rPr>
          <w:rFonts w:ascii="Arial" w:eastAsia="Times New Roman" w:hAnsi="Arial" w:cs="Arial"/>
          <w:sz w:val="24"/>
          <w:szCs w:val="24"/>
          <w:lang w:eastAsia="ru-RU"/>
        </w:rPr>
        <w:t>стандартизации является</w:t>
      </w:r>
      <w:r w:rsidRPr="008C047C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="00EC7728" w:rsidRPr="008C047C">
        <w:rPr>
          <w:rFonts w:ascii="Arial" w:eastAsia="Times New Roman" w:hAnsi="Arial" w:cs="Arial"/>
          <w:bCs/>
          <w:sz w:val="24"/>
          <w:szCs w:val="24"/>
          <w:lang w:eastAsia="ru-RU"/>
        </w:rPr>
        <w:t>С</w:t>
      </w:r>
      <w:r w:rsidR="00A76B69" w:rsidRPr="008C047C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истема </w:t>
      </w:r>
      <w:r w:rsidR="00496B6B" w:rsidRPr="008C047C">
        <w:rPr>
          <w:rFonts w:ascii="Arial" w:eastAsia="Times New Roman" w:hAnsi="Arial" w:cs="Arial"/>
          <w:bCs/>
          <w:sz w:val="24"/>
          <w:szCs w:val="24"/>
          <w:lang w:eastAsia="ru-RU"/>
        </w:rPr>
        <w:t>поддержк</w:t>
      </w:r>
      <w:r w:rsidR="00A76B69" w:rsidRPr="008C047C">
        <w:rPr>
          <w:rFonts w:ascii="Arial" w:eastAsia="Times New Roman" w:hAnsi="Arial" w:cs="Arial"/>
          <w:bCs/>
          <w:sz w:val="24"/>
          <w:szCs w:val="24"/>
          <w:lang w:eastAsia="ru-RU"/>
        </w:rPr>
        <w:t>и</w:t>
      </w:r>
      <w:r w:rsidR="00496B6B" w:rsidRPr="008C047C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жизненного цикла</w:t>
      </w:r>
      <w:r w:rsidR="003D7ED2" w:rsidRPr="008C047C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(ЖЦ)</w:t>
      </w:r>
      <w:r w:rsidR="00496B6B" w:rsidRPr="008C047C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изделий</w:t>
      </w:r>
      <w:r w:rsidRPr="008C047C">
        <w:rPr>
          <w:rFonts w:ascii="Arial" w:eastAsia="Times New Roman" w:hAnsi="Arial" w:cs="Arial"/>
          <w:bCs/>
          <w:sz w:val="24"/>
          <w:szCs w:val="24"/>
          <w:lang w:eastAsia="ru-RU"/>
        </w:rPr>
        <w:t>.</w:t>
      </w:r>
      <w:r w:rsidR="009856CF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="00AF69C7" w:rsidRPr="008C047C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Жизненный цикл </w:t>
      </w:r>
      <w:r w:rsidR="00BB5D8E" w:rsidRPr="008C047C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изделия </w:t>
      </w:r>
      <w:r w:rsidR="00AF69C7" w:rsidRPr="008C047C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принято </w:t>
      </w:r>
      <w:r w:rsidR="00B61102" w:rsidRPr="008C047C">
        <w:rPr>
          <w:rFonts w:ascii="Arial" w:eastAsia="Times New Roman" w:hAnsi="Arial" w:cs="Arial"/>
          <w:bCs/>
          <w:sz w:val="24"/>
          <w:szCs w:val="24"/>
          <w:lang w:eastAsia="ru-RU"/>
        </w:rPr>
        <w:t>понимать,</w:t>
      </w:r>
      <w:r w:rsidR="00AF69C7" w:rsidRPr="008C047C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как совокупность взаимосвязанных процессов изменения состояния изделия</w:t>
      </w:r>
      <w:r w:rsidR="00AA283A" w:rsidRPr="008C047C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на </w:t>
      </w:r>
      <w:r w:rsidR="00C11767" w:rsidRPr="008C047C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разных </w:t>
      </w:r>
      <w:r w:rsidR="00AA283A" w:rsidRPr="008C047C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стадиях его жизни </w:t>
      </w:r>
      <w:r w:rsidR="00C11767" w:rsidRPr="008C047C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– </w:t>
      </w:r>
      <w:r w:rsidR="00AA283A" w:rsidRPr="008C047C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от </w:t>
      </w:r>
      <w:r w:rsidR="00AF69C7" w:rsidRPr="008C047C">
        <w:rPr>
          <w:rFonts w:ascii="Arial" w:eastAsia="Times New Roman" w:hAnsi="Arial" w:cs="Arial"/>
          <w:bCs/>
          <w:sz w:val="24"/>
          <w:szCs w:val="24"/>
          <w:lang w:eastAsia="ru-RU"/>
        </w:rPr>
        <w:t>замысла до утилизации.</w:t>
      </w:r>
      <w:r w:rsidR="009856CF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="00ED31B6" w:rsidRPr="008C047C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Состав стадий ЖЦ изделия для изделий гражданского и военного назначения рассматривается в целом ряде нормативных документов:  </w:t>
      </w:r>
    </w:p>
    <w:p w14:paraId="67FEDA4E" w14:textId="2A25789E" w:rsidR="00ED31B6" w:rsidRPr="008C047C" w:rsidRDefault="00ED31B6" w:rsidP="008C047C">
      <w:pPr>
        <w:widowControl w:val="0"/>
        <w:spacing w:after="0"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8C047C">
        <w:rPr>
          <w:rFonts w:ascii="Arial" w:hAnsi="Arial" w:cs="Arial"/>
          <w:sz w:val="24"/>
          <w:szCs w:val="24"/>
        </w:rPr>
        <w:t xml:space="preserve">Р 50-605-80-93 Система разработки и постановки продукции на производство. Термины и определения; </w:t>
      </w:r>
    </w:p>
    <w:p w14:paraId="648452E5" w14:textId="77777777" w:rsidR="00ED31B6" w:rsidRPr="008C047C" w:rsidRDefault="00ED31B6" w:rsidP="008C047C">
      <w:pPr>
        <w:widowControl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C047C">
        <w:rPr>
          <w:rFonts w:ascii="Arial" w:hAnsi="Arial" w:cs="Arial"/>
          <w:sz w:val="24"/>
          <w:szCs w:val="24"/>
        </w:rPr>
        <w:t>Р 50.1.031-2001 Информационные технологии поддержки жизненного цикла продукции.  Терминологический словарь Часть 1 Стадии жизненного цикла продукции;</w:t>
      </w:r>
    </w:p>
    <w:p w14:paraId="6B25C4EB" w14:textId="77777777" w:rsidR="00C11767" w:rsidRPr="008C047C" w:rsidRDefault="00C11767" w:rsidP="008C047C">
      <w:pPr>
        <w:widowControl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C047C">
        <w:rPr>
          <w:rFonts w:ascii="Arial" w:hAnsi="Arial" w:cs="Arial"/>
          <w:sz w:val="24"/>
          <w:szCs w:val="24"/>
        </w:rPr>
        <w:t>ГОСТ РВ 0015-004-2020 Система разработки и постановки на производство. Военная техника. Стадии жизненного цикла изделий и материалов;</w:t>
      </w:r>
    </w:p>
    <w:p w14:paraId="7AB6A02B" w14:textId="77777777" w:rsidR="00ED31B6" w:rsidRPr="008C047C" w:rsidRDefault="00ED31B6" w:rsidP="008C047C">
      <w:pPr>
        <w:widowControl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C047C">
        <w:rPr>
          <w:rFonts w:ascii="Arial" w:hAnsi="Arial" w:cs="Arial"/>
          <w:sz w:val="24"/>
          <w:szCs w:val="24"/>
        </w:rPr>
        <w:t>ГОСТ РВ 52006-2003 Создание изделий военной техники и материалов военного назначения. Термины и определения;</w:t>
      </w:r>
    </w:p>
    <w:p w14:paraId="38C2D0BA" w14:textId="36C4284C" w:rsidR="00AA283A" w:rsidRPr="008C047C" w:rsidRDefault="0034215A" w:rsidP="008C047C">
      <w:pPr>
        <w:widowControl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C047C">
        <w:rPr>
          <w:rFonts w:ascii="Arial" w:hAnsi="Arial" w:cs="Arial"/>
          <w:sz w:val="24"/>
          <w:szCs w:val="24"/>
        </w:rPr>
        <w:t>ГОСТ 31539</w:t>
      </w:r>
      <w:r w:rsidR="00AA283A" w:rsidRPr="008C047C">
        <w:rPr>
          <w:rFonts w:ascii="Arial" w:hAnsi="Arial" w:cs="Arial"/>
          <w:sz w:val="24"/>
          <w:szCs w:val="24"/>
        </w:rPr>
        <w:t xml:space="preserve">-2012 Стадии жизненного цикла железнодорожного подвижного состава. Термины и определения; </w:t>
      </w:r>
    </w:p>
    <w:p w14:paraId="4CF5C43F" w14:textId="0323C88F" w:rsidR="00AA283A" w:rsidRPr="008C047C" w:rsidRDefault="00AA283A" w:rsidP="008C047C">
      <w:pPr>
        <w:widowControl w:val="0"/>
        <w:spacing w:after="0"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8C047C">
        <w:rPr>
          <w:rFonts w:ascii="Arial" w:hAnsi="Arial" w:cs="Arial"/>
          <w:sz w:val="24"/>
          <w:szCs w:val="24"/>
        </w:rPr>
        <w:t xml:space="preserve">ГОСТ Р 15.000-2016 </w:t>
      </w:r>
      <w:r w:rsidR="00C11767" w:rsidRPr="008C047C">
        <w:rPr>
          <w:rFonts w:ascii="Arial" w:hAnsi="Arial" w:cs="Arial"/>
          <w:sz w:val="24"/>
          <w:szCs w:val="24"/>
        </w:rPr>
        <w:t>Система разработки и постановки продукции на производство</w:t>
      </w:r>
      <w:r w:rsidRPr="008C047C">
        <w:rPr>
          <w:rFonts w:ascii="Arial" w:hAnsi="Arial" w:cs="Arial"/>
          <w:sz w:val="24"/>
          <w:szCs w:val="24"/>
        </w:rPr>
        <w:t>. Основные положения;</w:t>
      </w:r>
    </w:p>
    <w:p w14:paraId="418814A9" w14:textId="2486C347" w:rsidR="00AA283A" w:rsidRDefault="00AA283A" w:rsidP="008C047C">
      <w:pPr>
        <w:widowControl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C047C">
        <w:rPr>
          <w:rFonts w:ascii="Arial" w:hAnsi="Arial" w:cs="Arial"/>
          <w:sz w:val="24"/>
          <w:szCs w:val="24"/>
        </w:rPr>
        <w:t>ГОСТ Р 56136-2014 Управление жизненным циклом продукции военного назначения. Термины и определения.</w:t>
      </w:r>
    </w:p>
    <w:p w14:paraId="60FE4917" w14:textId="7A50E66E" w:rsidR="00B61102" w:rsidRPr="008C047C" w:rsidRDefault="00B61102" w:rsidP="008C047C">
      <w:pPr>
        <w:widowControl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61102">
        <w:rPr>
          <w:rFonts w:ascii="Arial" w:hAnsi="Arial" w:cs="Arial"/>
          <w:sz w:val="24"/>
          <w:szCs w:val="24"/>
        </w:rPr>
        <w:lastRenderedPageBreak/>
        <w:t xml:space="preserve">ГОСТ Р 58849-2020 </w:t>
      </w:r>
      <w:r>
        <w:rPr>
          <w:rFonts w:ascii="Arial" w:hAnsi="Arial" w:cs="Arial"/>
          <w:sz w:val="24"/>
          <w:szCs w:val="24"/>
        </w:rPr>
        <w:t>А</w:t>
      </w:r>
      <w:r w:rsidRPr="00B61102">
        <w:rPr>
          <w:rFonts w:ascii="Arial" w:hAnsi="Arial" w:cs="Arial"/>
          <w:sz w:val="24"/>
          <w:szCs w:val="24"/>
        </w:rPr>
        <w:t xml:space="preserve">виационная техника гражданского назначения </w:t>
      </w:r>
      <w:r>
        <w:rPr>
          <w:rFonts w:ascii="Arial" w:hAnsi="Arial" w:cs="Arial"/>
          <w:sz w:val="24"/>
          <w:szCs w:val="24"/>
        </w:rPr>
        <w:t xml:space="preserve">Порядок создания. </w:t>
      </w:r>
      <w:r w:rsidRPr="00B61102">
        <w:rPr>
          <w:rFonts w:ascii="Arial" w:hAnsi="Arial" w:cs="Arial"/>
          <w:sz w:val="24"/>
          <w:szCs w:val="24"/>
        </w:rPr>
        <w:t>Основные положения</w:t>
      </w:r>
    </w:p>
    <w:p w14:paraId="2230E85B" w14:textId="63A3354B" w:rsidR="00AA283A" w:rsidRPr="008C047C" w:rsidRDefault="00ED31B6" w:rsidP="008C047C">
      <w:pPr>
        <w:widowControl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C047C">
        <w:rPr>
          <w:rFonts w:ascii="Arial" w:hAnsi="Arial" w:cs="Arial"/>
          <w:sz w:val="24"/>
          <w:szCs w:val="24"/>
        </w:rPr>
        <w:t xml:space="preserve">Указанные документы учитывают особенности </w:t>
      </w:r>
      <w:r w:rsidR="00C11767" w:rsidRPr="008C047C">
        <w:rPr>
          <w:rFonts w:ascii="Arial" w:hAnsi="Arial" w:cs="Arial"/>
          <w:sz w:val="24"/>
          <w:szCs w:val="24"/>
        </w:rPr>
        <w:t xml:space="preserve">разных видов изделий и иной </w:t>
      </w:r>
      <w:r w:rsidRPr="008C047C">
        <w:rPr>
          <w:rFonts w:ascii="Arial" w:hAnsi="Arial" w:cs="Arial"/>
          <w:sz w:val="24"/>
          <w:szCs w:val="24"/>
        </w:rPr>
        <w:t>продукции</w:t>
      </w:r>
      <w:r w:rsidR="00AA283A" w:rsidRPr="008C047C">
        <w:rPr>
          <w:rFonts w:ascii="Arial" w:hAnsi="Arial" w:cs="Arial"/>
          <w:sz w:val="24"/>
          <w:szCs w:val="24"/>
        </w:rPr>
        <w:t xml:space="preserve">, а также особенности </w:t>
      </w:r>
      <w:r w:rsidRPr="008C047C">
        <w:rPr>
          <w:rFonts w:ascii="Arial" w:hAnsi="Arial" w:cs="Arial"/>
          <w:sz w:val="24"/>
          <w:szCs w:val="24"/>
        </w:rPr>
        <w:t xml:space="preserve">взаимодействия </w:t>
      </w:r>
      <w:r w:rsidR="00C11767" w:rsidRPr="008C047C">
        <w:rPr>
          <w:rFonts w:ascii="Arial" w:hAnsi="Arial" w:cs="Arial"/>
          <w:sz w:val="24"/>
          <w:szCs w:val="24"/>
        </w:rPr>
        <w:t>субъектов, участвующих в ЖЦ</w:t>
      </w:r>
      <w:r w:rsidRPr="008C047C">
        <w:rPr>
          <w:rFonts w:ascii="Arial" w:hAnsi="Arial" w:cs="Arial"/>
          <w:sz w:val="24"/>
          <w:szCs w:val="24"/>
        </w:rPr>
        <w:t xml:space="preserve">, поэтому </w:t>
      </w:r>
      <w:r w:rsidR="00AB5842" w:rsidRPr="008C047C">
        <w:rPr>
          <w:rFonts w:ascii="Arial" w:hAnsi="Arial" w:cs="Arial"/>
          <w:sz w:val="24"/>
          <w:szCs w:val="24"/>
        </w:rPr>
        <w:t xml:space="preserve">состав стадий и их </w:t>
      </w:r>
      <w:r w:rsidRPr="008C047C">
        <w:rPr>
          <w:rFonts w:ascii="Arial" w:hAnsi="Arial" w:cs="Arial"/>
          <w:sz w:val="24"/>
          <w:szCs w:val="24"/>
        </w:rPr>
        <w:t xml:space="preserve">наименование стадий отличаются. </w:t>
      </w:r>
    </w:p>
    <w:p w14:paraId="4340BCBE" w14:textId="685D9641" w:rsidR="00ED31B6" w:rsidRPr="008C047C" w:rsidRDefault="00AB5842" w:rsidP="008C047C">
      <w:pPr>
        <w:widowControl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C047C">
        <w:rPr>
          <w:rFonts w:ascii="Arial" w:hAnsi="Arial" w:cs="Arial"/>
          <w:sz w:val="24"/>
          <w:szCs w:val="24"/>
        </w:rPr>
        <w:t xml:space="preserve">Практика, в том числе опыт реализации </w:t>
      </w:r>
      <w:r w:rsidR="00AA283A" w:rsidRPr="008C047C">
        <w:rPr>
          <w:rFonts w:ascii="Arial" w:hAnsi="Arial" w:cs="Arial"/>
          <w:sz w:val="24"/>
          <w:szCs w:val="24"/>
        </w:rPr>
        <w:t xml:space="preserve">авиационных и других программ, посвященных сложной технике, </w:t>
      </w:r>
      <w:r w:rsidRPr="008C047C">
        <w:rPr>
          <w:rFonts w:ascii="Arial" w:hAnsi="Arial" w:cs="Arial"/>
          <w:sz w:val="24"/>
          <w:szCs w:val="24"/>
        </w:rPr>
        <w:t xml:space="preserve">показывает, что для </w:t>
      </w:r>
      <w:r w:rsidR="00ED31B6" w:rsidRPr="008C047C">
        <w:rPr>
          <w:rFonts w:ascii="Arial" w:hAnsi="Arial" w:cs="Arial"/>
          <w:sz w:val="24"/>
          <w:szCs w:val="24"/>
        </w:rPr>
        <w:t xml:space="preserve">условий конкретного проекта может разрабатываться </w:t>
      </w:r>
      <w:r w:rsidRPr="008C047C">
        <w:rPr>
          <w:rFonts w:ascii="Arial" w:hAnsi="Arial" w:cs="Arial"/>
          <w:sz w:val="24"/>
          <w:szCs w:val="24"/>
        </w:rPr>
        <w:t>и использоваться модель ЖЦ, учитывающая</w:t>
      </w:r>
      <w:r w:rsidR="00AA283A" w:rsidRPr="008C047C">
        <w:rPr>
          <w:rFonts w:ascii="Arial" w:hAnsi="Arial" w:cs="Arial"/>
          <w:sz w:val="24"/>
          <w:szCs w:val="24"/>
        </w:rPr>
        <w:t xml:space="preserve">: </w:t>
      </w:r>
      <w:r w:rsidRPr="008C047C">
        <w:rPr>
          <w:rFonts w:ascii="Arial" w:hAnsi="Arial" w:cs="Arial"/>
          <w:sz w:val="24"/>
          <w:szCs w:val="24"/>
        </w:rPr>
        <w:t xml:space="preserve">цели проекта (разработка и организация производства нового изделия или модернизация существующего, организация производства изделия и обеспечение его эксплуатации и др.), содержание </w:t>
      </w:r>
      <w:r w:rsidR="00C11767" w:rsidRPr="008C047C">
        <w:rPr>
          <w:rFonts w:ascii="Arial" w:hAnsi="Arial" w:cs="Arial"/>
          <w:sz w:val="24"/>
          <w:szCs w:val="24"/>
        </w:rPr>
        <w:t xml:space="preserve">процессов ЖЦ и </w:t>
      </w:r>
      <w:r w:rsidR="00EC7728" w:rsidRPr="008C047C">
        <w:rPr>
          <w:rFonts w:ascii="Arial" w:hAnsi="Arial" w:cs="Arial"/>
          <w:sz w:val="24"/>
          <w:szCs w:val="24"/>
        </w:rPr>
        <w:t xml:space="preserve">входящих в них </w:t>
      </w:r>
      <w:r w:rsidRPr="008C047C">
        <w:rPr>
          <w:rFonts w:ascii="Arial" w:hAnsi="Arial" w:cs="Arial"/>
          <w:sz w:val="24"/>
          <w:szCs w:val="24"/>
        </w:rPr>
        <w:t xml:space="preserve">работ, условия их выполнения, состав участников проекта и другие факторы. </w:t>
      </w:r>
    </w:p>
    <w:p w14:paraId="7084F266" w14:textId="107B74BC" w:rsidR="00AB5842" w:rsidRPr="008C047C" w:rsidRDefault="00AB5842" w:rsidP="008C047C">
      <w:pPr>
        <w:widowControl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C047C">
        <w:rPr>
          <w:rFonts w:ascii="Arial" w:hAnsi="Arial" w:cs="Arial"/>
          <w:sz w:val="24"/>
          <w:szCs w:val="24"/>
        </w:rPr>
        <w:t>Однако</w:t>
      </w:r>
      <w:r w:rsidR="00EC7728" w:rsidRPr="008C047C">
        <w:rPr>
          <w:rFonts w:ascii="Arial" w:hAnsi="Arial" w:cs="Arial"/>
          <w:sz w:val="24"/>
          <w:szCs w:val="24"/>
        </w:rPr>
        <w:t>,</w:t>
      </w:r>
      <w:r w:rsidRPr="008C047C">
        <w:rPr>
          <w:rFonts w:ascii="Arial" w:hAnsi="Arial" w:cs="Arial"/>
          <w:sz w:val="24"/>
          <w:szCs w:val="24"/>
        </w:rPr>
        <w:t xml:space="preserve"> состав элементов модели, их назначение, возможный состав стадий, этапов, </w:t>
      </w:r>
      <w:r w:rsidR="00EC7728" w:rsidRPr="008C047C">
        <w:rPr>
          <w:rFonts w:ascii="Arial" w:hAnsi="Arial" w:cs="Arial"/>
          <w:sz w:val="24"/>
          <w:szCs w:val="24"/>
        </w:rPr>
        <w:t xml:space="preserve">их </w:t>
      </w:r>
      <w:r w:rsidRPr="008C047C">
        <w:rPr>
          <w:rFonts w:ascii="Arial" w:hAnsi="Arial" w:cs="Arial"/>
          <w:sz w:val="24"/>
          <w:szCs w:val="24"/>
        </w:rPr>
        <w:t>контрольных рубежей, процессов и решаемых задач</w:t>
      </w:r>
      <w:r w:rsidR="00EC7728" w:rsidRPr="008C047C">
        <w:rPr>
          <w:rFonts w:ascii="Arial" w:hAnsi="Arial" w:cs="Arial"/>
          <w:sz w:val="24"/>
          <w:szCs w:val="24"/>
        </w:rPr>
        <w:t xml:space="preserve">, то есть </w:t>
      </w:r>
      <w:r w:rsidRPr="008C047C">
        <w:rPr>
          <w:rFonts w:ascii="Arial" w:hAnsi="Arial" w:cs="Arial"/>
          <w:sz w:val="24"/>
          <w:szCs w:val="24"/>
        </w:rPr>
        <w:t>состав метаданных модели ЖЦ</w:t>
      </w:r>
      <w:r w:rsidR="00EC7728" w:rsidRPr="008C047C">
        <w:rPr>
          <w:rFonts w:ascii="Arial" w:hAnsi="Arial" w:cs="Arial"/>
          <w:sz w:val="24"/>
          <w:szCs w:val="24"/>
        </w:rPr>
        <w:t>,</w:t>
      </w:r>
      <w:r w:rsidRPr="008C047C">
        <w:rPr>
          <w:rFonts w:ascii="Arial" w:hAnsi="Arial" w:cs="Arial"/>
          <w:sz w:val="24"/>
          <w:szCs w:val="24"/>
        </w:rPr>
        <w:t xml:space="preserve"> долж</w:t>
      </w:r>
      <w:r w:rsidR="00EC7728" w:rsidRPr="008C047C">
        <w:rPr>
          <w:rFonts w:ascii="Arial" w:hAnsi="Arial" w:cs="Arial"/>
          <w:sz w:val="24"/>
          <w:szCs w:val="24"/>
        </w:rPr>
        <w:t>е</w:t>
      </w:r>
      <w:r w:rsidRPr="008C047C">
        <w:rPr>
          <w:rFonts w:ascii="Arial" w:hAnsi="Arial" w:cs="Arial"/>
          <w:sz w:val="24"/>
          <w:szCs w:val="24"/>
        </w:rPr>
        <w:t xml:space="preserve">н быть стандартизован, поскольку такая модель является основой для </w:t>
      </w:r>
      <w:r w:rsidR="00AA283A" w:rsidRPr="008C047C">
        <w:rPr>
          <w:rFonts w:ascii="Arial" w:hAnsi="Arial" w:cs="Arial"/>
          <w:sz w:val="24"/>
          <w:szCs w:val="24"/>
        </w:rPr>
        <w:t xml:space="preserve">разработки организационного обеспечения </w:t>
      </w:r>
      <w:r w:rsidRPr="008C047C">
        <w:rPr>
          <w:rFonts w:ascii="Arial" w:hAnsi="Arial" w:cs="Arial"/>
          <w:sz w:val="24"/>
          <w:szCs w:val="24"/>
        </w:rPr>
        <w:t>проекта, а также для разработки других стандартов С</w:t>
      </w:r>
      <w:r w:rsidR="00EC7728" w:rsidRPr="008C047C">
        <w:rPr>
          <w:rFonts w:ascii="Arial" w:hAnsi="Arial" w:cs="Arial"/>
          <w:sz w:val="24"/>
          <w:szCs w:val="24"/>
        </w:rPr>
        <w:t>истемы поддержки ЖЦ изделий</w:t>
      </w:r>
      <w:r w:rsidR="0070260D" w:rsidRPr="008C047C">
        <w:rPr>
          <w:rFonts w:ascii="Arial" w:hAnsi="Arial" w:cs="Arial"/>
          <w:sz w:val="24"/>
          <w:szCs w:val="24"/>
        </w:rPr>
        <w:t xml:space="preserve"> (СПЖЦ)</w:t>
      </w:r>
      <w:r w:rsidRPr="008C047C">
        <w:rPr>
          <w:rFonts w:ascii="Arial" w:hAnsi="Arial" w:cs="Arial"/>
          <w:sz w:val="24"/>
          <w:szCs w:val="24"/>
        </w:rPr>
        <w:t xml:space="preserve">.  </w:t>
      </w:r>
      <w:r w:rsidR="00EC7728" w:rsidRPr="008C047C">
        <w:rPr>
          <w:rFonts w:ascii="Arial" w:hAnsi="Arial" w:cs="Arial"/>
          <w:sz w:val="24"/>
          <w:szCs w:val="24"/>
        </w:rPr>
        <w:t xml:space="preserve">Например, </w:t>
      </w:r>
      <w:r w:rsidRPr="008C047C">
        <w:rPr>
          <w:rFonts w:ascii="Arial" w:hAnsi="Arial" w:cs="Arial"/>
          <w:sz w:val="24"/>
          <w:szCs w:val="24"/>
        </w:rPr>
        <w:t xml:space="preserve">состав процессов и </w:t>
      </w:r>
      <w:r w:rsidR="00EC7728" w:rsidRPr="008C047C">
        <w:rPr>
          <w:rFonts w:ascii="Arial" w:hAnsi="Arial" w:cs="Arial"/>
          <w:sz w:val="24"/>
          <w:szCs w:val="24"/>
        </w:rPr>
        <w:t xml:space="preserve">решаемых </w:t>
      </w:r>
      <w:r w:rsidRPr="008C047C">
        <w:rPr>
          <w:rFonts w:ascii="Arial" w:hAnsi="Arial" w:cs="Arial"/>
          <w:sz w:val="24"/>
          <w:szCs w:val="24"/>
        </w:rPr>
        <w:t xml:space="preserve">задач на </w:t>
      </w:r>
      <w:r w:rsidR="00EC7728" w:rsidRPr="008C047C">
        <w:rPr>
          <w:rFonts w:ascii="Arial" w:hAnsi="Arial" w:cs="Arial"/>
          <w:sz w:val="24"/>
          <w:szCs w:val="24"/>
        </w:rPr>
        <w:t xml:space="preserve">разных </w:t>
      </w:r>
      <w:r w:rsidRPr="008C047C">
        <w:rPr>
          <w:rFonts w:ascii="Arial" w:hAnsi="Arial" w:cs="Arial"/>
          <w:sz w:val="24"/>
          <w:szCs w:val="24"/>
        </w:rPr>
        <w:t>стадиях и этапах ЖЦ</w:t>
      </w:r>
      <w:r w:rsidR="00AA283A" w:rsidRPr="008C047C">
        <w:rPr>
          <w:rFonts w:ascii="Arial" w:hAnsi="Arial" w:cs="Arial"/>
          <w:sz w:val="24"/>
          <w:szCs w:val="24"/>
        </w:rPr>
        <w:t>,</w:t>
      </w:r>
      <w:r w:rsidRPr="008C047C">
        <w:rPr>
          <w:rFonts w:ascii="Arial" w:hAnsi="Arial" w:cs="Arial"/>
          <w:sz w:val="24"/>
          <w:szCs w:val="24"/>
        </w:rPr>
        <w:t xml:space="preserve"> определяет состав </w:t>
      </w:r>
      <w:r w:rsidR="00EC7728" w:rsidRPr="008C047C">
        <w:rPr>
          <w:rFonts w:ascii="Arial" w:hAnsi="Arial" w:cs="Arial"/>
          <w:sz w:val="24"/>
          <w:szCs w:val="24"/>
        </w:rPr>
        <w:t xml:space="preserve">используемых видов </w:t>
      </w:r>
      <w:r w:rsidRPr="008C047C">
        <w:rPr>
          <w:rFonts w:ascii="Arial" w:hAnsi="Arial" w:cs="Arial"/>
          <w:sz w:val="24"/>
          <w:szCs w:val="24"/>
        </w:rPr>
        <w:t>программных средств, логику их взаимодействия, основные требования к интероперабельности программных средств, потребности в информации для решения задач, что, в свою очередь</w:t>
      </w:r>
      <w:r w:rsidR="00EC7728" w:rsidRPr="008C047C">
        <w:rPr>
          <w:rFonts w:ascii="Arial" w:hAnsi="Arial" w:cs="Arial"/>
          <w:sz w:val="24"/>
          <w:szCs w:val="24"/>
        </w:rPr>
        <w:t>,</w:t>
      </w:r>
      <w:r w:rsidRPr="008C047C">
        <w:rPr>
          <w:rFonts w:ascii="Arial" w:hAnsi="Arial" w:cs="Arial"/>
          <w:sz w:val="24"/>
          <w:szCs w:val="24"/>
        </w:rPr>
        <w:t xml:space="preserve"> определяет  состав данных в информационных моделях изделия и других </w:t>
      </w:r>
      <w:r w:rsidR="00EC7728" w:rsidRPr="008C047C">
        <w:rPr>
          <w:rFonts w:ascii="Arial" w:hAnsi="Arial" w:cs="Arial"/>
          <w:sz w:val="24"/>
          <w:szCs w:val="24"/>
        </w:rPr>
        <w:t xml:space="preserve">используемых в проекте </w:t>
      </w:r>
      <w:r w:rsidRPr="008C047C">
        <w:rPr>
          <w:rFonts w:ascii="Arial" w:hAnsi="Arial" w:cs="Arial"/>
          <w:sz w:val="24"/>
          <w:szCs w:val="24"/>
        </w:rPr>
        <w:t>объектах.</w:t>
      </w:r>
    </w:p>
    <w:p w14:paraId="2F2236C6" w14:textId="6E4B4FBC" w:rsidR="00AF69C7" w:rsidRPr="008C047C" w:rsidRDefault="00AF69C7" w:rsidP="008C047C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8C047C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Аспектом стандартизации в настоящем стандарте является </w:t>
      </w:r>
      <w:r w:rsidR="00EC7728" w:rsidRPr="008C047C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назначение и состав элементов </w:t>
      </w:r>
      <w:r w:rsidRPr="008C047C">
        <w:rPr>
          <w:rFonts w:ascii="Arial" w:eastAsia="Times New Roman" w:hAnsi="Arial" w:cs="Arial"/>
          <w:bCs/>
          <w:sz w:val="24"/>
          <w:szCs w:val="24"/>
          <w:lang w:eastAsia="ru-RU"/>
        </w:rPr>
        <w:t>модел</w:t>
      </w:r>
      <w:r w:rsidR="00EC7728" w:rsidRPr="008C047C">
        <w:rPr>
          <w:rFonts w:ascii="Arial" w:eastAsia="Times New Roman" w:hAnsi="Arial" w:cs="Arial"/>
          <w:bCs/>
          <w:sz w:val="24"/>
          <w:szCs w:val="24"/>
          <w:lang w:eastAsia="ru-RU"/>
        </w:rPr>
        <w:t>и</w:t>
      </w:r>
      <w:r w:rsidRPr="008C047C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ЖЦ, </w:t>
      </w:r>
      <w:r w:rsidR="00EC7728" w:rsidRPr="008C047C">
        <w:rPr>
          <w:rFonts w:ascii="Arial" w:eastAsia="Times New Roman" w:hAnsi="Arial" w:cs="Arial"/>
          <w:bCs/>
          <w:sz w:val="24"/>
          <w:szCs w:val="24"/>
          <w:lang w:eastAsia="ru-RU"/>
        </w:rPr>
        <w:t>включая</w:t>
      </w:r>
      <w:r w:rsidRPr="008C047C">
        <w:rPr>
          <w:rFonts w:ascii="Arial" w:eastAsia="Times New Roman" w:hAnsi="Arial" w:cs="Arial"/>
          <w:bCs/>
          <w:sz w:val="24"/>
          <w:szCs w:val="24"/>
          <w:lang w:eastAsia="ru-RU"/>
        </w:rPr>
        <w:t>:</w:t>
      </w:r>
    </w:p>
    <w:p w14:paraId="4E9C2844" w14:textId="613FF51B" w:rsidR="00AF69C7" w:rsidRPr="008C047C" w:rsidRDefault="00F3743B" w:rsidP="008C047C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8C047C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- </w:t>
      </w:r>
      <w:r w:rsidR="00AF69C7" w:rsidRPr="008C047C">
        <w:rPr>
          <w:rFonts w:ascii="Arial" w:eastAsia="Times New Roman" w:hAnsi="Arial" w:cs="Arial"/>
          <w:bCs/>
          <w:sz w:val="24"/>
          <w:szCs w:val="24"/>
          <w:lang w:eastAsia="ru-RU"/>
        </w:rPr>
        <w:t>стади</w:t>
      </w:r>
      <w:r w:rsidR="00BB5D8E" w:rsidRPr="008C047C">
        <w:rPr>
          <w:rFonts w:ascii="Arial" w:eastAsia="Times New Roman" w:hAnsi="Arial" w:cs="Arial"/>
          <w:bCs/>
          <w:sz w:val="24"/>
          <w:szCs w:val="24"/>
          <w:lang w:eastAsia="ru-RU"/>
        </w:rPr>
        <w:t>и</w:t>
      </w:r>
      <w:r w:rsidR="00AF69C7" w:rsidRPr="008C047C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и этап</w:t>
      </w:r>
      <w:r w:rsidR="00BB5D8E" w:rsidRPr="008C047C">
        <w:rPr>
          <w:rFonts w:ascii="Arial" w:eastAsia="Times New Roman" w:hAnsi="Arial" w:cs="Arial"/>
          <w:bCs/>
          <w:sz w:val="24"/>
          <w:szCs w:val="24"/>
          <w:lang w:eastAsia="ru-RU"/>
        </w:rPr>
        <w:t>ы</w:t>
      </w:r>
      <w:r w:rsidR="00AF69C7" w:rsidRPr="008C047C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ЖЦ изделия</w:t>
      </w:r>
      <w:r w:rsidR="00BB5D8E" w:rsidRPr="008C047C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(состав и наименование)</w:t>
      </w:r>
      <w:r w:rsidR="00AF69C7" w:rsidRPr="008C047C">
        <w:rPr>
          <w:rFonts w:ascii="Arial" w:eastAsia="Times New Roman" w:hAnsi="Arial" w:cs="Arial"/>
          <w:bCs/>
          <w:sz w:val="24"/>
          <w:szCs w:val="24"/>
          <w:lang w:eastAsia="ru-RU"/>
        </w:rPr>
        <w:t>;</w:t>
      </w:r>
    </w:p>
    <w:p w14:paraId="57C1867A" w14:textId="3219A53E" w:rsidR="00AF69C7" w:rsidRPr="008C047C" w:rsidRDefault="00F3743B" w:rsidP="008C047C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8C047C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- </w:t>
      </w:r>
      <w:r w:rsidR="0034215A" w:rsidRPr="008C047C">
        <w:rPr>
          <w:rFonts w:ascii="Arial" w:eastAsia="Times New Roman" w:hAnsi="Arial" w:cs="Arial"/>
          <w:bCs/>
          <w:sz w:val="24"/>
          <w:szCs w:val="24"/>
          <w:lang w:eastAsia="ru-RU"/>
        </w:rPr>
        <w:t>контрольны</w:t>
      </w:r>
      <w:r w:rsidR="00BB5D8E" w:rsidRPr="008C047C">
        <w:rPr>
          <w:rFonts w:ascii="Arial" w:eastAsia="Times New Roman" w:hAnsi="Arial" w:cs="Arial"/>
          <w:bCs/>
          <w:sz w:val="24"/>
          <w:szCs w:val="24"/>
          <w:lang w:eastAsia="ru-RU"/>
        </w:rPr>
        <w:t>е</w:t>
      </w:r>
      <w:r w:rsidR="0034215A" w:rsidRPr="008C047C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рубеж</w:t>
      </w:r>
      <w:r w:rsidR="00BB5D8E" w:rsidRPr="008C047C">
        <w:rPr>
          <w:rFonts w:ascii="Arial" w:eastAsia="Times New Roman" w:hAnsi="Arial" w:cs="Arial"/>
          <w:bCs/>
          <w:sz w:val="24"/>
          <w:szCs w:val="24"/>
          <w:lang w:eastAsia="ru-RU"/>
        </w:rPr>
        <w:t>и</w:t>
      </w:r>
      <w:r w:rsidR="00AF69C7" w:rsidRPr="008C047C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этапов ЖЦ изделия;</w:t>
      </w:r>
    </w:p>
    <w:p w14:paraId="3650E4FE" w14:textId="1CE5107F" w:rsidR="00AF69C7" w:rsidRPr="008C047C" w:rsidRDefault="00F3743B" w:rsidP="008C047C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8C047C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- </w:t>
      </w:r>
      <w:r w:rsidR="00AF69C7" w:rsidRPr="008C047C">
        <w:rPr>
          <w:rFonts w:ascii="Arial" w:eastAsia="Times New Roman" w:hAnsi="Arial" w:cs="Arial"/>
          <w:bCs/>
          <w:sz w:val="24"/>
          <w:szCs w:val="24"/>
          <w:lang w:eastAsia="ru-RU"/>
        </w:rPr>
        <w:t>процессы ЖЦ изделия (</w:t>
      </w:r>
      <w:r w:rsidR="00BB5D8E" w:rsidRPr="008C047C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состав и наименование, </w:t>
      </w:r>
      <w:r w:rsidR="00AF69C7" w:rsidRPr="008C047C">
        <w:rPr>
          <w:rFonts w:ascii="Arial" w:eastAsia="Times New Roman" w:hAnsi="Arial" w:cs="Arial"/>
          <w:bCs/>
          <w:sz w:val="24"/>
          <w:szCs w:val="24"/>
          <w:lang w:eastAsia="ru-RU"/>
        </w:rPr>
        <w:t>гармонизированны</w:t>
      </w:r>
      <w:r w:rsidR="00BB5D8E" w:rsidRPr="008C047C">
        <w:rPr>
          <w:rFonts w:ascii="Arial" w:eastAsia="Times New Roman" w:hAnsi="Arial" w:cs="Arial"/>
          <w:bCs/>
          <w:sz w:val="24"/>
          <w:szCs w:val="24"/>
          <w:lang w:eastAsia="ru-RU"/>
        </w:rPr>
        <w:t>е</w:t>
      </w:r>
      <w:r w:rsidR="00AF69C7" w:rsidRPr="008C047C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с ISO 15288);</w:t>
      </w:r>
    </w:p>
    <w:p w14:paraId="586DA29D" w14:textId="1AB68ADE" w:rsidR="00AF69C7" w:rsidRPr="008C047C" w:rsidRDefault="00F3743B" w:rsidP="008C047C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8C047C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- </w:t>
      </w:r>
      <w:r w:rsidR="00AF69C7" w:rsidRPr="008C047C">
        <w:rPr>
          <w:rFonts w:ascii="Arial" w:eastAsia="Times New Roman" w:hAnsi="Arial" w:cs="Arial"/>
          <w:bCs/>
          <w:sz w:val="24"/>
          <w:szCs w:val="24"/>
          <w:lang w:eastAsia="ru-RU"/>
        </w:rPr>
        <w:t>работ</w:t>
      </w:r>
      <w:r w:rsidR="00BB5D8E" w:rsidRPr="008C047C">
        <w:rPr>
          <w:rFonts w:ascii="Arial" w:eastAsia="Times New Roman" w:hAnsi="Arial" w:cs="Arial"/>
          <w:bCs/>
          <w:sz w:val="24"/>
          <w:szCs w:val="24"/>
          <w:lang w:eastAsia="ru-RU"/>
        </w:rPr>
        <w:t>ы</w:t>
      </w:r>
      <w:r w:rsidR="00AF69C7" w:rsidRPr="008C047C">
        <w:rPr>
          <w:rFonts w:ascii="Arial" w:eastAsia="Times New Roman" w:hAnsi="Arial" w:cs="Arial"/>
          <w:bCs/>
          <w:sz w:val="24"/>
          <w:szCs w:val="24"/>
          <w:lang w:eastAsia="ru-RU"/>
        </w:rPr>
        <w:t>, выполняемы</w:t>
      </w:r>
      <w:r w:rsidR="00BB5D8E" w:rsidRPr="008C047C">
        <w:rPr>
          <w:rFonts w:ascii="Arial" w:eastAsia="Times New Roman" w:hAnsi="Arial" w:cs="Arial"/>
          <w:bCs/>
          <w:sz w:val="24"/>
          <w:szCs w:val="24"/>
          <w:lang w:eastAsia="ru-RU"/>
        </w:rPr>
        <w:t>е</w:t>
      </w:r>
      <w:r w:rsidR="00AF69C7" w:rsidRPr="008C047C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на стадиях и этапах ЖЦ изделия</w:t>
      </w:r>
      <w:r w:rsidR="00BB5D8E" w:rsidRPr="008C047C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(состав и содержание)</w:t>
      </w:r>
      <w:r w:rsidR="00AF69C7" w:rsidRPr="008C047C">
        <w:rPr>
          <w:rFonts w:ascii="Arial" w:eastAsia="Times New Roman" w:hAnsi="Arial" w:cs="Arial"/>
          <w:bCs/>
          <w:sz w:val="24"/>
          <w:szCs w:val="24"/>
          <w:lang w:eastAsia="ru-RU"/>
        </w:rPr>
        <w:t>;</w:t>
      </w:r>
    </w:p>
    <w:p w14:paraId="401FC67B" w14:textId="67FA1900" w:rsidR="00AF69C7" w:rsidRPr="008C047C" w:rsidRDefault="00F3743B" w:rsidP="008C047C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8C047C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- </w:t>
      </w:r>
      <w:r w:rsidR="00AF69C7" w:rsidRPr="008C047C">
        <w:rPr>
          <w:rFonts w:ascii="Arial" w:eastAsia="Times New Roman" w:hAnsi="Arial" w:cs="Arial"/>
          <w:bCs/>
          <w:sz w:val="24"/>
          <w:szCs w:val="24"/>
          <w:lang w:eastAsia="ru-RU"/>
        </w:rPr>
        <w:t>объект</w:t>
      </w:r>
      <w:r w:rsidR="00BB5D8E" w:rsidRPr="008C047C">
        <w:rPr>
          <w:rFonts w:ascii="Arial" w:eastAsia="Times New Roman" w:hAnsi="Arial" w:cs="Arial"/>
          <w:bCs/>
          <w:sz w:val="24"/>
          <w:szCs w:val="24"/>
          <w:lang w:eastAsia="ru-RU"/>
        </w:rPr>
        <w:t>ы</w:t>
      </w:r>
      <w:r w:rsidR="00AF69C7" w:rsidRPr="008C047C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процессов ЖЦ изделия</w:t>
      </w:r>
    </w:p>
    <w:p w14:paraId="01043FAC" w14:textId="5A3EC174" w:rsidR="00AF69C7" w:rsidRPr="008C047C" w:rsidRDefault="00F3743B" w:rsidP="008C047C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8C047C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- </w:t>
      </w:r>
      <w:r w:rsidR="00AF69C7" w:rsidRPr="008C047C">
        <w:rPr>
          <w:rFonts w:ascii="Arial" w:eastAsia="Times New Roman" w:hAnsi="Arial" w:cs="Arial"/>
          <w:bCs/>
          <w:sz w:val="24"/>
          <w:szCs w:val="24"/>
          <w:lang w:eastAsia="ru-RU"/>
        </w:rPr>
        <w:t>субъект</w:t>
      </w:r>
      <w:r w:rsidR="00BB5D8E" w:rsidRPr="008C047C">
        <w:rPr>
          <w:rFonts w:ascii="Arial" w:eastAsia="Times New Roman" w:hAnsi="Arial" w:cs="Arial"/>
          <w:bCs/>
          <w:sz w:val="24"/>
          <w:szCs w:val="24"/>
          <w:lang w:eastAsia="ru-RU"/>
        </w:rPr>
        <w:t>ы</w:t>
      </w:r>
      <w:r w:rsidR="00AF69C7" w:rsidRPr="008C047C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ЖЦ, их роли и основные функции.</w:t>
      </w:r>
    </w:p>
    <w:p w14:paraId="6446095F" w14:textId="4CF0A61B" w:rsidR="00AF69C7" w:rsidRPr="008C047C" w:rsidRDefault="00AF69C7" w:rsidP="008C047C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C047C">
        <w:rPr>
          <w:rFonts w:ascii="Arial" w:hAnsi="Arial" w:cs="Arial"/>
          <w:sz w:val="24"/>
          <w:szCs w:val="24"/>
        </w:rPr>
        <w:t xml:space="preserve">В качестве </w:t>
      </w:r>
      <w:r w:rsidR="00EC7728" w:rsidRPr="008C047C">
        <w:rPr>
          <w:rFonts w:ascii="Arial" w:hAnsi="Arial" w:cs="Arial"/>
          <w:sz w:val="24"/>
          <w:szCs w:val="24"/>
        </w:rPr>
        <w:t xml:space="preserve">основы для стандартизации </w:t>
      </w:r>
      <w:r w:rsidRPr="008C047C">
        <w:rPr>
          <w:rFonts w:ascii="Arial" w:hAnsi="Arial" w:cs="Arial"/>
          <w:sz w:val="24"/>
          <w:szCs w:val="24"/>
        </w:rPr>
        <w:t xml:space="preserve">набора стадий ЖЦ </w:t>
      </w:r>
      <w:r w:rsidR="00EC7728" w:rsidRPr="008C047C">
        <w:rPr>
          <w:rFonts w:ascii="Arial" w:hAnsi="Arial" w:cs="Arial"/>
          <w:sz w:val="24"/>
          <w:szCs w:val="24"/>
        </w:rPr>
        <w:t xml:space="preserve">приняты </w:t>
      </w:r>
      <w:r w:rsidRPr="008C047C">
        <w:rPr>
          <w:rFonts w:ascii="Arial" w:hAnsi="Arial" w:cs="Arial"/>
          <w:sz w:val="24"/>
          <w:szCs w:val="24"/>
        </w:rPr>
        <w:t xml:space="preserve">состав и </w:t>
      </w:r>
      <w:r w:rsidR="00C00CC0" w:rsidRPr="008C047C">
        <w:rPr>
          <w:rFonts w:ascii="Arial" w:hAnsi="Arial" w:cs="Arial"/>
          <w:sz w:val="24"/>
          <w:szCs w:val="24"/>
        </w:rPr>
        <w:t>наименовани</w:t>
      </w:r>
      <w:r w:rsidR="00BB5D8E" w:rsidRPr="008C047C">
        <w:rPr>
          <w:rFonts w:ascii="Arial" w:hAnsi="Arial" w:cs="Arial"/>
          <w:sz w:val="24"/>
          <w:szCs w:val="24"/>
        </w:rPr>
        <w:t>я</w:t>
      </w:r>
      <w:r w:rsidR="00EC7728" w:rsidRPr="008C047C">
        <w:rPr>
          <w:rFonts w:ascii="Arial" w:hAnsi="Arial" w:cs="Arial"/>
          <w:sz w:val="24"/>
          <w:szCs w:val="24"/>
        </w:rPr>
        <w:t xml:space="preserve"> стадий</w:t>
      </w:r>
      <w:r w:rsidR="00C00CC0" w:rsidRPr="008C047C">
        <w:rPr>
          <w:rFonts w:ascii="Arial" w:hAnsi="Arial" w:cs="Arial"/>
          <w:sz w:val="24"/>
          <w:szCs w:val="24"/>
        </w:rPr>
        <w:t>,</w:t>
      </w:r>
      <w:r w:rsidRPr="008C047C">
        <w:rPr>
          <w:rFonts w:ascii="Arial" w:hAnsi="Arial" w:cs="Arial"/>
          <w:sz w:val="24"/>
          <w:szCs w:val="24"/>
        </w:rPr>
        <w:t xml:space="preserve"> приведенны</w:t>
      </w:r>
      <w:r w:rsidR="00BB5D8E" w:rsidRPr="008C047C">
        <w:rPr>
          <w:rFonts w:ascii="Arial" w:hAnsi="Arial" w:cs="Arial"/>
          <w:sz w:val="24"/>
          <w:szCs w:val="24"/>
        </w:rPr>
        <w:t>е</w:t>
      </w:r>
      <w:r w:rsidRPr="008C047C">
        <w:rPr>
          <w:rFonts w:ascii="Arial" w:hAnsi="Arial" w:cs="Arial"/>
          <w:sz w:val="24"/>
          <w:szCs w:val="24"/>
        </w:rPr>
        <w:t xml:space="preserve"> в рекомендациях Правительственной комиссии </w:t>
      </w:r>
      <w:r w:rsidRPr="008C047C">
        <w:rPr>
          <w:rFonts w:ascii="Arial" w:hAnsi="Arial" w:cs="Arial"/>
          <w:sz w:val="24"/>
          <w:szCs w:val="24"/>
        </w:rPr>
        <w:lastRenderedPageBreak/>
        <w:t>по цифровому развитию, использованию информационных технологий для улучшения качества жизни и условий ведения предпринимательской деятельности</w:t>
      </w:r>
      <w:r w:rsidR="00EC7728" w:rsidRPr="008C047C">
        <w:rPr>
          <w:rFonts w:ascii="Arial" w:hAnsi="Arial" w:cs="Arial"/>
          <w:sz w:val="24"/>
          <w:szCs w:val="24"/>
        </w:rPr>
        <w:t xml:space="preserve"> (</w:t>
      </w:r>
      <w:r w:rsidRPr="008C047C">
        <w:rPr>
          <w:rFonts w:ascii="Arial" w:hAnsi="Arial" w:cs="Arial"/>
          <w:sz w:val="24"/>
          <w:szCs w:val="24"/>
        </w:rPr>
        <w:t>утв</w:t>
      </w:r>
      <w:r w:rsidR="00EC7728" w:rsidRPr="008C047C">
        <w:rPr>
          <w:rFonts w:ascii="Arial" w:hAnsi="Arial" w:cs="Arial"/>
          <w:sz w:val="24"/>
          <w:szCs w:val="24"/>
        </w:rPr>
        <w:t>.</w:t>
      </w:r>
      <w:r w:rsidRPr="008C047C">
        <w:rPr>
          <w:rFonts w:ascii="Arial" w:hAnsi="Arial" w:cs="Arial"/>
          <w:sz w:val="24"/>
          <w:szCs w:val="24"/>
        </w:rPr>
        <w:t xml:space="preserve"> Протоколом </w:t>
      </w:r>
      <w:r w:rsidR="00C00CC0" w:rsidRPr="008C047C">
        <w:rPr>
          <w:rFonts w:ascii="Arial" w:hAnsi="Arial" w:cs="Arial"/>
          <w:sz w:val="24"/>
          <w:szCs w:val="24"/>
        </w:rPr>
        <w:t xml:space="preserve">комиссии </w:t>
      </w:r>
      <w:r w:rsidRPr="008C047C">
        <w:rPr>
          <w:rFonts w:ascii="Arial" w:hAnsi="Arial" w:cs="Arial"/>
          <w:sz w:val="24"/>
          <w:szCs w:val="24"/>
        </w:rPr>
        <w:t>от 12.07.24 №</w:t>
      </w:r>
      <w:r w:rsidR="00CF23A8">
        <w:rPr>
          <w:rFonts w:ascii="Arial" w:hAnsi="Arial" w:cs="Arial"/>
          <w:sz w:val="24"/>
          <w:szCs w:val="24"/>
        </w:rPr>
        <w:t xml:space="preserve"> </w:t>
      </w:r>
      <w:r w:rsidRPr="008C047C">
        <w:rPr>
          <w:rFonts w:ascii="Arial" w:hAnsi="Arial" w:cs="Arial"/>
          <w:sz w:val="24"/>
          <w:szCs w:val="24"/>
        </w:rPr>
        <w:t>25пр</w:t>
      </w:r>
      <w:r w:rsidR="00EC7728" w:rsidRPr="008C047C">
        <w:rPr>
          <w:rFonts w:ascii="Arial" w:hAnsi="Arial" w:cs="Arial"/>
          <w:sz w:val="24"/>
          <w:szCs w:val="24"/>
        </w:rPr>
        <w:t>)</w:t>
      </w:r>
      <w:r w:rsidR="00AA283A" w:rsidRPr="008C047C">
        <w:rPr>
          <w:rFonts w:ascii="Arial" w:hAnsi="Arial" w:cs="Arial"/>
          <w:sz w:val="24"/>
          <w:szCs w:val="24"/>
        </w:rPr>
        <w:t xml:space="preserve">. </w:t>
      </w:r>
      <w:r w:rsidR="00EC7728" w:rsidRPr="008C047C">
        <w:rPr>
          <w:rFonts w:ascii="Arial" w:hAnsi="Arial" w:cs="Arial"/>
          <w:sz w:val="24"/>
          <w:szCs w:val="24"/>
        </w:rPr>
        <w:t xml:space="preserve">Там предусмотрены следующие </w:t>
      </w:r>
      <w:r w:rsidR="00BB5D8E" w:rsidRPr="008C047C">
        <w:rPr>
          <w:rFonts w:ascii="Arial" w:hAnsi="Arial" w:cs="Arial"/>
          <w:sz w:val="24"/>
          <w:szCs w:val="24"/>
        </w:rPr>
        <w:t>стадии</w:t>
      </w:r>
      <w:r w:rsidRPr="008C047C">
        <w:rPr>
          <w:rFonts w:ascii="Arial" w:hAnsi="Arial" w:cs="Arial"/>
          <w:sz w:val="24"/>
          <w:szCs w:val="24"/>
        </w:rPr>
        <w:t>:</w:t>
      </w:r>
    </w:p>
    <w:p w14:paraId="6DE2780C" w14:textId="77777777" w:rsidR="00AF69C7" w:rsidRPr="008C047C" w:rsidRDefault="00AF69C7" w:rsidP="008C047C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C047C">
        <w:rPr>
          <w:rFonts w:ascii="Arial" w:hAnsi="Arial" w:cs="Arial"/>
          <w:sz w:val="24"/>
          <w:szCs w:val="24"/>
        </w:rPr>
        <w:t>- исследования и обоснования разработки;</w:t>
      </w:r>
    </w:p>
    <w:p w14:paraId="24244BD6" w14:textId="77777777" w:rsidR="00AF69C7" w:rsidRPr="008C047C" w:rsidRDefault="00AF69C7" w:rsidP="008C047C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C047C">
        <w:rPr>
          <w:rFonts w:ascii="Arial" w:hAnsi="Arial" w:cs="Arial"/>
          <w:sz w:val="24"/>
          <w:szCs w:val="24"/>
        </w:rPr>
        <w:t>- разработка;</w:t>
      </w:r>
    </w:p>
    <w:p w14:paraId="1F7E24BD" w14:textId="77777777" w:rsidR="00AF69C7" w:rsidRPr="008C047C" w:rsidRDefault="00AF69C7" w:rsidP="008C047C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C047C">
        <w:rPr>
          <w:rFonts w:ascii="Arial" w:hAnsi="Arial" w:cs="Arial"/>
          <w:sz w:val="24"/>
          <w:szCs w:val="24"/>
        </w:rPr>
        <w:t>- производство;</w:t>
      </w:r>
    </w:p>
    <w:p w14:paraId="455431E3" w14:textId="77777777" w:rsidR="00AF69C7" w:rsidRPr="008C047C" w:rsidRDefault="00AF69C7" w:rsidP="008C047C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C047C">
        <w:rPr>
          <w:rFonts w:ascii="Arial" w:hAnsi="Arial" w:cs="Arial"/>
          <w:sz w:val="24"/>
          <w:szCs w:val="24"/>
        </w:rPr>
        <w:t>- эксплуатация;</w:t>
      </w:r>
    </w:p>
    <w:p w14:paraId="4A0AB964" w14:textId="77777777" w:rsidR="00AF69C7" w:rsidRPr="008C047C" w:rsidRDefault="00AF69C7" w:rsidP="008C047C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C047C">
        <w:rPr>
          <w:rFonts w:ascii="Arial" w:hAnsi="Arial" w:cs="Arial"/>
          <w:sz w:val="24"/>
          <w:szCs w:val="24"/>
        </w:rPr>
        <w:t>- капитальный ремонт;</w:t>
      </w:r>
    </w:p>
    <w:p w14:paraId="187708B2" w14:textId="497F695F" w:rsidR="00AF69C7" w:rsidRPr="008C047C" w:rsidRDefault="00AF69C7" w:rsidP="008C047C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C047C">
        <w:rPr>
          <w:rFonts w:ascii="Arial" w:hAnsi="Arial" w:cs="Arial"/>
          <w:sz w:val="24"/>
          <w:szCs w:val="24"/>
        </w:rPr>
        <w:t>- утилизация.</w:t>
      </w:r>
    </w:p>
    <w:p w14:paraId="37FA3EE0" w14:textId="79E31C69" w:rsidR="00AF69C7" w:rsidRDefault="00FE19C5" w:rsidP="008C047C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C047C">
        <w:rPr>
          <w:rFonts w:ascii="Arial" w:hAnsi="Arial" w:cs="Arial"/>
          <w:sz w:val="24"/>
          <w:szCs w:val="24"/>
        </w:rPr>
        <w:t>Д</w:t>
      </w:r>
      <w:r w:rsidR="00AF69C7" w:rsidRPr="008C047C">
        <w:rPr>
          <w:rFonts w:ascii="Arial" w:hAnsi="Arial" w:cs="Arial"/>
          <w:sz w:val="24"/>
          <w:szCs w:val="24"/>
        </w:rPr>
        <w:t xml:space="preserve">ля условий конкретных проектов этот перечень может </w:t>
      </w:r>
      <w:r w:rsidR="00AA283A" w:rsidRPr="008C047C">
        <w:rPr>
          <w:rFonts w:ascii="Arial" w:hAnsi="Arial" w:cs="Arial"/>
          <w:sz w:val="24"/>
          <w:szCs w:val="24"/>
        </w:rPr>
        <w:t>адаптироваться с</w:t>
      </w:r>
      <w:r w:rsidR="00AF69C7" w:rsidRPr="008C047C">
        <w:rPr>
          <w:rFonts w:ascii="Arial" w:hAnsi="Arial" w:cs="Arial"/>
          <w:sz w:val="24"/>
          <w:szCs w:val="24"/>
        </w:rPr>
        <w:t xml:space="preserve"> учетом особенностей проектов</w:t>
      </w:r>
      <w:r w:rsidR="00F3743B" w:rsidRPr="008C047C">
        <w:rPr>
          <w:rFonts w:ascii="Arial" w:hAnsi="Arial" w:cs="Arial"/>
          <w:sz w:val="24"/>
          <w:szCs w:val="24"/>
        </w:rPr>
        <w:t xml:space="preserve"> и входящих в них изделий</w:t>
      </w:r>
      <w:r w:rsidR="00AF69C7" w:rsidRPr="008C047C">
        <w:rPr>
          <w:rFonts w:ascii="Arial" w:hAnsi="Arial" w:cs="Arial"/>
          <w:sz w:val="24"/>
          <w:szCs w:val="24"/>
        </w:rPr>
        <w:t>.</w:t>
      </w:r>
    </w:p>
    <w:p w14:paraId="18C5CE6D" w14:textId="77777777" w:rsidR="008C047C" w:rsidRPr="008C047C" w:rsidRDefault="008C047C" w:rsidP="008C047C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7A16AADF" w14:textId="77777777" w:rsidR="009A7E4A" w:rsidRPr="008C047C" w:rsidRDefault="009A2976" w:rsidP="008C047C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8C047C">
        <w:rPr>
          <w:rFonts w:ascii="Arial" w:hAnsi="Arial" w:cs="Arial"/>
          <w:b/>
          <w:sz w:val="24"/>
          <w:szCs w:val="24"/>
        </w:rPr>
        <w:t>3</w:t>
      </w:r>
      <w:r w:rsidR="00E36AB8" w:rsidRPr="008C047C">
        <w:rPr>
          <w:rFonts w:ascii="Arial" w:hAnsi="Arial" w:cs="Arial"/>
          <w:b/>
          <w:sz w:val="24"/>
          <w:szCs w:val="24"/>
        </w:rPr>
        <w:tab/>
      </w:r>
      <w:r w:rsidR="009A7E4A" w:rsidRPr="008C047C">
        <w:rPr>
          <w:rFonts w:ascii="Arial" w:hAnsi="Arial" w:cs="Arial"/>
          <w:b/>
          <w:sz w:val="24"/>
          <w:szCs w:val="24"/>
        </w:rPr>
        <w:t xml:space="preserve">Обоснование целесообразности разработки </w:t>
      </w:r>
      <w:r w:rsidR="00C52152" w:rsidRPr="008C047C">
        <w:rPr>
          <w:rFonts w:ascii="Arial" w:hAnsi="Arial" w:cs="Arial"/>
          <w:b/>
          <w:sz w:val="24"/>
          <w:szCs w:val="24"/>
        </w:rPr>
        <w:t xml:space="preserve">национального </w:t>
      </w:r>
      <w:r w:rsidR="009A7E4A" w:rsidRPr="008C047C">
        <w:rPr>
          <w:rFonts w:ascii="Arial" w:hAnsi="Arial" w:cs="Arial"/>
          <w:b/>
          <w:sz w:val="24"/>
          <w:szCs w:val="24"/>
        </w:rPr>
        <w:t xml:space="preserve">стандарта </w:t>
      </w:r>
      <w:r w:rsidRPr="008C047C">
        <w:rPr>
          <w:rFonts w:ascii="Arial" w:hAnsi="Arial" w:cs="Arial"/>
          <w:b/>
          <w:sz w:val="24"/>
          <w:szCs w:val="24"/>
        </w:rPr>
        <w:t>(технико-экономическое, социальное или иное)</w:t>
      </w:r>
    </w:p>
    <w:p w14:paraId="6F341800" w14:textId="41B79C9C" w:rsidR="0025487A" w:rsidRPr="008C047C" w:rsidRDefault="009A2976" w:rsidP="008C047C">
      <w:pPr>
        <w:widowControl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C047C">
        <w:rPr>
          <w:rFonts w:ascii="Arial" w:hAnsi="Arial" w:cs="Arial"/>
          <w:sz w:val="24"/>
          <w:szCs w:val="24"/>
        </w:rPr>
        <w:t>Проект ГОСТ</w:t>
      </w:r>
      <w:r w:rsidR="00186AAE" w:rsidRPr="008C047C">
        <w:rPr>
          <w:rFonts w:ascii="Arial" w:hAnsi="Arial" w:cs="Arial"/>
          <w:sz w:val="24"/>
          <w:szCs w:val="24"/>
        </w:rPr>
        <w:t xml:space="preserve"> Р</w:t>
      </w:r>
      <w:r w:rsidRPr="008C047C">
        <w:rPr>
          <w:rFonts w:ascii="Arial" w:hAnsi="Arial" w:cs="Arial"/>
          <w:sz w:val="24"/>
          <w:szCs w:val="24"/>
        </w:rPr>
        <w:t xml:space="preserve"> разработан </w:t>
      </w:r>
      <w:r w:rsidR="009A7E4A" w:rsidRPr="008C047C">
        <w:rPr>
          <w:rFonts w:ascii="Arial" w:hAnsi="Arial" w:cs="Arial"/>
          <w:sz w:val="24"/>
          <w:szCs w:val="24"/>
        </w:rPr>
        <w:t>с целью</w:t>
      </w:r>
      <w:r w:rsidR="00145942" w:rsidRPr="008C047C">
        <w:rPr>
          <w:rFonts w:ascii="Arial" w:hAnsi="Arial" w:cs="Arial"/>
          <w:sz w:val="24"/>
          <w:szCs w:val="24"/>
        </w:rPr>
        <w:t xml:space="preserve"> </w:t>
      </w:r>
      <w:r w:rsidR="00D07D74" w:rsidRPr="008C047C">
        <w:rPr>
          <w:rFonts w:ascii="Arial" w:hAnsi="Arial" w:cs="Arial"/>
          <w:sz w:val="24"/>
          <w:szCs w:val="24"/>
        </w:rPr>
        <w:t>стандартизации</w:t>
      </w:r>
      <w:r w:rsidR="00AA283A" w:rsidRPr="008C047C">
        <w:rPr>
          <w:rFonts w:ascii="Arial" w:hAnsi="Arial" w:cs="Arial"/>
          <w:sz w:val="24"/>
          <w:szCs w:val="24"/>
        </w:rPr>
        <w:t xml:space="preserve"> </w:t>
      </w:r>
      <w:r w:rsidR="00F3743B" w:rsidRPr="008C047C">
        <w:rPr>
          <w:rFonts w:ascii="Arial" w:eastAsia="Times New Roman" w:hAnsi="Arial" w:cs="Arial"/>
          <w:bCs/>
          <w:sz w:val="24"/>
          <w:szCs w:val="24"/>
          <w:lang w:eastAsia="ru-RU"/>
        </w:rPr>
        <w:t>назначения и состав элементов модели ЖЦ</w:t>
      </w:r>
      <w:r w:rsidR="00F3743B" w:rsidRPr="008C047C" w:rsidDel="00F3743B">
        <w:rPr>
          <w:rFonts w:ascii="Arial" w:hAnsi="Arial" w:cs="Arial"/>
          <w:sz w:val="24"/>
          <w:szCs w:val="24"/>
        </w:rPr>
        <w:t xml:space="preserve"> </w:t>
      </w:r>
      <w:r w:rsidR="00A72964" w:rsidRPr="008C047C">
        <w:rPr>
          <w:rFonts w:ascii="Arial" w:hAnsi="Arial" w:cs="Arial"/>
          <w:sz w:val="24"/>
          <w:szCs w:val="24"/>
        </w:rPr>
        <w:t>издели</w:t>
      </w:r>
      <w:r w:rsidR="00A76B69" w:rsidRPr="008C047C">
        <w:rPr>
          <w:rFonts w:ascii="Arial" w:hAnsi="Arial" w:cs="Arial"/>
          <w:sz w:val="24"/>
          <w:szCs w:val="24"/>
        </w:rPr>
        <w:t>я</w:t>
      </w:r>
      <w:r w:rsidR="0025487A" w:rsidRPr="008C047C">
        <w:rPr>
          <w:rFonts w:ascii="Arial" w:hAnsi="Arial" w:cs="Arial"/>
          <w:sz w:val="24"/>
          <w:szCs w:val="24"/>
        </w:rPr>
        <w:t xml:space="preserve">, </w:t>
      </w:r>
      <w:r w:rsidR="00BB5D8E" w:rsidRPr="008C047C">
        <w:rPr>
          <w:rFonts w:ascii="Arial" w:hAnsi="Arial" w:cs="Arial"/>
          <w:sz w:val="24"/>
          <w:szCs w:val="24"/>
        </w:rPr>
        <w:t xml:space="preserve">как </w:t>
      </w:r>
      <w:r w:rsidR="0025487A" w:rsidRPr="008C047C">
        <w:rPr>
          <w:rFonts w:ascii="Arial" w:hAnsi="Arial" w:cs="Arial"/>
          <w:sz w:val="24"/>
          <w:szCs w:val="24"/>
        </w:rPr>
        <w:t>базов</w:t>
      </w:r>
      <w:r w:rsidR="00BB5D8E" w:rsidRPr="008C047C">
        <w:rPr>
          <w:rFonts w:ascii="Arial" w:hAnsi="Arial" w:cs="Arial"/>
          <w:sz w:val="24"/>
          <w:szCs w:val="24"/>
        </w:rPr>
        <w:t>о</w:t>
      </w:r>
      <w:r w:rsidR="00F3743B" w:rsidRPr="008C047C">
        <w:rPr>
          <w:rFonts w:ascii="Arial" w:hAnsi="Arial" w:cs="Arial"/>
          <w:sz w:val="24"/>
          <w:szCs w:val="24"/>
        </w:rPr>
        <w:t>й</w:t>
      </w:r>
      <w:r w:rsidR="00BB5D8E" w:rsidRPr="008C047C">
        <w:rPr>
          <w:rFonts w:ascii="Arial" w:hAnsi="Arial" w:cs="Arial"/>
          <w:sz w:val="24"/>
          <w:szCs w:val="24"/>
        </w:rPr>
        <w:t xml:space="preserve"> </w:t>
      </w:r>
      <w:r w:rsidR="00F3743B" w:rsidRPr="008C047C">
        <w:rPr>
          <w:rFonts w:ascii="Arial" w:hAnsi="Arial" w:cs="Arial"/>
          <w:sz w:val="24"/>
          <w:szCs w:val="24"/>
        </w:rPr>
        <w:t>части</w:t>
      </w:r>
      <w:r w:rsidR="0025487A" w:rsidRPr="008C047C">
        <w:rPr>
          <w:rFonts w:ascii="Arial" w:hAnsi="Arial" w:cs="Arial"/>
          <w:sz w:val="24"/>
          <w:szCs w:val="24"/>
        </w:rPr>
        <w:t xml:space="preserve"> </w:t>
      </w:r>
      <w:r w:rsidR="00A76B69" w:rsidRPr="008C047C">
        <w:rPr>
          <w:rFonts w:ascii="Arial" w:hAnsi="Arial" w:cs="Arial"/>
          <w:sz w:val="24"/>
          <w:szCs w:val="24"/>
        </w:rPr>
        <w:t>методологии поддержки ЖЦ изделия</w:t>
      </w:r>
      <w:r w:rsidR="0025487A" w:rsidRPr="008C047C">
        <w:rPr>
          <w:rFonts w:ascii="Arial" w:hAnsi="Arial" w:cs="Arial"/>
          <w:sz w:val="24"/>
          <w:szCs w:val="24"/>
        </w:rPr>
        <w:t>.</w:t>
      </w:r>
    </w:p>
    <w:p w14:paraId="7FA01C7D" w14:textId="458ABDAA" w:rsidR="0025487A" w:rsidRPr="008C047C" w:rsidRDefault="00AA283A" w:rsidP="008C047C">
      <w:pPr>
        <w:widowControl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C047C">
        <w:rPr>
          <w:rFonts w:ascii="Arial" w:hAnsi="Arial" w:cs="Arial"/>
          <w:sz w:val="24"/>
          <w:szCs w:val="24"/>
        </w:rPr>
        <w:t>М</w:t>
      </w:r>
      <w:r w:rsidR="0025487A" w:rsidRPr="008C047C">
        <w:rPr>
          <w:rFonts w:ascii="Arial" w:hAnsi="Arial" w:cs="Arial"/>
          <w:sz w:val="24"/>
          <w:szCs w:val="24"/>
        </w:rPr>
        <w:t>одель</w:t>
      </w:r>
      <w:r w:rsidR="00A76B69" w:rsidRPr="008C047C">
        <w:rPr>
          <w:rFonts w:ascii="Arial" w:hAnsi="Arial" w:cs="Arial"/>
          <w:sz w:val="24"/>
          <w:szCs w:val="24"/>
        </w:rPr>
        <w:t xml:space="preserve"> </w:t>
      </w:r>
      <w:r w:rsidR="00F3743B" w:rsidRPr="008C047C">
        <w:rPr>
          <w:rFonts w:ascii="Arial" w:hAnsi="Arial" w:cs="Arial"/>
          <w:sz w:val="24"/>
          <w:szCs w:val="24"/>
        </w:rPr>
        <w:t xml:space="preserve">устанавливает </w:t>
      </w:r>
      <w:r w:rsidRPr="008C047C">
        <w:rPr>
          <w:rFonts w:ascii="Arial" w:hAnsi="Arial" w:cs="Arial"/>
          <w:sz w:val="24"/>
          <w:szCs w:val="24"/>
        </w:rPr>
        <w:t>стади</w:t>
      </w:r>
      <w:r w:rsidR="00F3743B" w:rsidRPr="008C047C">
        <w:rPr>
          <w:rFonts w:ascii="Arial" w:hAnsi="Arial" w:cs="Arial"/>
          <w:sz w:val="24"/>
          <w:szCs w:val="24"/>
        </w:rPr>
        <w:t>и</w:t>
      </w:r>
      <w:r w:rsidRPr="008C047C">
        <w:rPr>
          <w:rFonts w:ascii="Arial" w:hAnsi="Arial" w:cs="Arial"/>
          <w:sz w:val="24"/>
          <w:szCs w:val="24"/>
        </w:rPr>
        <w:t xml:space="preserve"> и этап</w:t>
      </w:r>
      <w:r w:rsidR="00F3743B" w:rsidRPr="008C047C">
        <w:rPr>
          <w:rFonts w:ascii="Arial" w:hAnsi="Arial" w:cs="Arial"/>
          <w:sz w:val="24"/>
          <w:szCs w:val="24"/>
        </w:rPr>
        <w:t>ы</w:t>
      </w:r>
      <w:r w:rsidRPr="008C047C">
        <w:rPr>
          <w:rFonts w:ascii="Arial" w:hAnsi="Arial" w:cs="Arial"/>
          <w:sz w:val="24"/>
          <w:szCs w:val="24"/>
        </w:rPr>
        <w:t xml:space="preserve"> ЖЦ, состав и содержание процессов и </w:t>
      </w:r>
      <w:r w:rsidR="00A76B69" w:rsidRPr="008C047C">
        <w:rPr>
          <w:rFonts w:ascii="Arial" w:hAnsi="Arial" w:cs="Arial"/>
          <w:sz w:val="24"/>
          <w:szCs w:val="24"/>
        </w:rPr>
        <w:t xml:space="preserve">работ, выполняемых на </w:t>
      </w:r>
      <w:r w:rsidR="00F3743B" w:rsidRPr="008C047C">
        <w:rPr>
          <w:rFonts w:ascii="Arial" w:hAnsi="Arial" w:cs="Arial"/>
          <w:sz w:val="24"/>
          <w:szCs w:val="24"/>
        </w:rPr>
        <w:t xml:space="preserve">каждой из </w:t>
      </w:r>
      <w:r w:rsidR="00A76B69" w:rsidRPr="008C047C">
        <w:rPr>
          <w:rFonts w:ascii="Arial" w:hAnsi="Arial" w:cs="Arial"/>
          <w:sz w:val="24"/>
          <w:szCs w:val="24"/>
        </w:rPr>
        <w:t>стади</w:t>
      </w:r>
      <w:r w:rsidR="00F3743B" w:rsidRPr="008C047C">
        <w:rPr>
          <w:rFonts w:ascii="Arial" w:hAnsi="Arial" w:cs="Arial"/>
          <w:sz w:val="24"/>
          <w:szCs w:val="24"/>
        </w:rPr>
        <w:t xml:space="preserve">й и на ее </w:t>
      </w:r>
      <w:r w:rsidR="00A76B69" w:rsidRPr="008C047C">
        <w:rPr>
          <w:rFonts w:ascii="Arial" w:hAnsi="Arial" w:cs="Arial"/>
          <w:sz w:val="24"/>
          <w:szCs w:val="24"/>
        </w:rPr>
        <w:t>этапах</w:t>
      </w:r>
      <w:r w:rsidR="0025487A" w:rsidRPr="008C047C">
        <w:rPr>
          <w:rFonts w:ascii="Arial" w:hAnsi="Arial" w:cs="Arial"/>
          <w:sz w:val="24"/>
          <w:szCs w:val="24"/>
        </w:rPr>
        <w:t xml:space="preserve">. </w:t>
      </w:r>
      <w:r w:rsidR="00C00CC0" w:rsidRPr="008C047C">
        <w:rPr>
          <w:rFonts w:ascii="Arial" w:hAnsi="Arial" w:cs="Arial"/>
          <w:sz w:val="24"/>
          <w:szCs w:val="24"/>
        </w:rPr>
        <w:t xml:space="preserve">Предлагаемая </w:t>
      </w:r>
      <w:r w:rsidR="00BB5D8E" w:rsidRPr="008C047C">
        <w:rPr>
          <w:rFonts w:ascii="Arial" w:hAnsi="Arial" w:cs="Arial"/>
          <w:sz w:val="24"/>
          <w:szCs w:val="24"/>
        </w:rPr>
        <w:t>«</w:t>
      </w:r>
      <w:r w:rsidR="00C00CC0" w:rsidRPr="008C047C">
        <w:rPr>
          <w:rFonts w:ascii="Arial" w:hAnsi="Arial" w:cs="Arial"/>
          <w:sz w:val="24"/>
          <w:szCs w:val="24"/>
        </w:rPr>
        <w:t>референтная</w:t>
      </w:r>
      <w:r w:rsidR="00BB5D8E" w:rsidRPr="008C047C">
        <w:rPr>
          <w:rFonts w:ascii="Arial" w:hAnsi="Arial" w:cs="Arial"/>
          <w:sz w:val="24"/>
          <w:szCs w:val="24"/>
        </w:rPr>
        <w:t>»</w:t>
      </w:r>
      <w:r w:rsidR="00C00CC0" w:rsidRPr="008C047C">
        <w:rPr>
          <w:rFonts w:ascii="Arial" w:hAnsi="Arial" w:cs="Arial"/>
          <w:sz w:val="24"/>
          <w:szCs w:val="24"/>
        </w:rPr>
        <w:t xml:space="preserve"> м</w:t>
      </w:r>
      <w:r w:rsidR="0025487A" w:rsidRPr="008C047C">
        <w:rPr>
          <w:rFonts w:ascii="Arial" w:hAnsi="Arial" w:cs="Arial"/>
          <w:sz w:val="24"/>
          <w:szCs w:val="24"/>
        </w:rPr>
        <w:t xml:space="preserve">одель ЖЦ является </w:t>
      </w:r>
      <w:r w:rsidR="00A76B69" w:rsidRPr="008C047C">
        <w:rPr>
          <w:rFonts w:ascii="Arial" w:hAnsi="Arial" w:cs="Arial"/>
          <w:sz w:val="24"/>
          <w:szCs w:val="24"/>
        </w:rPr>
        <w:t>основой для разработки</w:t>
      </w:r>
      <w:r w:rsidR="0025487A" w:rsidRPr="008C047C">
        <w:rPr>
          <w:rFonts w:ascii="Arial" w:hAnsi="Arial" w:cs="Arial"/>
          <w:sz w:val="24"/>
          <w:szCs w:val="24"/>
        </w:rPr>
        <w:t>:</w:t>
      </w:r>
    </w:p>
    <w:p w14:paraId="13146E82" w14:textId="566D898D" w:rsidR="00C00CC0" w:rsidRPr="008C047C" w:rsidRDefault="00AA283A" w:rsidP="008C047C">
      <w:pPr>
        <w:widowControl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C047C">
        <w:rPr>
          <w:rFonts w:ascii="Arial" w:hAnsi="Arial" w:cs="Arial"/>
          <w:sz w:val="24"/>
          <w:szCs w:val="24"/>
        </w:rPr>
        <w:t xml:space="preserve">- </w:t>
      </w:r>
      <w:r w:rsidR="00C00CC0" w:rsidRPr="008C047C">
        <w:rPr>
          <w:rFonts w:ascii="Arial" w:hAnsi="Arial" w:cs="Arial"/>
          <w:sz w:val="24"/>
          <w:szCs w:val="24"/>
        </w:rPr>
        <w:t xml:space="preserve">моделей ЖЦ для конкретных проектов и их организационного обеспечения; </w:t>
      </w:r>
    </w:p>
    <w:p w14:paraId="58BB67F2" w14:textId="7D9818AB" w:rsidR="00F3743B" w:rsidRPr="008C047C" w:rsidRDefault="00C00CC0" w:rsidP="008C047C">
      <w:pPr>
        <w:widowControl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C047C">
        <w:rPr>
          <w:rFonts w:ascii="Arial" w:hAnsi="Arial" w:cs="Arial"/>
          <w:sz w:val="24"/>
          <w:szCs w:val="24"/>
        </w:rPr>
        <w:t xml:space="preserve">- </w:t>
      </w:r>
      <w:r w:rsidR="00F3743B" w:rsidRPr="008C047C">
        <w:rPr>
          <w:rFonts w:ascii="Arial" w:hAnsi="Arial" w:cs="Arial"/>
          <w:sz w:val="24"/>
          <w:szCs w:val="24"/>
        </w:rPr>
        <w:t xml:space="preserve">классификации </w:t>
      </w:r>
      <w:r w:rsidRPr="008C047C">
        <w:rPr>
          <w:rFonts w:ascii="Arial" w:hAnsi="Arial" w:cs="Arial"/>
          <w:sz w:val="24"/>
          <w:szCs w:val="24"/>
        </w:rPr>
        <w:t>состав</w:t>
      </w:r>
      <w:r w:rsidR="00F3743B" w:rsidRPr="008C047C">
        <w:rPr>
          <w:rFonts w:ascii="Arial" w:hAnsi="Arial" w:cs="Arial"/>
          <w:sz w:val="24"/>
          <w:szCs w:val="24"/>
        </w:rPr>
        <w:t>а</w:t>
      </w:r>
      <w:r w:rsidRPr="008C047C">
        <w:rPr>
          <w:rFonts w:ascii="Arial" w:hAnsi="Arial" w:cs="Arial"/>
          <w:sz w:val="24"/>
          <w:szCs w:val="24"/>
        </w:rPr>
        <w:t xml:space="preserve"> и </w:t>
      </w:r>
      <w:r w:rsidR="00F3743B" w:rsidRPr="008C047C">
        <w:rPr>
          <w:rFonts w:ascii="Arial" w:hAnsi="Arial" w:cs="Arial"/>
          <w:sz w:val="24"/>
          <w:szCs w:val="24"/>
        </w:rPr>
        <w:t xml:space="preserve">базовой </w:t>
      </w:r>
      <w:r w:rsidRPr="008C047C">
        <w:rPr>
          <w:rFonts w:ascii="Arial" w:hAnsi="Arial" w:cs="Arial"/>
          <w:sz w:val="24"/>
          <w:szCs w:val="24"/>
        </w:rPr>
        <w:t>функциональности программных средств, применяемых для решения задач на стадиях и этапах ЖЦ</w:t>
      </w:r>
      <w:r w:rsidR="00F3743B" w:rsidRPr="008C047C">
        <w:rPr>
          <w:rFonts w:ascii="Arial" w:hAnsi="Arial" w:cs="Arial"/>
          <w:sz w:val="24"/>
          <w:szCs w:val="24"/>
        </w:rPr>
        <w:t>;</w:t>
      </w:r>
    </w:p>
    <w:p w14:paraId="41EBC5AB" w14:textId="015201EC" w:rsidR="00C00CC0" w:rsidRPr="008C047C" w:rsidRDefault="00F3743B" w:rsidP="008C047C">
      <w:pPr>
        <w:widowControl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C047C">
        <w:rPr>
          <w:rFonts w:ascii="Arial" w:hAnsi="Arial" w:cs="Arial"/>
          <w:sz w:val="24"/>
          <w:szCs w:val="24"/>
        </w:rPr>
        <w:t xml:space="preserve">- принципов и требований </w:t>
      </w:r>
      <w:r w:rsidR="00C00CC0" w:rsidRPr="008C047C">
        <w:rPr>
          <w:rFonts w:ascii="Arial" w:hAnsi="Arial" w:cs="Arial"/>
          <w:sz w:val="24"/>
          <w:szCs w:val="24"/>
        </w:rPr>
        <w:t>по обеспечению интероперабельности</w:t>
      </w:r>
      <w:r w:rsidRPr="008C047C">
        <w:rPr>
          <w:rFonts w:ascii="Arial" w:hAnsi="Arial" w:cs="Arial"/>
          <w:sz w:val="24"/>
          <w:szCs w:val="24"/>
        </w:rPr>
        <w:t xml:space="preserve"> программных средств поддержки ЖЦ изделий</w:t>
      </w:r>
      <w:r w:rsidR="00C00CC0" w:rsidRPr="008C047C">
        <w:rPr>
          <w:rFonts w:ascii="Arial" w:hAnsi="Arial" w:cs="Arial"/>
          <w:sz w:val="24"/>
          <w:szCs w:val="24"/>
        </w:rPr>
        <w:t>;</w:t>
      </w:r>
    </w:p>
    <w:p w14:paraId="0C1B1725" w14:textId="27D3DF01" w:rsidR="0025487A" w:rsidRPr="008C047C" w:rsidRDefault="0025487A" w:rsidP="008C047C">
      <w:pPr>
        <w:widowControl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C047C">
        <w:rPr>
          <w:rFonts w:ascii="Arial" w:hAnsi="Arial" w:cs="Arial"/>
          <w:sz w:val="24"/>
          <w:szCs w:val="24"/>
        </w:rPr>
        <w:t xml:space="preserve">- </w:t>
      </w:r>
      <w:r w:rsidR="00A76B69" w:rsidRPr="008C047C">
        <w:rPr>
          <w:rFonts w:ascii="Arial" w:hAnsi="Arial" w:cs="Arial"/>
          <w:sz w:val="24"/>
          <w:szCs w:val="24"/>
        </w:rPr>
        <w:t>комплекса информационных моделей</w:t>
      </w:r>
      <w:r w:rsidR="00C00CC0" w:rsidRPr="008C047C">
        <w:rPr>
          <w:rFonts w:ascii="Arial" w:hAnsi="Arial" w:cs="Arial"/>
          <w:sz w:val="24"/>
          <w:szCs w:val="24"/>
        </w:rPr>
        <w:t xml:space="preserve"> изделия и других объектов, </w:t>
      </w:r>
      <w:r w:rsidR="00F3743B" w:rsidRPr="008C047C">
        <w:rPr>
          <w:rFonts w:ascii="Arial" w:hAnsi="Arial" w:cs="Arial"/>
          <w:sz w:val="24"/>
          <w:szCs w:val="24"/>
        </w:rPr>
        <w:t xml:space="preserve">применяемых </w:t>
      </w:r>
      <w:r w:rsidR="00C00CC0" w:rsidRPr="008C047C">
        <w:rPr>
          <w:rFonts w:ascii="Arial" w:hAnsi="Arial" w:cs="Arial"/>
          <w:sz w:val="24"/>
          <w:szCs w:val="24"/>
        </w:rPr>
        <w:t>в процессах ЖЦ.</w:t>
      </w:r>
    </w:p>
    <w:p w14:paraId="2A687E69" w14:textId="160D5113" w:rsidR="001F624B" w:rsidRDefault="00496B6B" w:rsidP="008C047C">
      <w:pPr>
        <w:widowControl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C047C">
        <w:rPr>
          <w:rFonts w:ascii="Arial" w:hAnsi="Arial" w:cs="Arial"/>
          <w:sz w:val="24"/>
          <w:szCs w:val="24"/>
        </w:rPr>
        <w:t xml:space="preserve">Актуальность </w:t>
      </w:r>
      <w:r w:rsidR="00F3743B" w:rsidRPr="008C047C">
        <w:rPr>
          <w:rFonts w:ascii="Arial" w:hAnsi="Arial" w:cs="Arial"/>
          <w:sz w:val="24"/>
          <w:szCs w:val="24"/>
        </w:rPr>
        <w:t xml:space="preserve">разработки такого стандарта </w:t>
      </w:r>
      <w:r w:rsidRPr="008C047C">
        <w:rPr>
          <w:rFonts w:ascii="Arial" w:hAnsi="Arial" w:cs="Arial"/>
          <w:sz w:val="24"/>
          <w:szCs w:val="24"/>
        </w:rPr>
        <w:t xml:space="preserve">была подтверждена при разработке Перспективной программы стандартизации в области поддержки </w:t>
      </w:r>
      <w:r w:rsidR="003D7ED2" w:rsidRPr="008C047C">
        <w:rPr>
          <w:rFonts w:ascii="Arial" w:hAnsi="Arial" w:cs="Arial"/>
          <w:sz w:val="24"/>
          <w:szCs w:val="24"/>
        </w:rPr>
        <w:t>ЖЦ</w:t>
      </w:r>
      <w:r w:rsidRPr="008C047C">
        <w:rPr>
          <w:rFonts w:ascii="Arial" w:hAnsi="Arial" w:cs="Arial"/>
          <w:sz w:val="24"/>
          <w:szCs w:val="24"/>
        </w:rPr>
        <w:t xml:space="preserve"> изделий на 2024-2026</w:t>
      </w:r>
      <w:r w:rsidR="003D7ED2" w:rsidRPr="008C047C">
        <w:rPr>
          <w:rFonts w:ascii="Arial" w:hAnsi="Arial" w:cs="Arial"/>
          <w:sz w:val="24"/>
          <w:szCs w:val="24"/>
        </w:rPr>
        <w:t> </w:t>
      </w:r>
      <w:r w:rsidRPr="008C047C">
        <w:rPr>
          <w:rFonts w:ascii="Arial" w:hAnsi="Arial" w:cs="Arial"/>
          <w:sz w:val="24"/>
          <w:szCs w:val="24"/>
        </w:rPr>
        <w:t xml:space="preserve">гг. </w:t>
      </w:r>
    </w:p>
    <w:p w14:paraId="17EC08F7" w14:textId="77777777" w:rsidR="008C047C" w:rsidRPr="008C047C" w:rsidRDefault="008C047C" w:rsidP="008C047C">
      <w:pPr>
        <w:widowControl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6936A110" w14:textId="77777777" w:rsidR="009A2976" w:rsidRPr="008C047C" w:rsidRDefault="009A2976" w:rsidP="008C047C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8C047C">
        <w:rPr>
          <w:rFonts w:ascii="Arial" w:hAnsi="Arial" w:cs="Arial"/>
          <w:b/>
          <w:sz w:val="24"/>
          <w:szCs w:val="24"/>
        </w:rPr>
        <w:t>4</w:t>
      </w:r>
      <w:r w:rsidRPr="008C047C">
        <w:rPr>
          <w:rFonts w:ascii="Arial" w:hAnsi="Arial" w:cs="Arial"/>
          <w:b/>
          <w:sz w:val="24"/>
          <w:szCs w:val="24"/>
        </w:rPr>
        <w:tab/>
        <w:t>Сведения о соответствии проекта стандарта техническим регламентам Евразийского экономического союза, федеральным законам, техническим регламентам и иным нормативным правовым актам Российской Федерации</w:t>
      </w:r>
    </w:p>
    <w:p w14:paraId="6FCDC09F" w14:textId="66234FBF" w:rsidR="000A112D" w:rsidRPr="008C047C" w:rsidRDefault="000A112D" w:rsidP="008C047C">
      <w:pPr>
        <w:widowControl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8C047C">
        <w:rPr>
          <w:rFonts w:ascii="Arial" w:hAnsi="Arial" w:cs="Arial"/>
          <w:sz w:val="24"/>
          <w:szCs w:val="24"/>
          <w:lang w:eastAsia="ru-RU"/>
        </w:rPr>
        <w:lastRenderedPageBreak/>
        <w:t xml:space="preserve">Проект </w:t>
      </w:r>
      <w:r w:rsidRPr="008C047C">
        <w:rPr>
          <w:rFonts w:ascii="Arial" w:hAnsi="Arial" w:cs="Arial"/>
          <w:sz w:val="24"/>
          <w:szCs w:val="24"/>
        </w:rPr>
        <w:t>стандарта</w:t>
      </w:r>
      <w:r w:rsidRPr="008C047C">
        <w:rPr>
          <w:rFonts w:ascii="Arial" w:hAnsi="Arial" w:cs="Arial"/>
          <w:sz w:val="24"/>
          <w:szCs w:val="24"/>
          <w:lang w:eastAsia="ru-RU"/>
        </w:rPr>
        <w:t xml:space="preserve"> соответству</w:t>
      </w:r>
      <w:r w:rsidR="00515BE8" w:rsidRPr="008C047C">
        <w:rPr>
          <w:rFonts w:ascii="Arial" w:hAnsi="Arial" w:cs="Arial"/>
          <w:sz w:val="24"/>
          <w:szCs w:val="24"/>
          <w:lang w:eastAsia="ru-RU"/>
        </w:rPr>
        <w:t>е</w:t>
      </w:r>
      <w:r w:rsidRPr="008C047C">
        <w:rPr>
          <w:rFonts w:ascii="Arial" w:hAnsi="Arial" w:cs="Arial"/>
          <w:sz w:val="24"/>
          <w:szCs w:val="24"/>
          <w:lang w:eastAsia="ru-RU"/>
        </w:rPr>
        <w:t>т законодательству Российской Федерации.</w:t>
      </w:r>
    </w:p>
    <w:p w14:paraId="43637D7C" w14:textId="7B75167F" w:rsidR="000A112D" w:rsidRDefault="000A112D" w:rsidP="008C047C">
      <w:pPr>
        <w:widowControl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8C047C">
        <w:rPr>
          <w:rFonts w:ascii="Arial" w:hAnsi="Arial" w:cs="Arial"/>
          <w:sz w:val="24"/>
          <w:szCs w:val="24"/>
          <w:lang w:eastAsia="ru-RU"/>
        </w:rPr>
        <w:t>Проект стандарта и документация к нему оформлены в соответствии с</w:t>
      </w:r>
      <w:r w:rsidR="00AF1863" w:rsidRPr="008C047C">
        <w:rPr>
          <w:rFonts w:ascii="Arial" w:hAnsi="Arial" w:cs="Arial"/>
          <w:sz w:val="24"/>
          <w:szCs w:val="24"/>
          <w:lang w:eastAsia="ru-RU"/>
        </w:rPr>
        <w:t xml:space="preserve"> основополагающими стандартами национальной системы стандартизации</w:t>
      </w:r>
      <w:r w:rsidRPr="008C047C">
        <w:rPr>
          <w:rFonts w:ascii="Arial" w:hAnsi="Arial" w:cs="Arial"/>
          <w:sz w:val="24"/>
          <w:szCs w:val="24"/>
          <w:lang w:eastAsia="ru-RU"/>
        </w:rPr>
        <w:t>.</w:t>
      </w:r>
    </w:p>
    <w:p w14:paraId="55ECF148" w14:textId="77777777" w:rsidR="008C047C" w:rsidRPr="008C047C" w:rsidRDefault="008C047C" w:rsidP="008C047C">
      <w:pPr>
        <w:widowControl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</w:p>
    <w:p w14:paraId="33812554" w14:textId="77777777" w:rsidR="008C047C" w:rsidRPr="00991DD4" w:rsidRDefault="008C047C" w:rsidP="008C047C">
      <w:pPr>
        <w:keepNext/>
        <w:tabs>
          <w:tab w:val="left" w:pos="993"/>
        </w:tabs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991DD4">
        <w:rPr>
          <w:rFonts w:ascii="Arial" w:hAnsi="Arial" w:cs="Arial"/>
          <w:b/>
          <w:sz w:val="24"/>
          <w:szCs w:val="24"/>
        </w:rPr>
        <w:t>5</w:t>
      </w:r>
      <w:r w:rsidRPr="00991DD4">
        <w:rPr>
          <w:rFonts w:ascii="Arial" w:hAnsi="Arial" w:cs="Arial"/>
          <w:b/>
          <w:sz w:val="24"/>
          <w:szCs w:val="24"/>
        </w:rPr>
        <w:tab/>
        <w:t>Сведения о степени гармонизации проекта стандарта и о форме применения международного стандарта, регионального стандарта, регионального свода правил, стандарта иностранного государства и свода правил иностранного государства, иного документа по стандартизации иностранного государства</w:t>
      </w:r>
    </w:p>
    <w:p w14:paraId="225B50B0" w14:textId="77777777" w:rsidR="009856CF" w:rsidRDefault="008C047C" w:rsidP="008C047C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D224B">
        <w:rPr>
          <w:rFonts w:ascii="Arial" w:hAnsi="Arial" w:cs="Arial"/>
          <w:sz w:val="24"/>
          <w:szCs w:val="24"/>
        </w:rPr>
        <w:t>При</w:t>
      </w:r>
      <w:r w:rsidRPr="00E735F6">
        <w:rPr>
          <w:rFonts w:ascii="Arial" w:hAnsi="Arial" w:cs="Arial"/>
          <w:sz w:val="24"/>
          <w:szCs w:val="24"/>
        </w:rPr>
        <w:t xml:space="preserve"> </w:t>
      </w:r>
      <w:r w:rsidRPr="00ED224B">
        <w:rPr>
          <w:rFonts w:ascii="Arial" w:hAnsi="Arial" w:cs="Arial"/>
          <w:sz w:val="24"/>
          <w:szCs w:val="24"/>
        </w:rPr>
        <w:t>разработке</w:t>
      </w:r>
      <w:r w:rsidRPr="00E735F6">
        <w:rPr>
          <w:rFonts w:ascii="Arial" w:hAnsi="Arial" w:cs="Arial"/>
          <w:sz w:val="24"/>
          <w:szCs w:val="24"/>
        </w:rPr>
        <w:t xml:space="preserve"> </w:t>
      </w:r>
      <w:r w:rsidRPr="00ED224B">
        <w:rPr>
          <w:rFonts w:ascii="Arial" w:hAnsi="Arial" w:cs="Arial"/>
          <w:sz w:val="24"/>
          <w:szCs w:val="24"/>
        </w:rPr>
        <w:t>проекта</w:t>
      </w:r>
      <w:r w:rsidRPr="00E735F6">
        <w:rPr>
          <w:rFonts w:ascii="Arial" w:hAnsi="Arial" w:cs="Arial"/>
          <w:sz w:val="24"/>
          <w:szCs w:val="24"/>
        </w:rPr>
        <w:t xml:space="preserve"> </w:t>
      </w:r>
      <w:r w:rsidRPr="00ED224B">
        <w:rPr>
          <w:rFonts w:ascii="Arial" w:hAnsi="Arial" w:cs="Arial"/>
          <w:sz w:val="24"/>
          <w:szCs w:val="24"/>
        </w:rPr>
        <w:t>ГОСТ</w:t>
      </w:r>
      <w:r w:rsidRPr="00E735F6">
        <w:rPr>
          <w:rFonts w:ascii="Arial" w:hAnsi="Arial" w:cs="Arial"/>
          <w:sz w:val="24"/>
          <w:szCs w:val="24"/>
        </w:rPr>
        <w:t xml:space="preserve"> </w:t>
      </w:r>
      <w:r w:rsidRPr="00ED224B">
        <w:rPr>
          <w:rFonts w:ascii="Arial" w:hAnsi="Arial" w:cs="Arial"/>
          <w:sz w:val="24"/>
          <w:szCs w:val="24"/>
        </w:rPr>
        <w:t>Р</w:t>
      </w:r>
      <w:r w:rsidRPr="00E735F6">
        <w:rPr>
          <w:rFonts w:ascii="Arial" w:hAnsi="Arial" w:cs="Arial"/>
          <w:sz w:val="24"/>
          <w:szCs w:val="24"/>
        </w:rPr>
        <w:t xml:space="preserve"> </w:t>
      </w:r>
      <w:r w:rsidRPr="00ED224B">
        <w:rPr>
          <w:rFonts w:ascii="Arial" w:hAnsi="Arial" w:cs="Arial"/>
          <w:sz w:val="24"/>
          <w:szCs w:val="24"/>
        </w:rPr>
        <w:t>использовались</w:t>
      </w:r>
      <w:r w:rsidRPr="00E735F6">
        <w:rPr>
          <w:rFonts w:ascii="Arial" w:hAnsi="Arial" w:cs="Arial"/>
          <w:sz w:val="24"/>
          <w:szCs w:val="24"/>
        </w:rPr>
        <w:t xml:space="preserve"> </w:t>
      </w:r>
      <w:r w:rsidRPr="00ED224B">
        <w:rPr>
          <w:rFonts w:ascii="Arial" w:hAnsi="Arial" w:cs="Arial"/>
          <w:sz w:val="24"/>
          <w:szCs w:val="24"/>
        </w:rPr>
        <w:t>международны</w:t>
      </w:r>
      <w:r w:rsidR="009856CF">
        <w:rPr>
          <w:rFonts w:ascii="Arial" w:hAnsi="Arial" w:cs="Arial"/>
          <w:sz w:val="24"/>
          <w:szCs w:val="24"/>
        </w:rPr>
        <w:t>е</w:t>
      </w:r>
      <w:r w:rsidRPr="00E735F6">
        <w:rPr>
          <w:rFonts w:ascii="Arial" w:hAnsi="Arial" w:cs="Arial"/>
          <w:sz w:val="24"/>
          <w:szCs w:val="24"/>
        </w:rPr>
        <w:t xml:space="preserve"> </w:t>
      </w:r>
      <w:r w:rsidRPr="00ED224B">
        <w:rPr>
          <w:rFonts w:ascii="Arial" w:hAnsi="Arial" w:cs="Arial"/>
          <w:sz w:val="24"/>
          <w:szCs w:val="24"/>
        </w:rPr>
        <w:t>стандарт</w:t>
      </w:r>
      <w:r w:rsidR="009856CF">
        <w:rPr>
          <w:rFonts w:ascii="Arial" w:hAnsi="Arial" w:cs="Arial"/>
          <w:sz w:val="24"/>
          <w:szCs w:val="24"/>
        </w:rPr>
        <w:t>ы:</w:t>
      </w:r>
    </w:p>
    <w:p w14:paraId="2DAFC936" w14:textId="0156EE38" w:rsidR="009856CF" w:rsidRPr="009856CF" w:rsidRDefault="009856CF" w:rsidP="009856C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val="en-US"/>
        </w:rPr>
      </w:pPr>
      <w:r w:rsidRPr="009856CF">
        <w:rPr>
          <w:rFonts w:ascii="Arial" w:hAnsi="Arial" w:cs="Arial"/>
          <w:sz w:val="24"/>
          <w:szCs w:val="24"/>
          <w:lang w:val="en-US"/>
        </w:rPr>
        <w:t>- ISO/IEC/IEEE 15288:2023 Systems and software engineering — System life cycle processes;</w:t>
      </w:r>
    </w:p>
    <w:p w14:paraId="29B78ADC" w14:textId="77777777" w:rsidR="009856CF" w:rsidRDefault="009856CF" w:rsidP="008C047C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val="en-US"/>
        </w:rPr>
      </w:pPr>
      <w:r w:rsidRPr="009856CF">
        <w:rPr>
          <w:rFonts w:ascii="Arial" w:hAnsi="Arial" w:cs="Arial"/>
          <w:sz w:val="24"/>
          <w:szCs w:val="24"/>
          <w:lang w:val="en-US"/>
        </w:rPr>
        <w:t>-</w:t>
      </w:r>
      <w:r w:rsidR="008C047C" w:rsidRPr="009856CF">
        <w:rPr>
          <w:rFonts w:ascii="Arial" w:hAnsi="Arial" w:cs="Arial"/>
          <w:sz w:val="24"/>
          <w:szCs w:val="24"/>
          <w:lang w:val="en-US"/>
        </w:rPr>
        <w:t xml:space="preserve"> </w:t>
      </w:r>
      <w:r w:rsidR="008C047C" w:rsidRPr="00E735F6">
        <w:rPr>
          <w:rFonts w:ascii="Arial" w:hAnsi="Arial" w:cs="Arial"/>
          <w:sz w:val="24"/>
          <w:szCs w:val="24"/>
          <w:lang w:val="en-US"/>
        </w:rPr>
        <w:t>ISO</w:t>
      </w:r>
      <w:r w:rsidR="008C047C" w:rsidRPr="009856CF">
        <w:rPr>
          <w:rFonts w:ascii="Arial" w:hAnsi="Arial" w:cs="Arial"/>
          <w:sz w:val="24"/>
          <w:szCs w:val="24"/>
          <w:lang w:val="en-US"/>
        </w:rPr>
        <w:t>/</w:t>
      </w:r>
      <w:r w:rsidR="008C047C" w:rsidRPr="00E735F6">
        <w:rPr>
          <w:rFonts w:ascii="Arial" w:hAnsi="Arial" w:cs="Arial"/>
          <w:sz w:val="24"/>
          <w:szCs w:val="24"/>
          <w:lang w:val="en-US"/>
        </w:rPr>
        <w:t>IEC</w:t>
      </w:r>
      <w:r w:rsidR="008C047C" w:rsidRPr="009856CF">
        <w:rPr>
          <w:rFonts w:ascii="Arial" w:hAnsi="Arial" w:cs="Arial"/>
          <w:sz w:val="24"/>
          <w:szCs w:val="24"/>
          <w:lang w:val="en-US"/>
        </w:rPr>
        <w:t>/</w:t>
      </w:r>
      <w:r w:rsidR="008C047C" w:rsidRPr="00E735F6">
        <w:rPr>
          <w:rFonts w:ascii="Arial" w:hAnsi="Arial" w:cs="Arial"/>
          <w:sz w:val="24"/>
          <w:szCs w:val="24"/>
          <w:lang w:val="en-US"/>
        </w:rPr>
        <w:t>IEEE</w:t>
      </w:r>
      <w:r w:rsidR="008C047C" w:rsidRPr="009856CF">
        <w:rPr>
          <w:rFonts w:ascii="Arial" w:hAnsi="Arial" w:cs="Arial"/>
          <w:sz w:val="24"/>
          <w:szCs w:val="24"/>
          <w:lang w:val="en-US"/>
        </w:rPr>
        <w:t xml:space="preserve"> 24748-1:2024 </w:t>
      </w:r>
      <w:r w:rsidR="008C047C" w:rsidRPr="00E735F6">
        <w:rPr>
          <w:rFonts w:ascii="Arial" w:hAnsi="Arial" w:cs="Arial"/>
          <w:sz w:val="24"/>
          <w:szCs w:val="24"/>
          <w:lang w:val="en-US"/>
        </w:rPr>
        <w:t>Systems</w:t>
      </w:r>
      <w:r w:rsidR="008C047C" w:rsidRPr="009856CF">
        <w:rPr>
          <w:rFonts w:ascii="Arial" w:hAnsi="Arial" w:cs="Arial"/>
          <w:sz w:val="24"/>
          <w:szCs w:val="24"/>
          <w:lang w:val="en-US"/>
        </w:rPr>
        <w:t xml:space="preserve"> </w:t>
      </w:r>
      <w:r w:rsidR="008C047C" w:rsidRPr="00E735F6">
        <w:rPr>
          <w:rFonts w:ascii="Arial" w:hAnsi="Arial" w:cs="Arial"/>
          <w:sz w:val="24"/>
          <w:szCs w:val="24"/>
          <w:lang w:val="en-US"/>
        </w:rPr>
        <w:t>and</w:t>
      </w:r>
      <w:r w:rsidR="008C047C" w:rsidRPr="009856CF">
        <w:rPr>
          <w:rFonts w:ascii="Arial" w:hAnsi="Arial" w:cs="Arial"/>
          <w:sz w:val="24"/>
          <w:szCs w:val="24"/>
          <w:lang w:val="en-US"/>
        </w:rPr>
        <w:t xml:space="preserve"> </w:t>
      </w:r>
      <w:r w:rsidR="008C047C" w:rsidRPr="00E735F6">
        <w:rPr>
          <w:rFonts w:ascii="Arial" w:hAnsi="Arial" w:cs="Arial"/>
          <w:sz w:val="24"/>
          <w:szCs w:val="24"/>
          <w:lang w:val="en-US"/>
        </w:rPr>
        <w:t>software</w:t>
      </w:r>
      <w:r w:rsidR="008C047C" w:rsidRPr="009856CF">
        <w:rPr>
          <w:rFonts w:ascii="Arial" w:hAnsi="Arial" w:cs="Arial"/>
          <w:sz w:val="24"/>
          <w:szCs w:val="24"/>
          <w:lang w:val="en-US"/>
        </w:rPr>
        <w:t xml:space="preserve"> </w:t>
      </w:r>
      <w:r w:rsidR="008C047C" w:rsidRPr="00E735F6">
        <w:rPr>
          <w:rFonts w:ascii="Arial" w:hAnsi="Arial" w:cs="Arial"/>
          <w:sz w:val="24"/>
          <w:szCs w:val="24"/>
          <w:lang w:val="en-US"/>
        </w:rPr>
        <w:t>engineering</w:t>
      </w:r>
      <w:r w:rsidR="008C047C" w:rsidRPr="009856CF">
        <w:rPr>
          <w:rFonts w:ascii="Arial" w:hAnsi="Arial" w:cs="Arial"/>
          <w:sz w:val="24"/>
          <w:szCs w:val="24"/>
          <w:lang w:val="en-US"/>
        </w:rPr>
        <w:t xml:space="preserve"> </w:t>
      </w:r>
      <w:r w:rsidRPr="009856CF">
        <w:rPr>
          <w:rFonts w:ascii="Arial" w:hAnsi="Arial" w:cs="Arial"/>
          <w:sz w:val="24"/>
          <w:szCs w:val="24"/>
          <w:lang w:val="en-US"/>
        </w:rPr>
        <w:t xml:space="preserve">— </w:t>
      </w:r>
      <w:r w:rsidR="008C047C" w:rsidRPr="00E735F6">
        <w:rPr>
          <w:rFonts w:ascii="Arial" w:hAnsi="Arial" w:cs="Arial"/>
          <w:sz w:val="24"/>
          <w:szCs w:val="24"/>
          <w:lang w:val="en-US"/>
        </w:rPr>
        <w:t>Life</w:t>
      </w:r>
      <w:r w:rsidR="008C047C" w:rsidRPr="009856CF">
        <w:rPr>
          <w:rFonts w:ascii="Arial" w:hAnsi="Arial" w:cs="Arial"/>
          <w:sz w:val="24"/>
          <w:szCs w:val="24"/>
          <w:lang w:val="en-US"/>
        </w:rPr>
        <w:t xml:space="preserve"> </w:t>
      </w:r>
      <w:r w:rsidR="008C047C" w:rsidRPr="00E735F6">
        <w:rPr>
          <w:rFonts w:ascii="Arial" w:hAnsi="Arial" w:cs="Arial"/>
          <w:sz w:val="24"/>
          <w:szCs w:val="24"/>
          <w:lang w:val="en-US"/>
        </w:rPr>
        <w:t>cycle</w:t>
      </w:r>
      <w:r w:rsidR="008C047C" w:rsidRPr="009856CF">
        <w:rPr>
          <w:rFonts w:ascii="Arial" w:hAnsi="Arial" w:cs="Arial"/>
          <w:sz w:val="24"/>
          <w:szCs w:val="24"/>
          <w:lang w:val="en-US"/>
        </w:rPr>
        <w:t xml:space="preserve"> </w:t>
      </w:r>
      <w:r w:rsidR="008C047C" w:rsidRPr="00E735F6">
        <w:rPr>
          <w:rFonts w:ascii="Arial" w:hAnsi="Arial" w:cs="Arial"/>
          <w:sz w:val="24"/>
          <w:szCs w:val="24"/>
          <w:lang w:val="en-US"/>
        </w:rPr>
        <w:t>management</w:t>
      </w:r>
      <w:r w:rsidR="008C047C" w:rsidRPr="009856CF">
        <w:rPr>
          <w:rFonts w:ascii="Arial" w:hAnsi="Arial" w:cs="Arial"/>
          <w:sz w:val="24"/>
          <w:szCs w:val="24"/>
          <w:lang w:val="en-US"/>
        </w:rPr>
        <w:t xml:space="preserve"> </w:t>
      </w:r>
      <w:r w:rsidRPr="009856CF">
        <w:rPr>
          <w:rFonts w:ascii="Arial" w:hAnsi="Arial" w:cs="Arial"/>
          <w:sz w:val="24"/>
          <w:szCs w:val="24"/>
          <w:lang w:val="en-US"/>
        </w:rPr>
        <w:t xml:space="preserve">— </w:t>
      </w:r>
      <w:r w:rsidR="008C047C" w:rsidRPr="00E735F6">
        <w:rPr>
          <w:rFonts w:ascii="Arial" w:hAnsi="Arial" w:cs="Arial"/>
          <w:sz w:val="24"/>
          <w:szCs w:val="24"/>
          <w:lang w:val="en-US"/>
        </w:rPr>
        <w:t>Part</w:t>
      </w:r>
      <w:r w:rsidR="008C047C" w:rsidRPr="009856CF">
        <w:rPr>
          <w:rFonts w:ascii="Arial" w:hAnsi="Arial" w:cs="Arial"/>
          <w:sz w:val="24"/>
          <w:szCs w:val="24"/>
          <w:lang w:val="en-US"/>
        </w:rPr>
        <w:t xml:space="preserve"> 1: </w:t>
      </w:r>
      <w:r w:rsidR="008C047C" w:rsidRPr="00E735F6">
        <w:rPr>
          <w:rFonts w:ascii="Arial" w:hAnsi="Arial" w:cs="Arial"/>
          <w:sz w:val="24"/>
          <w:szCs w:val="24"/>
          <w:lang w:val="en-US"/>
        </w:rPr>
        <w:t>Guidelines</w:t>
      </w:r>
      <w:r w:rsidR="008C047C" w:rsidRPr="009856CF">
        <w:rPr>
          <w:rFonts w:ascii="Arial" w:hAnsi="Arial" w:cs="Arial"/>
          <w:sz w:val="24"/>
          <w:szCs w:val="24"/>
          <w:lang w:val="en-US"/>
        </w:rPr>
        <w:t xml:space="preserve"> </w:t>
      </w:r>
      <w:r w:rsidR="008C047C" w:rsidRPr="00E735F6">
        <w:rPr>
          <w:rFonts w:ascii="Arial" w:hAnsi="Arial" w:cs="Arial"/>
          <w:sz w:val="24"/>
          <w:szCs w:val="24"/>
          <w:lang w:val="en-US"/>
        </w:rPr>
        <w:t>for</w:t>
      </w:r>
      <w:r w:rsidR="008C047C" w:rsidRPr="009856CF">
        <w:rPr>
          <w:rFonts w:ascii="Arial" w:hAnsi="Arial" w:cs="Arial"/>
          <w:sz w:val="24"/>
          <w:szCs w:val="24"/>
          <w:lang w:val="en-US"/>
        </w:rPr>
        <w:t xml:space="preserve"> </w:t>
      </w:r>
      <w:r w:rsidR="008C047C" w:rsidRPr="00E735F6">
        <w:rPr>
          <w:rFonts w:ascii="Arial" w:hAnsi="Arial" w:cs="Arial"/>
          <w:sz w:val="24"/>
          <w:szCs w:val="24"/>
          <w:lang w:val="en-US"/>
        </w:rPr>
        <w:t>life</w:t>
      </w:r>
      <w:r w:rsidR="008C047C" w:rsidRPr="009856CF">
        <w:rPr>
          <w:rFonts w:ascii="Arial" w:hAnsi="Arial" w:cs="Arial"/>
          <w:sz w:val="24"/>
          <w:szCs w:val="24"/>
          <w:lang w:val="en-US"/>
        </w:rPr>
        <w:t xml:space="preserve"> </w:t>
      </w:r>
      <w:r w:rsidR="008C047C" w:rsidRPr="00E735F6">
        <w:rPr>
          <w:rFonts w:ascii="Arial" w:hAnsi="Arial" w:cs="Arial"/>
          <w:sz w:val="24"/>
          <w:szCs w:val="24"/>
          <w:lang w:val="en-US"/>
        </w:rPr>
        <w:t>cycle</w:t>
      </w:r>
      <w:r w:rsidR="008C047C" w:rsidRPr="009856CF">
        <w:rPr>
          <w:rFonts w:ascii="Arial" w:hAnsi="Arial" w:cs="Arial"/>
          <w:sz w:val="24"/>
          <w:szCs w:val="24"/>
          <w:lang w:val="en-US"/>
        </w:rPr>
        <w:t xml:space="preserve"> </w:t>
      </w:r>
      <w:r w:rsidR="008C047C" w:rsidRPr="00E735F6">
        <w:rPr>
          <w:rFonts w:ascii="Arial" w:hAnsi="Arial" w:cs="Arial"/>
          <w:sz w:val="24"/>
          <w:szCs w:val="24"/>
          <w:lang w:val="en-US"/>
        </w:rPr>
        <w:t>management</w:t>
      </w:r>
      <w:r w:rsidR="008C047C" w:rsidRPr="009856CF">
        <w:rPr>
          <w:rFonts w:ascii="Arial" w:hAnsi="Arial" w:cs="Arial"/>
          <w:sz w:val="24"/>
          <w:szCs w:val="24"/>
          <w:lang w:val="en-US"/>
        </w:rPr>
        <w:t xml:space="preserve">, </w:t>
      </w:r>
      <w:r w:rsidRPr="009856CF">
        <w:rPr>
          <w:rFonts w:ascii="Arial" w:hAnsi="Arial" w:cs="Arial"/>
          <w:sz w:val="24"/>
          <w:szCs w:val="24"/>
          <w:lang w:val="en-US"/>
        </w:rPr>
        <w:t xml:space="preserve">– </w:t>
      </w:r>
    </w:p>
    <w:p w14:paraId="7C81E0C0" w14:textId="674DAB75" w:rsidR="008C047C" w:rsidRPr="009856CF" w:rsidRDefault="008C047C" w:rsidP="008C047C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9856C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которым</w:t>
      </w:r>
      <w:r w:rsidRPr="009856C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увязаны</w:t>
      </w:r>
      <w:r w:rsidRPr="009856C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отдельные</w:t>
      </w:r>
      <w:r w:rsidRPr="009856C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положения</w:t>
      </w:r>
      <w:r w:rsidRPr="009856C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разрабатываемого</w:t>
      </w:r>
      <w:r w:rsidRPr="009856C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ГОСТ</w:t>
      </w:r>
      <w:r w:rsidRPr="009856C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Р</w:t>
      </w:r>
      <w:r w:rsidRPr="009856CF">
        <w:rPr>
          <w:rFonts w:ascii="Arial" w:hAnsi="Arial" w:cs="Arial"/>
          <w:sz w:val="24"/>
          <w:szCs w:val="24"/>
        </w:rPr>
        <w:t>.</w:t>
      </w:r>
    </w:p>
    <w:p w14:paraId="1D9832C4" w14:textId="77777777" w:rsidR="008C047C" w:rsidRPr="009856CF" w:rsidRDefault="008C047C" w:rsidP="008C047C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4108DD7B" w14:textId="48AB8AC6" w:rsidR="00190101" w:rsidRPr="008C047C" w:rsidRDefault="008C047C" w:rsidP="008C047C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</w:t>
      </w:r>
      <w:r w:rsidR="00840992" w:rsidRPr="008C047C">
        <w:rPr>
          <w:rFonts w:ascii="Arial" w:hAnsi="Arial" w:cs="Arial"/>
          <w:b/>
          <w:sz w:val="24"/>
          <w:szCs w:val="24"/>
        </w:rPr>
        <w:tab/>
      </w:r>
      <w:r w:rsidR="00190101" w:rsidRPr="008C047C">
        <w:rPr>
          <w:rFonts w:ascii="Arial" w:hAnsi="Arial" w:cs="Arial"/>
          <w:b/>
          <w:sz w:val="24"/>
          <w:szCs w:val="24"/>
        </w:rPr>
        <w:t>Сведения о проведенных научно-исследовательских работах, технических предложениях, опытно-конструкторских, опытно-технологических и проектных работах, а также аналитических работах, послуживших основой для разработки проекта стандарта (при наличии)</w:t>
      </w:r>
    </w:p>
    <w:p w14:paraId="77172BA7" w14:textId="77777777" w:rsidR="00FE19C5" w:rsidRPr="008C047C" w:rsidRDefault="00FE19C5" w:rsidP="008C047C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C047C">
        <w:rPr>
          <w:rFonts w:ascii="Arial" w:hAnsi="Arial" w:cs="Arial"/>
          <w:sz w:val="24"/>
          <w:szCs w:val="24"/>
        </w:rPr>
        <w:t xml:space="preserve">При подготовке проекта стандарта проведено исследование проблем поддержки ЖЦ изделий, включая и особенности построения модели ЖЦ. Полученные результаты были апробированы и положительно приняты на двух крупных научно-технологических форумах: </w:t>
      </w:r>
    </w:p>
    <w:p w14:paraId="4EF28CEB" w14:textId="2D4146A6" w:rsidR="00FE19C5" w:rsidRPr="008C047C" w:rsidRDefault="00FE19C5" w:rsidP="008C047C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C047C">
        <w:rPr>
          <w:rFonts w:ascii="Arial" w:hAnsi="Arial" w:cs="Arial"/>
          <w:sz w:val="24"/>
          <w:szCs w:val="24"/>
        </w:rPr>
        <w:t>-</w:t>
      </w:r>
      <w:r w:rsidR="008C047C">
        <w:rPr>
          <w:rFonts w:ascii="Arial" w:hAnsi="Arial" w:cs="Arial"/>
          <w:sz w:val="24"/>
          <w:szCs w:val="24"/>
        </w:rPr>
        <w:t> </w:t>
      </w:r>
      <w:r w:rsidRPr="008C047C">
        <w:rPr>
          <w:rFonts w:ascii="Arial" w:hAnsi="Arial" w:cs="Arial"/>
          <w:sz w:val="24"/>
          <w:szCs w:val="24"/>
        </w:rPr>
        <w:t>Международный технологический форум «Российская неделя стандартизации» (9-11 октября 2024 г., Санкт-Петербург);</w:t>
      </w:r>
    </w:p>
    <w:p w14:paraId="4A14F8E6" w14:textId="02D57630" w:rsidR="00FE19C5" w:rsidRPr="008C047C" w:rsidRDefault="00FE19C5" w:rsidP="008C047C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1" w:name="_Hlk221789663"/>
      <w:r w:rsidRPr="008C047C">
        <w:rPr>
          <w:rFonts w:ascii="Arial" w:hAnsi="Arial" w:cs="Arial"/>
          <w:sz w:val="24"/>
          <w:szCs w:val="24"/>
        </w:rPr>
        <w:t>-</w:t>
      </w:r>
      <w:r w:rsidR="008C047C">
        <w:rPr>
          <w:rFonts w:ascii="Arial" w:hAnsi="Arial" w:cs="Arial"/>
          <w:sz w:val="24"/>
          <w:szCs w:val="24"/>
        </w:rPr>
        <w:t> </w:t>
      </w:r>
      <w:r w:rsidRPr="008C047C">
        <w:rPr>
          <w:rFonts w:ascii="Arial" w:hAnsi="Arial" w:cs="Arial"/>
          <w:sz w:val="24"/>
          <w:szCs w:val="24"/>
        </w:rPr>
        <w:t>Всероссийская конференция «Стандарты и технологии поддержки жизненного цикла наукоемкой продукции»  (20 марта 2025 г., Москва).</w:t>
      </w:r>
    </w:p>
    <w:bookmarkEnd w:id="1"/>
    <w:p w14:paraId="219D6E1E" w14:textId="77777777" w:rsidR="00FE19C5" w:rsidRPr="008C047C" w:rsidRDefault="00FE19C5" w:rsidP="008C047C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C047C">
        <w:rPr>
          <w:rFonts w:ascii="Arial" w:hAnsi="Arial" w:cs="Arial"/>
          <w:sz w:val="24"/>
          <w:szCs w:val="24"/>
        </w:rPr>
        <w:t xml:space="preserve">Основные аспекты стандартизации поддержки ЖЦ изделий были исследованы с публикацией их результатов в статьях: </w:t>
      </w:r>
    </w:p>
    <w:p w14:paraId="2F963138" w14:textId="77777777" w:rsidR="00FE19C5" w:rsidRPr="008C047C" w:rsidRDefault="00FE19C5" w:rsidP="008C047C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C047C">
        <w:rPr>
          <w:rFonts w:ascii="Arial" w:hAnsi="Arial" w:cs="Arial"/>
          <w:sz w:val="24"/>
          <w:szCs w:val="24"/>
        </w:rPr>
        <w:t>Петров А.Н., Судов Е.В., Иванов А.В., Ушаков Е.Ю. Стандартизация поддержки жизненного цикла изделий в цифровой экономике // Стандарты и качество. – 2024. – № 12. – С. 22-27;</w:t>
      </w:r>
    </w:p>
    <w:p w14:paraId="2FEAED4A" w14:textId="77777777" w:rsidR="00FE19C5" w:rsidRPr="008C047C" w:rsidRDefault="00FE19C5" w:rsidP="008C047C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C047C">
        <w:rPr>
          <w:rFonts w:ascii="Arial" w:hAnsi="Arial" w:cs="Arial"/>
          <w:sz w:val="24"/>
          <w:szCs w:val="24"/>
        </w:rPr>
        <w:t xml:space="preserve">Петров А.Н., Судов Е.В., Иванов А.В., Ушаков Е.Ю. Системная интеграция стандартов поддержки жизненного цикла изделий // Стандарты и качество. – 2025. – </w:t>
      </w:r>
      <w:r w:rsidRPr="008C047C">
        <w:rPr>
          <w:rFonts w:ascii="Arial" w:hAnsi="Arial" w:cs="Arial"/>
          <w:sz w:val="24"/>
          <w:szCs w:val="24"/>
        </w:rPr>
        <w:lastRenderedPageBreak/>
        <w:t>№ 7. – С. 31-37.</w:t>
      </w:r>
    </w:p>
    <w:p w14:paraId="629DEF58" w14:textId="77777777" w:rsidR="00FE19C5" w:rsidRPr="008C047C" w:rsidRDefault="00FE19C5" w:rsidP="009856CF">
      <w:pPr>
        <w:tabs>
          <w:tab w:val="left" w:pos="993"/>
        </w:tabs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C047C">
        <w:rPr>
          <w:rFonts w:ascii="Arial" w:hAnsi="Arial" w:cs="Arial"/>
          <w:sz w:val="24"/>
          <w:szCs w:val="24"/>
        </w:rPr>
        <w:t>Кроме того, в основу разработки настоящего проекта ГОСТ Р положен опыт применения в разных промышленных отраслях методологии модельно-ориентированной системной инженерии, в частности, обобщенный в монографии:</w:t>
      </w:r>
    </w:p>
    <w:p w14:paraId="5FF3FD66" w14:textId="77777777" w:rsidR="00FE19C5" w:rsidRPr="008C047C" w:rsidRDefault="00FE19C5" w:rsidP="008C047C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C047C">
        <w:rPr>
          <w:rFonts w:ascii="Arial" w:hAnsi="Arial" w:cs="Arial"/>
          <w:sz w:val="24"/>
          <w:szCs w:val="24"/>
        </w:rPr>
        <w:t xml:space="preserve">Цифровые технологии в жизненном цикле российской конкурентоспособной авиационной техники / А. Г. Братухин, С. А. Серебрянский, Д. Ю. Стрелец [и др.]. – М.: Московский авиационный институт (национальный исследовательский университет), 2020. – 448 с. </w:t>
      </w:r>
    </w:p>
    <w:p w14:paraId="6D2F2AD7" w14:textId="450D0233" w:rsidR="00DE17C1" w:rsidRDefault="0025487A" w:rsidP="008C047C">
      <w:pPr>
        <w:tabs>
          <w:tab w:val="left" w:pos="993"/>
        </w:tabs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C047C">
        <w:rPr>
          <w:rFonts w:ascii="Arial" w:hAnsi="Arial" w:cs="Arial"/>
          <w:sz w:val="24"/>
          <w:szCs w:val="24"/>
        </w:rPr>
        <w:t xml:space="preserve">При разработке </w:t>
      </w:r>
      <w:r w:rsidR="00BB5D8E" w:rsidRPr="008C047C">
        <w:rPr>
          <w:rFonts w:ascii="Arial" w:hAnsi="Arial" w:cs="Arial"/>
          <w:sz w:val="24"/>
          <w:szCs w:val="24"/>
        </w:rPr>
        <w:t xml:space="preserve">окончательной </w:t>
      </w:r>
      <w:r w:rsidRPr="008C047C">
        <w:rPr>
          <w:rFonts w:ascii="Arial" w:hAnsi="Arial" w:cs="Arial"/>
          <w:sz w:val="24"/>
          <w:szCs w:val="24"/>
        </w:rPr>
        <w:t>редакции проекта стандарта использован опыт создания элементов систем поддержки ЖЦ изделий</w:t>
      </w:r>
      <w:r w:rsidR="00D541E5" w:rsidRPr="008C047C">
        <w:rPr>
          <w:rFonts w:ascii="Arial" w:hAnsi="Arial" w:cs="Arial"/>
          <w:sz w:val="24"/>
          <w:szCs w:val="24"/>
        </w:rPr>
        <w:t xml:space="preserve"> в различных отраслях промышленности (авиастроение, двигателестроение, приборостроение, судостроение и др.)</w:t>
      </w:r>
      <w:r w:rsidRPr="008C047C">
        <w:rPr>
          <w:rFonts w:ascii="Arial" w:hAnsi="Arial" w:cs="Arial"/>
          <w:sz w:val="24"/>
          <w:szCs w:val="24"/>
        </w:rPr>
        <w:t xml:space="preserve">, а также </w:t>
      </w:r>
      <w:r w:rsidR="00D541E5" w:rsidRPr="008C047C">
        <w:rPr>
          <w:rFonts w:ascii="Arial" w:hAnsi="Arial" w:cs="Arial"/>
          <w:sz w:val="24"/>
          <w:szCs w:val="24"/>
        </w:rPr>
        <w:t xml:space="preserve">методические материалы и наработки </w:t>
      </w:r>
      <w:r w:rsidRPr="008C047C">
        <w:rPr>
          <w:rFonts w:ascii="Arial" w:hAnsi="Arial" w:cs="Arial"/>
          <w:sz w:val="24"/>
          <w:szCs w:val="24"/>
        </w:rPr>
        <w:t xml:space="preserve">Минпромторга и Минцифры России </w:t>
      </w:r>
      <w:r w:rsidR="00D541E5" w:rsidRPr="008C047C">
        <w:rPr>
          <w:rFonts w:ascii="Arial" w:hAnsi="Arial" w:cs="Arial"/>
          <w:sz w:val="24"/>
          <w:szCs w:val="24"/>
        </w:rPr>
        <w:t xml:space="preserve">в области </w:t>
      </w:r>
      <w:r w:rsidRPr="008C047C">
        <w:rPr>
          <w:rFonts w:ascii="Arial" w:hAnsi="Arial" w:cs="Arial"/>
          <w:sz w:val="24"/>
          <w:szCs w:val="24"/>
        </w:rPr>
        <w:t>создани</w:t>
      </w:r>
      <w:r w:rsidR="00D541E5" w:rsidRPr="008C047C">
        <w:rPr>
          <w:rFonts w:ascii="Arial" w:hAnsi="Arial" w:cs="Arial"/>
          <w:sz w:val="24"/>
          <w:szCs w:val="24"/>
        </w:rPr>
        <w:t>я</w:t>
      </w:r>
      <w:r w:rsidRPr="008C047C">
        <w:rPr>
          <w:rFonts w:ascii="Arial" w:hAnsi="Arial" w:cs="Arial"/>
          <w:sz w:val="24"/>
          <w:szCs w:val="24"/>
        </w:rPr>
        <w:t xml:space="preserve"> отечественного программного обеспечения </w:t>
      </w:r>
      <w:r w:rsidR="00D541E5" w:rsidRPr="008C047C">
        <w:rPr>
          <w:rFonts w:ascii="Arial" w:hAnsi="Arial" w:cs="Arial"/>
          <w:sz w:val="24"/>
          <w:szCs w:val="24"/>
        </w:rPr>
        <w:t xml:space="preserve">и реализации государственной политики </w:t>
      </w:r>
      <w:r w:rsidRPr="008C047C">
        <w:rPr>
          <w:rFonts w:ascii="Arial" w:hAnsi="Arial" w:cs="Arial"/>
          <w:sz w:val="24"/>
          <w:szCs w:val="24"/>
        </w:rPr>
        <w:t>в указанной области</w:t>
      </w:r>
      <w:r w:rsidR="00DE17C1" w:rsidRPr="008C047C">
        <w:rPr>
          <w:rFonts w:ascii="Arial" w:hAnsi="Arial" w:cs="Arial"/>
          <w:sz w:val="24"/>
          <w:szCs w:val="24"/>
        </w:rPr>
        <w:t>.</w:t>
      </w:r>
    </w:p>
    <w:p w14:paraId="1F1A43E8" w14:textId="77777777" w:rsidR="008C047C" w:rsidRPr="008C047C" w:rsidRDefault="008C047C" w:rsidP="008C047C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58E1C41C" w14:textId="248A7DB5" w:rsidR="00767345" w:rsidRPr="008C047C" w:rsidRDefault="008C047C" w:rsidP="008C047C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7</w:t>
      </w:r>
      <w:r w:rsidR="00767345" w:rsidRPr="008C047C">
        <w:rPr>
          <w:rFonts w:ascii="Arial" w:hAnsi="Arial" w:cs="Arial"/>
          <w:b/>
          <w:sz w:val="24"/>
          <w:szCs w:val="24"/>
        </w:rPr>
        <w:tab/>
        <w:t xml:space="preserve">Сведения о взаимосвязи проекта стандарта с проектами </w:t>
      </w:r>
      <w:r w:rsidR="00B246B9" w:rsidRPr="008C047C">
        <w:rPr>
          <w:rFonts w:ascii="Arial" w:hAnsi="Arial" w:cs="Arial"/>
          <w:b/>
          <w:sz w:val="24"/>
          <w:szCs w:val="24"/>
        </w:rPr>
        <w:t>и/</w:t>
      </w:r>
      <w:r w:rsidR="00767345" w:rsidRPr="008C047C">
        <w:rPr>
          <w:rFonts w:ascii="Arial" w:hAnsi="Arial" w:cs="Arial"/>
          <w:b/>
          <w:sz w:val="24"/>
          <w:szCs w:val="24"/>
        </w:rPr>
        <w:t>или действующими в Российской Федерации национальными и межгосударственными стандартами, сводами правил</w:t>
      </w:r>
    </w:p>
    <w:p w14:paraId="682D3FEF" w14:textId="5D7051C0" w:rsidR="008965BE" w:rsidRPr="008C047C" w:rsidRDefault="008965BE" w:rsidP="008C047C">
      <w:pPr>
        <w:widowControl w:val="0"/>
        <w:spacing w:after="120" w:line="36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8C047C">
        <w:rPr>
          <w:rFonts w:ascii="Arial" w:hAnsi="Arial" w:cs="Arial"/>
          <w:sz w:val="24"/>
          <w:szCs w:val="24"/>
          <w:lang w:eastAsia="ru-RU"/>
        </w:rPr>
        <w:t>Проект ГОСТ Р взаимосвязан со стандартами, сведения о которых приведены в разделе «Нормативные ссылки»</w:t>
      </w:r>
      <w:r w:rsidR="008C047C">
        <w:rPr>
          <w:rFonts w:ascii="Arial" w:hAnsi="Arial" w:cs="Arial"/>
          <w:sz w:val="24"/>
          <w:szCs w:val="24"/>
          <w:lang w:eastAsia="ru-RU"/>
        </w:rPr>
        <w:t xml:space="preserve">, включая: </w:t>
      </w:r>
    </w:p>
    <w:p w14:paraId="3523C997" w14:textId="77777777" w:rsidR="0070260D" w:rsidRPr="008C047C" w:rsidRDefault="0070260D" w:rsidP="008C047C">
      <w:pPr>
        <w:pStyle w:val="af3"/>
        <w:rPr>
          <w:rFonts w:cs="Arial"/>
          <w:color w:val="auto"/>
        </w:rPr>
      </w:pPr>
      <w:bookmarkStart w:id="2" w:name="_Hlk213686458"/>
      <w:r w:rsidRPr="008C047C">
        <w:rPr>
          <w:rFonts w:cs="Arial"/>
          <w:color w:val="auto"/>
        </w:rPr>
        <w:t xml:space="preserve">ГОСТ 18322 Система технического обслуживания и ремонта техники. Термины и определения </w:t>
      </w:r>
    </w:p>
    <w:p w14:paraId="38F976A1" w14:textId="77777777" w:rsidR="0070260D" w:rsidRPr="008C047C" w:rsidRDefault="0070260D" w:rsidP="008C047C">
      <w:pPr>
        <w:pStyle w:val="af3"/>
        <w:rPr>
          <w:rFonts w:cs="Arial"/>
          <w:color w:val="auto"/>
        </w:rPr>
      </w:pPr>
      <w:r w:rsidRPr="008C047C">
        <w:rPr>
          <w:rFonts w:cs="Arial"/>
          <w:color w:val="auto"/>
        </w:rPr>
        <w:t>ГОСТ 25866 Эксплуатация техники. Термины и определения</w:t>
      </w:r>
    </w:p>
    <w:p w14:paraId="5548D0FC" w14:textId="77777777" w:rsidR="0070260D" w:rsidRPr="008C047C" w:rsidRDefault="0070260D" w:rsidP="008C047C">
      <w:pPr>
        <w:pStyle w:val="af3"/>
        <w:rPr>
          <w:rFonts w:cs="Arial"/>
          <w:color w:val="auto"/>
        </w:rPr>
      </w:pPr>
      <w:r w:rsidRPr="008C047C">
        <w:rPr>
          <w:rFonts w:cs="Arial"/>
          <w:color w:val="auto"/>
        </w:rPr>
        <w:t>ГОСТ 2.103 Единая система конструкторской документации. Стадии разработки</w:t>
      </w:r>
    </w:p>
    <w:p w14:paraId="65862CDC" w14:textId="77777777" w:rsidR="0070260D" w:rsidRPr="008C047C" w:rsidRDefault="0070260D" w:rsidP="008C047C">
      <w:pPr>
        <w:pStyle w:val="af3"/>
        <w:rPr>
          <w:rFonts w:cs="Arial"/>
          <w:color w:val="auto"/>
        </w:rPr>
      </w:pPr>
      <w:r w:rsidRPr="008C047C">
        <w:rPr>
          <w:rFonts w:cs="Arial"/>
          <w:color w:val="auto"/>
        </w:rPr>
        <w:t>ГОСТ 2.118 Единая система конструкторской документации. Техническое предложение</w:t>
      </w:r>
    </w:p>
    <w:p w14:paraId="6773E18A" w14:textId="77777777" w:rsidR="0070260D" w:rsidRPr="008C047C" w:rsidRDefault="0070260D" w:rsidP="008C047C">
      <w:pPr>
        <w:pStyle w:val="af3"/>
        <w:rPr>
          <w:rFonts w:cs="Arial"/>
          <w:color w:val="auto"/>
        </w:rPr>
      </w:pPr>
      <w:r w:rsidRPr="008C047C">
        <w:rPr>
          <w:rFonts w:cs="Arial"/>
          <w:color w:val="auto"/>
        </w:rPr>
        <w:t>ГОСТ 2.119 Единая система конструкторской документации. Эскизный проект</w:t>
      </w:r>
    </w:p>
    <w:p w14:paraId="63A0615E" w14:textId="77777777" w:rsidR="0070260D" w:rsidRPr="008C047C" w:rsidRDefault="0070260D" w:rsidP="008C047C">
      <w:pPr>
        <w:pStyle w:val="af3"/>
        <w:rPr>
          <w:rFonts w:cs="Arial"/>
          <w:color w:val="auto"/>
          <w:szCs w:val="24"/>
        </w:rPr>
      </w:pPr>
      <w:r w:rsidRPr="008C047C">
        <w:rPr>
          <w:rFonts w:cs="Arial"/>
          <w:color w:val="auto"/>
          <w:szCs w:val="24"/>
        </w:rPr>
        <w:t>ГОСТ 2.120 Единая</w:t>
      </w:r>
      <w:r w:rsidRPr="008C047C">
        <w:rPr>
          <w:rFonts w:cs="Arial"/>
          <w:color w:val="auto"/>
        </w:rPr>
        <w:t xml:space="preserve"> система конструкторской документации.</w:t>
      </w:r>
      <w:r w:rsidRPr="008C047C">
        <w:rPr>
          <w:rFonts w:cs="Arial"/>
          <w:color w:val="auto"/>
          <w:szCs w:val="24"/>
        </w:rPr>
        <w:t xml:space="preserve"> Технический проект</w:t>
      </w:r>
    </w:p>
    <w:p w14:paraId="1AC4451E" w14:textId="77777777" w:rsidR="0070260D" w:rsidRPr="008C047C" w:rsidRDefault="0070260D" w:rsidP="008C047C">
      <w:pPr>
        <w:pStyle w:val="af3"/>
        <w:rPr>
          <w:rFonts w:cs="Arial"/>
          <w:color w:val="auto"/>
        </w:rPr>
      </w:pPr>
      <w:r w:rsidRPr="008C047C">
        <w:rPr>
          <w:rFonts w:cs="Arial"/>
          <w:color w:val="auto"/>
        </w:rPr>
        <w:t>ГОСТ Р 2.002 Единая система конструкторской документации. Требования к моделям, макетам и темплетам, применяемым при проектировании</w:t>
      </w:r>
    </w:p>
    <w:p w14:paraId="769C4DF0" w14:textId="77777777" w:rsidR="0070260D" w:rsidRPr="008C047C" w:rsidRDefault="0070260D" w:rsidP="008C047C">
      <w:pPr>
        <w:pStyle w:val="af3"/>
        <w:rPr>
          <w:rFonts w:cs="Arial"/>
          <w:color w:val="auto"/>
        </w:rPr>
      </w:pPr>
      <w:r w:rsidRPr="008C047C">
        <w:rPr>
          <w:rFonts w:cs="Arial"/>
          <w:color w:val="auto"/>
        </w:rPr>
        <w:t>ГОСТ Р 15.000 Система разработки и постановки продукции на производство. Основные положения</w:t>
      </w:r>
    </w:p>
    <w:p w14:paraId="6566D94F" w14:textId="77777777" w:rsidR="0070260D" w:rsidRPr="008C047C" w:rsidRDefault="0070260D" w:rsidP="008C047C">
      <w:pPr>
        <w:pStyle w:val="af3"/>
        <w:rPr>
          <w:rFonts w:cs="Arial"/>
          <w:color w:val="auto"/>
        </w:rPr>
      </w:pPr>
      <w:r w:rsidRPr="008C047C">
        <w:rPr>
          <w:rFonts w:cs="Arial"/>
          <w:bCs/>
          <w:color w:val="auto"/>
        </w:rPr>
        <w:lastRenderedPageBreak/>
        <w:t>ГОСТ Р 15.101 Система разработки и постановки продукции на производство. Порядок выполнения научно-исследовательских работ</w:t>
      </w:r>
    </w:p>
    <w:p w14:paraId="35ABA5E9" w14:textId="77777777" w:rsidR="0070260D" w:rsidRPr="008C047C" w:rsidRDefault="0070260D" w:rsidP="008C047C">
      <w:pPr>
        <w:pStyle w:val="af3"/>
        <w:rPr>
          <w:rFonts w:cs="Arial"/>
          <w:color w:val="auto"/>
          <w:szCs w:val="24"/>
        </w:rPr>
      </w:pPr>
      <w:r w:rsidRPr="008C047C">
        <w:rPr>
          <w:rFonts w:cs="Arial"/>
          <w:color w:val="auto"/>
          <w:szCs w:val="24"/>
        </w:rPr>
        <w:t>ГОСТ Р 53393 Интегрированная логистическая поддержка. Основные положения</w:t>
      </w:r>
    </w:p>
    <w:p w14:paraId="150898F0" w14:textId="77777777" w:rsidR="0070260D" w:rsidRPr="008C047C" w:rsidRDefault="0070260D" w:rsidP="008C047C">
      <w:pPr>
        <w:pStyle w:val="af3"/>
        <w:rPr>
          <w:rStyle w:val="markedcontent"/>
          <w:rFonts w:cs="Arial"/>
          <w:color w:val="auto"/>
          <w:szCs w:val="24"/>
        </w:rPr>
      </w:pPr>
      <w:r w:rsidRPr="008C047C">
        <w:rPr>
          <w:rStyle w:val="markedcontent"/>
          <w:rFonts w:cs="Arial"/>
          <w:color w:val="auto"/>
          <w:szCs w:val="24"/>
        </w:rPr>
        <w:t>ГОСТ Р 56861 Система управления жизненным циклом. Разработка концепции изделия и технологий. Общие положения</w:t>
      </w:r>
    </w:p>
    <w:p w14:paraId="05DFF8FF" w14:textId="77777777" w:rsidR="0070260D" w:rsidRPr="008C047C" w:rsidRDefault="0070260D" w:rsidP="008C047C">
      <w:pPr>
        <w:pStyle w:val="af3"/>
        <w:rPr>
          <w:rStyle w:val="markedcontent"/>
          <w:rFonts w:cs="Arial"/>
          <w:color w:val="auto"/>
          <w:szCs w:val="24"/>
        </w:rPr>
      </w:pPr>
      <w:r w:rsidRPr="008C047C">
        <w:rPr>
          <w:rFonts w:cs="Arial"/>
          <w:color w:val="auto"/>
          <w:szCs w:val="24"/>
        </w:rPr>
        <w:t>ГОСТ Р 57193 Системная и программная инженерия. Процессы жизненного цикла систем</w:t>
      </w:r>
    </w:p>
    <w:p w14:paraId="7C5FFEE3" w14:textId="77777777" w:rsidR="0070260D" w:rsidRPr="008C047C" w:rsidRDefault="0070260D" w:rsidP="008C047C">
      <w:pPr>
        <w:pStyle w:val="af3"/>
        <w:rPr>
          <w:rFonts w:cs="Arial"/>
          <w:color w:val="auto"/>
          <w:szCs w:val="24"/>
        </w:rPr>
      </w:pPr>
      <w:r w:rsidRPr="008C047C">
        <w:rPr>
          <w:rStyle w:val="markedcontent"/>
          <w:rFonts w:cs="Arial"/>
          <w:color w:val="auto"/>
          <w:szCs w:val="24"/>
        </w:rPr>
        <w:t>ГОСТ Р 57700.37 </w:t>
      </w:r>
      <w:r w:rsidRPr="008C047C">
        <w:rPr>
          <w:rFonts w:cs="Arial"/>
          <w:color w:val="auto"/>
          <w:szCs w:val="24"/>
        </w:rPr>
        <w:t>Компьютерные модели и моделирование. Цифровые двойники изделий. Общие положения</w:t>
      </w:r>
    </w:p>
    <w:p w14:paraId="09C249C6" w14:textId="77777777" w:rsidR="0070260D" w:rsidRPr="008C047C" w:rsidRDefault="0070260D" w:rsidP="008C047C">
      <w:pPr>
        <w:pStyle w:val="af3"/>
        <w:rPr>
          <w:rFonts w:cs="Arial"/>
          <w:color w:val="auto"/>
          <w:szCs w:val="24"/>
        </w:rPr>
      </w:pPr>
      <w:r w:rsidRPr="008C047C">
        <w:rPr>
          <w:rFonts w:cs="Arial"/>
          <w:color w:val="auto"/>
          <w:szCs w:val="24"/>
        </w:rPr>
        <w:t>ГОСТ Р 59193 Управление конфигурацией. Основные положения</w:t>
      </w:r>
    </w:p>
    <w:p w14:paraId="7D94D56B" w14:textId="77777777" w:rsidR="0070260D" w:rsidRPr="008C047C" w:rsidRDefault="0070260D" w:rsidP="008C047C">
      <w:pPr>
        <w:pStyle w:val="af3"/>
        <w:rPr>
          <w:rFonts w:cs="Arial"/>
          <w:color w:val="auto"/>
          <w:szCs w:val="24"/>
        </w:rPr>
      </w:pPr>
      <w:r w:rsidRPr="008C047C">
        <w:rPr>
          <w:rFonts w:cs="Arial"/>
          <w:color w:val="auto"/>
          <w:szCs w:val="24"/>
        </w:rPr>
        <w:t>ГОСТ Р 59194 Управление требованиями. Основные положения</w:t>
      </w:r>
    </w:p>
    <w:p w14:paraId="51CC5551" w14:textId="77777777" w:rsidR="0070260D" w:rsidRPr="008C047C" w:rsidRDefault="0070260D" w:rsidP="008C047C">
      <w:pPr>
        <w:pStyle w:val="af3"/>
        <w:rPr>
          <w:rFonts w:cs="Arial"/>
          <w:color w:val="auto"/>
        </w:rPr>
      </w:pPr>
      <w:r w:rsidRPr="008C047C">
        <w:rPr>
          <w:rFonts w:cs="Arial"/>
          <w:color w:val="auto"/>
          <w:szCs w:val="24"/>
        </w:rPr>
        <w:t>ГОСТ Р 77.002 Система поддержки жизненного цикла изделия. Термины</w:t>
      </w:r>
      <w:r w:rsidRPr="008C047C">
        <w:rPr>
          <w:rFonts w:cs="Arial"/>
          <w:color w:val="auto"/>
        </w:rPr>
        <w:t xml:space="preserve"> и определения (</w:t>
      </w:r>
      <w:r w:rsidRPr="008C047C">
        <w:rPr>
          <w:rFonts w:cs="Arial"/>
          <w:i/>
          <w:iCs/>
          <w:color w:val="auto"/>
        </w:rPr>
        <w:t>проект, окончательная редакция, разрабатывается совместно</w:t>
      </w:r>
      <w:r w:rsidRPr="008C047C">
        <w:rPr>
          <w:rFonts w:cs="Arial"/>
          <w:color w:val="auto"/>
        </w:rPr>
        <w:t>)</w:t>
      </w:r>
    </w:p>
    <w:p w14:paraId="26F1F08D" w14:textId="77777777" w:rsidR="0070260D" w:rsidRPr="008C047C" w:rsidRDefault="0070260D" w:rsidP="008C047C">
      <w:pPr>
        <w:pStyle w:val="af3"/>
        <w:rPr>
          <w:rFonts w:cs="Arial"/>
          <w:color w:val="auto"/>
        </w:rPr>
      </w:pPr>
      <w:r w:rsidRPr="008C047C">
        <w:rPr>
          <w:rFonts w:cs="Arial"/>
          <w:color w:val="auto"/>
        </w:rPr>
        <w:t>ГОСТ Р 77.101 Система поддержки жизненного цикла изделия. Общие требования (</w:t>
      </w:r>
      <w:r w:rsidRPr="008C047C">
        <w:rPr>
          <w:rFonts w:cs="Arial"/>
          <w:i/>
          <w:iCs/>
          <w:color w:val="auto"/>
        </w:rPr>
        <w:t>проект, окончательная редакция, разрабатывается совместно</w:t>
      </w:r>
      <w:r w:rsidRPr="008C047C">
        <w:rPr>
          <w:rFonts w:cs="Arial"/>
          <w:color w:val="auto"/>
        </w:rPr>
        <w:t>)</w:t>
      </w:r>
    </w:p>
    <w:p w14:paraId="2AA608D2" w14:textId="62E9D546" w:rsidR="0070260D" w:rsidRDefault="0070260D" w:rsidP="008C047C">
      <w:pPr>
        <w:pStyle w:val="af3"/>
        <w:rPr>
          <w:rFonts w:cs="Arial"/>
          <w:color w:val="auto"/>
        </w:rPr>
      </w:pPr>
      <w:r w:rsidRPr="008C047C">
        <w:rPr>
          <w:rFonts w:cs="Arial"/>
          <w:color w:val="auto"/>
        </w:rPr>
        <w:t>ГОСТ Р 77.402 Система поддержки жизненного цикла изделия. Виды программных средств поддержки ЖЦ (</w:t>
      </w:r>
      <w:r w:rsidRPr="008C047C">
        <w:rPr>
          <w:rFonts w:cs="Arial"/>
          <w:i/>
          <w:iCs/>
          <w:color w:val="auto"/>
        </w:rPr>
        <w:t>проект, окончательная редакция, разрабатывается совместно</w:t>
      </w:r>
      <w:r w:rsidRPr="008C047C">
        <w:rPr>
          <w:rFonts w:cs="Arial"/>
          <w:color w:val="auto"/>
        </w:rPr>
        <w:t>)</w:t>
      </w:r>
    </w:p>
    <w:p w14:paraId="3FA7C468" w14:textId="77777777" w:rsidR="008C047C" w:rsidRPr="008C047C" w:rsidRDefault="008C047C" w:rsidP="008C047C">
      <w:pPr>
        <w:pStyle w:val="af3"/>
        <w:rPr>
          <w:rFonts w:cs="Arial"/>
          <w:color w:val="auto"/>
        </w:rPr>
      </w:pPr>
    </w:p>
    <w:bookmarkEnd w:id="2"/>
    <w:p w14:paraId="232FDBFA" w14:textId="77777777" w:rsidR="008C047C" w:rsidRPr="00991DD4" w:rsidRDefault="008C047C" w:rsidP="008C047C">
      <w:pPr>
        <w:keepLines/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Arial" w:eastAsia="ArialMT" w:hAnsi="Arial" w:cs="Arial"/>
          <w:b/>
          <w:sz w:val="24"/>
          <w:szCs w:val="24"/>
        </w:rPr>
      </w:pPr>
      <w:r w:rsidRPr="00991DD4">
        <w:rPr>
          <w:rFonts w:ascii="Arial" w:eastAsia="ArialMT" w:hAnsi="Arial" w:cs="Arial"/>
          <w:b/>
          <w:sz w:val="24"/>
          <w:szCs w:val="24"/>
        </w:rPr>
        <w:t>8</w:t>
      </w:r>
      <w:r w:rsidRPr="00991DD4">
        <w:rPr>
          <w:rFonts w:ascii="Arial" w:eastAsia="ArialMT" w:hAnsi="Arial" w:cs="Arial"/>
          <w:b/>
          <w:sz w:val="24"/>
          <w:szCs w:val="24"/>
        </w:rPr>
        <w:tab/>
        <w:t>Сведения о проведении публичного обсуждения и краткая характеристика полученных отзывов заинтересованных лиц</w:t>
      </w:r>
    </w:p>
    <w:p w14:paraId="7E16C6DB" w14:textId="75228C24" w:rsidR="008C047C" w:rsidRPr="00EE374D" w:rsidRDefault="008C047C" w:rsidP="008C047C">
      <w:pPr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991DD4">
        <w:rPr>
          <w:rFonts w:ascii="Arial" w:hAnsi="Arial" w:cs="Arial"/>
          <w:color w:val="000000"/>
          <w:sz w:val="24"/>
          <w:szCs w:val="24"/>
          <w:lang w:eastAsia="ru-RU"/>
        </w:rPr>
        <w:t xml:space="preserve">Первая редакция проекта ГОСТ Р прошла публичное обсуждение в установленном законодательством о стандартизации порядке. Дата размещения уведомления о разработке проекта ГОСТ Р на официальном сайте Федерального агентства по техническому регулированию и метрологии – </w:t>
      </w:r>
      <w:r w:rsidR="00E054D8">
        <w:rPr>
          <w:rFonts w:ascii="Arial" w:hAnsi="Arial" w:cs="Arial"/>
          <w:color w:val="000000"/>
          <w:sz w:val="24"/>
          <w:szCs w:val="24"/>
          <w:lang w:eastAsia="ru-RU"/>
        </w:rPr>
        <w:t>27</w:t>
      </w:r>
      <w:r w:rsidRPr="00EE374D">
        <w:rPr>
          <w:rFonts w:ascii="Arial" w:hAnsi="Arial" w:cs="Arial"/>
          <w:color w:val="000000"/>
          <w:sz w:val="24"/>
          <w:szCs w:val="24"/>
          <w:lang w:eastAsia="ru-RU"/>
        </w:rPr>
        <w:t>.</w:t>
      </w:r>
      <w:r w:rsidR="00E054D8">
        <w:rPr>
          <w:rFonts w:ascii="Arial" w:hAnsi="Arial" w:cs="Arial"/>
          <w:color w:val="000000"/>
          <w:sz w:val="24"/>
          <w:szCs w:val="24"/>
          <w:lang w:eastAsia="ru-RU"/>
        </w:rPr>
        <w:t>11</w:t>
      </w:r>
      <w:r w:rsidRPr="00EE374D">
        <w:rPr>
          <w:rFonts w:ascii="Arial" w:hAnsi="Arial" w:cs="Arial"/>
          <w:color w:val="000000"/>
          <w:sz w:val="24"/>
          <w:szCs w:val="24"/>
          <w:lang w:eastAsia="ru-RU"/>
        </w:rPr>
        <w:t xml:space="preserve">.2025. Дата начала публичного обсуждения – </w:t>
      </w:r>
      <w:r w:rsidR="00E054D8">
        <w:rPr>
          <w:rFonts w:ascii="Arial" w:hAnsi="Arial" w:cs="Arial"/>
          <w:color w:val="000000"/>
          <w:sz w:val="24"/>
          <w:szCs w:val="24"/>
          <w:lang w:eastAsia="ru-RU"/>
        </w:rPr>
        <w:t>30.</w:t>
      </w:r>
      <w:r w:rsidRPr="00EE374D">
        <w:rPr>
          <w:rFonts w:ascii="Arial" w:hAnsi="Arial" w:cs="Arial"/>
          <w:color w:val="000000"/>
          <w:sz w:val="24"/>
          <w:szCs w:val="24"/>
          <w:lang w:eastAsia="ru-RU"/>
        </w:rPr>
        <w:t xml:space="preserve">11.2025, дата завершения публичного обсуждения – </w:t>
      </w:r>
      <w:r w:rsidR="00E054D8">
        <w:rPr>
          <w:rFonts w:ascii="Arial" w:hAnsi="Arial" w:cs="Arial"/>
          <w:color w:val="000000"/>
          <w:sz w:val="24"/>
          <w:szCs w:val="24"/>
          <w:lang w:eastAsia="ru-RU"/>
        </w:rPr>
        <w:t>30</w:t>
      </w:r>
      <w:r w:rsidRPr="00EE374D">
        <w:rPr>
          <w:rFonts w:ascii="Arial" w:hAnsi="Arial" w:cs="Arial"/>
          <w:color w:val="000000"/>
          <w:sz w:val="24"/>
          <w:szCs w:val="24"/>
          <w:lang w:eastAsia="ru-RU"/>
        </w:rPr>
        <w:t>.0</w:t>
      </w:r>
      <w:r w:rsidR="00E054D8">
        <w:rPr>
          <w:rFonts w:ascii="Arial" w:hAnsi="Arial" w:cs="Arial"/>
          <w:color w:val="000000"/>
          <w:sz w:val="24"/>
          <w:szCs w:val="24"/>
          <w:lang w:eastAsia="ru-RU"/>
        </w:rPr>
        <w:t>1</w:t>
      </w:r>
      <w:r w:rsidRPr="00EE374D">
        <w:rPr>
          <w:rFonts w:ascii="Arial" w:hAnsi="Arial" w:cs="Arial"/>
          <w:color w:val="000000"/>
          <w:sz w:val="24"/>
          <w:szCs w:val="24"/>
          <w:lang w:eastAsia="ru-RU"/>
        </w:rPr>
        <w:t>.202</w:t>
      </w:r>
      <w:r w:rsidR="00E054D8">
        <w:rPr>
          <w:rFonts w:ascii="Arial" w:hAnsi="Arial" w:cs="Arial"/>
          <w:color w:val="000000"/>
          <w:sz w:val="24"/>
          <w:szCs w:val="24"/>
          <w:lang w:eastAsia="ru-RU"/>
        </w:rPr>
        <w:t>6</w:t>
      </w:r>
      <w:r w:rsidRPr="00EE374D">
        <w:rPr>
          <w:rFonts w:ascii="Arial" w:hAnsi="Arial" w:cs="Arial"/>
          <w:color w:val="000000"/>
          <w:sz w:val="24"/>
          <w:szCs w:val="24"/>
          <w:lang w:eastAsia="ru-RU"/>
        </w:rPr>
        <w:t>. Необходимый срок публичного обсуждения проекта ГОСТ Р соблюден.</w:t>
      </w:r>
    </w:p>
    <w:p w14:paraId="4AD7B2DF" w14:textId="7C81297E" w:rsidR="008C047C" w:rsidRPr="008423F4" w:rsidRDefault="008C047C" w:rsidP="008C047C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8423F4">
        <w:rPr>
          <w:rFonts w:ascii="Arial" w:hAnsi="Arial" w:cs="Arial"/>
          <w:sz w:val="24"/>
          <w:szCs w:val="24"/>
          <w:lang w:eastAsia="ru-RU"/>
        </w:rPr>
        <w:t xml:space="preserve">В ходе рассмотрения первой редакции проекта ГОСТ Р поступили замечания и предложения от </w:t>
      </w:r>
      <w:r w:rsidR="008423F4" w:rsidRPr="008423F4">
        <w:rPr>
          <w:rFonts w:ascii="Arial" w:hAnsi="Arial" w:cs="Arial"/>
          <w:sz w:val="24"/>
          <w:szCs w:val="24"/>
          <w:lang w:eastAsia="ru-RU"/>
        </w:rPr>
        <w:t>49</w:t>
      </w:r>
      <w:r w:rsidRPr="008423F4">
        <w:rPr>
          <w:rFonts w:ascii="Arial" w:hAnsi="Arial" w:cs="Arial"/>
          <w:sz w:val="24"/>
          <w:szCs w:val="24"/>
          <w:lang w:eastAsia="ru-RU"/>
        </w:rPr>
        <w:t xml:space="preserve"> организации. В отзывах 2</w:t>
      </w:r>
      <w:r w:rsidR="00627220">
        <w:rPr>
          <w:rFonts w:ascii="Arial" w:hAnsi="Arial" w:cs="Arial"/>
          <w:sz w:val="24"/>
          <w:szCs w:val="24"/>
          <w:lang w:eastAsia="ru-RU"/>
        </w:rPr>
        <w:t>0</w:t>
      </w:r>
      <w:r w:rsidRPr="008423F4">
        <w:rPr>
          <w:rFonts w:ascii="Arial" w:hAnsi="Arial" w:cs="Arial"/>
          <w:sz w:val="24"/>
          <w:szCs w:val="24"/>
          <w:lang w:eastAsia="ru-RU"/>
        </w:rPr>
        <w:t xml:space="preserve"> организаций замечания и предложения отсутствуют. </w:t>
      </w:r>
    </w:p>
    <w:p w14:paraId="4FF603D4" w14:textId="5A8B9B58" w:rsidR="008C047C" w:rsidRPr="008423F4" w:rsidRDefault="008C047C" w:rsidP="008C047C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8423F4">
        <w:rPr>
          <w:rFonts w:ascii="Arial" w:hAnsi="Arial" w:cs="Arial"/>
          <w:sz w:val="24"/>
          <w:szCs w:val="24"/>
          <w:lang w:eastAsia="ru-RU"/>
        </w:rPr>
        <w:t xml:space="preserve">Замечания и предложения поступили от </w:t>
      </w:r>
      <w:r w:rsidR="008423F4" w:rsidRPr="008423F4">
        <w:rPr>
          <w:rFonts w:ascii="Arial" w:hAnsi="Arial" w:cs="Arial"/>
          <w:sz w:val="24"/>
          <w:szCs w:val="24"/>
          <w:lang w:eastAsia="ru-RU"/>
        </w:rPr>
        <w:t>29</w:t>
      </w:r>
      <w:r w:rsidRPr="008423F4">
        <w:rPr>
          <w:rFonts w:ascii="Arial" w:hAnsi="Arial" w:cs="Arial"/>
          <w:sz w:val="24"/>
          <w:szCs w:val="24"/>
          <w:lang w:eastAsia="ru-RU"/>
        </w:rPr>
        <w:t xml:space="preserve"> организаций: </w:t>
      </w:r>
      <w:r w:rsidR="008423F4" w:rsidRPr="008423F4">
        <w:rPr>
          <w:rFonts w:ascii="Arial" w:hAnsi="Arial" w:cs="Arial"/>
          <w:sz w:val="24"/>
          <w:szCs w:val="24"/>
          <w:lang w:eastAsia="ru-RU"/>
        </w:rPr>
        <w:t xml:space="preserve">АО «Адмиралтейские верфи», АО «Вертолеты России», АО «Ил», АО «ИЭМЗ «Купол», АО «Казанский вертолетный завод», АО «КБП», АО «Коломенский завод» совместно с ООО «ИЦД ТМХ», АО «Концерн «Созвездие», АО «Концерн ВКО «Алмаз-Антей», АО «КумАПП», </w:t>
      </w:r>
      <w:r w:rsidR="008423F4" w:rsidRPr="008423F4">
        <w:rPr>
          <w:rFonts w:ascii="Arial" w:hAnsi="Arial" w:cs="Arial"/>
          <w:sz w:val="24"/>
          <w:szCs w:val="24"/>
          <w:lang w:eastAsia="ru-RU"/>
        </w:rPr>
        <w:lastRenderedPageBreak/>
        <w:t>АО «Метровагонмаш», АО «НПК Уралвагонзавод», АО «НПО «Высокоточные комплексы», АО «НПО «Квант», АО «НЦВ Миль и Камов», АО «ОПК», АО «ОСК», АО «Российские космические системы», АО «ТМХ-Локомотивы», Госкорпорация «Росатом», ООО «ВНИЦТТ», ООО «ТМХ Инжиниринг», ООО «ТМХ Технологии», ООО «УК РМ Рейл», ПАО «РКК «Энергия», ПАО «Туполев», ФАУ «ГосНИИАС», Филиал ПАО «ОАК»- ОТА - ОКБ Микояна, Филиал ПАО «Яковлев»- «Региональные самолеты»</w:t>
      </w:r>
      <w:r w:rsidRPr="008423F4">
        <w:rPr>
          <w:rFonts w:ascii="Arial" w:hAnsi="Arial" w:cs="Arial"/>
          <w:sz w:val="24"/>
          <w:szCs w:val="24"/>
          <w:lang w:eastAsia="ru-RU"/>
        </w:rPr>
        <w:t xml:space="preserve">. </w:t>
      </w:r>
    </w:p>
    <w:p w14:paraId="2BFDCEA8" w14:textId="100094C1" w:rsidR="008C047C" w:rsidRPr="008423F4" w:rsidRDefault="008C047C" w:rsidP="008C047C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8423F4">
        <w:rPr>
          <w:rFonts w:ascii="Arial" w:hAnsi="Arial" w:cs="Arial"/>
          <w:sz w:val="24"/>
          <w:szCs w:val="24"/>
          <w:lang w:eastAsia="ru-RU"/>
        </w:rPr>
        <w:t xml:space="preserve">По всем полученным замечаниям и предложениям составлена сводка отзывов, на основании которой подготовлена окончательная редакция проекта ГОСТ </w:t>
      </w:r>
      <w:r w:rsidRPr="006B79AB">
        <w:rPr>
          <w:rFonts w:ascii="Arial" w:hAnsi="Arial" w:cs="Arial"/>
          <w:sz w:val="24"/>
          <w:szCs w:val="24"/>
          <w:lang w:eastAsia="ru-RU"/>
        </w:rPr>
        <w:t xml:space="preserve">Р. Из </w:t>
      </w:r>
      <w:r w:rsidR="008423F4" w:rsidRPr="006B79AB">
        <w:rPr>
          <w:rFonts w:ascii="Arial" w:hAnsi="Arial" w:cs="Arial"/>
          <w:sz w:val="24"/>
          <w:szCs w:val="24"/>
          <w:lang w:eastAsia="ru-RU"/>
        </w:rPr>
        <w:t>359</w:t>
      </w:r>
      <w:r w:rsidRPr="006B79AB">
        <w:rPr>
          <w:rFonts w:ascii="Arial" w:hAnsi="Arial" w:cs="Arial"/>
          <w:sz w:val="24"/>
          <w:szCs w:val="24"/>
          <w:lang w:eastAsia="ru-RU"/>
        </w:rPr>
        <w:t xml:space="preserve"> полученных замечаний: принято – 2</w:t>
      </w:r>
      <w:r w:rsidR="008423F4" w:rsidRPr="006B79AB">
        <w:rPr>
          <w:rFonts w:ascii="Arial" w:hAnsi="Arial" w:cs="Arial"/>
          <w:sz w:val="24"/>
          <w:szCs w:val="24"/>
          <w:lang w:eastAsia="ru-RU"/>
        </w:rPr>
        <w:t>11</w:t>
      </w:r>
      <w:r w:rsidRPr="006B79AB">
        <w:rPr>
          <w:rFonts w:ascii="Arial" w:hAnsi="Arial" w:cs="Arial"/>
          <w:sz w:val="24"/>
          <w:szCs w:val="24"/>
          <w:lang w:eastAsia="ru-RU"/>
        </w:rPr>
        <w:t xml:space="preserve">, принято частично – </w:t>
      </w:r>
      <w:r w:rsidR="008423F4" w:rsidRPr="006B79AB">
        <w:rPr>
          <w:rFonts w:ascii="Arial" w:hAnsi="Arial" w:cs="Arial"/>
          <w:sz w:val="24"/>
          <w:szCs w:val="24"/>
          <w:lang w:eastAsia="ru-RU"/>
        </w:rPr>
        <w:t>7</w:t>
      </w:r>
      <w:r w:rsidR="006B79AB">
        <w:rPr>
          <w:rFonts w:ascii="Arial" w:hAnsi="Arial" w:cs="Arial"/>
          <w:sz w:val="24"/>
          <w:szCs w:val="24"/>
          <w:lang w:eastAsia="ru-RU"/>
        </w:rPr>
        <w:t>1</w:t>
      </w:r>
      <w:r w:rsidR="008423F4" w:rsidRPr="006B79AB">
        <w:rPr>
          <w:rFonts w:ascii="Arial" w:hAnsi="Arial" w:cs="Arial"/>
          <w:sz w:val="24"/>
          <w:szCs w:val="24"/>
          <w:lang w:eastAsia="ru-RU"/>
        </w:rPr>
        <w:t>, принято к</w:t>
      </w:r>
      <w:r w:rsidR="008423F4" w:rsidRPr="008423F4">
        <w:rPr>
          <w:rFonts w:ascii="Arial" w:hAnsi="Arial" w:cs="Arial"/>
          <w:sz w:val="24"/>
          <w:szCs w:val="24"/>
          <w:lang w:eastAsia="ru-RU"/>
        </w:rPr>
        <w:t xml:space="preserve"> сведению – 27</w:t>
      </w:r>
      <w:r w:rsidRPr="008423F4">
        <w:rPr>
          <w:rFonts w:ascii="Arial" w:hAnsi="Arial" w:cs="Arial"/>
          <w:sz w:val="24"/>
          <w:szCs w:val="24"/>
          <w:lang w:eastAsia="ru-RU"/>
        </w:rPr>
        <w:t>, отклонено – 5</w:t>
      </w:r>
      <w:r w:rsidR="008423F4" w:rsidRPr="008423F4">
        <w:rPr>
          <w:rFonts w:ascii="Arial" w:hAnsi="Arial" w:cs="Arial"/>
          <w:sz w:val="24"/>
          <w:szCs w:val="24"/>
          <w:lang w:eastAsia="ru-RU"/>
        </w:rPr>
        <w:t>0</w:t>
      </w:r>
      <w:r w:rsidRPr="008423F4">
        <w:rPr>
          <w:rFonts w:ascii="Arial" w:hAnsi="Arial" w:cs="Arial"/>
          <w:sz w:val="24"/>
          <w:szCs w:val="24"/>
          <w:lang w:eastAsia="ru-RU"/>
        </w:rPr>
        <w:t xml:space="preserve"> (обоснования приведены в сводке отзывов).</w:t>
      </w:r>
    </w:p>
    <w:p w14:paraId="42EDD96C" w14:textId="1C01327D" w:rsidR="008C047C" w:rsidRDefault="008C047C" w:rsidP="008C047C">
      <w:pPr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ascii="Arial" w:hAnsi="Arial" w:cs="Arial"/>
          <w:color w:val="000000"/>
          <w:sz w:val="24"/>
          <w:szCs w:val="24"/>
          <w:lang w:eastAsia="ru-RU"/>
        </w:rPr>
        <w:t xml:space="preserve">По результатам рассмотрения полученных замечаний в проект внесены </w:t>
      </w:r>
      <w:r w:rsidR="006B79AB">
        <w:rPr>
          <w:rFonts w:ascii="Arial" w:hAnsi="Arial" w:cs="Arial"/>
          <w:color w:val="000000"/>
          <w:sz w:val="24"/>
          <w:szCs w:val="24"/>
          <w:lang w:eastAsia="ru-RU"/>
        </w:rPr>
        <w:t>необходимые изменения.</w:t>
      </w:r>
    </w:p>
    <w:p w14:paraId="39BAEEA2" w14:textId="77777777" w:rsidR="008C047C" w:rsidRPr="00ED224B" w:rsidRDefault="008C047C" w:rsidP="008C047C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1C3E8375" w14:textId="0C6944E3" w:rsidR="003758E1" w:rsidRPr="008C047C" w:rsidRDefault="009856CF" w:rsidP="008C047C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9</w:t>
      </w:r>
      <w:r w:rsidR="001B611C" w:rsidRPr="008C047C">
        <w:rPr>
          <w:rFonts w:ascii="Arial" w:hAnsi="Arial" w:cs="Arial"/>
          <w:b/>
          <w:sz w:val="24"/>
          <w:szCs w:val="24"/>
        </w:rPr>
        <w:tab/>
        <w:t>Перечень исходных документов и другие источники информации, использованные при разработке стандарта</w:t>
      </w:r>
    </w:p>
    <w:p w14:paraId="2545EEDB" w14:textId="193FCCF0" w:rsidR="00EC1615" w:rsidRPr="008C047C" w:rsidRDefault="00EC1615" w:rsidP="008C047C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8C047C">
        <w:rPr>
          <w:rFonts w:ascii="Arial" w:hAnsi="Arial" w:cs="Arial"/>
          <w:sz w:val="24"/>
          <w:szCs w:val="24"/>
          <w:lang w:eastAsia="ru-RU"/>
        </w:rPr>
        <w:t>При подготовке настоящего проекта ГОСТ Р использованы следующие источники информации:</w:t>
      </w:r>
      <w:r w:rsidR="008965BE" w:rsidRPr="008C047C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</w:p>
    <w:p w14:paraId="581BFE66" w14:textId="5CD16B21" w:rsidR="00C00CC0" w:rsidRPr="008C047C" w:rsidRDefault="003A3AD8" w:rsidP="008C047C">
      <w:pPr>
        <w:widowControl w:val="0"/>
        <w:spacing w:after="0"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8C047C">
        <w:rPr>
          <w:rFonts w:ascii="Arial" w:hAnsi="Arial" w:cs="Arial"/>
          <w:sz w:val="24"/>
          <w:szCs w:val="24"/>
        </w:rPr>
        <w:t xml:space="preserve">- </w:t>
      </w:r>
      <w:r w:rsidR="00C00CC0" w:rsidRPr="008C047C">
        <w:rPr>
          <w:rFonts w:ascii="Arial" w:hAnsi="Arial" w:cs="Arial"/>
          <w:sz w:val="24"/>
          <w:szCs w:val="24"/>
        </w:rPr>
        <w:t xml:space="preserve">Р 50-605-80-93 Система разработки и постановки продукции на производство. Термины и определения; </w:t>
      </w:r>
    </w:p>
    <w:p w14:paraId="44FB7D80" w14:textId="70A3EB83" w:rsidR="00C00CC0" w:rsidRPr="008C047C" w:rsidRDefault="003A3AD8" w:rsidP="008C047C">
      <w:pPr>
        <w:widowControl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C047C">
        <w:rPr>
          <w:rFonts w:ascii="Arial" w:hAnsi="Arial" w:cs="Arial"/>
          <w:sz w:val="24"/>
          <w:szCs w:val="24"/>
        </w:rPr>
        <w:t xml:space="preserve">- </w:t>
      </w:r>
      <w:r w:rsidR="00C00CC0" w:rsidRPr="008C047C">
        <w:rPr>
          <w:rFonts w:ascii="Arial" w:hAnsi="Arial" w:cs="Arial"/>
          <w:sz w:val="24"/>
          <w:szCs w:val="24"/>
        </w:rPr>
        <w:t>Р 50.1.031-2001 Информационные технологии поддержки жизненного цикла продукции.  Терминологический словарь Часть 1 Стадии жизненного цикла продукции;</w:t>
      </w:r>
    </w:p>
    <w:p w14:paraId="7F0A674C" w14:textId="5B8EEDAF" w:rsidR="00C00CC0" w:rsidRPr="008C047C" w:rsidRDefault="003A3AD8" w:rsidP="008C047C">
      <w:pPr>
        <w:widowControl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C047C">
        <w:rPr>
          <w:rFonts w:ascii="Arial" w:hAnsi="Arial" w:cs="Arial"/>
          <w:sz w:val="24"/>
          <w:szCs w:val="24"/>
        </w:rPr>
        <w:t xml:space="preserve">- </w:t>
      </w:r>
      <w:r w:rsidR="00C00CC0" w:rsidRPr="008C047C">
        <w:rPr>
          <w:rFonts w:ascii="Arial" w:hAnsi="Arial" w:cs="Arial"/>
          <w:sz w:val="24"/>
          <w:szCs w:val="24"/>
        </w:rPr>
        <w:t>ГОСТ РВ 52006-2003 Создание изделий военной техники и материалов военного назначения. Термины и определения;</w:t>
      </w:r>
    </w:p>
    <w:p w14:paraId="4D29B99B" w14:textId="15413E66" w:rsidR="00C00CC0" w:rsidRPr="008C047C" w:rsidRDefault="003A3AD8" w:rsidP="008C047C">
      <w:pPr>
        <w:widowControl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C047C">
        <w:rPr>
          <w:rFonts w:ascii="Arial" w:hAnsi="Arial" w:cs="Arial"/>
          <w:sz w:val="24"/>
          <w:szCs w:val="24"/>
        </w:rPr>
        <w:t xml:space="preserve">- </w:t>
      </w:r>
      <w:r w:rsidR="0034215A" w:rsidRPr="008C047C">
        <w:rPr>
          <w:rFonts w:ascii="Arial" w:hAnsi="Arial" w:cs="Arial"/>
          <w:sz w:val="24"/>
          <w:szCs w:val="24"/>
        </w:rPr>
        <w:t>ГОСТ 31539</w:t>
      </w:r>
      <w:r w:rsidR="00C00CC0" w:rsidRPr="008C047C">
        <w:rPr>
          <w:rFonts w:ascii="Arial" w:hAnsi="Arial" w:cs="Arial"/>
          <w:sz w:val="24"/>
          <w:szCs w:val="24"/>
        </w:rPr>
        <w:t xml:space="preserve">-2012 Стадии жизненного цикла железнодорожного подвижного состава. Термины и определения; </w:t>
      </w:r>
    </w:p>
    <w:p w14:paraId="54C257D5" w14:textId="03039125" w:rsidR="00C00CC0" w:rsidRPr="008C047C" w:rsidRDefault="003A3AD8" w:rsidP="008C047C">
      <w:pPr>
        <w:widowControl w:val="0"/>
        <w:spacing w:after="0"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8C047C">
        <w:rPr>
          <w:rFonts w:ascii="Arial" w:hAnsi="Arial" w:cs="Arial"/>
          <w:sz w:val="24"/>
          <w:szCs w:val="24"/>
        </w:rPr>
        <w:t xml:space="preserve">- </w:t>
      </w:r>
      <w:r w:rsidR="00C00CC0" w:rsidRPr="008C047C">
        <w:rPr>
          <w:rFonts w:ascii="Arial" w:hAnsi="Arial" w:cs="Arial"/>
          <w:sz w:val="24"/>
          <w:szCs w:val="24"/>
        </w:rPr>
        <w:t>ГОСТ Р 15.000-2016 СРПП. Основные положения;</w:t>
      </w:r>
    </w:p>
    <w:p w14:paraId="3EB06F21" w14:textId="603DA019" w:rsidR="00C00CC0" w:rsidRPr="008C047C" w:rsidRDefault="003A3AD8" w:rsidP="008C047C">
      <w:pPr>
        <w:widowControl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C047C">
        <w:rPr>
          <w:rFonts w:ascii="Arial" w:hAnsi="Arial" w:cs="Arial"/>
          <w:sz w:val="24"/>
          <w:szCs w:val="24"/>
        </w:rPr>
        <w:t>- </w:t>
      </w:r>
      <w:r w:rsidR="00C00CC0" w:rsidRPr="008C047C">
        <w:rPr>
          <w:rFonts w:ascii="Arial" w:hAnsi="Arial" w:cs="Arial"/>
          <w:sz w:val="24"/>
          <w:szCs w:val="24"/>
        </w:rPr>
        <w:t>ГОСТ Р 56136-2014 Управление жизненным циклом продукции военного назначения. Термины и определения.</w:t>
      </w:r>
    </w:p>
    <w:p w14:paraId="11A41C48" w14:textId="1CBFF786" w:rsidR="00C00CC0" w:rsidRDefault="003A3AD8" w:rsidP="009856C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C047C">
        <w:rPr>
          <w:rFonts w:ascii="Arial" w:hAnsi="Arial" w:cs="Arial"/>
          <w:sz w:val="24"/>
          <w:szCs w:val="24"/>
        </w:rPr>
        <w:t xml:space="preserve">- </w:t>
      </w:r>
      <w:r w:rsidR="00C00CC0" w:rsidRPr="008C047C">
        <w:rPr>
          <w:rFonts w:ascii="Arial" w:hAnsi="Arial" w:cs="Arial"/>
          <w:sz w:val="24"/>
          <w:szCs w:val="24"/>
        </w:rPr>
        <w:t>ГОСТ РВ 0015-004-2020 Система разработки и постановки на производство. Военная техника. Стадии жизненного цикла изделий и материалов</w:t>
      </w:r>
      <w:r w:rsidR="008C047C">
        <w:rPr>
          <w:rFonts w:ascii="Arial" w:hAnsi="Arial" w:cs="Arial"/>
          <w:sz w:val="24"/>
          <w:szCs w:val="24"/>
        </w:rPr>
        <w:t>;</w:t>
      </w:r>
    </w:p>
    <w:p w14:paraId="1E2EEDF2" w14:textId="77777777" w:rsidR="009856CF" w:rsidRPr="00E054D8" w:rsidRDefault="009856CF" w:rsidP="009856C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054D8">
        <w:rPr>
          <w:rFonts w:ascii="Arial" w:hAnsi="Arial" w:cs="Arial"/>
          <w:sz w:val="24"/>
          <w:szCs w:val="24"/>
        </w:rPr>
        <w:t xml:space="preserve">- </w:t>
      </w:r>
      <w:r w:rsidRPr="009856CF">
        <w:rPr>
          <w:rFonts w:ascii="Arial" w:hAnsi="Arial" w:cs="Arial"/>
          <w:sz w:val="24"/>
          <w:szCs w:val="24"/>
          <w:lang w:val="en-US"/>
        </w:rPr>
        <w:t>ISO</w:t>
      </w:r>
      <w:r w:rsidRPr="00E054D8">
        <w:rPr>
          <w:rFonts w:ascii="Arial" w:hAnsi="Arial" w:cs="Arial"/>
          <w:sz w:val="24"/>
          <w:szCs w:val="24"/>
        </w:rPr>
        <w:t>/</w:t>
      </w:r>
      <w:r w:rsidRPr="009856CF">
        <w:rPr>
          <w:rFonts w:ascii="Arial" w:hAnsi="Arial" w:cs="Arial"/>
          <w:sz w:val="24"/>
          <w:szCs w:val="24"/>
          <w:lang w:val="en-US"/>
        </w:rPr>
        <w:t>IEC</w:t>
      </w:r>
      <w:r w:rsidRPr="00E054D8">
        <w:rPr>
          <w:rFonts w:ascii="Arial" w:hAnsi="Arial" w:cs="Arial"/>
          <w:sz w:val="24"/>
          <w:szCs w:val="24"/>
        </w:rPr>
        <w:t>/</w:t>
      </w:r>
      <w:r w:rsidRPr="009856CF">
        <w:rPr>
          <w:rFonts w:ascii="Arial" w:hAnsi="Arial" w:cs="Arial"/>
          <w:sz w:val="24"/>
          <w:szCs w:val="24"/>
          <w:lang w:val="en-US"/>
        </w:rPr>
        <w:t>IEEE</w:t>
      </w:r>
      <w:r w:rsidRPr="00E054D8">
        <w:rPr>
          <w:rFonts w:ascii="Arial" w:hAnsi="Arial" w:cs="Arial"/>
          <w:sz w:val="24"/>
          <w:szCs w:val="24"/>
        </w:rPr>
        <w:t xml:space="preserve"> 15288:2023 </w:t>
      </w:r>
      <w:r w:rsidRPr="009856CF">
        <w:rPr>
          <w:rFonts w:ascii="Arial" w:hAnsi="Arial" w:cs="Arial"/>
          <w:sz w:val="24"/>
          <w:szCs w:val="24"/>
          <w:lang w:val="en-US"/>
        </w:rPr>
        <w:t>Systems</w:t>
      </w:r>
      <w:r w:rsidRPr="00E054D8">
        <w:rPr>
          <w:rFonts w:ascii="Arial" w:hAnsi="Arial" w:cs="Arial"/>
          <w:sz w:val="24"/>
          <w:szCs w:val="24"/>
        </w:rPr>
        <w:t xml:space="preserve"> </w:t>
      </w:r>
      <w:r w:rsidRPr="009856CF">
        <w:rPr>
          <w:rFonts w:ascii="Arial" w:hAnsi="Arial" w:cs="Arial"/>
          <w:sz w:val="24"/>
          <w:szCs w:val="24"/>
          <w:lang w:val="en-US"/>
        </w:rPr>
        <w:t>and</w:t>
      </w:r>
      <w:r w:rsidRPr="00E054D8">
        <w:rPr>
          <w:rFonts w:ascii="Arial" w:hAnsi="Arial" w:cs="Arial"/>
          <w:sz w:val="24"/>
          <w:szCs w:val="24"/>
        </w:rPr>
        <w:t xml:space="preserve"> </w:t>
      </w:r>
      <w:r w:rsidRPr="009856CF">
        <w:rPr>
          <w:rFonts w:ascii="Arial" w:hAnsi="Arial" w:cs="Arial"/>
          <w:sz w:val="24"/>
          <w:szCs w:val="24"/>
          <w:lang w:val="en-US"/>
        </w:rPr>
        <w:t>software</w:t>
      </w:r>
      <w:r w:rsidRPr="00E054D8">
        <w:rPr>
          <w:rFonts w:ascii="Arial" w:hAnsi="Arial" w:cs="Arial"/>
          <w:sz w:val="24"/>
          <w:szCs w:val="24"/>
        </w:rPr>
        <w:t xml:space="preserve"> </w:t>
      </w:r>
      <w:r w:rsidRPr="009856CF">
        <w:rPr>
          <w:rFonts w:ascii="Arial" w:hAnsi="Arial" w:cs="Arial"/>
          <w:sz w:val="24"/>
          <w:szCs w:val="24"/>
          <w:lang w:val="en-US"/>
        </w:rPr>
        <w:t>engineering</w:t>
      </w:r>
      <w:r w:rsidRPr="00E054D8">
        <w:rPr>
          <w:rFonts w:ascii="Arial" w:hAnsi="Arial" w:cs="Arial"/>
          <w:sz w:val="24"/>
          <w:szCs w:val="24"/>
        </w:rPr>
        <w:t xml:space="preserve"> — </w:t>
      </w:r>
      <w:r w:rsidRPr="009856CF">
        <w:rPr>
          <w:rFonts w:ascii="Arial" w:hAnsi="Arial" w:cs="Arial"/>
          <w:sz w:val="24"/>
          <w:szCs w:val="24"/>
          <w:lang w:val="en-US"/>
        </w:rPr>
        <w:t>System</w:t>
      </w:r>
      <w:r w:rsidRPr="00E054D8">
        <w:rPr>
          <w:rFonts w:ascii="Arial" w:hAnsi="Arial" w:cs="Arial"/>
          <w:sz w:val="24"/>
          <w:szCs w:val="24"/>
        </w:rPr>
        <w:t xml:space="preserve"> </w:t>
      </w:r>
      <w:r w:rsidRPr="009856CF">
        <w:rPr>
          <w:rFonts w:ascii="Arial" w:hAnsi="Arial" w:cs="Arial"/>
          <w:sz w:val="24"/>
          <w:szCs w:val="24"/>
          <w:lang w:val="en-US"/>
        </w:rPr>
        <w:t>life</w:t>
      </w:r>
      <w:r w:rsidRPr="00E054D8">
        <w:rPr>
          <w:rFonts w:ascii="Arial" w:hAnsi="Arial" w:cs="Arial"/>
          <w:sz w:val="24"/>
          <w:szCs w:val="24"/>
        </w:rPr>
        <w:t xml:space="preserve"> </w:t>
      </w:r>
      <w:r w:rsidRPr="009856CF">
        <w:rPr>
          <w:rFonts w:ascii="Arial" w:hAnsi="Arial" w:cs="Arial"/>
          <w:sz w:val="24"/>
          <w:szCs w:val="24"/>
          <w:lang w:val="en-US"/>
        </w:rPr>
        <w:t>cycle</w:t>
      </w:r>
      <w:r w:rsidRPr="00E054D8">
        <w:rPr>
          <w:rFonts w:ascii="Arial" w:hAnsi="Arial" w:cs="Arial"/>
          <w:sz w:val="24"/>
          <w:szCs w:val="24"/>
        </w:rPr>
        <w:t xml:space="preserve"> </w:t>
      </w:r>
      <w:r w:rsidRPr="009856CF">
        <w:rPr>
          <w:rFonts w:ascii="Arial" w:hAnsi="Arial" w:cs="Arial"/>
          <w:sz w:val="24"/>
          <w:szCs w:val="24"/>
          <w:lang w:val="en-US"/>
        </w:rPr>
        <w:t>processes</w:t>
      </w:r>
      <w:r w:rsidRPr="00E054D8">
        <w:rPr>
          <w:rFonts w:ascii="Arial" w:hAnsi="Arial" w:cs="Arial"/>
          <w:sz w:val="24"/>
          <w:szCs w:val="24"/>
        </w:rPr>
        <w:t>;</w:t>
      </w:r>
    </w:p>
    <w:p w14:paraId="64C68B2A" w14:textId="19DAFDDB" w:rsidR="008C047C" w:rsidRPr="008C047C" w:rsidRDefault="008C047C" w:rsidP="008C047C">
      <w:pPr>
        <w:widowControl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val="en-US"/>
        </w:rPr>
      </w:pPr>
      <w:r w:rsidRPr="008C047C">
        <w:rPr>
          <w:rFonts w:ascii="Arial" w:hAnsi="Arial" w:cs="Arial"/>
          <w:sz w:val="24"/>
          <w:szCs w:val="24"/>
          <w:lang w:val="en-US"/>
        </w:rPr>
        <w:t xml:space="preserve">- ISO/IEC/IEEE 24748-1:2024 Systems and software engineering - Life cycle </w:t>
      </w:r>
      <w:r w:rsidRPr="008C047C">
        <w:rPr>
          <w:rFonts w:ascii="Arial" w:hAnsi="Arial" w:cs="Arial"/>
          <w:sz w:val="24"/>
          <w:szCs w:val="24"/>
          <w:lang w:val="en-US"/>
        </w:rPr>
        <w:lastRenderedPageBreak/>
        <w:t>management - Part 1: Guidelines for life cycle management;</w:t>
      </w:r>
    </w:p>
    <w:p w14:paraId="0B879332" w14:textId="43E6B002" w:rsidR="008C047C" w:rsidRDefault="008C047C" w:rsidP="008C047C">
      <w:pPr>
        <w:widowControl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8C047C">
        <w:rPr>
          <w:rFonts w:ascii="Arial" w:hAnsi="Arial" w:cs="Arial"/>
          <w:sz w:val="24"/>
          <w:szCs w:val="24"/>
        </w:rPr>
        <w:t>Перспективная программа стандартизации в области поддержки жизненного цикла изделий на 2024-2026 гг.</w:t>
      </w:r>
    </w:p>
    <w:p w14:paraId="03FB039D" w14:textId="77777777" w:rsidR="008C047C" w:rsidRPr="008C047C" w:rsidRDefault="008C047C" w:rsidP="008C047C">
      <w:pPr>
        <w:widowControl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7C23D491" w14:textId="756581F3" w:rsidR="001B611C" w:rsidRPr="008C047C" w:rsidRDefault="009856CF" w:rsidP="008C047C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Arial" w:eastAsia="ArialMT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10</w:t>
      </w:r>
      <w:r w:rsidR="001B611C" w:rsidRPr="008C047C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 </w:t>
      </w:r>
      <w:r w:rsidR="001B611C" w:rsidRPr="008C047C">
        <w:rPr>
          <w:rFonts w:ascii="Arial" w:eastAsia="ArialMT" w:hAnsi="Arial" w:cs="Arial"/>
          <w:b/>
          <w:sz w:val="24"/>
          <w:szCs w:val="24"/>
        </w:rPr>
        <w:t xml:space="preserve">Сведения о технических </w:t>
      </w:r>
      <w:r w:rsidR="001B611C" w:rsidRPr="008C047C">
        <w:rPr>
          <w:rFonts w:ascii="Arial" w:hAnsi="Arial" w:cs="Arial"/>
          <w:b/>
          <w:sz w:val="24"/>
          <w:szCs w:val="24"/>
        </w:rPr>
        <w:t>комитетах</w:t>
      </w:r>
      <w:r w:rsidR="001B611C" w:rsidRPr="008C047C">
        <w:rPr>
          <w:rFonts w:ascii="Arial" w:eastAsia="ArialMT" w:hAnsi="Arial" w:cs="Arial"/>
          <w:b/>
          <w:sz w:val="24"/>
          <w:szCs w:val="24"/>
        </w:rPr>
        <w:t xml:space="preserve"> по стандартизации</w:t>
      </w:r>
      <w:r w:rsidR="00455A39" w:rsidRPr="008C047C">
        <w:rPr>
          <w:rFonts w:ascii="Arial" w:eastAsia="ArialMT" w:hAnsi="Arial" w:cs="Arial"/>
          <w:b/>
          <w:sz w:val="24"/>
          <w:szCs w:val="24"/>
        </w:rPr>
        <w:t xml:space="preserve"> со смежными </w:t>
      </w:r>
      <w:r w:rsidR="001B611C" w:rsidRPr="008C047C">
        <w:rPr>
          <w:rFonts w:ascii="Arial" w:eastAsia="ArialMT" w:hAnsi="Arial" w:cs="Arial"/>
          <w:b/>
          <w:sz w:val="24"/>
          <w:szCs w:val="24"/>
        </w:rPr>
        <w:t>областя</w:t>
      </w:r>
      <w:r w:rsidR="00455A39" w:rsidRPr="008C047C">
        <w:rPr>
          <w:rFonts w:ascii="Arial" w:eastAsia="ArialMT" w:hAnsi="Arial" w:cs="Arial"/>
          <w:b/>
          <w:sz w:val="24"/>
          <w:szCs w:val="24"/>
        </w:rPr>
        <w:t>ми</w:t>
      </w:r>
      <w:r w:rsidR="001B611C" w:rsidRPr="008C047C">
        <w:rPr>
          <w:rFonts w:ascii="Arial" w:eastAsia="ArialMT" w:hAnsi="Arial" w:cs="Arial"/>
          <w:b/>
          <w:sz w:val="24"/>
          <w:szCs w:val="24"/>
        </w:rPr>
        <w:t xml:space="preserve"> деятельности</w:t>
      </w:r>
    </w:p>
    <w:p w14:paraId="059ECC38" w14:textId="0ABBAF58" w:rsidR="00744BDA" w:rsidRDefault="00744BDA" w:rsidP="008C047C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C047C">
        <w:rPr>
          <w:rFonts w:ascii="Arial" w:hAnsi="Arial" w:cs="Arial"/>
          <w:sz w:val="24"/>
          <w:szCs w:val="24"/>
        </w:rPr>
        <w:t>Технические комитеты по стандартизации, в областях деятельности которых возможно пересечение с областью применения разрабатываемого проекта стандарта</w:t>
      </w:r>
      <w:r w:rsidR="00293960" w:rsidRPr="008C047C">
        <w:rPr>
          <w:rFonts w:ascii="Arial" w:hAnsi="Arial" w:cs="Arial"/>
          <w:sz w:val="24"/>
          <w:szCs w:val="24"/>
        </w:rPr>
        <w:t>,</w:t>
      </w:r>
      <w:r w:rsidRPr="008C047C">
        <w:rPr>
          <w:rFonts w:ascii="Arial" w:hAnsi="Arial" w:cs="Arial"/>
          <w:sz w:val="24"/>
          <w:szCs w:val="24"/>
        </w:rPr>
        <w:t xml:space="preserve"> отсутствуют.</w:t>
      </w:r>
    </w:p>
    <w:p w14:paraId="5D4278D7" w14:textId="77777777" w:rsidR="009856CF" w:rsidRPr="008C047C" w:rsidRDefault="009856CF" w:rsidP="008C047C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6E3C08F1" w14:textId="543B8720" w:rsidR="001B611C" w:rsidRPr="008C047C" w:rsidRDefault="009856CF" w:rsidP="008C047C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11</w:t>
      </w:r>
      <w:r w:rsidR="001B611C" w:rsidRPr="008C047C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 </w:t>
      </w:r>
      <w:r w:rsidR="001B611C" w:rsidRPr="008C047C">
        <w:rPr>
          <w:rFonts w:ascii="Arial" w:hAnsi="Arial" w:cs="Arial"/>
          <w:b/>
          <w:sz w:val="24"/>
          <w:szCs w:val="24"/>
        </w:rPr>
        <w:t xml:space="preserve">Сведения о </w:t>
      </w:r>
      <w:r w:rsidR="001B611C" w:rsidRPr="008C047C">
        <w:rPr>
          <w:rFonts w:ascii="Arial" w:eastAsia="ArialMT" w:hAnsi="Arial" w:cs="Arial"/>
          <w:b/>
          <w:sz w:val="24"/>
          <w:szCs w:val="24"/>
        </w:rPr>
        <w:t>разработчик</w:t>
      </w:r>
      <w:r w:rsidR="009C1D96" w:rsidRPr="008C047C">
        <w:rPr>
          <w:rFonts w:ascii="Arial" w:eastAsia="ArialMT" w:hAnsi="Arial" w:cs="Arial"/>
          <w:b/>
          <w:sz w:val="24"/>
          <w:szCs w:val="24"/>
        </w:rPr>
        <w:t>ах</w:t>
      </w:r>
      <w:r w:rsidR="001B611C" w:rsidRPr="008C047C">
        <w:rPr>
          <w:rFonts w:ascii="Arial" w:hAnsi="Arial" w:cs="Arial"/>
          <w:b/>
          <w:sz w:val="24"/>
          <w:szCs w:val="24"/>
        </w:rPr>
        <w:t xml:space="preserve"> стандарта </w:t>
      </w:r>
    </w:p>
    <w:p w14:paraId="102FEBFB" w14:textId="77777777" w:rsidR="00EC1615" w:rsidRPr="008C047C" w:rsidRDefault="00EC1615" w:rsidP="008C047C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C047C">
        <w:rPr>
          <w:rFonts w:ascii="Arial" w:eastAsia="Times New Roman" w:hAnsi="Arial" w:cs="Arial"/>
          <w:sz w:val="24"/>
          <w:szCs w:val="24"/>
          <w:lang w:eastAsia="ru-RU"/>
        </w:rPr>
        <w:t>АО НИЦ «Прикладная Логистика»</w:t>
      </w:r>
    </w:p>
    <w:p w14:paraId="5BAF2B5F" w14:textId="77777777" w:rsidR="000B38EE" w:rsidRPr="008C047C" w:rsidRDefault="000B38EE" w:rsidP="008C047C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C047C">
        <w:rPr>
          <w:rFonts w:ascii="Arial" w:eastAsia="Times New Roman" w:hAnsi="Arial" w:cs="Arial"/>
          <w:sz w:val="24"/>
          <w:szCs w:val="24"/>
          <w:lang w:eastAsia="ru-RU"/>
        </w:rPr>
        <w:t>Юридический адрес / Фактический (почтовый) адрес:</w:t>
      </w:r>
    </w:p>
    <w:p w14:paraId="6A1FB712" w14:textId="6C22ABD4" w:rsidR="000B38EE" w:rsidRPr="008C047C" w:rsidRDefault="000B38EE" w:rsidP="008C047C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C047C">
        <w:rPr>
          <w:rFonts w:ascii="Arial" w:eastAsia="Times New Roman" w:hAnsi="Arial" w:cs="Arial"/>
          <w:sz w:val="24"/>
          <w:szCs w:val="24"/>
          <w:lang w:eastAsia="ru-RU"/>
        </w:rPr>
        <w:t>115114 г. Москва, ул. Летниковская д.10 к.4</w:t>
      </w:r>
    </w:p>
    <w:p w14:paraId="5DBF2C64" w14:textId="466E8DDC" w:rsidR="000B38EE" w:rsidRPr="008C047C" w:rsidRDefault="000B38EE" w:rsidP="008C047C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C047C">
        <w:rPr>
          <w:rFonts w:ascii="Arial" w:eastAsia="Times New Roman" w:hAnsi="Arial" w:cs="Arial"/>
          <w:sz w:val="24"/>
          <w:szCs w:val="24"/>
          <w:lang w:eastAsia="ru-RU"/>
        </w:rPr>
        <w:t>Тел: +7 (495) 181-51-71</w:t>
      </w:r>
    </w:p>
    <w:p w14:paraId="75A49188" w14:textId="0A16E607" w:rsidR="00EC1615" w:rsidRPr="008C047C" w:rsidRDefault="000B38EE" w:rsidP="008C047C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C047C">
        <w:rPr>
          <w:rFonts w:ascii="Arial" w:eastAsia="Times New Roman" w:hAnsi="Arial" w:cs="Arial"/>
          <w:sz w:val="24"/>
          <w:szCs w:val="24"/>
          <w:lang w:eastAsia="ru-RU"/>
        </w:rPr>
        <w:t>Электронная почта: info_pl@cals.ru</w:t>
      </w:r>
    </w:p>
    <w:p w14:paraId="456FF43C" w14:textId="4097011B" w:rsidR="00C04071" w:rsidRPr="008C047C" w:rsidRDefault="00C04071" w:rsidP="008C047C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Arial" w:eastAsia="ArialMT" w:hAnsi="Arial" w:cs="Arial"/>
          <w:b/>
          <w:sz w:val="24"/>
          <w:szCs w:val="24"/>
        </w:rPr>
      </w:pPr>
    </w:p>
    <w:p w14:paraId="742CE13D" w14:textId="13AC0DB7" w:rsidR="009C1D96" w:rsidRPr="008C047C" w:rsidRDefault="009C1D96" w:rsidP="008C047C">
      <w:pPr>
        <w:widowControl w:val="0"/>
        <w:spacing w:after="0" w:line="36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8C047C">
        <w:rPr>
          <w:rFonts w:ascii="Arial" w:eastAsia="Times New Roman" w:hAnsi="Arial" w:cs="Arial"/>
          <w:sz w:val="24"/>
          <w:szCs w:val="24"/>
          <w:lang w:eastAsia="ru-RU"/>
        </w:rPr>
        <w:t>Российск</w:t>
      </w:r>
      <w:r w:rsidR="000B38EE" w:rsidRPr="008C047C">
        <w:rPr>
          <w:rFonts w:ascii="Arial" w:eastAsia="Times New Roman" w:hAnsi="Arial" w:cs="Arial"/>
          <w:sz w:val="24"/>
          <w:szCs w:val="24"/>
          <w:lang w:eastAsia="ru-RU"/>
        </w:rPr>
        <w:t xml:space="preserve">ий </w:t>
      </w:r>
      <w:r w:rsidRPr="008C047C">
        <w:rPr>
          <w:rFonts w:ascii="Arial" w:eastAsia="Times New Roman" w:hAnsi="Arial" w:cs="Arial"/>
          <w:sz w:val="24"/>
          <w:szCs w:val="24"/>
          <w:lang w:eastAsia="ru-RU"/>
        </w:rPr>
        <w:t>фонд развития информационных технологий</w:t>
      </w:r>
    </w:p>
    <w:p w14:paraId="4A96F355" w14:textId="1C01D328" w:rsidR="000B38EE" w:rsidRPr="008C047C" w:rsidRDefault="000B38EE" w:rsidP="008C047C">
      <w:pPr>
        <w:widowControl w:val="0"/>
        <w:spacing w:after="0" w:line="36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8C047C">
        <w:rPr>
          <w:rFonts w:ascii="Arial" w:eastAsia="Times New Roman" w:hAnsi="Arial" w:cs="Arial"/>
          <w:sz w:val="24"/>
          <w:szCs w:val="24"/>
          <w:lang w:eastAsia="ru-RU"/>
        </w:rPr>
        <w:t>Юридический адрес / Фактический (почтовый) адрес:</w:t>
      </w:r>
    </w:p>
    <w:p w14:paraId="7B3EB2FD" w14:textId="1A0F03A2" w:rsidR="000B38EE" w:rsidRPr="008C047C" w:rsidRDefault="000B38EE" w:rsidP="008C047C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C047C">
        <w:rPr>
          <w:rFonts w:ascii="Arial" w:eastAsia="Times New Roman" w:hAnsi="Arial" w:cs="Arial"/>
          <w:sz w:val="24"/>
          <w:szCs w:val="24"/>
          <w:lang w:eastAsia="ru-RU"/>
        </w:rPr>
        <w:t>123242, Москва, Новинский бульвар, д. 31</w:t>
      </w:r>
    </w:p>
    <w:p w14:paraId="6640963E" w14:textId="1A3B8935" w:rsidR="000B38EE" w:rsidRPr="008C047C" w:rsidRDefault="000B38EE" w:rsidP="008C047C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C047C">
        <w:rPr>
          <w:rFonts w:ascii="Arial" w:eastAsia="Times New Roman" w:hAnsi="Arial" w:cs="Arial"/>
          <w:sz w:val="24"/>
          <w:szCs w:val="24"/>
          <w:lang w:eastAsia="ru-RU"/>
        </w:rPr>
        <w:t>Тел.: +7 (495) 134-44-02</w:t>
      </w:r>
    </w:p>
    <w:p w14:paraId="56D0C50E" w14:textId="6E77693E" w:rsidR="000B38EE" w:rsidRPr="008C047C" w:rsidRDefault="000B38EE" w:rsidP="008C047C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C047C">
        <w:rPr>
          <w:rFonts w:ascii="Arial" w:eastAsia="Times New Roman" w:hAnsi="Arial" w:cs="Arial"/>
          <w:sz w:val="24"/>
          <w:szCs w:val="24"/>
          <w:lang w:eastAsia="ru-RU"/>
        </w:rPr>
        <w:t>Электронная почта: </w:t>
      </w:r>
      <w:hyperlink r:id="rId8" w:history="1">
        <w:r w:rsidRPr="008C047C">
          <w:rPr>
            <w:rFonts w:ascii="Arial" w:eastAsia="Times New Roman" w:hAnsi="Arial" w:cs="Arial"/>
            <w:sz w:val="24"/>
            <w:szCs w:val="24"/>
            <w:lang w:eastAsia="ru-RU"/>
          </w:rPr>
          <w:t>office@rfrit.ru</w:t>
        </w:r>
      </w:hyperlink>
    </w:p>
    <w:p w14:paraId="64E6ED19" w14:textId="77777777" w:rsidR="000B38EE" w:rsidRPr="008C047C" w:rsidRDefault="000B38EE" w:rsidP="008C047C">
      <w:pPr>
        <w:widowControl w:val="0"/>
        <w:spacing w:after="0" w:line="36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004921A" w14:textId="77777777" w:rsidR="0034215A" w:rsidRPr="008C047C" w:rsidRDefault="0034215A" w:rsidP="008D1C72">
      <w:pPr>
        <w:keepNext/>
        <w:widowControl w:val="0"/>
        <w:spacing w:after="0" w:line="36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8C047C">
        <w:rPr>
          <w:rFonts w:ascii="Arial" w:eastAsia="Times New Roman" w:hAnsi="Arial" w:cs="Arial"/>
          <w:sz w:val="24"/>
          <w:szCs w:val="24"/>
          <w:lang w:eastAsia="ru-RU"/>
        </w:rPr>
        <w:t>ФГУП «РФЯЦ-ВНИИЭФ»</w:t>
      </w:r>
    </w:p>
    <w:p w14:paraId="7A65D7E4" w14:textId="77777777" w:rsidR="0034215A" w:rsidRPr="008C047C" w:rsidRDefault="0034215A" w:rsidP="008D1C72">
      <w:pPr>
        <w:keepNext/>
        <w:widowControl w:val="0"/>
        <w:spacing w:after="0" w:line="36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8C047C">
        <w:rPr>
          <w:rFonts w:ascii="Arial" w:eastAsia="Times New Roman" w:hAnsi="Arial" w:cs="Arial"/>
          <w:sz w:val="24"/>
          <w:szCs w:val="24"/>
          <w:lang w:eastAsia="ru-RU"/>
        </w:rPr>
        <w:t>Юридический адрес / Фактический (почтовый) адрес:</w:t>
      </w:r>
    </w:p>
    <w:p w14:paraId="30184E20" w14:textId="77777777" w:rsidR="0034215A" w:rsidRPr="008C047C" w:rsidRDefault="0034215A" w:rsidP="008D1C72">
      <w:pPr>
        <w:keepNext/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C047C">
        <w:rPr>
          <w:rFonts w:ascii="Arial" w:eastAsia="Times New Roman" w:hAnsi="Arial" w:cs="Arial"/>
          <w:sz w:val="24"/>
          <w:szCs w:val="24"/>
          <w:lang w:eastAsia="ru-RU"/>
        </w:rPr>
        <w:t>607188, Нижегородская обл., г. Саров, пр. Мира, 37</w:t>
      </w:r>
    </w:p>
    <w:p w14:paraId="2F79E4B0" w14:textId="77777777" w:rsidR="0034215A" w:rsidRPr="008C047C" w:rsidRDefault="0034215A" w:rsidP="008D1C72">
      <w:pPr>
        <w:keepNext/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C047C">
        <w:rPr>
          <w:rFonts w:ascii="Arial" w:eastAsia="Times New Roman" w:hAnsi="Arial" w:cs="Arial"/>
          <w:sz w:val="24"/>
          <w:szCs w:val="24"/>
          <w:lang w:eastAsia="ru-RU"/>
        </w:rPr>
        <w:t>Тел.: +7 (83130) 2-48-02</w:t>
      </w:r>
    </w:p>
    <w:p w14:paraId="7246FD37" w14:textId="77777777" w:rsidR="0034215A" w:rsidRPr="008C047C" w:rsidRDefault="0034215A" w:rsidP="008C047C">
      <w:pPr>
        <w:widowControl w:val="0"/>
        <w:spacing w:after="0" w:line="36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8C047C">
        <w:rPr>
          <w:rFonts w:ascii="Arial" w:eastAsia="Times New Roman" w:hAnsi="Arial" w:cs="Arial"/>
          <w:sz w:val="24"/>
          <w:szCs w:val="24"/>
          <w:lang w:eastAsia="ru-RU"/>
        </w:rPr>
        <w:t xml:space="preserve">Электронная почта: </w:t>
      </w:r>
      <w:hyperlink r:id="rId9" w:history="1">
        <w:r w:rsidRPr="008C047C">
          <w:rPr>
            <w:rStyle w:val="a5"/>
            <w:rFonts w:ascii="Arial" w:eastAsia="Times New Roman" w:hAnsi="Arial" w:cs="Arial"/>
            <w:color w:val="auto"/>
            <w:sz w:val="24"/>
            <w:szCs w:val="24"/>
            <w:lang w:eastAsia="ru-RU"/>
          </w:rPr>
          <w:t>staff@vniief.ru</w:t>
        </w:r>
      </w:hyperlink>
    </w:p>
    <w:p w14:paraId="18D64AE9" w14:textId="77777777" w:rsidR="0034215A" w:rsidRPr="008C047C" w:rsidRDefault="0034215A" w:rsidP="008C047C">
      <w:pPr>
        <w:widowControl w:val="0"/>
        <w:spacing w:after="0" w:line="36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55277B8" w14:textId="634CB119" w:rsidR="009C1D96" w:rsidRPr="008C047C" w:rsidRDefault="009C1D96" w:rsidP="009856CF">
      <w:pPr>
        <w:keepNext/>
        <w:widowControl w:val="0"/>
        <w:spacing w:after="0" w:line="36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8C047C">
        <w:rPr>
          <w:rFonts w:ascii="Arial" w:eastAsia="Times New Roman" w:hAnsi="Arial" w:cs="Arial"/>
          <w:sz w:val="24"/>
          <w:szCs w:val="24"/>
          <w:lang w:eastAsia="ru-RU"/>
        </w:rPr>
        <w:t>ЧУ «Цифрум»</w:t>
      </w:r>
    </w:p>
    <w:p w14:paraId="351141A6" w14:textId="77777777" w:rsidR="000B38EE" w:rsidRPr="008C047C" w:rsidRDefault="000B38EE" w:rsidP="008C047C">
      <w:pPr>
        <w:widowControl w:val="0"/>
        <w:spacing w:after="0" w:line="36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8C047C">
        <w:rPr>
          <w:rFonts w:ascii="Arial" w:eastAsia="Times New Roman" w:hAnsi="Arial" w:cs="Arial"/>
          <w:sz w:val="24"/>
          <w:szCs w:val="24"/>
          <w:lang w:eastAsia="ru-RU"/>
        </w:rPr>
        <w:t>Юридический адрес / Фактический (почтовый) адрес:</w:t>
      </w:r>
    </w:p>
    <w:p w14:paraId="0C39EF84" w14:textId="13863631" w:rsidR="000B38EE" w:rsidRPr="008C047C" w:rsidRDefault="00F26418" w:rsidP="008C047C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hyperlink r:id="rId10" w:tgtFrame="_blank" w:history="1">
        <w:r w:rsidR="000B38EE" w:rsidRPr="008C047C">
          <w:rPr>
            <w:rFonts w:ascii="Arial" w:eastAsia="Times New Roman" w:hAnsi="Arial" w:cs="Arial"/>
            <w:sz w:val="24"/>
            <w:szCs w:val="24"/>
            <w:lang w:eastAsia="ru-RU"/>
          </w:rPr>
          <w:t>115432, г. Москва, пр-кт Андропова, д. 18, к. 7, помещ. 8.</w:t>
        </w:r>
      </w:hyperlink>
    </w:p>
    <w:p w14:paraId="72F975F0" w14:textId="7853F6BF" w:rsidR="00CD5165" w:rsidRPr="008C047C" w:rsidRDefault="000B38EE" w:rsidP="008C047C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C047C">
        <w:rPr>
          <w:rFonts w:ascii="Arial" w:eastAsia="Times New Roman" w:hAnsi="Arial" w:cs="Arial"/>
          <w:sz w:val="24"/>
          <w:szCs w:val="24"/>
          <w:lang w:eastAsia="ru-RU"/>
        </w:rPr>
        <w:t xml:space="preserve">Тел.: </w:t>
      </w:r>
      <w:hyperlink r:id="rId11" w:history="1">
        <w:r w:rsidRPr="008C047C">
          <w:rPr>
            <w:rFonts w:ascii="Arial" w:eastAsia="Times New Roman" w:hAnsi="Arial" w:cs="Arial"/>
            <w:sz w:val="24"/>
            <w:szCs w:val="24"/>
            <w:lang w:eastAsia="ru-RU"/>
          </w:rPr>
          <w:t>+7 (499) 949-43-54</w:t>
        </w:r>
      </w:hyperlink>
    </w:p>
    <w:p w14:paraId="5126D307" w14:textId="2DAE5D70" w:rsidR="009C1D96" w:rsidRPr="008C047C" w:rsidRDefault="000B38EE" w:rsidP="008C047C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C047C">
        <w:rPr>
          <w:rFonts w:ascii="Arial" w:eastAsia="Times New Roman" w:hAnsi="Arial" w:cs="Arial"/>
          <w:sz w:val="24"/>
          <w:szCs w:val="24"/>
          <w:lang w:eastAsia="ru-RU"/>
        </w:rPr>
        <w:t xml:space="preserve">Электронная почта: </w:t>
      </w:r>
      <w:hyperlink r:id="rId12" w:history="1">
        <w:r w:rsidRPr="008C047C">
          <w:rPr>
            <w:rFonts w:ascii="Arial" w:eastAsia="Times New Roman" w:hAnsi="Arial" w:cs="Arial"/>
            <w:sz w:val="24"/>
            <w:szCs w:val="24"/>
            <w:lang w:eastAsia="ru-RU"/>
          </w:rPr>
          <w:t>odo-cifrum@rosatom.ru</w:t>
        </w:r>
      </w:hyperlink>
    </w:p>
    <w:p w14:paraId="501E1CC9" w14:textId="77777777" w:rsidR="009C1D96" w:rsidRPr="008C047C" w:rsidRDefault="009C1D96" w:rsidP="008C047C">
      <w:pPr>
        <w:widowControl w:val="0"/>
        <w:tabs>
          <w:tab w:val="left" w:pos="1134"/>
        </w:tabs>
        <w:spacing w:after="0" w:line="360" w:lineRule="auto"/>
        <w:jc w:val="both"/>
        <w:rPr>
          <w:rFonts w:ascii="Arial" w:eastAsia="ArialMT" w:hAnsi="Arial" w:cs="Arial"/>
          <w:sz w:val="24"/>
          <w:szCs w:val="24"/>
        </w:rPr>
      </w:pPr>
    </w:p>
    <w:p w14:paraId="63C3FCBE" w14:textId="66A5A59B" w:rsidR="009C1D96" w:rsidRPr="008C047C" w:rsidRDefault="009C1D96" w:rsidP="008C047C">
      <w:pPr>
        <w:widowControl w:val="0"/>
        <w:tabs>
          <w:tab w:val="left" w:pos="1134"/>
        </w:tabs>
        <w:spacing w:after="0" w:line="360" w:lineRule="auto"/>
        <w:jc w:val="both"/>
        <w:rPr>
          <w:rFonts w:ascii="Arial" w:eastAsia="ArialMT" w:hAnsi="Arial" w:cs="Arial"/>
          <w:sz w:val="24"/>
          <w:szCs w:val="24"/>
        </w:rPr>
      </w:pPr>
    </w:p>
    <w:p w14:paraId="0217F51B" w14:textId="6D9963FD" w:rsidR="000B38EE" w:rsidRPr="008C047C" w:rsidRDefault="000B38EE" w:rsidP="008C047C">
      <w:pPr>
        <w:widowControl w:val="0"/>
        <w:tabs>
          <w:tab w:val="left" w:pos="1134"/>
        </w:tabs>
        <w:spacing w:after="0" w:line="360" w:lineRule="auto"/>
        <w:jc w:val="both"/>
        <w:rPr>
          <w:rFonts w:ascii="Arial" w:eastAsia="ArialMT" w:hAnsi="Arial" w:cs="Arial"/>
          <w:sz w:val="24"/>
          <w:szCs w:val="24"/>
        </w:rPr>
      </w:pPr>
    </w:p>
    <w:p w14:paraId="672E77B7" w14:textId="610FCE97" w:rsidR="00DA19BC" w:rsidRPr="008C047C" w:rsidRDefault="00DA19BC" w:rsidP="008C047C">
      <w:pPr>
        <w:widowControl w:val="0"/>
        <w:tabs>
          <w:tab w:val="left" w:pos="1134"/>
        </w:tabs>
        <w:spacing w:after="0" w:line="360" w:lineRule="auto"/>
        <w:jc w:val="both"/>
        <w:rPr>
          <w:rFonts w:ascii="Arial" w:eastAsia="ArialMT" w:hAnsi="Arial" w:cs="Arial"/>
          <w:sz w:val="24"/>
          <w:szCs w:val="24"/>
        </w:rPr>
      </w:pPr>
      <w:r w:rsidRPr="008C047C">
        <w:rPr>
          <w:rFonts w:ascii="Arial" w:eastAsia="ArialMT" w:hAnsi="Arial" w:cs="Arial"/>
          <w:sz w:val="24"/>
          <w:szCs w:val="24"/>
        </w:rPr>
        <w:t>Руководитель разработки стандарта</w:t>
      </w:r>
    </w:p>
    <w:p w14:paraId="7CB3874F" w14:textId="77777777" w:rsidR="00DA19BC" w:rsidRPr="008C047C" w:rsidRDefault="00DA19BC" w:rsidP="008C047C">
      <w:pPr>
        <w:widowControl w:val="0"/>
        <w:tabs>
          <w:tab w:val="left" w:pos="1134"/>
        </w:tabs>
        <w:spacing w:after="0" w:line="360" w:lineRule="auto"/>
        <w:jc w:val="both"/>
        <w:rPr>
          <w:rFonts w:ascii="Arial" w:eastAsia="ArialMT" w:hAnsi="Arial" w:cs="Arial"/>
          <w:sz w:val="24"/>
          <w:szCs w:val="24"/>
        </w:rPr>
      </w:pPr>
      <w:r w:rsidRPr="008C047C">
        <w:rPr>
          <w:rFonts w:ascii="Arial" w:eastAsia="ArialMT" w:hAnsi="Arial" w:cs="Arial"/>
          <w:sz w:val="24"/>
          <w:szCs w:val="24"/>
        </w:rPr>
        <w:t>Генеральный директор</w:t>
      </w:r>
    </w:p>
    <w:p w14:paraId="0E5AEE1E" w14:textId="763F5853" w:rsidR="00DA19BC" w:rsidRPr="008C047C" w:rsidRDefault="00DA19BC" w:rsidP="008C047C">
      <w:pPr>
        <w:widowControl w:val="0"/>
        <w:tabs>
          <w:tab w:val="left" w:pos="1134"/>
        </w:tabs>
        <w:spacing w:after="0" w:line="360" w:lineRule="auto"/>
        <w:jc w:val="both"/>
        <w:rPr>
          <w:rFonts w:ascii="Arial" w:eastAsia="ArialMT" w:hAnsi="Arial" w:cs="Arial"/>
          <w:sz w:val="24"/>
          <w:szCs w:val="24"/>
        </w:rPr>
      </w:pPr>
      <w:r w:rsidRPr="008C047C">
        <w:rPr>
          <w:rFonts w:ascii="Arial" w:eastAsia="ArialMT" w:hAnsi="Arial" w:cs="Arial"/>
          <w:sz w:val="24"/>
          <w:szCs w:val="24"/>
        </w:rPr>
        <w:t xml:space="preserve">АО НИЦ «Прикладная Логистика»                                   </w:t>
      </w:r>
      <w:r w:rsidR="00EE53F2" w:rsidRPr="008C047C">
        <w:rPr>
          <w:rFonts w:ascii="Arial" w:eastAsia="ArialMT" w:hAnsi="Arial" w:cs="Arial"/>
          <w:sz w:val="24"/>
          <w:szCs w:val="24"/>
        </w:rPr>
        <w:tab/>
      </w:r>
      <w:r w:rsidR="00EE53F2" w:rsidRPr="008C047C">
        <w:rPr>
          <w:rFonts w:ascii="Arial" w:eastAsia="ArialMT" w:hAnsi="Arial" w:cs="Arial"/>
          <w:sz w:val="24"/>
          <w:szCs w:val="24"/>
        </w:rPr>
        <w:tab/>
      </w:r>
      <w:r w:rsidR="00EE53F2" w:rsidRPr="008C047C">
        <w:rPr>
          <w:rFonts w:ascii="Arial" w:eastAsia="ArialMT" w:hAnsi="Arial" w:cs="Arial"/>
          <w:sz w:val="24"/>
          <w:szCs w:val="24"/>
        </w:rPr>
        <w:tab/>
      </w:r>
      <w:r w:rsidRPr="008C047C">
        <w:rPr>
          <w:rFonts w:ascii="Arial" w:eastAsia="ArialMT" w:hAnsi="Arial" w:cs="Arial"/>
          <w:sz w:val="24"/>
          <w:szCs w:val="24"/>
        </w:rPr>
        <w:t xml:space="preserve">   И.Ю. Галин</w:t>
      </w:r>
    </w:p>
    <w:sectPr w:rsidR="00DA19BC" w:rsidRPr="008C047C" w:rsidSect="00A2197E">
      <w:headerReference w:type="default" r:id="rId13"/>
      <w:footerReference w:type="default" r:id="rId14"/>
      <w:pgSz w:w="11906" w:h="16838"/>
      <w:pgMar w:top="851" w:right="851" w:bottom="1135" w:left="1418" w:header="709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37DC1B" w14:textId="77777777" w:rsidR="00F26418" w:rsidRDefault="00F26418" w:rsidP="001B611C">
      <w:pPr>
        <w:spacing w:after="0" w:line="240" w:lineRule="auto"/>
      </w:pPr>
      <w:r>
        <w:separator/>
      </w:r>
    </w:p>
  </w:endnote>
  <w:endnote w:type="continuationSeparator" w:id="0">
    <w:p w14:paraId="0B0527B8" w14:textId="77777777" w:rsidR="00F26418" w:rsidRDefault="00F26418" w:rsidP="001B61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MS Mincho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6923259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6172E29C" w14:textId="43B49795" w:rsidR="000617DA" w:rsidRPr="00A2197E" w:rsidRDefault="000617DA" w:rsidP="008C047C">
        <w:pPr>
          <w:pStyle w:val="a9"/>
          <w:jc w:val="center"/>
          <w:rPr>
            <w:rFonts w:ascii="Arial" w:hAnsi="Arial" w:cs="Arial"/>
          </w:rPr>
        </w:pPr>
        <w:r w:rsidRPr="00A2197E">
          <w:rPr>
            <w:rFonts w:ascii="Arial" w:hAnsi="Arial" w:cs="Arial"/>
          </w:rPr>
          <w:fldChar w:fldCharType="begin"/>
        </w:r>
        <w:r w:rsidRPr="00A2197E">
          <w:rPr>
            <w:rFonts w:ascii="Arial" w:hAnsi="Arial" w:cs="Arial"/>
          </w:rPr>
          <w:instrText>PAGE   \* MERGEFORMAT</w:instrText>
        </w:r>
        <w:r w:rsidRPr="00A2197E">
          <w:rPr>
            <w:rFonts w:ascii="Arial" w:hAnsi="Arial" w:cs="Arial"/>
          </w:rPr>
          <w:fldChar w:fldCharType="separate"/>
        </w:r>
        <w:r w:rsidRPr="00A2197E">
          <w:rPr>
            <w:rFonts w:ascii="Arial" w:hAnsi="Arial" w:cs="Arial"/>
          </w:rPr>
          <w:t>2</w:t>
        </w:r>
        <w:r w:rsidRPr="00A2197E">
          <w:rPr>
            <w:rFonts w:ascii="Arial" w:hAnsi="Arial" w:cs="Arial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540068" w14:textId="77777777" w:rsidR="00F26418" w:rsidRDefault="00F26418" w:rsidP="001B611C">
      <w:pPr>
        <w:spacing w:after="0" w:line="240" w:lineRule="auto"/>
      </w:pPr>
      <w:r>
        <w:separator/>
      </w:r>
    </w:p>
  </w:footnote>
  <w:footnote w:type="continuationSeparator" w:id="0">
    <w:p w14:paraId="7C967C0D" w14:textId="77777777" w:rsidR="00F26418" w:rsidRDefault="00F26418" w:rsidP="001B61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553BB" w14:textId="09714168" w:rsidR="00DD7817" w:rsidRPr="00DD7817" w:rsidRDefault="00DD7817" w:rsidP="00DD7817">
    <w:pPr>
      <w:pStyle w:val="a7"/>
      <w:spacing w:after="120"/>
      <w:jc w:val="center"/>
      <w:rPr>
        <w:rFonts w:ascii="Times New Roman" w:hAnsi="Times New Roman" w:cs="Times New Roman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48389F"/>
    <w:multiLevelType w:val="hybridMultilevel"/>
    <w:tmpl w:val="D99E11F8"/>
    <w:lvl w:ilvl="0" w:tplc="75E445DE">
      <w:start w:val="1"/>
      <w:numFmt w:val="bullet"/>
      <w:pStyle w:val="1-"/>
      <w:lvlText w:val="–"/>
      <w:lvlJc w:val="left"/>
      <w:pPr>
        <w:ind w:left="1429" w:hanging="360"/>
      </w:pPr>
      <w:rPr>
        <w:rFonts w:ascii="Arial" w:hAnsi="Arial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F604166"/>
    <w:multiLevelType w:val="hybridMultilevel"/>
    <w:tmpl w:val="7D3033C0"/>
    <w:lvl w:ilvl="0" w:tplc="7A4E8B04">
      <w:start w:val="1"/>
      <w:numFmt w:val="decimal"/>
      <w:lvlText w:val="%1"/>
      <w:lvlJc w:val="left"/>
      <w:pPr>
        <w:ind w:left="1350" w:hanging="99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A90B7F"/>
    <w:multiLevelType w:val="hybridMultilevel"/>
    <w:tmpl w:val="54688E8C"/>
    <w:lvl w:ilvl="0" w:tplc="C9B84556">
      <w:start w:val="1"/>
      <w:numFmt w:val="bullet"/>
      <w:lvlText w:val=""/>
      <w:lvlJc w:val="left"/>
      <w:pPr>
        <w:tabs>
          <w:tab w:val="num" w:pos="1134"/>
        </w:tabs>
        <w:ind w:left="0" w:firstLine="720"/>
      </w:pPr>
      <w:rPr>
        <w:rFonts w:ascii="Symbol" w:eastAsia="Microsoft Sans Serif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0019DE"/>
    <w:multiLevelType w:val="hybridMultilevel"/>
    <w:tmpl w:val="3E9686E8"/>
    <w:lvl w:ilvl="0" w:tplc="C9B84556">
      <w:start w:val="1"/>
      <w:numFmt w:val="bullet"/>
      <w:lvlText w:val=""/>
      <w:lvlJc w:val="left"/>
      <w:pPr>
        <w:ind w:left="1429" w:hanging="360"/>
      </w:pPr>
      <w:rPr>
        <w:rFonts w:ascii="Symbol" w:eastAsia="Microsoft Sans Serif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78257E96"/>
    <w:multiLevelType w:val="hybridMultilevel"/>
    <w:tmpl w:val="3726F908"/>
    <w:lvl w:ilvl="0" w:tplc="8C565D5A">
      <w:start w:val="1"/>
      <w:numFmt w:val="decimal"/>
      <w:lvlText w:val="%1."/>
      <w:lvlJc w:val="left"/>
      <w:pPr>
        <w:ind w:left="142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0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6D72"/>
    <w:rsid w:val="0001430C"/>
    <w:rsid w:val="00021BD1"/>
    <w:rsid w:val="00022D5B"/>
    <w:rsid w:val="000267EB"/>
    <w:rsid w:val="00037F06"/>
    <w:rsid w:val="000617DA"/>
    <w:rsid w:val="000673E7"/>
    <w:rsid w:val="00080D18"/>
    <w:rsid w:val="000822E1"/>
    <w:rsid w:val="00093AAD"/>
    <w:rsid w:val="00095BB1"/>
    <w:rsid w:val="000A112D"/>
    <w:rsid w:val="000B1850"/>
    <w:rsid w:val="000B32C4"/>
    <w:rsid w:val="000B38EE"/>
    <w:rsid w:val="000E26D9"/>
    <w:rsid w:val="00123D68"/>
    <w:rsid w:val="001375CA"/>
    <w:rsid w:val="00145942"/>
    <w:rsid w:val="0015500D"/>
    <w:rsid w:val="00163591"/>
    <w:rsid w:val="001656BE"/>
    <w:rsid w:val="00186AAE"/>
    <w:rsid w:val="00190101"/>
    <w:rsid w:val="00192541"/>
    <w:rsid w:val="001B611C"/>
    <w:rsid w:val="001E4BC2"/>
    <w:rsid w:val="001F624B"/>
    <w:rsid w:val="00202EC7"/>
    <w:rsid w:val="00221AA9"/>
    <w:rsid w:val="00233BC1"/>
    <w:rsid w:val="00234679"/>
    <w:rsid w:val="002479A8"/>
    <w:rsid w:val="002509C8"/>
    <w:rsid w:val="0025487A"/>
    <w:rsid w:val="00293960"/>
    <w:rsid w:val="002A33F0"/>
    <w:rsid w:val="002A39F1"/>
    <w:rsid w:val="002E7FDC"/>
    <w:rsid w:val="00310321"/>
    <w:rsid w:val="00312B2C"/>
    <w:rsid w:val="003300D2"/>
    <w:rsid w:val="00330426"/>
    <w:rsid w:val="00333999"/>
    <w:rsid w:val="003349CE"/>
    <w:rsid w:val="0034215A"/>
    <w:rsid w:val="00371DA5"/>
    <w:rsid w:val="0037285A"/>
    <w:rsid w:val="003758E1"/>
    <w:rsid w:val="00377598"/>
    <w:rsid w:val="003A3AD8"/>
    <w:rsid w:val="003B19C3"/>
    <w:rsid w:val="003D7ED2"/>
    <w:rsid w:val="003E3791"/>
    <w:rsid w:val="003E430E"/>
    <w:rsid w:val="003E540D"/>
    <w:rsid w:val="003E6D72"/>
    <w:rsid w:val="003F64F6"/>
    <w:rsid w:val="00401D6A"/>
    <w:rsid w:val="00404F92"/>
    <w:rsid w:val="00415692"/>
    <w:rsid w:val="00423B52"/>
    <w:rsid w:val="00431623"/>
    <w:rsid w:val="004319AA"/>
    <w:rsid w:val="00436D9D"/>
    <w:rsid w:val="004438DF"/>
    <w:rsid w:val="0045214E"/>
    <w:rsid w:val="00455A39"/>
    <w:rsid w:val="00460E8D"/>
    <w:rsid w:val="00496B6B"/>
    <w:rsid w:val="004C60F2"/>
    <w:rsid w:val="004C7522"/>
    <w:rsid w:val="004F75D3"/>
    <w:rsid w:val="00513D76"/>
    <w:rsid w:val="00515BE8"/>
    <w:rsid w:val="00524E46"/>
    <w:rsid w:val="0053174E"/>
    <w:rsid w:val="00532AA9"/>
    <w:rsid w:val="0055153E"/>
    <w:rsid w:val="00553089"/>
    <w:rsid w:val="00583727"/>
    <w:rsid w:val="005A7BB9"/>
    <w:rsid w:val="005C61FA"/>
    <w:rsid w:val="005D5A7D"/>
    <w:rsid w:val="005D6464"/>
    <w:rsid w:val="005F164D"/>
    <w:rsid w:val="005F4EE4"/>
    <w:rsid w:val="005F5DAA"/>
    <w:rsid w:val="006015CC"/>
    <w:rsid w:val="00606C74"/>
    <w:rsid w:val="00627220"/>
    <w:rsid w:val="00651C98"/>
    <w:rsid w:val="00654871"/>
    <w:rsid w:val="00660062"/>
    <w:rsid w:val="006A219F"/>
    <w:rsid w:val="006B79AB"/>
    <w:rsid w:val="006C3915"/>
    <w:rsid w:val="006D7330"/>
    <w:rsid w:val="006E2DA6"/>
    <w:rsid w:val="0070260D"/>
    <w:rsid w:val="00714AE4"/>
    <w:rsid w:val="007270CC"/>
    <w:rsid w:val="00744BDA"/>
    <w:rsid w:val="00746218"/>
    <w:rsid w:val="0076325B"/>
    <w:rsid w:val="00767345"/>
    <w:rsid w:val="007A1418"/>
    <w:rsid w:val="007A1C1D"/>
    <w:rsid w:val="007D1313"/>
    <w:rsid w:val="007D1E9F"/>
    <w:rsid w:val="007E0AAA"/>
    <w:rsid w:val="007E4CFB"/>
    <w:rsid w:val="008308B7"/>
    <w:rsid w:val="00830FE6"/>
    <w:rsid w:val="00837CAB"/>
    <w:rsid w:val="00840992"/>
    <w:rsid w:val="008423F4"/>
    <w:rsid w:val="00861DE4"/>
    <w:rsid w:val="008815BD"/>
    <w:rsid w:val="008965BE"/>
    <w:rsid w:val="008A1466"/>
    <w:rsid w:val="008B79A7"/>
    <w:rsid w:val="008C047C"/>
    <w:rsid w:val="008D1C72"/>
    <w:rsid w:val="008F2CA4"/>
    <w:rsid w:val="009021B7"/>
    <w:rsid w:val="009053AA"/>
    <w:rsid w:val="00926582"/>
    <w:rsid w:val="00950104"/>
    <w:rsid w:val="00952B4D"/>
    <w:rsid w:val="009856CF"/>
    <w:rsid w:val="009958D5"/>
    <w:rsid w:val="009A0402"/>
    <w:rsid w:val="009A2976"/>
    <w:rsid w:val="009A6C4B"/>
    <w:rsid w:val="009A7E4A"/>
    <w:rsid w:val="009C1D96"/>
    <w:rsid w:val="00A05508"/>
    <w:rsid w:val="00A074D4"/>
    <w:rsid w:val="00A12F78"/>
    <w:rsid w:val="00A2197E"/>
    <w:rsid w:val="00A25F38"/>
    <w:rsid w:val="00A30B85"/>
    <w:rsid w:val="00A328DF"/>
    <w:rsid w:val="00A72964"/>
    <w:rsid w:val="00A73C5B"/>
    <w:rsid w:val="00A76B69"/>
    <w:rsid w:val="00A82021"/>
    <w:rsid w:val="00A8260D"/>
    <w:rsid w:val="00AA283A"/>
    <w:rsid w:val="00AB3603"/>
    <w:rsid w:val="00AB5842"/>
    <w:rsid w:val="00AE2886"/>
    <w:rsid w:val="00AE2A55"/>
    <w:rsid w:val="00AF1863"/>
    <w:rsid w:val="00AF69C7"/>
    <w:rsid w:val="00B00D0C"/>
    <w:rsid w:val="00B06999"/>
    <w:rsid w:val="00B246B9"/>
    <w:rsid w:val="00B331FE"/>
    <w:rsid w:val="00B527C4"/>
    <w:rsid w:val="00B532F5"/>
    <w:rsid w:val="00B61102"/>
    <w:rsid w:val="00B706AE"/>
    <w:rsid w:val="00B9104F"/>
    <w:rsid w:val="00B93C4B"/>
    <w:rsid w:val="00BA5A4C"/>
    <w:rsid w:val="00BB3169"/>
    <w:rsid w:val="00BB5D8E"/>
    <w:rsid w:val="00BF33F5"/>
    <w:rsid w:val="00BF5DCA"/>
    <w:rsid w:val="00C008C6"/>
    <w:rsid w:val="00C00CC0"/>
    <w:rsid w:val="00C04071"/>
    <w:rsid w:val="00C11767"/>
    <w:rsid w:val="00C307F8"/>
    <w:rsid w:val="00C33A0B"/>
    <w:rsid w:val="00C37E7F"/>
    <w:rsid w:val="00C52152"/>
    <w:rsid w:val="00C6171C"/>
    <w:rsid w:val="00C62972"/>
    <w:rsid w:val="00C81A47"/>
    <w:rsid w:val="00C877AA"/>
    <w:rsid w:val="00C92FC1"/>
    <w:rsid w:val="00CC525C"/>
    <w:rsid w:val="00CD0076"/>
    <w:rsid w:val="00CD5165"/>
    <w:rsid w:val="00CF23A8"/>
    <w:rsid w:val="00D07D74"/>
    <w:rsid w:val="00D107CA"/>
    <w:rsid w:val="00D13F25"/>
    <w:rsid w:val="00D541E5"/>
    <w:rsid w:val="00D84E89"/>
    <w:rsid w:val="00D85B49"/>
    <w:rsid w:val="00DA19BC"/>
    <w:rsid w:val="00DA2172"/>
    <w:rsid w:val="00DB301C"/>
    <w:rsid w:val="00DC6F11"/>
    <w:rsid w:val="00DD2006"/>
    <w:rsid w:val="00DD7817"/>
    <w:rsid w:val="00DE17C1"/>
    <w:rsid w:val="00DE50BB"/>
    <w:rsid w:val="00E024A3"/>
    <w:rsid w:val="00E047A2"/>
    <w:rsid w:val="00E054D8"/>
    <w:rsid w:val="00E144E8"/>
    <w:rsid w:val="00E27A1E"/>
    <w:rsid w:val="00E36AB8"/>
    <w:rsid w:val="00E55A19"/>
    <w:rsid w:val="00E7132E"/>
    <w:rsid w:val="00E77BB1"/>
    <w:rsid w:val="00EA5D99"/>
    <w:rsid w:val="00EC1615"/>
    <w:rsid w:val="00EC7728"/>
    <w:rsid w:val="00ED31B6"/>
    <w:rsid w:val="00ED4F04"/>
    <w:rsid w:val="00EE106D"/>
    <w:rsid w:val="00EE53F2"/>
    <w:rsid w:val="00F01CE2"/>
    <w:rsid w:val="00F073A9"/>
    <w:rsid w:val="00F25E62"/>
    <w:rsid w:val="00F26418"/>
    <w:rsid w:val="00F31F57"/>
    <w:rsid w:val="00F3743B"/>
    <w:rsid w:val="00F4234A"/>
    <w:rsid w:val="00F77D53"/>
    <w:rsid w:val="00F87026"/>
    <w:rsid w:val="00F95E0E"/>
    <w:rsid w:val="00FA1BE2"/>
    <w:rsid w:val="00FA7E4A"/>
    <w:rsid w:val="00FB2D08"/>
    <w:rsid w:val="00FE19C5"/>
    <w:rsid w:val="00FF1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A56161"/>
  <w15:docId w15:val="{B6DA9D80-503B-4895-952F-9DDE5CB01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0C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23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234A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840992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3758E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B61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B611C"/>
  </w:style>
  <w:style w:type="paragraph" w:styleId="a9">
    <w:name w:val="footer"/>
    <w:basedOn w:val="a"/>
    <w:link w:val="aa"/>
    <w:uiPriority w:val="99"/>
    <w:unhideWhenUsed/>
    <w:rsid w:val="001B61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B611C"/>
  </w:style>
  <w:style w:type="paragraph" w:customStyle="1" w:styleId="1-">
    <w:name w:val="ГОСТ Р маркированный список 1-го уровня"/>
    <w:basedOn w:val="a"/>
    <w:rsid w:val="000A112D"/>
    <w:pPr>
      <w:numPr>
        <w:numId w:val="3"/>
      </w:numPr>
    </w:pPr>
  </w:style>
  <w:style w:type="paragraph" w:customStyle="1" w:styleId="text-muted">
    <w:name w:val="text-muted"/>
    <w:basedOn w:val="a"/>
    <w:rsid w:val="000B38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0B38EE"/>
    <w:rPr>
      <w:b/>
      <w:bCs/>
    </w:rPr>
  </w:style>
  <w:style w:type="paragraph" w:styleId="ac">
    <w:name w:val="Normal (Web)"/>
    <w:basedOn w:val="a"/>
    <w:uiPriority w:val="99"/>
    <w:semiHidden/>
    <w:unhideWhenUsed/>
    <w:rsid w:val="000B38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Unresolved Mention"/>
    <w:basedOn w:val="a0"/>
    <w:uiPriority w:val="99"/>
    <w:semiHidden/>
    <w:unhideWhenUsed/>
    <w:rsid w:val="000B38EE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unhideWhenUsed/>
    <w:rsid w:val="003A3AD8"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rsid w:val="003A3AD8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rsid w:val="003A3AD8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3A3AD8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3A3AD8"/>
    <w:rPr>
      <w:b/>
      <w:bCs/>
      <w:sz w:val="20"/>
      <w:szCs w:val="20"/>
    </w:rPr>
  </w:style>
  <w:style w:type="paragraph" w:customStyle="1" w:styleId="af3">
    <w:name w:val="ГОСТ Р текст без уровня"/>
    <w:basedOn w:val="a"/>
    <w:qFormat/>
    <w:rsid w:val="0070260D"/>
    <w:pPr>
      <w:suppressAutoHyphens/>
      <w:spacing w:after="0" w:line="360" w:lineRule="auto"/>
      <w:ind w:firstLine="709"/>
      <w:jc w:val="both"/>
    </w:pPr>
    <w:rPr>
      <w:rFonts w:ascii="Arial" w:eastAsiaTheme="majorEastAsia" w:hAnsi="Arial" w:cstheme="majorBidi"/>
      <w:color w:val="000000"/>
      <w:sz w:val="24"/>
      <w:szCs w:val="26"/>
      <w14:scene3d>
        <w14:camera w14:prst="orthographicFront"/>
        <w14:lightRig w14:rig="threePt" w14:dir="t">
          <w14:rot w14:lat="0" w14:lon="0" w14:rev="0"/>
        </w14:lightRig>
      </w14:scene3d>
    </w:rPr>
  </w:style>
  <w:style w:type="character" w:customStyle="1" w:styleId="markedcontent">
    <w:name w:val="markedcontent"/>
    <w:basedOn w:val="a0"/>
    <w:rsid w:val="007026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94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rfrit.ru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odo-cifrum@rosatom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tel:+74999494354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yandex.ru/maps/-/CHbXJ4MX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taff@vniief.r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0F97AC-31B6-41F7-8F79-9A4E74E90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1209</TotalTime>
  <Pages>9</Pages>
  <Words>2239</Words>
  <Characters>12765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keywords>ЕСКД, 2.503, Пояснительная записка</cp:keywords>
  <cp:lastModifiedBy>selezneva</cp:lastModifiedBy>
  <cp:revision>35</cp:revision>
  <cp:lastPrinted>2025-11-14T14:04:00Z</cp:lastPrinted>
  <dcterms:created xsi:type="dcterms:W3CDTF">2024-11-07T11:16:00Z</dcterms:created>
  <dcterms:modified xsi:type="dcterms:W3CDTF">2026-03-07T15:36:00Z</dcterms:modified>
</cp:coreProperties>
</file>