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825BB" w14:textId="77777777" w:rsidR="00DA057E" w:rsidRDefault="00DA057E" w:rsidP="00DA057E">
      <w:pPr>
        <w:pStyle w:val="11"/>
        <w:tabs>
          <w:tab w:val="left" w:pos="1084"/>
        </w:tabs>
        <w:spacing w:line="276" w:lineRule="auto"/>
        <w:ind w:firstLine="0"/>
        <w:jc w:val="center"/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</w:pPr>
      <w:r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>С</w:t>
      </w:r>
      <w:r w:rsidR="00D25D2C" w:rsidRPr="00D25D2C"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 xml:space="preserve">ВОДКА </w:t>
      </w:r>
      <w:r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>ЗАМЕЧАНИЙ И ПРЕДЛОЖЕНИЙ</w:t>
      </w:r>
    </w:p>
    <w:p w14:paraId="20505E6B" w14:textId="5F447E7B" w:rsidR="005C33DE" w:rsidRPr="005C33DE" w:rsidRDefault="00DA057E" w:rsidP="00DA057E">
      <w:pPr>
        <w:pStyle w:val="11"/>
        <w:tabs>
          <w:tab w:val="left" w:pos="1084"/>
        </w:tabs>
        <w:spacing w:line="276" w:lineRule="auto"/>
        <w:ind w:firstLine="0"/>
        <w:jc w:val="center"/>
        <w:rPr>
          <w:rFonts w:ascii="Arial" w:hAnsi="Arial" w:cs="Arial"/>
          <w:color w:val="000000"/>
          <w:sz w:val="24"/>
          <w:szCs w:val="24"/>
          <w14:ligatures w14:val="standardContextual"/>
        </w:rPr>
      </w:pPr>
      <w:r>
        <w:rPr>
          <w:rFonts w:ascii="Arial" w:hAnsi="Arial" w:cs="Arial"/>
          <w:color w:val="000000"/>
          <w:sz w:val="24"/>
          <w:szCs w:val="24"/>
          <w14:ligatures w14:val="standardContextual"/>
        </w:rPr>
        <w:t>полученных при голосовании по</w:t>
      </w:r>
      <w:r w:rsidR="00D25D2C" w:rsidRPr="00D25D2C">
        <w:rPr>
          <w:rFonts w:ascii="Arial" w:hAnsi="Arial" w:cs="Arial"/>
          <w:color w:val="000000"/>
          <w:sz w:val="24"/>
          <w:szCs w:val="24"/>
          <w14:ligatures w14:val="standardContextual"/>
        </w:rPr>
        <w:t xml:space="preserve"> проект</w:t>
      </w:r>
      <w:r>
        <w:rPr>
          <w:rFonts w:ascii="Arial" w:hAnsi="Arial" w:cs="Arial"/>
          <w:color w:val="000000"/>
          <w:sz w:val="24"/>
          <w:szCs w:val="24"/>
          <w14:ligatures w14:val="standardContextual"/>
        </w:rPr>
        <w:t>у</w:t>
      </w:r>
      <w:r w:rsidR="00D25D2C" w:rsidRPr="00D25D2C">
        <w:rPr>
          <w:rFonts w:ascii="Arial" w:hAnsi="Arial" w:cs="Arial"/>
          <w:color w:val="000000"/>
          <w:sz w:val="24"/>
          <w:szCs w:val="24"/>
          <w14:ligatures w14:val="standardContextual"/>
        </w:rPr>
        <w:t xml:space="preserve"> </w:t>
      </w:r>
      <w:r w:rsidR="005C33DE" w:rsidRPr="005C33DE">
        <w:rPr>
          <w:rFonts w:ascii="Arial" w:hAnsi="Arial" w:cs="Arial"/>
          <w:color w:val="000000"/>
          <w:sz w:val="24"/>
          <w:szCs w:val="24"/>
          <w14:ligatures w14:val="standardContextual"/>
        </w:rPr>
        <w:t>национального стандарта</w:t>
      </w:r>
    </w:p>
    <w:p w14:paraId="464301BE" w14:textId="77777777" w:rsidR="005C33DE" w:rsidRPr="005C33DE" w:rsidRDefault="005C33DE" w:rsidP="005C33DE">
      <w:pPr>
        <w:pStyle w:val="ab"/>
        <w:jc w:val="center"/>
        <w:rPr>
          <w:rFonts w:ascii="Arial" w:hAnsi="Arial" w:cs="Arial"/>
          <w:color w:val="000000"/>
          <w:sz w:val="24"/>
          <w:szCs w:val="24"/>
          <w14:ligatures w14:val="standardContextual"/>
        </w:rPr>
      </w:pPr>
      <w:r w:rsidRPr="00DA057E">
        <w:rPr>
          <w:rFonts w:ascii="Arial" w:hAnsi="Arial" w:cs="Arial"/>
          <w:color w:val="000000"/>
          <w:sz w:val="24"/>
          <w:szCs w:val="24"/>
          <w14:ligatures w14:val="standardContextual"/>
        </w:rPr>
        <w:t xml:space="preserve">ГОСТ Р 2.501-202X «Единая система конструкторской документации. Правила учета и хранения» </w:t>
      </w:r>
      <w:r w:rsidRPr="00DA057E">
        <w:rPr>
          <w:rFonts w:ascii="Arial" w:hAnsi="Arial" w:cs="Arial"/>
          <w:color w:val="000000"/>
          <w:sz w:val="24"/>
          <w:szCs w:val="24"/>
          <w14:ligatures w14:val="standardContextual"/>
        </w:rPr>
        <w:br/>
        <w:t>(шифр по ПНС – 1.0.482-1.099.25)</w:t>
      </w:r>
    </w:p>
    <w:p w14:paraId="37FBF6D4" w14:textId="77777777" w:rsidR="0065110D" w:rsidRDefault="0065110D" w:rsidP="00207AE0">
      <w:pPr>
        <w:pStyle w:val="11"/>
        <w:tabs>
          <w:tab w:val="left" w:pos="1084"/>
        </w:tabs>
        <w:spacing w:line="276" w:lineRule="auto"/>
        <w:ind w:firstLine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pPr w:leftFromText="180" w:rightFromText="180" w:vertAnchor="text" w:tblpX="-572" w:tblpY="1"/>
        <w:tblOverlap w:val="never"/>
        <w:tblW w:w="1573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2"/>
        <w:gridCol w:w="435"/>
        <w:gridCol w:w="1125"/>
        <w:gridCol w:w="1701"/>
        <w:gridCol w:w="3027"/>
        <w:gridCol w:w="3702"/>
        <w:gridCol w:w="3883"/>
        <w:gridCol w:w="1295"/>
      </w:tblGrid>
      <w:tr w:rsidR="009E1788" w:rsidRPr="00A85634" w14:paraId="0E0669A9" w14:textId="77777777" w:rsidTr="00C839CB">
        <w:trPr>
          <w:cantSplit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F06FFE4" w14:textId="5BAFFEEF" w:rsidR="009E1788" w:rsidRPr="0074009C" w:rsidRDefault="009E1788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009C">
              <w:rPr>
                <w:rFonts w:ascii="Arial" w:hAnsi="Arial" w:cs="Arial"/>
                <w:sz w:val="20"/>
                <w:szCs w:val="20"/>
              </w:rPr>
              <w:t>№</w:t>
            </w:r>
            <w:r w:rsidR="0074009C" w:rsidRPr="0074009C">
              <w:rPr>
                <w:rFonts w:ascii="Arial" w:hAnsi="Arial" w:cs="Arial"/>
                <w:sz w:val="20"/>
                <w:szCs w:val="20"/>
              </w:rPr>
              <w:br/>
            </w:r>
            <w:r w:rsidRPr="0074009C">
              <w:rPr>
                <w:rFonts w:ascii="Arial" w:hAnsi="Arial" w:cs="Arial"/>
                <w:sz w:val="20"/>
                <w:szCs w:val="20"/>
              </w:rPr>
              <w:t>п/п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0A9399E2" w14:textId="77777777" w:rsidR="009E1788" w:rsidRPr="0074009C" w:rsidRDefault="009E1788" w:rsidP="00DA057E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Структурный элемент стандарта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3855541" w14:textId="38833E7A" w:rsidR="009E1788" w:rsidRPr="00502DF6" w:rsidRDefault="009E1788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2DF6">
              <w:rPr>
                <w:rFonts w:ascii="Arial" w:hAnsi="Arial" w:cs="Arial"/>
                <w:sz w:val="20"/>
                <w:szCs w:val="20"/>
              </w:rPr>
              <w:t>Наименование</w:t>
            </w:r>
            <w:r w:rsidR="00207AE0" w:rsidRPr="00502D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02DF6">
              <w:rPr>
                <w:rFonts w:ascii="Arial" w:hAnsi="Arial" w:cs="Arial"/>
                <w:sz w:val="20"/>
                <w:szCs w:val="20"/>
              </w:rPr>
              <w:t>организации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A9B3269" w14:textId="20D3E82C" w:rsidR="009E1788" w:rsidRPr="00A85634" w:rsidRDefault="009E1788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5634">
              <w:rPr>
                <w:rFonts w:ascii="Arial" w:hAnsi="Arial" w:cs="Arial"/>
                <w:color w:val="000000"/>
                <w:sz w:val="20"/>
                <w:szCs w:val="20"/>
              </w:rPr>
              <w:t>Замечание,</w:t>
            </w:r>
            <w:r w:rsidR="00207AE0" w:rsidRPr="00A8563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07AE0" w:rsidRPr="00A85634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A85634">
              <w:rPr>
                <w:rFonts w:ascii="Arial" w:hAnsi="Arial" w:cs="Arial"/>
                <w:color w:val="000000"/>
                <w:sz w:val="20"/>
                <w:szCs w:val="20"/>
              </w:rPr>
              <w:t>предложение, предлагаемая редакция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5663B87" w14:textId="21924905" w:rsidR="009E1788" w:rsidRPr="00A85634" w:rsidRDefault="009E1788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5634">
              <w:rPr>
                <w:rFonts w:ascii="Arial" w:hAnsi="Arial" w:cs="Arial"/>
                <w:color w:val="000000"/>
                <w:sz w:val="20"/>
                <w:szCs w:val="20"/>
              </w:rPr>
              <w:t>Заключение</w:t>
            </w:r>
            <w:r w:rsidR="00207AE0" w:rsidRPr="00A85634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A85634">
              <w:rPr>
                <w:rFonts w:ascii="Arial" w:hAnsi="Arial" w:cs="Arial"/>
                <w:color w:val="000000"/>
                <w:sz w:val="20"/>
                <w:szCs w:val="20"/>
              </w:rPr>
              <w:t>разработчика</w:t>
            </w:r>
          </w:p>
        </w:tc>
      </w:tr>
      <w:tr w:rsidR="00266192" w:rsidRPr="00A85634" w14:paraId="072C24A9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2CCD" w14:textId="77777777" w:rsidR="00266192" w:rsidRPr="00090DA4" w:rsidRDefault="00266192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AD" w14:textId="2FE0003B" w:rsidR="00266192" w:rsidRPr="00A85634" w:rsidRDefault="00154CB2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По тексту стандарта в целом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AA3A" w14:textId="438708E3" w:rsidR="00266192" w:rsidRPr="00154CB2" w:rsidRDefault="00266192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CB2">
              <w:rPr>
                <w:rFonts w:ascii="Arial" w:hAnsi="Arial" w:cs="Arial"/>
                <w:sz w:val="20"/>
                <w:szCs w:val="20"/>
              </w:rPr>
              <w:t>«Концерн «НПО «Аврора»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5B85" w14:textId="77777777" w:rsidR="00154CB2" w:rsidRPr="00A85634" w:rsidRDefault="00154CB2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B6D40C5" w14:textId="16EA1DE2" w:rsidR="00266192" w:rsidRPr="00A85634" w:rsidRDefault="00154CB2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 указано</w:t>
            </w:r>
            <w:r w:rsidR="00FD4F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Pr="00A8563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как и в каких случаях создается дубликат</w:t>
            </w:r>
          </w:p>
          <w:p w14:paraId="5B952545" w14:textId="095A9CC9" w:rsidR="00154CB2" w:rsidRPr="00A85634" w:rsidRDefault="00154CB2" w:rsidP="00DA057E">
            <w:pPr>
              <w:tabs>
                <w:tab w:val="left" w:pos="3988"/>
              </w:tabs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CAB1" w14:textId="77777777" w:rsidR="00266192" w:rsidRPr="0012397D" w:rsidRDefault="00265F61" w:rsidP="00DA057E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t>Принято к сведению.</w:t>
            </w:r>
          </w:p>
          <w:p w14:paraId="47E4BCBB" w14:textId="5DFED7ED" w:rsidR="00650102" w:rsidRPr="0012397D" w:rsidRDefault="00265F61" w:rsidP="00DA057E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Порядок создания дубликатов конструкторских документов установлен в ГОСТ 2.502 (п.3.1). </w:t>
            </w:r>
          </w:p>
          <w:p w14:paraId="03C3BCBC" w14:textId="2D743415" w:rsidR="00265F61" w:rsidRPr="0012397D" w:rsidRDefault="00650102" w:rsidP="00DA057E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Д</w:t>
            </w:r>
            <w:r w:rsidR="00265F61" w:rsidRPr="0012397D">
              <w:rPr>
                <w:rFonts w:ascii="Arial" w:hAnsi="Arial" w:cs="Arial"/>
                <w:sz w:val="20"/>
                <w:szCs w:val="20"/>
              </w:rPr>
              <w:t>ублировать положения ГОСТ 2.502  в данном проекте нецелесообразно.</w:t>
            </w:r>
          </w:p>
        </w:tc>
      </w:tr>
      <w:tr w:rsidR="0065110D" w:rsidRPr="00A85634" w14:paraId="19A8D296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C592" w14:textId="77777777" w:rsidR="0065110D" w:rsidRPr="00090DA4" w:rsidRDefault="0065110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2117" w14:textId="415D65C1" w:rsidR="0065110D" w:rsidRPr="00A85634" w:rsidRDefault="0065110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По тексту стандарта в целом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AC9E" w14:textId="77777777" w:rsidR="0065110D" w:rsidRPr="0065110D" w:rsidRDefault="0065110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110D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  <w:p w14:paraId="48177241" w14:textId="77777777" w:rsidR="0065110D" w:rsidRPr="00154CB2" w:rsidRDefault="0065110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AB64" w14:textId="0FD78E81" w:rsidR="0065110D" w:rsidRPr="00A85634" w:rsidRDefault="0065110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D321F14" w14:textId="77777777" w:rsidR="0065110D" w:rsidRPr="00A85634" w:rsidRDefault="0065110D" w:rsidP="00DA057E">
            <w:pPr>
              <w:tabs>
                <w:tab w:val="left" w:pos="28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В тексте стандарта используются три разные формулировки для организаций, в чей адрес направляется документация:</w:t>
            </w:r>
          </w:p>
          <w:p w14:paraId="46DF2253" w14:textId="77777777" w:rsidR="0065110D" w:rsidRPr="00A85634" w:rsidRDefault="0065110D" w:rsidP="00DA057E">
            <w:pPr>
              <w:pStyle w:val="aa"/>
              <w:numPr>
                <w:ilvl w:val="0"/>
                <w:numId w:val="5"/>
              </w:numPr>
              <w:tabs>
                <w:tab w:val="left" w:pos="284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организация-потребитель;</w:t>
            </w:r>
          </w:p>
          <w:p w14:paraId="79349EBE" w14:textId="77777777" w:rsidR="0065110D" w:rsidRPr="00A85634" w:rsidRDefault="0065110D" w:rsidP="00DA057E">
            <w:pPr>
              <w:pStyle w:val="aa"/>
              <w:numPr>
                <w:ilvl w:val="0"/>
                <w:numId w:val="5"/>
              </w:numPr>
              <w:tabs>
                <w:tab w:val="left" w:pos="284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организация-получатель;</w:t>
            </w:r>
          </w:p>
          <w:p w14:paraId="5B829F9D" w14:textId="72BAE1FF" w:rsidR="0065110D" w:rsidRPr="00A85634" w:rsidRDefault="0065110D" w:rsidP="00DA057E">
            <w:pPr>
              <w:pStyle w:val="aa"/>
              <w:numPr>
                <w:ilvl w:val="0"/>
                <w:numId w:val="5"/>
              </w:numPr>
              <w:tabs>
                <w:tab w:val="left" w:pos="284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пользователь.</w:t>
            </w:r>
          </w:p>
          <w:p w14:paraId="46870E0A" w14:textId="77777777" w:rsidR="0065110D" w:rsidRPr="00A85634" w:rsidRDefault="0065110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4904" w14:textId="7D3CC9FA" w:rsidR="00C10300" w:rsidRPr="0012397D" w:rsidRDefault="00C10300" w:rsidP="00DA057E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t>Принят</w:t>
            </w:r>
            <w:r w:rsidR="003B3914" w:rsidRPr="0012397D">
              <w:rPr>
                <w:rFonts w:ascii="Arial" w:hAnsi="Arial" w:cs="Arial"/>
                <w:b/>
                <w:bCs/>
                <w:sz w:val="20"/>
                <w:szCs w:val="20"/>
              </w:rPr>
              <w:t>о</w:t>
            </w: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07E6F949" w14:textId="599C77BC" w:rsidR="00C10300" w:rsidRPr="0012397D" w:rsidRDefault="00C10300" w:rsidP="00DA057E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Словосочетание «организация-потребитель» использованы в определениях, установленных ГОСТ Р 2.005.</w:t>
            </w:r>
          </w:p>
          <w:p w14:paraId="7EE84BD9" w14:textId="55C2C1B6" w:rsidR="00C10300" w:rsidRPr="0012397D" w:rsidRDefault="00C10300" w:rsidP="00DA057E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Словосочетание «организация-получатель» обоснованно использован</w:t>
            </w:r>
            <w:r w:rsidR="00262D14" w:rsidRPr="0012397D">
              <w:rPr>
                <w:rFonts w:ascii="Arial" w:hAnsi="Arial" w:cs="Arial"/>
                <w:sz w:val="20"/>
                <w:szCs w:val="20"/>
              </w:rPr>
              <w:t>о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в тексте, описывающем передачу КД. </w:t>
            </w:r>
          </w:p>
          <w:p w14:paraId="46327B16" w14:textId="011AC57F" w:rsidR="0065110D" w:rsidRPr="0012397D" w:rsidRDefault="00C10300" w:rsidP="00DA057E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Слова «пользователей» </w:t>
            </w:r>
            <w:r w:rsidR="00262D14" w:rsidRPr="0012397D">
              <w:rPr>
                <w:rFonts w:ascii="Arial" w:hAnsi="Arial" w:cs="Arial"/>
                <w:sz w:val="20"/>
                <w:szCs w:val="20"/>
              </w:rPr>
              <w:t xml:space="preserve">применены 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в </w:t>
            </w:r>
            <w:r w:rsidR="00DA057E" w:rsidRPr="0012397D">
              <w:rPr>
                <w:rFonts w:ascii="Arial" w:hAnsi="Arial" w:cs="Arial"/>
                <w:sz w:val="20"/>
                <w:szCs w:val="20"/>
              </w:rPr>
              <w:t xml:space="preserve">4.1, </w:t>
            </w:r>
            <w:r w:rsidRPr="0012397D">
              <w:rPr>
                <w:rFonts w:ascii="Arial" w:hAnsi="Arial" w:cs="Arial"/>
                <w:sz w:val="20"/>
                <w:szCs w:val="20"/>
              </w:rPr>
              <w:t>5.5.6 и 6.6.1.  Заменены на</w:t>
            </w:r>
            <w:r w:rsidR="00650102" w:rsidRPr="0012397D">
              <w:rPr>
                <w:rFonts w:ascii="Arial" w:hAnsi="Arial" w:cs="Arial"/>
                <w:sz w:val="20"/>
                <w:szCs w:val="20"/>
              </w:rPr>
              <w:t xml:space="preserve"> «потребителей»</w:t>
            </w:r>
          </w:p>
        </w:tc>
      </w:tr>
      <w:tr w:rsidR="0065110D" w:rsidRPr="00A85634" w14:paraId="31305DBE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5432" w14:textId="77777777" w:rsidR="0065110D" w:rsidRPr="00090DA4" w:rsidRDefault="0065110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C993" w14:textId="7210BFB2" w:rsidR="0065110D" w:rsidRPr="00A85634" w:rsidRDefault="00A85634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Предисловие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12F3" w14:textId="77777777" w:rsidR="0065110D" w:rsidRPr="0065110D" w:rsidRDefault="0065110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110D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  <w:p w14:paraId="53F8C3D9" w14:textId="77777777" w:rsidR="0065110D" w:rsidRPr="00154CB2" w:rsidRDefault="0065110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F8B4" w14:textId="77777777" w:rsidR="00A85634" w:rsidRPr="00A85634" w:rsidRDefault="00A85634" w:rsidP="00DA057E">
            <w:pPr>
              <w:tabs>
                <w:tab w:val="center" w:pos="3152"/>
              </w:tabs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F0EE576" w14:textId="77777777" w:rsidR="00A85634" w:rsidRPr="00A85634" w:rsidRDefault="00A8563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Фразу</w:t>
            </w:r>
          </w:p>
          <w:p w14:paraId="0985B211" w14:textId="77777777" w:rsidR="00A85634" w:rsidRPr="00A85634" w:rsidRDefault="00A8563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«Национальный центр вертолетостроения Миль и Камов»</w:t>
            </w:r>
          </w:p>
          <w:p w14:paraId="690CF39D" w14:textId="77777777" w:rsidR="00A85634" w:rsidRPr="00A85634" w:rsidRDefault="00A8563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дать в редакции</w:t>
            </w:r>
          </w:p>
          <w:p w14:paraId="13E5C02B" w14:textId="37D1251D" w:rsidR="00A85634" w:rsidRPr="00A85634" w:rsidRDefault="00A85634" w:rsidP="00DA057E">
            <w:pPr>
              <w:tabs>
                <w:tab w:val="center" w:pos="3152"/>
              </w:tabs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«Национальный центр вертолетостроения им. М.Л. Миля и Н.И. Камова»</w:t>
            </w:r>
          </w:p>
          <w:p w14:paraId="7009F4E7" w14:textId="05BEB808" w:rsidR="00A85634" w:rsidRPr="00A85634" w:rsidRDefault="00A8563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0A6C14F" w14:textId="1852A23C" w:rsidR="00A85634" w:rsidRPr="00A85634" w:rsidRDefault="00A8563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 xml:space="preserve">РАЗРАБОТАН Акционерным обществом «Научно-исследовательский центр «Прикладная Логистика» (АО НИЦ «Прикладная Логистика»), Акционерным обществом </w:t>
            </w:r>
            <w:bookmarkStart w:id="0" w:name="_Hlk240721216"/>
            <w:r w:rsidRPr="00A85634">
              <w:rPr>
                <w:rFonts w:ascii="Arial" w:hAnsi="Arial" w:cs="Arial"/>
                <w:sz w:val="20"/>
                <w:szCs w:val="20"/>
              </w:rPr>
              <w:t>«Национальный центр вертолетостроения им. М.Л. Миля и Н.И. Камова» (АО «НЦВ Миль и Камов»).</w:t>
            </w:r>
          </w:p>
          <w:bookmarkEnd w:id="0"/>
          <w:p w14:paraId="49054677" w14:textId="32209D14" w:rsidR="00A85634" w:rsidRPr="00A85634" w:rsidRDefault="00A8563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A856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836D465" w14:textId="5A7EEF25" w:rsidR="00A85634" w:rsidRPr="00A85634" w:rsidRDefault="00A8563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Полное официальное наименование компании включает в себя также сокращение от слова «имени» и инициалы Генеральных конструкторов – «М.Л.» (Михаил Леонтьевич Миль) и «Н.И.» (Николай Ильич Камов).</w:t>
            </w:r>
          </w:p>
          <w:p w14:paraId="097E458F" w14:textId="77777777" w:rsidR="0065110D" w:rsidRPr="00A85634" w:rsidRDefault="0065110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7365" w14:textId="77777777" w:rsidR="0065110D" w:rsidRPr="0012397D" w:rsidRDefault="00FD4F4D" w:rsidP="00DA057E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t>Принято.</w:t>
            </w:r>
          </w:p>
          <w:p w14:paraId="1809D63D" w14:textId="77777777" w:rsidR="00265F61" w:rsidRPr="0012397D" w:rsidRDefault="00265F61" w:rsidP="00DA057E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C3F3DBD" w14:textId="09AE9E2A" w:rsidR="00265F61" w:rsidRPr="0012397D" w:rsidRDefault="00265F61" w:rsidP="00DA057E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Наименование организации уточнено</w:t>
            </w:r>
          </w:p>
        </w:tc>
      </w:tr>
      <w:tr w:rsidR="005C33DE" w:rsidRPr="00A85634" w14:paraId="30089FA2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93C0" w14:textId="77777777" w:rsidR="005C33DE" w:rsidRPr="00090DA4" w:rsidRDefault="005C33DE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308D" w14:textId="7D17B782" w:rsidR="005C33DE" w:rsidRPr="0012397D" w:rsidRDefault="005C33DE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По тексту стандарта в целом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582D" w14:textId="3E695470" w:rsidR="005C33DE" w:rsidRPr="0012397D" w:rsidRDefault="005C33DE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ФГУП «ВНИИА»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BA64" w14:textId="77777777" w:rsidR="005C33DE" w:rsidRPr="0012397D" w:rsidRDefault="005C33DE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D71B712" w14:textId="2E8F6E17" w:rsidR="005C33DE" w:rsidRPr="0012397D" w:rsidRDefault="005C33DE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По тексту проекта стандарта используется сокращение «ЭН – электронный носитель», а в ГОСТ 28388-89 используется «ДМ – документ на магнитном носителе данных». Необходимо привести к единообразию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19FD" w14:textId="77777777" w:rsidR="00FD4F4D" w:rsidRPr="0012397D" w:rsidRDefault="00FD4F4D" w:rsidP="00DA057E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t>Отклонено.</w:t>
            </w:r>
          </w:p>
          <w:p w14:paraId="3E893024" w14:textId="337956BD" w:rsidR="00FD4F4D" w:rsidRPr="00A85634" w:rsidRDefault="00FD4F4D" w:rsidP="00DA057E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Понятие ЭН является более общим и включает в себя магнитные, оптические и электронные носители (жесткие диски, </w:t>
            </w:r>
            <w:r w:rsidRPr="0012397D">
              <w:rPr>
                <w:rFonts w:ascii="Arial" w:hAnsi="Arial" w:cs="Arial"/>
                <w:sz w:val="20"/>
                <w:szCs w:val="20"/>
                <w:lang w:val="en-US"/>
              </w:rPr>
              <w:t>CD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 w:rsidRPr="0012397D">
              <w:rPr>
                <w:rFonts w:ascii="Arial" w:hAnsi="Arial" w:cs="Arial"/>
                <w:sz w:val="20"/>
                <w:szCs w:val="20"/>
              </w:rPr>
              <w:t>флеш</w:t>
            </w:r>
            <w:proofErr w:type="spellEnd"/>
            <w:r w:rsidRPr="0012397D">
              <w:rPr>
                <w:rFonts w:ascii="Arial" w:hAnsi="Arial" w:cs="Arial"/>
                <w:sz w:val="20"/>
                <w:szCs w:val="20"/>
              </w:rPr>
              <w:t>-накопители). Дискеты и магнитные ленты, которые имелись в виду в 89 г., не используются.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A14ED" w:rsidRPr="00A85634" w14:paraId="092C58D4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90E9" w14:textId="77777777" w:rsidR="00CA14ED" w:rsidRPr="00090DA4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002D" w14:textId="4ADBE498" w:rsidR="00CA14ED" w:rsidRPr="0012397D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Раздел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ADC4" w14:textId="70DD7BF3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bCs/>
              </w:rPr>
              <w:t xml:space="preserve">ООО «УК РМ </w:t>
            </w:r>
            <w:proofErr w:type="spellStart"/>
            <w:r w:rsidRPr="0012397D">
              <w:rPr>
                <w:rFonts w:ascii="Arial" w:hAnsi="Arial" w:cs="Arial"/>
                <w:bCs/>
              </w:rPr>
              <w:t>Рейл</w:t>
            </w:r>
            <w:proofErr w:type="spellEnd"/>
            <w:r w:rsidRPr="0012397D">
              <w:rPr>
                <w:rFonts w:ascii="Arial" w:hAnsi="Arial" w:cs="Arial"/>
                <w:bCs/>
              </w:rPr>
              <w:t>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0638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5A096BE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«Примечание</w:t>
            </w:r>
          </w:p>
          <w:p w14:paraId="6CC3CF5D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1 Настоящий стандарт применяется для документации, обращаемой по правилам Единой системы конструкторской документации.</w:t>
            </w:r>
          </w:p>
          <w:p w14:paraId="2EF7028B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2 Правила учета и хранения, установленные настоящим стандартом, могут применяться для технологической документации.»</w:t>
            </w:r>
          </w:p>
          <w:p w14:paraId="55296DBB" w14:textId="77777777" w:rsidR="00CA14ED" w:rsidRPr="0012397D" w:rsidRDefault="00CA14ED" w:rsidP="00DA057E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br/>
            </w:r>
            <w:r w:rsidRPr="0012397D">
              <w:rPr>
                <w:rFonts w:ascii="Arial" w:hAnsi="Arial" w:cs="Arial"/>
                <w:sz w:val="20"/>
                <w:szCs w:val="20"/>
              </w:rPr>
              <w:t>Предлагаем дополнить примечание раздела 1 «Область применения» и изложить в следующей редакции:</w:t>
            </w:r>
          </w:p>
          <w:p w14:paraId="3163739B" w14:textId="77777777" w:rsidR="00CA14ED" w:rsidRPr="0012397D" w:rsidRDefault="00CA14ED" w:rsidP="00DA057E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«Примечание</w:t>
            </w:r>
          </w:p>
          <w:p w14:paraId="4F56BE86" w14:textId="77777777" w:rsidR="00CA14ED" w:rsidRPr="0012397D" w:rsidRDefault="00CA14ED" w:rsidP="00DA057E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1 Настоящий стандарт применяется для документации, обращаемой по правилам Единой системы конструкторской документации.</w:t>
            </w:r>
          </w:p>
          <w:p w14:paraId="4DD803E1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2 Правила учета и хранения, установленные настоящим стандартом, могут применяться для </w:t>
            </w:r>
            <w:r w:rsidRPr="0012397D">
              <w:rPr>
                <w:rFonts w:ascii="Arial" w:hAnsi="Arial" w:cs="Arial"/>
                <w:strike/>
                <w:sz w:val="20"/>
                <w:szCs w:val="20"/>
              </w:rPr>
              <w:t>технологической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документации, </w:t>
            </w:r>
            <w:r w:rsidRPr="0012397D">
              <w:rPr>
                <w:rFonts w:ascii="Arial" w:hAnsi="Arial" w:cs="Arial"/>
                <w:b/>
                <w:sz w:val="20"/>
                <w:szCs w:val="20"/>
                <w:u w:val="single"/>
              </w:rPr>
              <w:t>обращаемой по правилам Единой системы технологической документации и по правилам Единой системы программной документации</w:t>
            </w:r>
            <w:r w:rsidRPr="0012397D">
              <w:rPr>
                <w:rFonts w:ascii="Arial" w:hAnsi="Arial" w:cs="Arial"/>
                <w:sz w:val="20"/>
                <w:szCs w:val="20"/>
              </w:rPr>
              <w:t>.»</w:t>
            </w:r>
          </w:p>
          <w:p w14:paraId="154D15F1" w14:textId="7319A979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2397D">
              <w:rPr>
                <w:rFonts w:ascii="Arial" w:hAnsi="Arial" w:cs="Arial"/>
                <w:sz w:val="20"/>
                <w:szCs w:val="20"/>
              </w:rPr>
              <w:br/>
              <w:t>Предлагаем расширить область применения настоящего стандарта с возможностью использования правила учета и хранения конструкторских документов для учета и хранения технологической и программной документации.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6926" w14:textId="1ED754F4" w:rsidR="00F06963" w:rsidRPr="0012397D" w:rsidRDefault="00F06963" w:rsidP="00DA057E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t>Принято частично.</w:t>
            </w:r>
          </w:p>
          <w:p w14:paraId="494F7AF1" w14:textId="61BEB2DF" w:rsidR="00F06963" w:rsidRPr="00A85634" w:rsidRDefault="00F06963" w:rsidP="00DA057E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«..  правила учета и хранения могут применяться для технологической и программной документации»</w:t>
            </w:r>
          </w:p>
        </w:tc>
      </w:tr>
      <w:tr w:rsidR="00CA14ED" w:rsidRPr="00A85634" w14:paraId="545EF95A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BB18" w14:textId="77777777" w:rsidR="00CA14ED" w:rsidRPr="002F2117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AC86" w14:textId="77777777" w:rsidR="00CA14ED" w:rsidRPr="0012397D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Пункт 3.1.11</w:t>
            </w:r>
          </w:p>
          <w:p w14:paraId="3A853A25" w14:textId="65844640" w:rsidR="00CA14ED" w:rsidRPr="0012397D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t>(примечание)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80A6" w14:textId="2ED0BB24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2981" w14:textId="4C2B347A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3CC83EC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Исключить фразу </w:t>
            </w:r>
          </w:p>
          <w:p w14:paraId="30890689" w14:textId="27EDB985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«уникальный идентификатор -».</w:t>
            </w:r>
          </w:p>
          <w:p w14:paraId="78DE37BD" w14:textId="268178F1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7A11A18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500980DA" w14:textId="1A72B79A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Примечание — учтенная копия конструкторского документа имеет номер копии, присвоенный  в организации изготовителе копии и инвентарный номер, присвоенный  в организации потребителе.</w:t>
            </w:r>
          </w:p>
          <w:p w14:paraId="000D53DC" w14:textId="29EE2E2B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FCB709F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lastRenderedPageBreak/>
              <w:t>В контексте определения термина «регистрация документов» (п.3.1.10) под словом «идентификатор» явно имеется в виду инвентарный номер.</w:t>
            </w:r>
          </w:p>
          <w:p w14:paraId="1AAC6DB7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16DE3DD" w14:textId="63F9B2CF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«3.1.10 регистрация документов: Присвоение документу идентификатора и создание записи, содержащей установленные сведения о документе.»</w:t>
            </w:r>
          </w:p>
          <w:p w14:paraId="419826AA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5CD5" w14:textId="77777777" w:rsidR="00CA14ED" w:rsidRPr="0012397D" w:rsidRDefault="00B67283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Принято.</w:t>
            </w:r>
          </w:p>
          <w:p w14:paraId="7B501847" w14:textId="77777777" w:rsidR="00C839CB" w:rsidRPr="0012397D" w:rsidRDefault="00C839CB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Примечание исключено в связи с исключением термина (нельзя цитировать термины из стандарта, на который приведен общая терминологическая ссылка в начале раздела)</w:t>
            </w:r>
            <w:r w:rsidR="000615D0" w:rsidRPr="0012397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51010BE" w14:textId="08F60C60" w:rsidR="000615D0" w:rsidRPr="00C839CB" w:rsidRDefault="000615D0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Предложения учтены в других положения проекта</w:t>
            </w:r>
          </w:p>
        </w:tc>
      </w:tr>
      <w:tr w:rsidR="00CA14ED" w:rsidRPr="00A85634" w14:paraId="66013038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2E5A" w14:textId="77777777" w:rsidR="00CA14ED" w:rsidRPr="002F2117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1633" w14:textId="3F6CEBB6" w:rsidR="00CA14ED" w:rsidRPr="0012397D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Пункт 3.1.15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84C3" w14:textId="636EDAE7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DEB0" w14:textId="5C61094F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1D78C3F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Дополнить определение термина «контрольная копия» еще двумя функциями:</w:t>
            </w:r>
          </w:p>
          <w:p w14:paraId="452BFCD7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- получение дубликатов;</w:t>
            </w:r>
          </w:p>
          <w:p w14:paraId="11AF0174" w14:textId="438FA78A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- восстановление подлинников.</w:t>
            </w:r>
          </w:p>
          <w:p w14:paraId="11A9CF86" w14:textId="53CEA059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8EA64ED" w14:textId="132EB5D6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bookmarkStart w:id="1" w:name="_Hlk240729583"/>
            <w:r w:rsidRPr="0012397D">
              <w:rPr>
                <w:rFonts w:ascii="Arial" w:hAnsi="Arial" w:cs="Arial"/>
                <w:sz w:val="20"/>
                <w:szCs w:val="20"/>
              </w:rPr>
              <w:t>контрольная копия конструкторского документа: Копия, служащая для восстановления подлинников, получения дубликатов, рабочих копий, справок или сверки документации.</w:t>
            </w:r>
          </w:p>
          <w:bookmarkEnd w:id="1"/>
          <w:p w14:paraId="3A8AF0AF" w14:textId="6C4D6D25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6BC2035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1. Согласно разделу 7.1 настоящего стандарта восстановление подлинников выполняется с контрольных копий.</w:t>
            </w:r>
          </w:p>
          <w:p w14:paraId="71612457" w14:textId="6A2C5BCE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2. Если с контрольной копии можно изготовить рабочую копию, то – можно изготовить и дубликат.</w:t>
            </w:r>
          </w:p>
          <w:p w14:paraId="6DE4E555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AA07" w14:textId="77777777" w:rsidR="00CA14ED" w:rsidRPr="0012397D" w:rsidRDefault="00FD2A48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t>Принято.</w:t>
            </w:r>
          </w:p>
          <w:p w14:paraId="212BB801" w14:textId="77777777" w:rsidR="007D6627" w:rsidRPr="0012397D" w:rsidRDefault="007D6627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13EEC70" w14:textId="3A55DDC7" w:rsidR="003501FD" w:rsidRPr="003501FD" w:rsidRDefault="003501FD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Это </w:t>
            </w:r>
            <w:r w:rsidR="00CE6175" w:rsidRPr="0012397D">
              <w:rPr>
                <w:rFonts w:ascii="Arial" w:hAnsi="Arial" w:cs="Arial"/>
                <w:sz w:val="20"/>
                <w:szCs w:val="20"/>
              </w:rPr>
              <w:t xml:space="preserve">текст 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из определения в действующем </w:t>
            </w:r>
            <w:r w:rsidR="00CE6175" w:rsidRPr="0012397D">
              <w:rPr>
                <w:rFonts w:ascii="Arial" w:hAnsi="Arial" w:cs="Arial"/>
                <w:sz w:val="20"/>
                <w:szCs w:val="20"/>
              </w:rPr>
              <w:t xml:space="preserve">ГОСТ </w:t>
            </w:r>
            <w:r w:rsidRPr="0012397D">
              <w:rPr>
                <w:rFonts w:ascii="Arial" w:hAnsi="Arial" w:cs="Arial"/>
                <w:sz w:val="20"/>
                <w:szCs w:val="20"/>
              </w:rPr>
              <w:t>2.501</w:t>
            </w:r>
          </w:p>
        </w:tc>
      </w:tr>
      <w:tr w:rsidR="00CA14ED" w:rsidRPr="00A85634" w14:paraId="5F5A9175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6857" w14:textId="77777777" w:rsidR="00CA14ED" w:rsidRPr="002F2117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97E3" w14:textId="501BDE14" w:rsidR="00CA14ED" w:rsidRPr="001A64E8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64E8">
              <w:rPr>
                <w:rFonts w:ascii="Arial" w:hAnsi="Arial" w:cs="Arial"/>
                <w:sz w:val="20"/>
                <w:szCs w:val="20"/>
              </w:rPr>
              <w:t>Пункт 3.1.16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C7D8" w14:textId="66959511" w:rsidR="00CA14ED" w:rsidRPr="001A64E8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64E8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4946" w14:textId="69E8A077" w:rsidR="00CA14ED" w:rsidRPr="001A64E8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A64E8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C60D73D" w14:textId="4A2E091D" w:rsidR="00CA14ED" w:rsidRPr="001A64E8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A64E8">
              <w:rPr>
                <w:rFonts w:ascii="Arial" w:hAnsi="Arial" w:cs="Arial"/>
                <w:sz w:val="20"/>
                <w:szCs w:val="20"/>
              </w:rPr>
              <w:t>Дать уточнение, что присвоение инвентарного номера рабочей копии – это допущение, а не обязанность</w:t>
            </w:r>
          </w:p>
          <w:p w14:paraId="6047F90A" w14:textId="6E745880" w:rsidR="00CA14ED" w:rsidRPr="001A64E8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A64E8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E35103A" w14:textId="77777777" w:rsidR="00CA14ED" w:rsidRPr="001A64E8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A64E8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007406C9" w14:textId="54BC7EA6" w:rsidR="00CA14ED" w:rsidRPr="001A64E8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A64E8">
              <w:rPr>
                <w:rFonts w:ascii="Arial" w:hAnsi="Arial" w:cs="Arial"/>
                <w:sz w:val="20"/>
                <w:szCs w:val="20"/>
              </w:rPr>
              <w:t>Примечание — При передаче дубликата в другую организацию организация-получатель присваивает ему собственный инвентарный номер.  При передаче учтенной копии в другую организацию, организация- получатель может присвоить ей собственный инвентарный номер.</w:t>
            </w:r>
          </w:p>
          <w:p w14:paraId="4429E327" w14:textId="7929740E" w:rsidR="00CA14ED" w:rsidRPr="001A64E8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A64E8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A64E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6564202" w14:textId="762F298E" w:rsidR="00CA14ED" w:rsidRPr="001A64E8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A64E8">
              <w:rPr>
                <w:rFonts w:ascii="Arial" w:hAnsi="Arial" w:cs="Arial"/>
                <w:sz w:val="20"/>
                <w:szCs w:val="20"/>
              </w:rPr>
              <w:t>В разных организациях могут действовать разные подходы к способам регистрации рабочих копий, полученных от сторонних организаций.</w:t>
            </w:r>
          </w:p>
          <w:p w14:paraId="4F155DEB" w14:textId="77777777" w:rsidR="00CA14ED" w:rsidRPr="001A64E8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49BE" w14:textId="225D4B2B" w:rsidR="00CA14ED" w:rsidRPr="001A64E8" w:rsidRDefault="001A64E8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A64E8">
              <w:rPr>
                <w:rFonts w:ascii="Arial" w:hAnsi="Arial" w:cs="Arial"/>
                <w:b/>
                <w:bCs/>
                <w:sz w:val="20"/>
                <w:szCs w:val="20"/>
              </w:rPr>
              <w:t>Отклонено</w:t>
            </w:r>
            <w:r w:rsidR="00FD2A48" w:rsidRPr="001A64E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9A05F11" w14:textId="77777777" w:rsidR="001A64E8" w:rsidRPr="001A64E8" w:rsidRDefault="001A64E8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27CE9518" w14:textId="77777777" w:rsidR="001A64E8" w:rsidRPr="001A64E8" w:rsidRDefault="001A64E8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A64E8">
              <w:rPr>
                <w:rFonts w:ascii="Arial" w:hAnsi="Arial" w:cs="Arial"/>
                <w:sz w:val="20"/>
                <w:szCs w:val="20"/>
              </w:rPr>
              <w:t xml:space="preserve">Регистрации с присвоением инвентарного номера подлежат учтенные копии, получаемые от других организаций. </w:t>
            </w:r>
          </w:p>
          <w:p w14:paraId="01C0DFE9" w14:textId="2594050B" w:rsidR="007D6627" w:rsidRPr="001A64E8" w:rsidRDefault="001A64E8" w:rsidP="001A64E8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A64E8">
              <w:rPr>
                <w:rFonts w:ascii="Arial" w:hAnsi="Arial" w:cs="Arial"/>
                <w:sz w:val="20"/>
                <w:szCs w:val="20"/>
              </w:rPr>
              <w:t>Присвоение инвентарного номера рабочим копиям, изготавливаемым для нужд предприятия, не требуется. Они учитываются в карточке документа, на основе которого они изготовлены.</w:t>
            </w:r>
          </w:p>
        </w:tc>
      </w:tr>
      <w:tr w:rsidR="00CA14ED" w:rsidRPr="00A85634" w14:paraId="5F879098" w14:textId="77777777" w:rsidTr="002A470F">
        <w:trPr>
          <w:trHeight w:val="25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F2B3" w14:textId="77777777" w:rsidR="00CA14ED" w:rsidRPr="002F2117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B5A9" w14:textId="7B1B167E" w:rsidR="00CA14ED" w:rsidRPr="001A64E8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1A64E8">
              <w:rPr>
                <w:rFonts w:ascii="Arial" w:hAnsi="Arial" w:cs="Arial"/>
                <w:sz w:val="20"/>
                <w:szCs w:val="20"/>
              </w:rPr>
              <w:t>Пункт 3.2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FF2B" w14:textId="593AD4BC" w:rsidR="00CA14ED" w:rsidRPr="001A64E8" w:rsidRDefault="00CA14ED" w:rsidP="00DA057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A64E8">
              <w:rPr>
                <w:rFonts w:ascii="Arial" w:hAnsi="Arial" w:cs="Arial"/>
                <w:bCs/>
                <w:color w:val="222222"/>
                <w:sz w:val="20"/>
                <w:szCs w:val="20"/>
              </w:rPr>
              <w:t xml:space="preserve">ООО «УК РМ </w:t>
            </w:r>
            <w:proofErr w:type="spellStart"/>
            <w:r w:rsidRPr="001A64E8">
              <w:rPr>
                <w:rFonts w:ascii="Arial" w:hAnsi="Arial" w:cs="Arial"/>
                <w:bCs/>
                <w:color w:val="222222"/>
                <w:sz w:val="20"/>
                <w:szCs w:val="20"/>
              </w:rPr>
              <w:t>Рейл</w:t>
            </w:r>
            <w:proofErr w:type="spellEnd"/>
            <w:r w:rsidRPr="001A64E8">
              <w:rPr>
                <w:rFonts w:ascii="Arial" w:hAnsi="Arial" w:cs="Arial"/>
                <w:bCs/>
                <w:color w:val="222222"/>
                <w:sz w:val="20"/>
                <w:szCs w:val="20"/>
              </w:rPr>
              <w:t>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1EF7" w14:textId="77777777" w:rsidR="00CA14ED" w:rsidRPr="001A64E8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A64E8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CB0CE6F" w14:textId="77777777" w:rsidR="00CA14ED" w:rsidRPr="001A64E8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A64E8">
              <w:rPr>
                <w:rFonts w:ascii="Arial" w:hAnsi="Arial" w:cs="Arial"/>
                <w:sz w:val="20"/>
                <w:szCs w:val="20"/>
              </w:rPr>
              <w:t>Отсутствует</w:t>
            </w:r>
          </w:p>
          <w:p w14:paraId="65EC56F5" w14:textId="77777777" w:rsidR="00CA14ED" w:rsidRPr="001A64E8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A64E8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6D0DEA7" w14:textId="77777777" w:rsidR="00CA14ED" w:rsidRPr="001A64E8" w:rsidRDefault="00CA14ED" w:rsidP="00DA057E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A64E8">
              <w:rPr>
                <w:rFonts w:ascii="Arial" w:hAnsi="Arial" w:cs="Arial"/>
                <w:sz w:val="20"/>
                <w:szCs w:val="20"/>
              </w:rPr>
              <w:t>Предлагаем раздел 3.2 «Сокращение» дополнить:</w:t>
            </w:r>
          </w:p>
          <w:p w14:paraId="05FA8ADB" w14:textId="77777777" w:rsidR="00CA14ED" w:rsidRPr="001A64E8" w:rsidRDefault="00CA14ED" w:rsidP="00DA057E">
            <w:pPr>
              <w:shd w:val="clear" w:color="auto" w:fill="FFFFFF"/>
              <w:spacing w:line="276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1A64E8">
              <w:rPr>
                <w:rFonts w:ascii="Arial" w:hAnsi="Arial" w:cs="Arial"/>
                <w:sz w:val="20"/>
                <w:szCs w:val="20"/>
              </w:rPr>
              <w:t>«</w:t>
            </w:r>
            <w:r w:rsidRPr="001A64E8">
              <w:rPr>
                <w:rFonts w:ascii="Arial" w:hAnsi="Arial" w:cs="Arial"/>
                <w:b/>
                <w:sz w:val="20"/>
                <w:szCs w:val="20"/>
                <w:u w:val="single"/>
              </w:rPr>
              <w:t>ЕСТД - Единая система технологической документации;</w:t>
            </w:r>
          </w:p>
          <w:p w14:paraId="77ADB365" w14:textId="77777777" w:rsidR="00CA14ED" w:rsidRPr="001A64E8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A64E8">
              <w:rPr>
                <w:rFonts w:ascii="Arial" w:hAnsi="Arial" w:cs="Arial"/>
                <w:b/>
                <w:sz w:val="20"/>
                <w:szCs w:val="20"/>
                <w:u w:val="single"/>
              </w:rPr>
              <w:t>ЕСПД - Единая система программной документации.</w:t>
            </w:r>
            <w:r w:rsidRPr="001A64E8">
              <w:rPr>
                <w:rFonts w:ascii="Arial" w:hAnsi="Arial" w:cs="Arial"/>
                <w:sz w:val="20"/>
                <w:szCs w:val="20"/>
              </w:rPr>
              <w:t>»</w:t>
            </w:r>
          </w:p>
          <w:p w14:paraId="5DC8209A" w14:textId="77777777" w:rsidR="00CA14ED" w:rsidRPr="001A64E8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A64E8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A64E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A8DE83F" w14:textId="619797F9" w:rsidR="00CA14ED" w:rsidRPr="001A64E8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A64E8">
              <w:rPr>
                <w:rFonts w:ascii="Arial" w:hAnsi="Arial" w:cs="Arial"/>
                <w:sz w:val="20"/>
                <w:szCs w:val="20"/>
              </w:rPr>
              <w:t>Предлагаем раздел 3.2 дополнить ЕСТД и ЕСПД с учетом дополнения в пункт 5.1.1.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C047" w14:textId="42193A80" w:rsidR="00F06963" w:rsidRPr="001A64E8" w:rsidRDefault="00F06963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64E8">
              <w:rPr>
                <w:rFonts w:ascii="Arial" w:hAnsi="Arial" w:cs="Arial"/>
                <w:b/>
                <w:bCs/>
                <w:sz w:val="20"/>
                <w:szCs w:val="20"/>
              </w:rPr>
              <w:t>Отклонено.</w:t>
            </w:r>
          </w:p>
          <w:p w14:paraId="01136147" w14:textId="3E75679D" w:rsidR="00CA14ED" w:rsidRPr="001A64E8" w:rsidRDefault="00F06963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A64E8">
              <w:rPr>
                <w:rFonts w:ascii="Arial" w:hAnsi="Arial" w:cs="Arial"/>
                <w:sz w:val="20"/>
                <w:szCs w:val="20"/>
              </w:rPr>
              <w:t xml:space="preserve">Предложенные сокращения </w:t>
            </w:r>
            <w:r w:rsidR="001A64E8">
              <w:rPr>
                <w:rFonts w:ascii="Arial" w:hAnsi="Arial" w:cs="Arial"/>
                <w:sz w:val="20"/>
                <w:szCs w:val="20"/>
              </w:rPr>
              <w:t xml:space="preserve">не </w:t>
            </w:r>
            <w:r w:rsidRPr="001A64E8">
              <w:rPr>
                <w:rFonts w:ascii="Arial" w:hAnsi="Arial" w:cs="Arial"/>
                <w:sz w:val="20"/>
                <w:szCs w:val="20"/>
              </w:rPr>
              <w:t>используются</w:t>
            </w:r>
            <w:r w:rsidR="001A64E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A14ED" w:rsidRPr="00A85634" w14:paraId="03819D39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D327" w14:textId="77777777" w:rsidR="00CA14ED" w:rsidRPr="002F2117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3CC3" w14:textId="6512C0C3" w:rsidR="00CA14ED" w:rsidRPr="0012397D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Пункт 4.1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C427" w14:textId="7101861C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bCs/>
                <w:color w:val="222222"/>
                <w:sz w:val="20"/>
                <w:szCs w:val="20"/>
              </w:rPr>
              <w:t xml:space="preserve">ООО «УК РМ </w:t>
            </w:r>
            <w:proofErr w:type="spellStart"/>
            <w:r w:rsidRPr="0012397D">
              <w:rPr>
                <w:rFonts w:ascii="Arial" w:hAnsi="Arial" w:cs="Arial"/>
                <w:bCs/>
                <w:color w:val="222222"/>
                <w:sz w:val="20"/>
                <w:szCs w:val="20"/>
              </w:rPr>
              <w:t>Рейл</w:t>
            </w:r>
            <w:proofErr w:type="spellEnd"/>
            <w:r w:rsidRPr="0012397D">
              <w:rPr>
                <w:rFonts w:ascii="Arial" w:hAnsi="Arial" w:cs="Arial"/>
                <w:bCs/>
                <w:color w:val="222222"/>
                <w:sz w:val="20"/>
                <w:szCs w:val="20"/>
              </w:rPr>
              <w:t>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2B3F" w14:textId="030C42A1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CC5BF59" w14:textId="77777777" w:rsidR="00452A84" w:rsidRPr="0012397D" w:rsidRDefault="00452A8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«В соответствии с ГОСТ 2.103 в ходе разработки конструкторских документов выполняются следующие работы: </w:t>
            </w:r>
          </w:p>
          <w:p w14:paraId="694A861F" w14:textId="77777777" w:rsidR="00452A84" w:rsidRPr="0012397D" w:rsidRDefault="00452A8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- разработка документов;</w:t>
            </w:r>
          </w:p>
          <w:p w14:paraId="6B084B2F" w14:textId="77777777" w:rsidR="00452A84" w:rsidRPr="0012397D" w:rsidRDefault="00452A8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- рассмотрение и утверждение документов;</w:t>
            </w:r>
          </w:p>
          <w:p w14:paraId="38392C3B" w14:textId="77777777" w:rsidR="00452A84" w:rsidRPr="0012397D" w:rsidRDefault="00452A8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- доработка документов по результатам испытаний;</w:t>
            </w:r>
          </w:p>
          <w:p w14:paraId="0864C427" w14:textId="0462AB7A" w:rsidR="00452A84" w:rsidRPr="0012397D" w:rsidRDefault="00452A8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- присвоение документам литеры.»</w:t>
            </w:r>
          </w:p>
          <w:p w14:paraId="288ADC04" w14:textId="12585646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E5BB785" w14:textId="77777777" w:rsidR="00452A84" w:rsidRPr="0012397D" w:rsidRDefault="00452A84" w:rsidP="00DA057E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Предлагаем внести изменение в пункт 4.1 и изложить его в новой редакции:</w:t>
            </w:r>
          </w:p>
          <w:p w14:paraId="0F9C43C2" w14:textId="77777777" w:rsidR="00452A84" w:rsidRPr="0012397D" w:rsidRDefault="00452A84" w:rsidP="00DA057E">
            <w:pPr>
              <w:shd w:val="clear" w:color="auto" w:fill="FFFFFF"/>
              <w:spacing w:line="276" w:lineRule="auto"/>
              <w:rPr>
                <w:rFonts w:ascii="Arial" w:hAnsi="Arial" w:cs="Arial"/>
                <w:strike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</w:t>
            </w:r>
            <w:r w:rsidRPr="0012397D">
              <w:rPr>
                <w:rFonts w:ascii="Arial" w:hAnsi="Arial" w:cs="Arial"/>
                <w:strike/>
                <w:sz w:val="20"/>
                <w:szCs w:val="20"/>
              </w:rPr>
              <w:t xml:space="preserve">В соответствии с ГОСТ 2.103 в ходе разработки конструкторских документов выполняются следующие работы: </w:t>
            </w:r>
          </w:p>
          <w:p w14:paraId="78E0262A" w14:textId="77777777" w:rsidR="00452A84" w:rsidRPr="0012397D" w:rsidRDefault="00452A84" w:rsidP="00DA057E">
            <w:pPr>
              <w:shd w:val="clear" w:color="auto" w:fill="FFFFFF"/>
              <w:spacing w:line="276" w:lineRule="auto"/>
              <w:rPr>
                <w:rFonts w:ascii="Arial" w:hAnsi="Arial" w:cs="Arial"/>
                <w:strike/>
                <w:sz w:val="20"/>
                <w:szCs w:val="20"/>
              </w:rPr>
            </w:pPr>
            <w:r w:rsidRPr="0012397D">
              <w:rPr>
                <w:rFonts w:ascii="Arial" w:hAnsi="Arial" w:cs="Arial"/>
                <w:strike/>
                <w:sz w:val="20"/>
                <w:szCs w:val="20"/>
              </w:rPr>
              <w:t>- разработка документов;</w:t>
            </w:r>
          </w:p>
          <w:p w14:paraId="4A251E68" w14:textId="77777777" w:rsidR="00452A84" w:rsidRPr="0012397D" w:rsidRDefault="00452A84" w:rsidP="00DA057E">
            <w:pPr>
              <w:shd w:val="clear" w:color="auto" w:fill="FFFFFF"/>
              <w:spacing w:line="276" w:lineRule="auto"/>
              <w:rPr>
                <w:rFonts w:ascii="Arial" w:hAnsi="Arial" w:cs="Arial"/>
                <w:strike/>
                <w:sz w:val="20"/>
                <w:szCs w:val="20"/>
              </w:rPr>
            </w:pPr>
            <w:r w:rsidRPr="0012397D">
              <w:rPr>
                <w:rFonts w:ascii="Arial" w:hAnsi="Arial" w:cs="Arial"/>
                <w:strike/>
                <w:sz w:val="20"/>
                <w:szCs w:val="20"/>
              </w:rPr>
              <w:t>- рассмотрение и утверждение документов;</w:t>
            </w:r>
          </w:p>
          <w:p w14:paraId="0D0C4D15" w14:textId="77777777" w:rsidR="00452A84" w:rsidRPr="0012397D" w:rsidRDefault="00452A84" w:rsidP="00DA057E">
            <w:pPr>
              <w:shd w:val="clear" w:color="auto" w:fill="FFFFFF"/>
              <w:spacing w:line="276" w:lineRule="auto"/>
              <w:rPr>
                <w:rFonts w:ascii="Arial" w:hAnsi="Arial" w:cs="Arial"/>
                <w:strike/>
                <w:sz w:val="20"/>
                <w:szCs w:val="20"/>
              </w:rPr>
            </w:pPr>
            <w:r w:rsidRPr="0012397D">
              <w:rPr>
                <w:rFonts w:ascii="Arial" w:hAnsi="Arial" w:cs="Arial"/>
                <w:strike/>
                <w:sz w:val="20"/>
                <w:szCs w:val="20"/>
              </w:rPr>
              <w:t>- доработка документов по результатам испытаний;</w:t>
            </w:r>
          </w:p>
          <w:p w14:paraId="61F27ABE" w14:textId="2BF5D52E" w:rsidR="00452A84" w:rsidRPr="0012397D" w:rsidRDefault="00452A8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trike/>
                <w:sz w:val="20"/>
                <w:szCs w:val="20"/>
              </w:rPr>
              <w:t xml:space="preserve">- присвоение документам литеры </w:t>
            </w:r>
            <w:r w:rsidRPr="0012397D">
              <w:rPr>
                <w:rFonts w:ascii="Arial" w:hAnsi="Arial" w:cs="Arial"/>
                <w:b/>
                <w:sz w:val="20"/>
                <w:szCs w:val="20"/>
                <w:u w:val="single"/>
              </w:rPr>
              <w:t>Все имеющиеся и разработанные в организации документы подлежат учету и хранению</w:t>
            </w:r>
            <w:r w:rsidRPr="0012397D">
              <w:rPr>
                <w:rFonts w:ascii="Arial" w:hAnsi="Arial" w:cs="Arial"/>
                <w:sz w:val="20"/>
                <w:szCs w:val="20"/>
              </w:rPr>
              <w:t>.»</w:t>
            </w:r>
          </w:p>
          <w:p w14:paraId="36F37078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0BEF8AA" w14:textId="342E7D1E" w:rsidR="00452A84" w:rsidRPr="0012397D" w:rsidRDefault="00452A8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Считаем, что стадии разработки конструкторской документации по ГОСТ 2.103 не являются предметом рассмотрения данного проекта стандарта. При этом отсутствует порядок внесения изменений в утвержденную документацию.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A4BF" w14:textId="1776FB3A" w:rsidR="00CA14ED" w:rsidRPr="0012397D" w:rsidRDefault="00F06963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t>Принято</w:t>
            </w:r>
            <w:r w:rsidR="002A470F" w:rsidRPr="0012397D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79566C31" w14:textId="637F117B" w:rsidR="00F06963" w:rsidRPr="00A85634" w:rsidRDefault="002A470F" w:rsidP="002A470F">
            <w:pPr>
              <w:pStyle w:val="af"/>
              <w:spacing w:line="240" w:lineRule="auto"/>
              <w:ind w:firstLine="0"/>
              <w:rPr>
                <w:rFonts w:cs="Arial"/>
                <w:sz w:val="20"/>
                <w:szCs w:val="20"/>
              </w:rPr>
            </w:pPr>
            <w:r w:rsidRPr="0012397D">
              <w:rPr>
                <w:rFonts w:cs="Arial"/>
                <w:sz w:val="20"/>
                <w:szCs w:val="20"/>
              </w:rPr>
              <w:t>В уточненной редакции</w:t>
            </w:r>
          </w:p>
        </w:tc>
      </w:tr>
      <w:tr w:rsidR="00CA14ED" w:rsidRPr="00A85634" w14:paraId="3008B9A6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6331" w14:textId="77777777" w:rsidR="00CA14ED" w:rsidRPr="002F2117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2977" w14:textId="124E3287" w:rsidR="00CA14ED" w:rsidRPr="0012397D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Пункт 4.1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8BD3" w14:textId="1CAD9F47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«Концерн «НПО «Аврора»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DE4C" w14:textId="3395DF71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7A9CD3E" w14:textId="6833792C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 4.1 исключить</w:t>
            </w:r>
          </w:p>
          <w:p w14:paraId="0C6AB718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B0D5347" w14:textId="3779297A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0A81670" w14:textId="56EF57F6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Пункт не имеет отношения к правилам учета и хранения. Информация, приведенная в пункте, никак не используется далее по тексту стандарта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E06F" w14:textId="77777777" w:rsidR="00B36AA3" w:rsidRPr="0012397D" w:rsidRDefault="000C724A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t>Принято.</w:t>
            </w:r>
          </w:p>
          <w:p w14:paraId="3456F106" w14:textId="77777777" w:rsidR="00B36AA3" w:rsidRPr="0012397D" w:rsidRDefault="00B36AA3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5B719908" w14:textId="4F6B36AF" w:rsidR="00CA14ED" w:rsidRPr="00A85634" w:rsidRDefault="00B36AA3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Пункт 4.1. исключен.</w:t>
            </w:r>
            <w:r w:rsidR="000C724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A14ED" w:rsidRPr="00A85634" w14:paraId="37631F9C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A9BB" w14:textId="77777777" w:rsidR="00CA14ED" w:rsidRPr="002F2117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682F" w14:textId="77777777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Пункт 4.1</w:t>
            </w:r>
          </w:p>
          <w:p w14:paraId="234A55B5" w14:textId="0939903F" w:rsidR="00CA14ED" w:rsidRPr="0012397D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(третье перечисление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D45F" w14:textId="2476526F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25F0" w14:textId="44CD1582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AC4BDEA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Фразу «по результатам испытаний»</w:t>
            </w:r>
          </w:p>
          <w:p w14:paraId="48B6AEF8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изложить в редакции</w:t>
            </w:r>
          </w:p>
          <w:p w14:paraId="0ABEF4DF" w14:textId="23634EB1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«по результатам производства и испытаний»</w:t>
            </w:r>
          </w:p>
          <w:p w14:paraId="054828B4" w14:textId="566ACAB6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453A5EF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2811A375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- доработка документов по результатам производства и испытаний;</w:t>
            </w:r>
          </w:p>
          <w:p w14:paraId="59EF81CE" w14:textId="47B88CFB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3C4E43ED" w14:textId="3BC84BC8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7CE359F" w14:textId="2C251A13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Необходимость корректировки КД может возникать уже на этапах её запуска в производства, подготовке производства и/или при изготовлении.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9CD5" w14:textId="77777777" w:rsidR="00CA14ED" w:rsidRPr="0012397D" w:rsidRDefault="000C724A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t>Принято к сведению.</w:t>
            </w:r>
          </w:p>
          <w:p w14:paraId="5A8F2C13" w14:textId="77777777" w:rsidR="00262D14" w:rsidRPr="0012397D" w:rsidRDefault="00262D14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6CEC115D" w14:textId="62B87C8E" w:rsidR="000C724A" w:rsidRPr="00A85634" w:rsidRDefault="000C724A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По предложению Концерна «НПО «Аврора» и УК РМ «</w:t>
            </w:r>
            <w:proofErr w:type="spellStart"/>
            <w:r w:rsidRPr="0012397D">
              <w:rPr>
                <w:rFonts w:ascii="Arial" w:hAnsi="Arial" w:cs="Arial"/>
                <w:sz w:val="20"/>
                <w:szCs w:val="20"/>
              </w:rPr>
              <w:t>Рейл</w:t>
            </w:r>
            <w:proofErr w:type="spellEnd"/>
            <w:r w:rsidRPr="0012397D">
              <w:rPr>
                <w:rFonts w:ascii="Arial" w:hAnsi="Arial" w:cs="Arial"/>
                <w:sz w:val="20"/>
                <w:szCs w:val="20"/>
              </w:rPr>
              <w:t>» пункт 4.1. исключен целиком.</w:t>
            </w:r>
          </w:p>
        </w:tc>
      </w:tr>
      <w:tr w:rsidR="00CA14ED" w:rsidRPr="00A85634" w14:paraId="1085D8CF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253B" w14:textId="77777777" w:rsidR="00CA14ED" w:rsidRPr="002F2117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D215" w14:textId="5970E891" w:rsidR="00452A84" w:rsidRPr="0012397D" w:rsidRDefault="00452A84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Пункт 4.2</w:t>
            </w:r>
          </w:p>
          <w:p w14:paraId="50721649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BDCB" w14:textId="32EB74A2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bCs/>
                <w:color w:val="222222"/>
                <w:sz w:val="20"/>
                <w:szCs w:val="20"/>
              </w:rPr>
              <w:t xml:space="preserve">ООО «УК РМ </w:t>
            </w:r>
            <w:proofErr w:type="spellStart"/>
            <w:r w:rsidRPr="0012397D">
              <w:rPr>
                <w:rFonts w:ascii="Arial" w:hAnsi="Arial" w:cs="Arial"/>
                <w:bCs/>
                <w:color w:val="222222"/>
                <w:sz w:val="20"/>
                <w:szCs w:val="20"/>
              </w:rPr>
              <w:t>Рейл</w:t>
            </w:r>
            <w:proofErr w:type="spellEnd"/>
            <w:r w:rsidRPr="0012397D">
              <w:rPr>
                <w:rFonts w:ascii="Arial" w:hAnsi="Arial" w:cs="Arial"/>
                <w:bCs/>
                <w:color w:val="222222"/>
                <w:sz w:val="20"/>
                <w:szCs w:val="20"/>
              </w:rPr>
              <w:t>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3916" w14:textId="28FBD2CE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BFB0574" w14:textId="77777777" w:rsidR="00452A84" w:rsidRPr="0012397D" w:rsidRDefault="00452A8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«Разработанные документы подлежат учету, хранению и предоставлению пользователям для использования по назначению. </w:t>
            </w:r>
          </w:p>
          <w:p w14:paraId="5FD2FB2E" w14:textId="280D02A4" w:rsidR="00452A84" w:rsidRPr="0012397D" w:rsidRDefault="00452A8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Учет и хранение являются процессами, выполняемыми на стадиях ЖЦ документов.»</w:t>
            </w:r>
          </w:p>
          <w:p w14:paraId="4111F07C" w14:textId="1C324130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64B6ACA" w14:textId="77777777" w:rsidR="00452A84" w:rsidRPr="0012397D" w:rsidRDefault="00452A84" w:rsidP="00DA057E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Предлагаем изменить пункт 4.2 и изложить его в следующей редакции:</w:t>
            </w:r>
          </w:p>
          <w:p w14:paraId="364C7CE2" w14:textId="77777777" w:rsidR="00452A84" w:rsidRPr="0012397D" w:rsidRDefault="00452A84" w:rsidP="00DA057E">
            <w:pPr>
              <w:shd w:val="clear" w:color="auto" w:fill="FFFFFF"/>
              <w:spacing w:line="276" w:lineRule="auto"/>
              <w:rPr>
                <w:rFonts w:ascii="Arial" w:hAnsi="Arial" w:cs="Arial"/>
                <w:strike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</w:t>
            </w:r>
            <w:r w:rsidRPr="0012397D">
              <w:rPr>
                <w:rFonts w:ascii="Arial" w:hAnsi="Arial" w:cs="Arial"/>
                <w:strike/>
                <w:sz w:val="20"/>
                <w:szCs w:val="20"/>
              </w:rPr>
              <w:t xml:space="preserve">Разработанные документы подлежат учету, хранению и предоставлению пользователям для использования по назначению. </w:t>
            </w:r>
          </w:p>
          <w:p w14:paraId="2F5FB81A" w14:textId="77777777" w:rsidR="00452A84" w:rsidRPr="0012397D" w:rsidRDefault="00452A84" w:rsidP="00DA057E">
            <w:pPr>
              <w:shd w:val="clear" w:color="auto" w:fill="FFFFFF"/>
              <w:spacing w:line="276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bookmarkStart w:id="2" w:name="_Hlk240710275"/>
            <w:r w:rsidRPr="0012397D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Учет документов и их хранение, а также учет организаций, в которые направляют документы являются частью процесса обращения документации в организации. </w:t>
            </w:r>
          </w:p>
          <w:p w14:paraId="4EFBA08F" w14:textId="06269AA9" w:rsidR="00452A84" w:rsidRPr="0012397D" w:rsidRDefault="00452A8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Учет и хранение являются процессами, выполняемыми на стадиях ЖЦ документов.»</w:t>
            </w:r>
          </w:p>
          <w:bookmarkEnd w:id="2"/>
          <w:p w14:paraId="4B0B8315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3B0A5FB" w14:textId="77777777" w:rsidR="00452A84" w:rsidRPr="0012397D" w:rsidRDefault="00452A84" w:rsidP="00DA057E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Предлагаем первый абзац пункта 4.2 удалить и использовать его в редакции пункта 4.1.</w:t>
            </w:r>
          </w:p>
          <w:p w14:paraId="46F6F554" w14:textId="7ADC507E" w:rsidR="00452A84" w:rsidRPr="0012397D" w:rsidRDefault="00452A8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Считаем, что учет должен отражать информацию и по организациям, в которые направляется документация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4CA8" w14:textId="77777777" w:rsidR="00CA14ED" w:rsidRPr="0012397D" w:rsidRDefault="00B36AA3" w:rsidP="00DA057E">
            <w:pPr>
              <w:tabs>
                <w:tab w:val="left" w:pos="11766"/>
              </w:tabs>
              <w:spacing w:after="120"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t>Принято частично.</w:t>
            </w:r>
          </w:p>
          <w:p w14:paraId="7B3D6DA2" w14:textId="77777777" w:rsidR="00B36AA3" w:rsidRPr="0012397D" w:rsidRDefault="00B36AA3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Добавлен тезис об учете организаций, в которые направляют документы.</w:t>
            </w:r>
          </w:p>
          <w:p w14:paraId="01B5367C" w14:textId="2ED910C6" w:rsidR="00B36AA3" w:rsidRPr="0012397D" w:rsidRDefault="00262D14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При этом </w:t>
            </w:r>
            <w:r w:rsidR="00B36AA3" w:rsidRPr="0012397D">
              <w:rPr>
                <w:rFonts w:ascii="Arial" w:hAnsi="Arial" w:cs="Arial"/>
                <w:sz w:val="20"/>
                <w:szCs w:val="20"/>
              </w:rPr>
              <w:t xml:space="preserve">некорректно ограничивать аспект стандартизации «обращением документации в организации», поскольку речь идет также о передаче документов в другие организации и получении документов из других организаций (см. </w:t>
            </w:r>
            <w:r w:rsidRPr="0012397D">
              <w:rPr>
                <w:rFonts w:ascii="Arial" w:hAnsi="Arial" w:cs="Arial"/>
                <w:sz w:val="20"/>
                <w:szCs w:val="20"/>
              </w:rPr>
              <w:t>в</w:t>
            </w:r>
            <w:r w:rsidR="00B36AA3" w:rsidRPr="0012397D">
              <w:rPr>
                <w:rFonts w:ascii="Arial" w:hAnsi="Arial" w:cs="Arial"/>
                <w:sz w:val="20"/>
                <w:szCs w:val="20"/>
              </w:rPr>
              <w:t>аше  редакционное предложение).</w:t>
            </w:r>
          </w:p>
          <w:p w14:paraId="50EA4E17" w14:textId="77777777" w:rsidR="00B36AA3" w:rsidRPr="0012397D" w:rsidRDefault="00B36AA3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Представляется, что правильнее говорить про ЖЦ документа.</w:t>
            </w:r>
          </w:p>
          <w:p w14:paraId="13C08837" w14:textId="77777777" w:rsidR="00B36AA3" w:rsidRPr="0012397D" w:rsidRDefault="00B36AA3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5E888618" w14:textId="77777777" w:rsidR="00B36AA3" w:rsidRPr="0012397D" w:rsidRDefault="00B36AA3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Предлагается формулировка:</w:t>
            </w:r>
          </w:p>
          <w:p w14:paraId="0B2E7687" w14:textId="5F8EF7D7" w:rsidR="00B36AA3" w:rsidRPr="00A85634" w:rsidRDefault="00B36AA3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«Разработанные </w:t>
            </w:r>
            <w:r w:rsidR="002A470F" w:rsidRPr="0012397D">
              <w:rPr>
                <w:rFonts w:ascii="Arial" w:hAnsi="Arial" w:cs="Arial"/>
                <w:sz w:val="20"/>
                <w:szCs w:val="20"/>
              </w:rPr>
              <w:t xml:space="preserve">и полученный от других организаций </w:t>
            </w:r>
            <w:r w:rsidRPr="0012397D">
              <w:rPr>
                <w:rFonts w:ascii="Arial" w:hAnsi="Arial" w:cs="Arial"/>
                <w:sz w:val="20"/>
                <w:szCs w:val="20"/>
              </w:rPr>
              <w:t>документы подлежат учету, хранению и предоставлению по</w:t>
            </w:r>
            <w:r w:rsidR="002A470F" w:rsidRPr="0012397D">
              <w:rPr>
                <w:rFonts w:ascii="Arial" w:hAnsi="Arial" w:cs="Arial"/>
                <w:sz w:val="20"/>
                <w:szCs w:val="20"/>
              </w:rPr>
              <w:t>требителям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для использования по назначению. Также подлежат учету организации, в которые передается документация. Учет и хранение являются процессами, выполняемыми на стадиях ЖЦ документов.»</w:t>
            </w:r>
          </w:p>
        </w:tc>
      </w:tr>
      <w:tr w:rsidR="00CA14ED" w:rsidRPr="00A85634" w14:paraId="2E3A802A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393E" w14:textId="77777777" w:rsidR="00CA14ED" w:rsidRPr="002F2117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4485" w14:textId="77777777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Пункт 4.3</w:t>
            </w:r>
          </w:p>
          <w:p w14:paraId="1C25D744" w14:textId="16425EDD" w:rsidR="00CA14ED" w:rsidRPr="0012397D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(первое перечисление)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1A13" w14:textId="7DA4964F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E7DE" w14:textId="4E79F943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D346496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Фразу «- правила учета документов (раздел 5);»</w:t>
            </w:r>
          </w:p>
          <w:p w14:paraId="6E039F30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изложить в редакции</w:t>
            </w:r>
          </w:p>
          <w:p w14:paraId="385C6FA8" w14:textId="1BFEE655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«правила учета документов и их движения (раздел 5)»</w:t>
            </w:r>
          </w:p>
          <w:p w14:paraId="3741F136" w14:textId="74352D74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6B7FE0A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5B996D58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- правила учета документов и их движения (раздел 5);</w:t>
            </w:r>
          </w:p>
          <w:p w14:paraId="371DA10B" w14:textId="2804AD26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lastRenderedPageBreak/>
              <w:t>…</w:t>
            </w:r>
          </w:p>
          <w:p w14:paraId="77CF7BFB" w14:textId="1008C3BC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B49B3C7" w14:textId="1582A0C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В п.5.1.2 (шестое перечисление) и в разделе 5.5 выставляются требования к учету событий, связанных с движением документов.</w:t>
            </w:r>
          </w:p>
          <w:p w14:paraId="4EB54AF4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ED94" w14:textId="77777777" w:rsidR="00CA14ED" w:rsidRPr="0012397D" w:rsidRDefault="00B36AA3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Принято.</w:t>
            </w:r>
          </w:p>
          <w:p w14:paraId="08591EFF" w14:textId="77777777" w:rsidR="00262D14" w:rsidRPr="0012397D" w:rsidRDefault="00262D14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C095CD1" w14:textId="7369022A" w:rsidR="00262D14" w:rsidRPr="00262D14" w:rsidRDefault="00262D14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Добавлено «правила учета документов и их движения»</w:t>
            </w:r>
          </w:p>
        </w:tc>
      </w:tr>
      <w:tr w:rsidR="00CA14ED" w:rsidRPr="00A85634" w14:paraId="39F09DDA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E4A9" w14:textId="77777777" w:rsidR="00CA14ED" w:rsidRPr="002F2117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EE48" w14:textId="0A680310" w:rsidR="00CA14ED" w:rsidRPr="0012397D" w:rsidRDefault="00452A84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Пункт 5.1.1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042E" w14:textId="0DE638C8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bCs/>
                <w:color w:val="222222"/>
                <w:sz w:val="20"/>
                <w:szCs w:val="20"/>
              </w:rPr>
              <w:t xml:space="preserve">ООО «УК РМ </w:t>
            </w:r>
            <w:proofErr w:type="spellStart"/>
            <w:r w:rsidRPr="0012397D">
              <w:rPr>
                <w:rFonts w:ascii="Arial" w:hAnsi="Arial" w:cs="Arial"/>
                <w:bCs/>
                <w:color w:val="222222"/>
                <w:sz w:val="20"/>
                <w:szCs w:val="20"/>
              </w:rPr>
              <w:t>Рейл</w:t>
            </w:r>
            <w:proofErr w:type="spellEnd"/>
            <w:r w:rsidRPr="0012397D">
              <w:rPr>
                <w:rFonts w:ascii="Arial" w:hAnsi="Arial" w:cs="Arial"/>
                <w:bCs/>
                <w:color w:val="222222"/>
                <w:sz w:val="20"/>
                <w:szCs w:val="20"/>
              </w:rPr>
              <w:t>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D50F" w14:textId="7C163740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B5289FB" w14:textId="28846C94" w:rsidR="00452A84" w:rsidRPr="0012397D" w:rsidRDefault="00452A8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«Учет документов в организации выполняют с целью подготовки документа к хранению, использованию по назначению и для обеспечения быстрого поиска»</w:t>
            </w:r>
          </w:p>
          <w:p w14:paraId="03F55281" w14:textId="58DFECE4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5C7B04D" w14:textId="77777777" w:rsidR="00452A84" w:rsidRPr="0012397D" w:rsidRDefault="00452A84" w:rsidP="00DA057E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Предлагаем дополнить пункт 5.1.1 дополнительным абзацем и изложить пункт 5.1.1 в следующей редакции: </w:t>
            </w:r>
          </w:p>
          <w:p w14:paraId="78C333D0" w14:textId="77777777" w:rsidR="00452A84" w:rsidRPr="0012397D" w:rsidRDefault="00452A84" w:rsidP="00DA057E">
            <w:pPr>
              <w:shd w:val="clear" w:color="auto" w:fill="FFFFFF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«Учет документов в организации выполняют с целью подготовки документа к хранению, использованию по назначению и для обеспечения быстрого поиска.</w:t>
            </w:r>
          </w:p>
          <w:p w14:paraId="218FD413" w14:textId="73A7BB74" w:rsidR="00452A84" w:rsidRPr="0012397D" w:rsidRDefault="00452A8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b/>
                <w:sz w:val="20"/>
                <w:szCs w:val="20"/>
                <w:u w:val="single"/>
              </w:rPr>
              <w:t>Учету подлежат все поступающие на хранение документы. Документы, подлежащие учету, должны соответствовать требованиям ЕСКД, ЕСТД и ЕСПД.</w:t>
            </w:r>
            <w:r w:rsidRPr="0012397D">
              <w:rPr>
                <w:rFonts w:ascii="Arial" w:hAnsi="Arial" w:cs="Arial"/>
                <w:sz w:val="20"/>
                <w:szCs w:val="20"/>
              </w:rPr>
              <w:t>»</w:t>
            </w:r>
          </w:p>
          <w:p w14:paraId="756ADF39" w14:textId="345FDD2D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CB4E994" w14:textId="2371B1A0" w:rsidR="00452A84" w:rsidRPr="0012397D" w:rsidRDefault="00452A8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Предлагаем отразить в разделе 5 «Правила проверки документов», что все документы, поступающие на хранение, должны пройти систему учета</w:t>
            </w:r>
          </w:p>
          <w:p w14:paraId="3B1546F8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20C8" w14:textId="77777777" w:rsidR="00CA14ED" w:rsidRPr="0012397D" w:rsidRDefault="00F2264E" w:rsidP="00DA057E">
            <w:pPr>
              <w:tabs>
                <w:tab w:val="left" w:pos="11766"/>
              </w:tabs>
              <w:spacing w:after="240"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t>Принято к сведению.</w:t>
            </w:r>
          </w:p>
          <w:p w14:paraId="0446D417" w14:textId="03463433" w:rsidR="00262D14" w:rsidRPr="0012397D" w:rsidRDefault="00262D14" w:rsidP="00DA057E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="00F2264E" w:rsidRPr="0012397D">
              <w:rPr>
                <w:rFonts w:ascii="Arial" w:hAnsi="Arial" w:cs="Arial"/>
                <w:sz w:val="20"/>
                <w:szCs w:val="20"/>
              </w:rPr>
              <w:t>В п.4.</w:t>
            </w:r>
            <w:r w:rsidR="002A470F" w:rsidRPr="0012397D">
              <w:rPr>
                <w:rFonts w:ascii="Arial" w:hAnsi="Arial" w:cs="Arial"/>
                <w:sz w:val="20"/>
                <w:szCs w:val="20"/>
              </w:rPr>
              <w:t>1</w:t>
            </w:r>
            <w:r w:rsidR="00F2264E" w:rsidRPr="0012397D">
              <w:rPr>
                <w:rFonts w:ascii="Arial" w:hAnsi="Arial" w:cs="Arial"/>
                <w:sz w:val="20"/>
                <w:szCs w:val="20"/>
              </w:rPr>
              <w:t xml:space="preserve"> уже сказано, что все разработанные и полученные от других организаций документы подлежат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264E" w:rsidRPr="0012397D">
              <w:rPr>
                <w:rFonts w:ascii="Arial" w:hAnsi="Arial" w:cs="Arial"/>
                <w:sz w:val="20"/>
                <w:szCs w:val="20"/>
              </w:rPr>
              <w:t>учету</w:t>
            </w:r>
            <w:r w:rsidRPr="0012397D">
              <w:rPr>
                <w:rFonts w:ascii="Arial" w:hAnsi="Arial" w:cs="Arial"/>
                <w:sz w:val="20"/>
                <w:szCs w:val="20"/>
              </w:rPr>
              <w:t>,</w:t>
            </w:r>
            <w:r w:rsidR="00F2264E" w:rsidRPr="0012397D">
              <w:rPr>
                <w:rFonts w:ascii="Arial" w:hAnsi="Arial" w:cs="Arial"/>
                <w:sz w:val="20"/>
                <w:szCs w:val="20"/>
              </w:rPr>
              <w:t xml:space="preserve"> хранению 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и </w:t>
            </w:r>
            <w:r w:rsidR="00F2264E" w:rsidRPr="0012397D">
              <w:rPr>
                <w:rFonts w:ascii="Arial" w:hAnsi="Arial" w:cs="Arial"/>
                <w:sz w:val="20"/>
                <w:szCs w:val="20"/>
              </w:rPr>
              <w:t>предоставлению пользователям для использования.</w:t>
            </w:r>
            <w:r w:rsidR="00ED16B7"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9C12D46" w14:textId="22D3E479" w:rsidR="00F2264E" w:rsidRPr="0012397D" w:rsidRDefault="00ED16B7" w:rsidP="00DA057E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Т.е</w:t>
            </w:r>
            <w:r w:rsidR="00262D14" w:rsidRPr="0012397D">
              <w:rPr>
                <w:rFonts w:ascii="Arial" w:hAnsi="Arial" w:cs="Arial"/>
                <w:sz w:val="20"/>
                <w:szCs w:val="20"/>
              </w:rPr>
              <w:t>.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условие обязательного учета перед хранением уже сформулировано.</w:t>
            </w:r>
          </w:p>
          <w:p w14:paraId="35A2DEBF" w14:textId="35F0A9A9" w:rsidR="00F2264E" w:rsidRPr="0012397D" w:rsidRDefault="00262D14" w:rsidP="00DA057E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="00F2264E" w:rsidRPr="0012397D">
              <w:rPr>
                <w:rFonts w:ascii="Arial" w:hAnsi="Arial" w:cs="Arial"/>
                <w:sz w:val="20"/>
                <w:szCs w:val="20"/>
              </w:rPr>
              <w:t>Это также показано на схеме в Приложении Б.</w:t>
            </w:r>
          </w:p>
          <w:p w14:paraId="3A50699E" w14:textId="6084409B" w:rsidR="00F2264E" w:rsidRPr="00F2264E" w:rsidRDefault="00262D14" w:rsidP="00DA057E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="00F2264E" w:rsidRPr="0012397D">
              <w:rPr>
                <w:rFonts w:ascii="Arial" w:hAnsi="Arial" w:cs="Arial"/>
                <w:sz w:val="20"/>
                <w:szCs w:val="20"/>
              </w:rPr>
              <w:t>В</w:t>
            </w:r>
            <w:r w:rsidR="002A470F" w:rsidRPr="0012397D">
              <w:rPr>
                <w:rFonts w:ascii="Arial" w:hAnsi="Arial" w:cs="Arial"/>
                <w:sz w:val="20"/>
                <w:szCs w:val="20"/>
              </w:rPr>
              <w:t xml:space="preserve"> разделе 1</w:t>
            </w:r>
            <w:r w:rsidR="00F2264E" w:rsidRPr="0012397D">
              <w:rPr>
                <w:rFonts w:ascii="Arial" w:hAnsi="Arial" w:cs="Arial"/>
                <w:sz w:val="20"/>
                <w:szCs w:val="20"/>
              </w:rPr>
              <w:t xml:space="preserve"> сказано, что стандарт в первую очередь нацелен на документы, обращаемые по правилам ЕСКД. 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264E" w:rsidRPr="0012397D">
              <w:rPr>
                <w:rFonts w:ascii="Arial" w:hAnsi="Arial" w:cs="Arial"/>
                <w:sz w:val="20"/>
                <w:szCs w:val="20"/>
              </w:rPr>
              <w:t xml:space="preserve">Другие </w:t>
            </w:r>
            <w:r w:rsidR="00ED16B7" w:rsidRPr="0012397D">
              <w:rPr>
                <w:rFonts w:ascii="Arial" w:hAnsi="Arial" w:cs="Arial"/>
                <w:sz w:val="20"/>
                <w:szCs w:val="20"/>
              </w:rPr>
              <w:t xml:space="preserve">документы </w:t>
            </w:r>
            <w:r w:rsidR="00ED16B7" w:rsidRPr="0012397D">
              <w:rPr>
                <w:rFonts w:ascii="Arial" w:hAnsi="Arial" w:cs="Arial"/>
                <w:sz w:val="20"/>
                <w:szCs w:val="20"/>
                <w:u w:val="single"/>
              </w:rPr>
              <w:t>могут</w:t>
            </w:r>
            <w:r w:rsidR="00ED16B7" w:rsidRPr="0012397D">
              <w:rPr>
                <w:rFonts w:ascii="Arial" w:hAnsi="Arial" w:cs="Arial"/>
                <w:sz w:val="20"/>
                <w:szCs w:val="20"/>
              </w:rPr>
              <w:t xml:space="preserve"> учитываться по правилам настоящего стандарта.</w:t>
            </w:r>
            <w:r w:rsidR="00F2264E" w:rsidRPr="00262D1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A14ED" w:rsidRPr="00A85634" w14:paraId="01D20C5C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CDBE" w14:textId="77777777" w:rsidR="00CA14ED" w:rsidRPr="002F2117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97C2" w14:textId="77777777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Пункт 5.1.2</w:t>
            </w:r>
          </w:p>
          <w:p w14:paraId="055B9ED6" w14:textId="52A19EA1" w:rsidR="00CA14ED" w:rsidRPr="0012397D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(шестое перечисление)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1CAF" w14:textId="2E273F79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4471" w14:textId="3E33C451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F999756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Дополнить фразой </w:t>
            </w:r>
          </w:p>
          <w:p w14:paraId="62FF1A1C" w14:textId="724F9F0C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«…и уничтожения»</w:t>
            </w:r>
          </w:p>
          <w:p w14:paraId="0352916D" w14:textId="459F0E41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3ECCFAF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3EE84EF5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- регистрацию событий, связанных с передачей, получением, восстановлением и аннулированием документов, в т. ч. фактов постановки на абонентский учет и снятия с учета и уничтожения;</w:t>
            </w:r>
          </w:p>
          <w:p w14:paraId="01F29FE5" w14:textId="7129EA70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11A1A525" w14:textId="2D88E0C8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72419B1" w14:textId="3EFA9A1E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Уничтожение документов – это тоже событие, которое подлежит фиксированию в учетной системе организации</w:t>
            </w:r>
          </w:p>
          <w:p w14:paraId="57FE2E1B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5B47" w14:textId="77777777" w:rsidR="00CA14ED" w:rsidRPr="0012397D" w:rsidRDefault="00650102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Принято. </w:t>
            </w:r>
          </w:p>
          <w:p w14:paraId="66D35D4D" w14:textId="77777777" w:rsidR="00262D14" w:rsidRPr="0012397D" w:rsidRDefault="00262D14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D065159" w14:textId="77777777" w:rsidR="00262D14" w:rsidRPr="0012397D" w:rsidRDefault="00262D14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D3B950E" w14:textId="419F2885" w:rsidR="00262D14" w:rsidRPr="00262D14" w:rsidRDefault="00262D14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Добавлено </w:t>
            </w:r>
            <w:proofErr w:type="gramStart"/>
            <w:r w:rsidRPr="0012397D">
              <w:rPr>
                <w:rFonts w:ascii="Arial" w:hAnsi="Arial" w:cs="Arial"/>
                <w:sz w:val="20"/>
                <w:szCs w:val="20"/>
              </w:rPr>
              <w:t>«..</w:t>
            </w:r>
            <w:proofErr w:type="gramEnd"/>
            <w:r w:rsidRPr="0012397D">
              <w:rPr>
                <w:rFonts w:ascii="Arial" w:hAnsi="Arial" w:cs="Arial"/>
                <w:sz w:val="20"/>
                <w:szCs w:val="20"/>
              </w:rPr>
              <w:t xml:space="preserve"> и уничтожения»</w:t>
            </w:r>
          </w:p>
        </w:tc>
      </w:tr>
      <w:tr w:rsidR="00CA14ED" w:rsidRPr="00A85634" w14:paraId="42B0AB3F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428B" w14:textId="77777777" w:rsidR="00CA14ED" w:rsidRPr="002F2117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BCCD" w14:textId="77777777" w:rsidR="00CA14ED" w:rsidRPr="001A64E8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64E8">
              <w:rPr>
                <w:rFonts w:ascii="Arial" w:hAnsi="Arial" w:cs="Arial"/>
                <w:sz w:val="20"/>
                <w:szCs w:val="20"/>
              </w:rPr>
              <w:t>Пункт 5.2.4</w:t>
            </w:r>
          </w:p>
          <w:p w14:paraId="417E93E1" w14:textId="53130A25" w:rsidR="00CA14ED" w:rsidRPr="001A64E8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64E8">
              <w:rPr>
                <w:rFonts w:ascii="Arial" w:hAnsi="Arial" w:cs="Arial"/>
                <w:sz w:val="20"/>
                <w:szCs w:val="20"/>
              </w:rPr>
              <w:t>(таблица 1, строка 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0039" w14:textId="32BAD8A7" w:rsidR="00CA14ED" w:rsidRPr="001A64E8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64E8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25CF" w14:textId="76CC14B6" w:rsidR="00CA14ED" w:rsidRPr="001A64E8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A64E8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E43896C" w14:textId="4FFBBF16" w:rsidR="00CA14ED" w:rsidRPr="001A64E8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proofErr w:type="gramStart"/>
            <w:r w:rsidRPr="001A64E8">
              <w:rPr>
                <w:rFonts w:ascii="Arial" w:hAnsi="Arial" w:cs="Arial"/>
                <w:sz w:val="20"/>
                <w:szCs w:val="20"/>
              </w:rPr>
              <w:lastRenderedPageBreak/>
              <w:t>Возможно</w:t>
            </w:r>
            <w:proofErr w:type="gramEnd"/>
            <w:r w:rsidRPr="001A64E8">
              <w:rPr>
                <w:rFonts w:ascii="Arial" w:hAnsi="Arial" w:cs="Arial"/>
                <w:sz w:val="20"/>
                <w:szCs w:val="20"/>
              </w:rPr>
              <w:t xml:space="preserve"> требуется пояснение, что проверка набора документов должна проводиться только по ИИ, для которого и была инициирована передача.</w:t>
            </w:r>
          </w:p>
          <w:p w14:paraId="6E3C2481" w14:textId="77777777" w:rsidR="00CA14ED" w:rsidRPr="001A64E8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A64E8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4514C72" w14:textId="28D58250" w:rsidR="00CA14ED" w:rsidRPr="001A64E8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A64E8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A64E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1F4F182" w14:textId="4CE1D5C7" w:rsidR="00CA14ED" w:rsidRPr="001A64E8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A64E8">
              <w:rPr>
                <w:rFonts w:ascii="Arial" w:hAnsi="Arial" w:cs="Arial"/>
                <w:sz w:val="20"/>
                <w:szCs w:val="20"/>
              </w:rPr>
              <w:t xml:space="preserve">В практике бывают ситуации, когда передаваемым ИИ в КД вносятся изменения, согласно которым в состав этого КД включаются (и передаются совместно с ним) другие КД, выпущенные или измененные ранее другими ИИ. Так вот эти самые ИИ, передаваемые совместно с примененной КД, могут охватывать изменения значительно </w:t>
            </w:r>
            <w:proofErr w:type="spellStart"/>
            <w:r w:rsidRPr="001A64E8">
              <w:rPr>
                <w:rFonts w:ascii="Arial" w:hAnsi="Arial" w:cs="Arial"/>
                <w:sz w:val="20"/>
                <w:szCs w:val="20"/>
              </w:rPr>
              <w:t>бóльшего</w:t>
            </w:r>
            <w:proofErr w:type="spellEnd"/>
            <w:r w:rsidRPr="001A64E8">
              <w:rPr>
                <w:rFonts w:ascii="Arial" w:hAnsi="Arial" w:cs="Arial"/>
                <w:sz w:val="20"/>
                <w:szCs w:val="20"/>
              </w:rPr>
              <w:t xml:space="preserve"> числа документов, которые передаются по текущему ИИ.</w:t>
            </w:r>
          </w:p>
          <w:p w14:paraId="71A14A3E" w14:textId="77777777" w:rsidR="00CA14ED" w:rsidRPr="001A64E8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0A85" w14:textId="4D20DB9A" w:rsidR="00BC5507" w:rsidRPr="003501FD" w:rsidRDefault="00BC5507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01FD">
              <w:rPr>
                <w:rFonts w:ascii="Arial" w:hAnsi="Arial" w:cs="Arial"/>
                <w:b/>
                <w:bCs/>
                <w:sz w:val="20"/>
                <w:szCs w:val="20"/>
                <w:highlight w:val="green"/>
              </w:rPr>
              <w:lastRenderedPageBreak/>
              <w:t>Принято.</w:t>
            </w:r>
          </w:p>
          <w:p w14:paraId="53AA2DEC" w14:textId="72B4C6C1" w:rsidR="00BC5507" w:rsidRPr="00BC5507" w:rsidRDefault="00BC5507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3501FD">
              <w:rPr>
                <w:rFonts w:ascii="Arial" w:hAnsi="Arial" w:cs="Arial"/>
                <w:sz w:val="20"/>
                <w:szCs w:val="20"/>
              </w:rPr>
              <w:t xml:space="preserve">Предполагаем, что если на регистрации подлежат не все документы, на которые распространяется </w:t>
            </w:r>
            <w:r w:rsidRPr="003501FD">
              <w:rPr>
                <w:rFonts w:ascii="Arial" w:hAnsi="Arial" w:cs="Arial"/>
                <w:sz w:val="20"/>
                <w:szCs w:val="20"/>
              </w:rPr>
              <w:lastRenderedPageBreak/>
              <w:t>ИИ, то это должно быть указано в сопроводительном документе (иначе это невозможно узнать). Информация строки 2 дополнена</w:t>
            </w:r>
          </w:p>
        </w:tc>
      </w:tr>
      <w:tr w:rsidR="00CA14ED" w:rsidRPr="00A85634" w14:paraId="14471857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1CE8" w14:textId="77777777" w:rsidR="00CA14ED" w:rsidRPr="002F2117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4221" w14:textId="77777777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Пункт 5.2.4</w:t>
            </w:r>
          </w:p>
          <w:p w14:paraId="7F3BF0B4" w14:textId="3E9AF435" w:rsidR="00CA14ED" w:rsidRPr="0012397D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(таблица 1, столбец «Для извещений»)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367B" w14:textId="45165463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7FDE" w14:textId="518D6206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F69F4AF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1. Заголовок колонки </w:t>
            </w:r>
          </w:p>
          <w:p w14:paraId="1EDCE858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«Для подлинников»</w:t>
            </w:r>
          </w:p>
          <w:p w14:paraId="1BCA3ABB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дать в редакции</w:t>
            </w:r>
          </w:p>
          <w:p w14:paraId="383BEBB4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«Для подлинников КД»</w:t>
            </w:r>
          </w:p>
          <w:p w14:paraId="6DCE3513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2. Заголовок колонки </w:t>
            </w:r>
          </w:p>
          <w:p w14:paraId="1AD70E32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«Для копий и дубликатов»</w:t>
            </w:r>
          </w:p>
          <w:p w14:paraId="4748440B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дать в редакции</w:t>
            </w:r>
          </w:p>
          <w:p w14:paraId="3A673675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«Для копий и дубликатов КД»</w:t>
            </w:r>
          </w:p>
          <w:p w14:paraId="24A105E4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3. Либо дать пояснение для каких именно экземпляров извещений выполняются эти проверки (подлинники, дубликаты, копии).</w:t>
            </w:r>
          </w:p>
          <w:p w14:paraId="37F6500E" w14:textId="506BB812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Например, «Для</w:t>
            </w:r>
          </w:p>
          <w:p w14:paraId="11AC21F2" w14:textId="364EA499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tbl>
            <w:tblPr>
              <w:tblStyle w:val="a4"/>
              <w:tblW w:w="3351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1225"/>
              <w:gridCol w:w="1134"/>
              <w:gridCol w:w="992"/>
            </w:tblGrid>
            <w:tr w:rsidR="00CA14ED" w:rsidRPr="0012397D" w14:paraId="254E5C9E" w14:textId="77777777" w:rsidTr="002756D2">
              <w:tc>
                <w:tcPr>
                  <w:tcW w:w="1225" w:type="dxa"/>
                  <w:tcBorders>
                    <w:top w:val="single" w:sz="4" w:space="0" w:color="000000"/>
                    <w:left w:val="single" w:sz="4" w:space="0" w:color="000000"/>
                    <w:bottom w:val="double" w:sz="4" w:space="0" w:color="auto"/>
                    <w:right w:val="single" w:sz="4" w:space="0" w:color="000000"/>
                  </w:tcBorders>
                  <w:hideMark/>
                </w:tcPr>
                <w:p w14:paraId="56A40275" w14:textId="77777777" w:rsidR="00CA14ED" w:rsidRPr="0012397D" w:rsidRDefault="00CA14ED" w:rsidP="0012397D">
                  <w:pPr>
                    <w:framePr w:hSpace="180" w:wrap="around" w:vAnchor="text" w:hAnchor="text" w:x="-572" w:y="1"/>
                    <w:suppressOverlap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2397D">
                    <w:rPr>
                      <w:rFonts w:ascii="Arial" w:hAnsi="Arial" w:cs="Arial"/>
                      <w:sz w:val="20"/>
                      <w:szCs w:val="20"/>
                    </w:rPr>
                    <w:t>Для подлинников КД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double" w:sz="4" w:space="0" w:color="auto"/>
                    <w:right w:val="single" w:sz="4" w:space="0" w:color="000000"/>
                  </w:tcBorders>
                  <w:hideMark/>
                </w:tcPr>
                <w:p w14:paraId="6CFF154D" w14:textId="77777777" w:rsidR="00CA14ED" w:rsidRPr="0012397D" w:rsidRDefault="00CA14ED" w:rsidP="0012397D">
                  <w:pPr>
                    <w:framePr w:hSpace="180" w:wrap="around" w:vAnchor="text" w:hAnchor="text" w:x="-572" w:y="1"/>
                    <w:suppressOverlap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2397D">
                    <w:rPr>
                      <w:rFonts w:ascii="Arial" w:hAnsi="Arial" w:cs="Arial"/>
                      <w:sz w:val="20"/>
                      <w:szCs w:val="20"/>
                    </w:rPr>
                    <w:t>Для копий и дубликатов КД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double" w:sz="4" w:space="0" w:color="auto"/>
                    <w:right w:val="single" w:sz="4" w:space="0" w:color="000000"/>
                  </w:tcBorders>
                  <w:hideMark/>
                </w:tcPr>
                <w:p w14:paraId="10E110CE" w14:textId="77777777" w:rsidR="00CA14ED" w:rsidRPr="0012397D" w:rsidRDefault="00CA14ED" w:rsidP="0012397D">
                  <w:pPr>
                    <w:framePr w:hSpace="180" w:wrap="around" w:vAnchor="text" w:hAnchor="text" w:x="-572" w:y="1"/>
                    <w:suppressOverlap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2397D">
                    <w:rPr>
                      <w:rFonts w:ascii="Arial" w:hAnsi="Arial" w:cs="Arial"/>
                      <w:sz w:val="20"/>
                      <w:szCs w:val="20"/>
                    </w:rPr>
                    <w:t>Для извещений</w:t>
                  </w:r>
                </w:p>
              </w:tc>
            </w:tr>
            <w:tr w:rsidR="00CA14ED" w:rsidRPr="0012397D" w14:paraId="1920D1F8" w14:textId="77777777" w:rsidTr="002756D2">
              <w:tc>
                <w:tcPr>
                  <w:tcW w:w="1225" w:type="dxa"/>
                  <w:tcBorders>
                    <w:top w:val="doub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A43F290" w14:textId="77777777" w:rsidR="00CA14ED" w:rsidRPr="0012397D" w:rsidRDefault="00CA14ED" w:rsidP="0012397D">
                  <w:pPr>
                    <w:framePr w:hSpace="180" w:wrap="around" w:vAnchor="text" w:hAnchor="text" w:x="-572" w:y="1"/>
                    <w:suppressOverlap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2397D">
                    <w:rPr>
                      <w:rFonts w:ascii="Arial" w:hAnsi="Arial" w:cs="Arial"/>
                      <w:sz w:val="20"/>
                      <w:szCs w:val="20"/>
                    </w:rPr>
                    <w:sym w:font="Symbol" w:char="F0B7"/>
                  </w:r>
                </w:p>
              </w:tc>
              <w:tc>
                <w:tcPr>
                  <w:tcW w:w="1134" w:type="dxa"/>
                  <w:tcBorders>
                    <w:top w:val="doub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BBD5DFF" w14:textId="77777777" w:rsidR="00CA14ED" w:rsidRPr="0012397D" w:rsidRDefault="00CA14ED" w:rsidP="0012397D">
                  <w:pPr>
                    <w:framePr w:hSpace="180" w:wrap="around" w:vAnchor="text" w:hAnchor="text" w:x="-572" w:y="1"/>
                    <w:suppressOverlap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2397D">
                    <w:rPr>
                      <w:rFonts w:ascii="Arial" w:hAnsi="Arial" w:cs="Arial"/>
                      <w:sz w:val="20"/>
                      <w:szCs w:val="20"/>
                    </w:rPr>
                    <w:sym w:font="Symbol" w:char="F0B7"/>
                  </w:r>
                </w:p>
              </w:tc>
              <w:tc>
                <w:tcPr>
                  <w:tcW w:w="992" w:type="dxa"/>
                  <w:tcBorders>
                    <w:top w:val="doub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ACBD7C1" w14:textId="77777777" w:rsidR="00CA14ED" w:rsidRPr="0012397D" w:rsidRDefault="00CA14ED" w:rsidP="0012397D">
                  <w:pPr>
                    <w:framePr w:hSpace="180" w:wrap="around" w:vAnchor="text" w:hAnchor="text" w:x="-572" w:y="1"/>
                    <w:suppressOverlap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2397D">
                    <w:rPr>
                      <w:rFonts w:ascii="Arial" w:hAnsi="Arial" w:cs="Arial"/>
                      <w:sz w:val="20"/>
                      <w:szCs w:val="20"/>
                    </w:rPr>
                    <w:sym w:font="Symbol" w:char="F0B7"/>
                  </w:r>
                </w:p>
              </w:tc>
            </w:tr>
          </w:tbl>
          <w:p w14:paraId="020D6338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139F0088" w14:textId="409357C1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F9A6BAA" w14:textId="12214FD2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Для извещений тоже используются понятия «подлинник» и «копия».</w:t>
            </w:r>
          </w:p>
          <w:p w14:paraId="1FCCE7B9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E2C3" w14:textId="77777777" w:rsidR="00CA14ED" w:rsidRPr="0012397D" w:rsidRDefault="004B6D79" w:rsidP="00DA057E">
            <w:pPr>
              <w:tabs>
                <w:tab w:val="left" w:pos="11766"/>
              </w:tabs>
              <w:spacing w:after="120"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Принято. </w:t>
            </w:r>
          </w:p>
          <w:p w14:paraId="12E27249" w14:textId="12622A66" w:rsidR="00650102" w:rsidRPr="00650102" w:rsidRDefault="00650102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В заголовки колонок 1 и 2  добавлено «КД»</w:t>
            </w:r>
            <w:r w:rsidRPr="006501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A14ED" w:rsidRPr="00A85634" w14:paraId="7DFEDE8C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BAD5" w14:textId="77777777" w:rsidR="00CA14ED" w:rsidRPr="002F2117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53FF" w14:textId="72AA8995" w:rsidR="00CA14ED" w:rsidRPr="0012397D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Пункт 5.3.2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3694" w14:textId="04B02C04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1D0C" w14:textId="16A8EDAF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9B30812" w14:textId="14498EE8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Добавить в перечисление характеристик номер копии.</w:t>
            </w:r>
          </w:p>
          <w:p w14:paraId="2B3B45AE" w14:textId="340DC738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937EA3A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11217E00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- номер копии;</w:t>
            </w:r>
          </w:p>
          <w:p w14:paraId="0FA071BC" w14:textId="4CEB920D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lastRenderedPageBreak/>
              <w:t>…</w:t>
            </w:r>
          </w:p>
          <w:p w14:paraId="1541968C" w14:textId="22F40B9B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AC99" w14:textId="77777777" w:rsidR="001A64E8" w:rsidRPr="0012397D" w:rsidRDefault="001A64E8" w:rsidP="00DA057E">
            <w:pPr>
              <w:tabs>
                <w:tab w:val="left" w:pos="11766"/>
              </w:tabs>
              <w:spacing w:after="120"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Отклонено. </w:t>
            </w:r>
          </w:p>
          <w:p w14:paraId="4454E5D1" w14:textId="77777777" w:rsidR="001A64E8" w:rsidRPr="0012397D" w:rsidRDefault="001A64E8" w:rsidP="00DA057E">
            <w:pPr>
              <w:tabs>
                <w:tab w:val="left" w:pos="11766"/>
              </w:tabs>
              <w:spacing w:after="120"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03936FA" w14:textId="005F87A0" w:rsidR="009511A7" w:rsidRPr="0012397D" w:rsidRDefault="001A64E8" w:rsidP="0012397D">
            <w:pPr>
              <w:tabs>
                <w:tab w:val="left" w:pos="11766"/>
              </w:tabs>
              <w:spacing w:after="120"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В карточке нет отдельного поля для номера копии. </w:t>
            </w:r>
            <w:r w:rsidR="009511A7" w:rsidRPr="0012397D">
              <w:rPr>
                <w:rFonts w:ascii="Arial" w:hAnsi="Arial" w:cs="Arial"/>
                <w:sz w:val="20"/>
                <w:szCs w:val="20"/>
              </w:rPr>
              <w:t xml:space="preserve">При явном указании такой характеристики </w:t>
            </w:r>
            <w:r w:rsidR="009511A7" w:rsidRPr="0012397D">
              <w:rPr>
                <w:rFonts w:ascii="Arial" w:hAnsi="Arial" w:cs="Arial"/>
                <w:sz w:val="20"/>
                <w:szCs w:val="20"/>
              </w:rPr>
              <w:lastRenderedPageBreak/>
              <w:t xml:space="preserve">возникнет противоречие с карточкой. </w:t>
            </w:r>
            <w:r w:rsidRPr="0012397D">
              <w:rPr>
                <w:rFonts w:ascii="Arial" w:hAnsi="Arial" w:cs="Arial"/>
                <w:sz w:val="20"/>
                <w:szCs w:val="20"/>
              </w:rPr>
              <w:t>Номера копий отражаются опосредованно</w:t>
            </w:r>
            <w:r w:rsidR="009511A7" w:rsidRPr="0012397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A14ED" w:rsidRPr="00A85634" w14:paraId="1BAF6536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E8DB" w14:textId="77777777" w:rsidR="00CA14ED" w:rsidRPr="002F2117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04B6" w14:textId="2C143D1F" w:rsidR="00CA14ED" w:rsidRPr="00A85634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Пункт 5.3.3, второй абзац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63DA" w14:textId="56EA593A" w:rsidR="00CA14ED" w:rsidRPr="002F2117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CB2">
              <w:rPr>
                <w:rFonts w:ascii="Arial" w:hAnsi="Arial" w:cs="Arial"/>
                <w:sz w:val="20"/>
                <w:szCs w:val="20"/>
              </w:rPr>
              <w:t>ФГУП «ВНИИА»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FE31" w14:textId="19930802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8A6E129" w14:textId="3D0E1E03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Не согласны с предлагаемой формулировкой</w:t>
            </w:r>
          </w:p>
          <w:p w14:paraId="24D6BC3E" w14:textId="2F65A5DA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9987907" w14:textId="196803C5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 xml:space="preserve">При изготовлении дубликата в организации-держателе подлинника ему присваивается </w:t>
            </w:r>
            <w:r w:rsidRPr="00A85634">
              <w:rPr>
                <w:rFonts w:ascii="Arial" w:hAnsi="Arial" w:cs="Arial"/>
                <w:b/>
                <w:sz w:val="20"/>
                <w:szCs w:val="20"/>
              </w:rPr>
              <w:t>порядковый номер в соответствии с ГОСТ 2.502–2013 (пункт 4.3)</w:t>
            </w:r>
            <w:r w:rsidRPr="00A85634">
              <w:rPr>
                <w:rFonts w:ascii="Arial" w:hAnsi="Arial" w:cs="Arial"/>
                <w:sz w:val="20"/>
                <w:szCs w:val="20"/>
              </w:rPr>
              <w:t>. При его передаче в другую организацию – организация-получатель присваивает дубликату собственный инвентарный номер дубликата</w:t>
            </w:r>
          </w:p>
          <w:p w14:paraId="72EF47F5" w14:textId="77777777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A856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FD1A812" w14:textId="77777777" w:rsidR="00CA14ED" w:rsidRPr="00A85634" w:rsidRDefault="00CA14ED" w:rsidP="00DA057E">
            <w:pPr>
              <w:keepLines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 xml:space="preserve">Когда организация-отправитель создает дубликат, она уже учитывает его в своей системе (абонентский учет). Нет необходимости присваивать инвентарный номер дубликату. Невозможно также в системе зарегистрировать и подлинник, и дубликат с одинаковым обозначением документа. Согласно правилам, установленным Приказом </w:t>
            </w:r>
            <w:proofErr w:type="spellStart"/>
            <w:r w:rsidRPr="00A85634">
              <w:rPr>
                <w:rFonts w:ascii="Arial" w:hAnsi="Arial" w:cs="Arial"/>
                <w:sz w:val="20"/>
                <w:szCs w:val="20"/>
              </w:rPr>
              <w:t>Росархива</w:t>
            </w:r>
            <w:proofErr w:type="spellEnd"/>
            <w:r w:rsidRPr="00A85634">
              <w:rPr>
                <w:rFonts w:ascii="Arial" w:hAnsi="Arial" w:cs="Arial"/>
                <w:sz w:val="20"/>
                <w:szCs w:val="20"/>
              </w:rPr>
              <w:t xml:space="preserve"> от 09.12.2020 № 155 (пункт 57), подлинник, все его копии и дубликаты должны иметь одинаковый инвентарный номер.</w:t>
            </w:r>
          </w:p>
          <w:p w14:paraId="348D82B4" w14:textId="69297FFF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По правилам дублирования (ГОСТ 2.502-2013, пункт 4.3) организация-держатель подлинников присваивает дубликату порядковый номер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0B6F" w14:textId="5B12ADF3" w:rsidR="003501FD" w:rsidRPr="00152D98" w:rsidRDefault="003501FD" w:rsidP="009511A7">
            <w:pPr>
              <w:pStyle w:val="af1"/>
              <w:shd w:val="clear" w:color="auto" w:fill="FFFFFF"/>
              <w:spacing w:before="90" w:beforeAutospacing="0" w:after="9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01FD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 xml:space="preserve">Принято. </w:t>
            </w:r>
          </w:p>
        </w:tc>
      </w:tr>
      <w:tr w:rsidR="00CA14ED" w:rsidRPr="00A85634" w14:paraId="29C2A0CD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EF54" w14:textId="77777777" w:rsidR="00CA14ED" w:rsidRPr="00090DA4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52DE" w14:textId="244CFEC3" w:rsidR="00CA14ED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Пункт 5.3.3, третий абзац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D11C" w14:textId="082B32DF" w:rsidR="00CA14ED" w:rsidRPr="00074C9E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2DF6">
              <w:rPr>
                <w:rFonts w:ascii="Arial" w:hAnsi="Arial" w:cs="Arial"/>
                <w:sz w:val="20"/>
                <w:szCs w:val="20"/>
              </w:rPr>
              <w:t>ФГУП «ВНИИА»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3745" w14:textId="3E5EE225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9167BFB" w14:textId="4E9F4485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Необходимо уточнить место и способ (штамп и т.п.) простановки на копиях документов порядковых и инвентарных номеров</w:t>
            </w:r>
          </w:p>
          <w:p w14:paraId="331F66C9" w14:textId="56A9F896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53541FC" w14:textId="0AE62BFB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058C" w14:textId="15EABFFF" w:rsidR="00B67283" w:rsidRDefault="003501FD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Принято к сведению.</w:t>
            </w:r>
          </w:p>
          <w:p w14:paraId="6CC8D448" w14:textId="08216499" w:rsidR="00B67283" w:rsidRDefault="00B67283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041CEFBE" w14:textId="0DEFDF5C" w:rsidR="009511A7" w:rsidRPr="009511A7" w:rsidRDefault="009511A7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Добавлен пункт 5.3.6</w:t>
            </w:r>
            <w:r w:rsidRPr="009511A7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перенесен из исключенного раздела 6.4)</w:t>
            </w:r>
          </w:p>
          <w:p w14:paraId="48882364" w14:textId="465896E7" w:rsidR="00972CA9" w:rsidRPr="00A85634" w:rsidRDefault="00972CA9" w:rsidP="003501FD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14ED" w:rsidRPr="00A85634" w14:paraId="6A39CFC1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7D86" w14:textId="77777777" w:rsidR="00CA14ED" w:rsidRPr="006D46C8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4DB4" w14:textId="36101002" w:rsidR="00CA14ED" w:rsidRPr="0012397D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Пункт 5.3.3, шестой абзац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CBED" w14:textId="7C4B4FAD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ФГУП «ВНИИА»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F912" w14:textId="7F46EF7A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F5E1DB2" w14:textId="38A6119A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Требуется уточнить, что при визуализации электронного документа инвентарный номер должен отображаться в его содержательной части, имеющей странично-ориентированный формат</w:t>
            </w:r>
          </w:p>
          <w:p w14:paraId="447E0F64" w14:textId="78585CCF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0ED602A" w14:textId="5D8F2BE9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В подлиннике или дубликате документа в электронной форме инвентарный номер </w:t>
            </w:r>
            <w:r w:rsidRPr="0012397D">
              <w:rPr>
                <w:rFonts w:ascii="Arial" w:hAnsi="Arial" w:cs="Arial"/>
                <w:b/>
                <w:sz w:val="20"/>
                <w:szCs w:val="20"/>
              </w:rPr>
              <w:t>указывают в его содержательной части, имеющий странично-ориентированный формат</w:t>
            </w:r>
            <w:r w:rsidRPr="0012397D">
              <w:rPr>
                <w:rFonts w:ascii="Arial" w:hAnsi="Arial" w:cs="Arial"/>
                <w:sz w:val="20"/>
                <w:szCs w:val="20"/>
              </w:rPr>
              <w:t>, реквизитной части или в УЛ, если удостоверение документа осуществляется с использованием УЛ</w:t>
            </w:r>
          </w:p>
          <w:p w14:paraId="33213FBA" w14:textId="694EEA9A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6BB858F" w14:textId="77777777" w:rsidR="00CA14ED" w:rsidRPr="0012397D" w:rsidRDefault="00CA14ED" w:rsidP="00DA057E">
            <w:pPr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Приказ </w:t>
            </w:r>
            <w:proofErr w:type="spellStart"/>
            <w:r w:rsidRPr="0012397D">
              <w:rPr>
                <w:rFonts w:ascii="Arial" w:hAnsi="Arial" w:cs="Arial"/>
                <w:sz w:val="20"/>
                <w:szCs w:val="20"/>
              </w:rPr>
              <w:t>Росархива</w:t>
            </w:r>
            <w:proofErr w:type="spellEnd"/>
            <w:r w:rsidRPr="0012397D">
              <w:rPr>
                <w:rFonts w:ascii="Arial" w:hAnsi="Arial" w:cs="Arial"/>
                <w:sz w:val="20"/>
                <w:szCs w:val="20"/>
              </w:rPr>
              <w:t xml:space="preserve"> от 09.12.2020 № 155 (пункт 57), личный опыт (для обеспечения бумажными копиями внутренних и внешних абонентов).</w:t>
            </w:r>
          </w:p>
          <w:p w14:paraId="138B013F" w14:textId="72FF9736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lastRenderedPageBreak/>
              <w:t>Данное предложение было направлено к первой редакции стандарта (пункт 179 сводки отзывов к первой редакции проекта стандарта). Был ответ, что будет рассмотрено при доработке окончательной редакции (ОР), но в ОР об этом речи нет</w:t>
            </w:r>
          </w:p>
          <w:p w14:paraId="78F9459F" w14:textId="3C5B3EA1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7749" w14:textId="77777777" w:rsidR="009511A7" w:rsidRPr="0012397D" w:rsidRDefault="0048284B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Принято частично</w:t>
            </w:r>
            <w:r w:rsidR="004376AB" w:rsidRPr="0012397D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BE24FFF" w14:textId="360FDE50" w:rsidR="004376AB" w:rsidRPr="0012397D" w:rsidRDefault="0048284B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Предложенная </w:t>
            </w:r>
            <w:r w:rsidR="004376AB" w:rsidRPr="0012397D">
              <w:rPr>
                <w:rFonts w:ascii="Arial" w:hAnsi="Arial" w:cs="Arial"/>
                <w:sz w:val="20"/>
                <w:szCs w:val="20"/>
              </w:rPr>
              <w:t xml:space="preserve"> формулировка 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предполагает </w:t>
            </w:r>
            <w:r w:rsidR="004376AB" w:rsidRPr="0012397D">
              <w:rPr>
                <w:rFonts w:ascii="Arial" w:hAnsi="Arial" w:cs="Arial"/>
                <w:sz w:val="20"/>
                <w:szCs w:val="20"/>
              </w:rPr>
              <w:t xml:space="preserve"> изменени</w:t>
            </w:r>
            <w:r w:rsidRPr="0012397D">
              <w:rPr>
                <w:rFonts w:ascii="Arial" w:hAnsi="Arial" w:cs="Arial"/>
                <w:sz w:val="20"/>
                <w:szCs w:val="20"/>
              </w:rPr>
              <w:t>е</w:t>
            </w:r>
            <w:r w:rsidR="004376AB" w:rsidRPr="0012397D">
              <w:rPr>
                <w:rFonts w:ascii="Arial" w:hAnsi="Arial" w:cs="Arial"/>
                <w:sz w:val="20"/>
                <w:szCs w:val="20"/>
              </w:rPr>
              <w:t xml:space="preserve"> содержательной части, что недопустимо для утвержденного документа. Мы можем указать инвентарный номер только способом, который не приводит к изменению содержательной части – записать в переменную РЧ, либо записать в УЛ.</w:t>
            </w:r>
          </w:p>
          <w:p w14:paraId="00E99959" w14:textId="49AABC8A" w:rsidR="009511A7" w:rsidRPr="009511A7" w:rsidRDefault="009511A7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Необходимые указания добавлены в 5.3.5 (второй абзац).</w:t>
            </w:r>
          </w:p>
          <w:p w14:paraId="0DF0CECA" w14:textId="4FA1E486" w:rsidR="004376AB" w:rsidRPr="00A85634" w:rsidRDefault="004376AB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14ED" w:rsidRPr="00A85634" w14:paraId="2F014133" w14:textId="77777777" w:rsidTr="00DA057E">
        <w:trPr>
          <w:trHeight w:val="126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6017" w14:textId="77777777" w:rsidR="00CA14ED" w:rsidRPr="00090DA4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C5B6" w14:textId="77777777" w:rsidR="00CA14ED" w:rsidRPr="002756D2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Пункт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756D2">
              <w:rPr>
                <w:rFonts w:ascii="Arial" w:hAnsi="Arial" w:cs="Arial"/>
                <w:sz w:val="20"/>
                <w:szCs w:val="20"/>
              </w:rPr>
              <w:t>5.3.4</w:t>
            </w:r>
          </w:p>
          <w:p w14:paraId="7CBB3987" w14:textId="6DBFC46F" w:rsidR="00CA14ED" w:rsidRPr="00A85634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(второй абзац)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F4D1" w14:textId="70DFD70C" w:rsidR="00CA14ED" w:rsidRPr="00502DF6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110D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E9F5" w14:textId="77777777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CA14CEB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 xml:space="preserve">Дополнить фразой </w:t>
            </w:r>
          </w:p>
          <w:p w14:paraId="0310C950" w14:textId="77777777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«… или дубликата»</w:t>
            </w:r>
          </w:p>
          <w:p w14:paraId="3607B1F1" w14:textId="77777777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0424703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69AB3479" w14:textId="77777777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bookmarkStart w:id="3" w:name="_Hlk240730118"/>
            <w:r w:rsidRPr="002756D2">
              <w:rPr>
                <w:rFonts w:ascii="Arial" w:hAnsi="Arial" w:cs="Arial"/>
                <w:sz w:val="20"/>
                <w:szCs w:val="20"/>
              </w:rPr>
              <w:t>Для бумажного подлинника или дубликата рекомендуется создание электронной копии или альтернативного представления документа по ГОСТ Р 2.531 с последующим размещением его в АС.</w:t>
            </w:r>
          </w:p>
          <w:bookmarkEnd w:id="3"/>
          <w:p w14:paraId="680905DC" w14:textId="77777777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A856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D32A516" w14:textId="77777777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Размещение электронных копий в АС также могут выполнять и организации-держатели дубликатов документов.</w:t>
            </w:r>
          </w:p>
          <w:p w14:paraId="14AECAAC" w14:textId="77777777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89E1" w14:textId="3906D146" w:rsidR="00CA14ED" w:rsidRDefault="00FD2A48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2A48">
              <w:rPr>
                <w:rFonts w:ascii="Arial" w:hAnsi="Arial" w:cs="Arial"/>
                <w:b/>
                <w:bCs/>
                <w:sz w:val="20"/>
                <w:szCs w:val="20"/>
              </w:rPr>
              <w:t>Принято</w:t>
            </w:r>
            <w:r w:rsidR="009511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частично</w:t>
            </w:r>
            <w:r w:rsidRPr="00FD2A4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1CA5393F" w14:textId="77777777" w:rsidR="004452C6" w:rsidRDefault="004452C6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BEB3326" w14:textId="6F3BC21C" w:rsidR="004452C6" w:rsidRDefault="009511A7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Указано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«….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для документа» имея в виду, что это относится и к дубликатам и к копиям.</w:t>
            </w:r>
          </w:p>
          <w:p w14:paraId="6E5D5B0B" w14:textId="77777777" w:rsidR="0048284B" w:rsidRPr="003501FD" w:rsidRDefault="0048284B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trike/>
                <w:sz w:val="20"/>
                <w:szCs w:val="20"/>
              </w:rPr>
            </w:pPr>
          </w:p>
          <w:p w14:paraId="10A1ECAC" w14:textId="6D7CE549" w:rsidR="0048284B" w:rsidRPr="004452C6" w:rsidRDefault="0048284B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14ED" w:rsidRPr="00A85634" w14:paraId="1ACDE953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5485" w14:textId="77777777" w:rsidR="00CA14ED" w:rsidRPr="00090DA4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6123" w14:textId="7C0558D6" w:rsidR="00CA14ED" w:rsidRPr="0012397D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Пункт 5.3.5, второй абзац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47FE" w14:textId="703CA8AA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ФГУП «ВНИИА»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9897" w14:textId="59CC2819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br/>
            </w:r>
            <w:r w:rsidRPr="0012397D">
              <w:rPr>
                <w:rFonts w:ascii="Arial" w:hAnsi="Arial" w:cs="Arial"/>
                <w:sz w:val="20"/>
                <w:szCs w:val="20"/>
              </w:rPr>
              <w:t>Не согласны с предлагаемой формулировкой</w:t>
            </w:r>
          </w:p>
          <w:p w14:paraId="11735CC4" w14:textId="77777777" w:rsidR="00CA14ED" w:rsidRPr="0012397D" w:rsidRDefault="00CA14ED" w:rsidP="00DA057E">
            <w:pPr>
              <w:keepLines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br/>
            </w:r>
            <w:r w:rsidRPr="0012397D">
              <w:rPr>
                <w:rFonts w:ascii="Arial" w:hAnsi="Arial" w:cs="Arial"/>
                <w:sz w:val="20"/>
                <w:szCs w:val="20"/>
              </w:rPr>
              <w:t>Ввести примечание после второго абзаца:</w:t>
            </w:r>
          </w:p>
          <w:p w14:paraId="3568A06A" w14:textId="0E55D6B1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pacing w:val="42"/>
                <w:sz w:val="20"/>
                <w:szCs w:val="20"/>
              </w:rPr>
              <w:t xml:space="preserve">«Примечание </w:t>
            </w:r>
            <w:r w:rsidRPr="0012397D">
              <w:rPr>
                <w:rFonts w:ascii="Arial" w:hAnsi="Arial" w:cs="Arial"/>
                <w:sz w:val="20"/>
                <w:szCs w:val="20"/>
              </w:rPr>
              <w:t>– Особенности присвоения инве</w:t>
            </w:r>
            <w:r w:rsidR="00874722" w:rsidRPr="0012397D">
              <w:rPr>
                <w:rFonts w:ascii="Arial" w:hAnsi="Arial" w:cs="Arial"/>
                <w:sz w:val="20"/>
                <w:szCs w:val="20"/>
              </w:rPr>
              <w:t>нтар</w:t>
            </w:r>
            <w:r w:rsidRPr="0012397D">
              <w:rPr>
                <w:rFonts w:ascii="Arial" w:hAnsi="Arial" w:cs="Arial"/>
                <w:sz w:val="20"/>
                <w:szCs w:val="20"/>
              </w:rPr>
              <w:t>ного номера документу при внесении в него изменений допускается устанавливать в стандартах организации»</w:t>
            </w:r>
          </w:p>
          <w:p w14:paraId="5686709F" w14:textId="77777777" w:rsidR="00CA14ED" w:rsidRPr="0012397D" w:rsidRDefault="00CA14ED" w:rsidP="00DA057E">
            <w:pPr>
              <w:keepLines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2397D">
              <w:rPr>
                <w:rFonts w:ascii="Arial" w:hAnsi="Arial" w:cs="Arial"/>
                <w:sz w:val="20"/>
                <w:szCs w:val="20"/>
              </w:rPr>
              <w:br/>
              <w:t>Необходимо разделять механизмы проведения извещения при замене листов или всего документа. Если в процессе внесения изменений документ полностью заменяется новым, и при этом сохраняется его обозначение, то инвентарный номер сохраняется у нового подлинника (хотя на наш взгляд ситуация не однозначная – по сути заменяется весь документ, не важно, замена документа целиком или всех листов, это новый подлинник, так как он вновь оформлен подлинными подписями. И этот новый подлинник поступает на учет с новым, незаполненным листом регистрации изменений, соответственно ему необходимо присвоить новый инвентарный номер).</w:t>
            </w:r>
          </w:p>
          <w:p w14:paraId="7E9B579A" w14:textId="77777777" w:rsidR="00CA14ED" w:rsidRPr="0012397D" w:rsidRDefault="00CA14ED" w:rsidP="00DA057E">
            <w:pPr>
              <w:keepLines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Если в ходе работы заменяется каждый лист документа (кроме листа регистрации изменений), а не просто обновляется его содержание, то здесь необходимо присвоить новый инвентарный номер. Это правило закреплено в </w:t>
            </w:r>
            <w:bookmarkStart w:id="4" w:name="_Hlk240824030"/>
            <w:r w:rsidRPr="0012397D">
              <w:rPr>
                <w:rFonts w:ascii="Arial" w:hAnsi="Arial" w:cs="Arial"/>
                <w:sz w:val="20"/>
                <w:szCs w:val="20"/>
              </w:rPr>
              <w:t xml:space="preserve">приказе </w:t>
            </w:r>
            <w:proofErr w:type="spellStart"/>
            <w:r w:rsidRPr="0012397D">
              <w:rPr>
                <w:rFonts w:ascii="Arial" w:hAnsi="Arial" w:cs="Arial"/>
                <w:sz w:val="20"/>
                <w:szCs w:val="20"/>
              </w:rPr>
              <w:t>Росархива</w:t>
            </w:r>
            <w:proofErr w:type="spellEnd"/>
            <w:r w:rsidRPr="0012397D">
              <w:rPr>
                <w:rFonts w:ascii="Arial" w:hAnsi="Arial" w:cs="Arial"/>
                <w:sz w:val="20"/>
                <w:szCs w:val="20"/>
              </w:rPr>
              <w:t xml:space="preserve"> от 09.12.2020 № 155</w:t>
            </w:r>
            <w:bookmarkEnd w:id="4"/>
            <w:r w:rsidRPr="0012397D">
              <w:rPr>
                <w:rFonts w:ascii="Arial" w:hAnsi="Arial" w:cs="Arial"/>
                <w:sz w:val="20"/>
                <w:szCs w:val="20"/>
              </w:rPr>
              <w:t xml:space="preserve"> (пункт 57), ГОСТ Р 21.101-2026 (пункт 7.3.6).</w:t>
            </w:r>
          </w:p>
          <w:p w14:paraId="287CB8F7" w14:textId="77777777" w:rsidR="00CA14ED" w:rsidRPr="0012397D" w:rsidRDefault="00CA14ED" w:rsidP="00DA057E">
            <w:pPr>
              <w:keepLines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lastRenderedPageBreak/>
              <w:t>На ФГУП «ВНИИА» при переводе документа по ИИ из бумажной формы в электронную также присваивается новый инвентарный номер, так как классификаторы инвентарных номеров для бумажной КД и электронной отличаются, что очень удобно для работы. По инвентарному номеру можно определить, в какой форме хранится документ.</w:t>
            </w:r>
          </w:p>
          <w:p w14:paraId="09DEC7E5" w14:textId="53D0A5AF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На основании вышеизложенного предлагаем ввести допущение о замене инвентарного номера по правилам, установленным в нормативных документах организаций</w:t>
            </w:r>
          </w:p>
          <w:p w14:paraId="05B6E729" w14:textId="4D63EEEA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613C" w14:textId="5854ED2E" w:rsidR="00CA14ED" w:rsidRPr="0012397D" w:rsidRDefault="004D1746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Принято</w:t>
            </w:r>
            <w:r w:rsidR="003501FD" w:rsidRPr="001239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в уточненной формулировке.</w:t>
            </w:r>
          </w:p>
          <w:p w14:paraId="3888099D" w14:textId="77777777" w:rsidR="004D1746" w:rsidRPr="0012397D" w:rsidRDefault="004D1746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0F546C4B" w14:textId="12936698" w:rsidR="004D1746" w:rsidRDefault="004D1746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Добавлен</w:t>
            </w:r>
            <w:r w:rsidR="005009EB" w:rsidRPr="0012397D">
              <w:rPr>
                <w:rFonts w:ascii="Arial" w:hAnsi="Arial" w:cs="Arial"/>
                <w:sz w:val="20"/>
                <w:szCs w:val="20"/>
              </w:rPr>
              <w:t xml:space="preserve"> пункт</w:t>
            </w:r>
            <w:r w:rsidRPr="0012397D">
              <w:rPr>
                <w:rFonts w:ascii="Arial" w:hAnsi="Arial" w:cs="Arial"/>
                <w:sz w:val="20"/>
                <w:szCs w:val="20"/>
              </w:rPr>
              <w:t>, что при полной замене подлинника, в том числе при изменении формы его представления</w:t>
            </w:r>
            <w:r w:rsidR="0035447B" w:rsidRPr="0012397D">
              <w:rPr>
                <w:rFonts w:ascii="Arial" w:hAnsi="Arial" w:cs="Arial"/>
                <w:sz w:val="20"/>
                <w:szCs w:val="20"/>
              </w:rPr>
              <w:t>,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допускается </w:t>
            </w:r>
            <w:r w:rsidR="0035447B" w:rsidRPr="0012397D">
              <w:rPr>
                <w:rFonts w:ascii="Arial" w:hAnsi="Arial" w:cs="Arial"/>
                <w:sz w:val="20"/>
                <w:szCs w:val="20"/>
              </w:rPr>
              <w:t xml:space="preserve">назначить новый </w:t>
            </w:r>
            <w:r w:rsidRPr="0012397D">
              <w:rPr>
                <w:rFonts w:ascii="Arial" w:hAnsi="Arial" w:cs="Arial"/>
                <w:sz w:val="20"/>
                <w:szCs w:val="20"/>
              </w:rPr>
              <w:t>инвентарны</w:t>
            </w:r>
            <w:r w:rsidR="0035447B" w:rsidRPr="0012397D">
              <w:rPr>
                <w:rFonts w:ascii="Arial" w:hAnsi="Arial" w:cs="Arial"/>
                <w:sz w:val="20"/>
                <w:szCs w:val="20"/>
              </w:rPr>
              <w:t>й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номер</w:t>
            </w:r>
            <w:r w:rsidR="005009EB" w:rsidRPr="0012397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ED89BAC" w14:textId="77777777" w:rsidR="004D1746" w:rsidRDefault="004D1746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54CEC0F9" w14:textId="62929C6A" w:rsidR="003B0303" w:rsidRPr="00A85634" w:rsidRDefault="003B0303" w:rsidP="003B0303">
            <w:pPr>
              <w:tabs>
                <w:tab w:val="left" w:pos="11766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14ED" w:rsidRPr="00A85634" w14:paraId="11B80BE0" w14:textId="77777777" w:rsidTr="00DA057E">
        <w:trPr>
          <w:trHeight w:val="16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BEC0" w14:textId="77777777" w:rsidR="00CA14ED" w:rsidRPr="00090DA4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C669" w14:textId="103CCF7B" w:rsidR="00CA14ED" w:rsidRPr="00A85634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Пункт 5.3.5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6AF6" w14:textId="07F04F2B" w:rsidR="00CA14ED" w:rsidRPr="00502DF6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АО </w:t>
            </w:r>
            <w:r w:rsidRPr="00154CB2">
              <w:rPr>
                <w:rFonts w:ascii="Arial" w:hAnsi="Arial" w:cs="Arial"/>
                <w:sz w:val="20"/>
                <w:szCs w:val="20"/>
              </w:rPr>
              <w:t>«</w:t>
            </w:r>
            <w:r>
              <w:rPr>
                <w:rFonts w:ascii="Arial" w:hAnsi="Arial" w:cs="Arial"/>
                <w:sz w:val="20"/>
                <w:szCs w:val="20"/>
              </w:rPr>
              <w:t>Коломенский завод</w:t>
            </w:r>
            <w:r w:rsidRPr="00154CB2">
              <w:rPr>
                <w:rFonts w:ascii="Arial" w:hAnsi="Arial" w:cs="Arial"/>
                <w:sz w:val="20"/>
                <w:szCs w:val="20"/>
              </w:rPr>
              <w:t>»</w:t>
            </w:r>
            <w:r>
              <w:rPr>
                <w:rFonts w:ascii="Arial" w:hAnsi="Arial" w:cs="Arial"/>
                <w:sz w:val="20"/>
                <w:szCs w:val="20"/>
              </w:rPr>
              <w:t xml:space="preserve"> совместно с ОП ООО </w:t>
            </w:r>
            <w:r w:rsidRPr="00154CB2">
              <w:rPr>
                <w:rFonts w:ascii="Arial" w:hAnsi="Arial" w:cs="Arial"/>
                <w:sz w:val="20"/>
                <w:szCs w:val="20"/>
              </w:rPr>
              <w:t>«</w:t>
            </w:r>
            <w:r>
              <w:rPr>
                <w:rFonts w:ascii="Arial" w:hAnsi="Arial" w:cs="Arial"/>
                <w:sz w:val="20"/>
                <w:szCs w:val="20"/>
              </w:rPr>
              <w:t>ТМХ Инжиниринг</w:t>
            </w:r>
            <w:r w:rsidRPr="00154CB2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E1EA" w14:textId="77777777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0FC97CF" w14:textId="171E9FCB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При внесении изменений в документы любым способом, установленным ГОСТ Р 2.503 или ГОСТ Р 2.504, включая его полную замену, его инвентарный номер не изменяют.</w:t>
            </w:r>
          </w:p>
          <w:p w14:paraId="5558DD2E" w14:textId="77777777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 xml:space="preserve">Предлагаемая редакция: </w:t>
            </w:r>
          </w:p>
          <w:p w14:paraId="4D2A06A6" w14:textId="77777777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При внесении изменений в документы любым способом, установленным ГОСТ Р 2.503 или ГОСТ Р 2.504, включая его полную замену, его инвентарный номер не изменяют.</w:t>
            </w:r>
          </w:p>
          <w:p w14:paraId="604DFF72" w14:textId="77777777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A85634">
              <w:rPr>
                <w:rFonts w:ascii="Arial" w:hAnsi="Arial" w:cs="Arial"/>
                <w:sz w:val="20"/>
                <w:szCs w:val="20"/>
              </w:rPr>
              <w:t xml:space="preserve"> Опечатка</w:t>
            </w:r>
          </w:p>
          <w:p w14:paraId="6E1C1769" w14:textId="77777777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8EC6" w14:textId="77777777" w:rsidR="00CA14ED" w:rsidRPr="00972CA9" w:rsidRDefault="004B6D79" w:rsidP="00DA057E">
            <w:pPr>
              <w:tabs>
                <w:tab w:val="left" w:pos="11766"/>
              </w:tabs>
              <w:spacing w:after="120"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2CA9">
              <w:rPr>
                <w:rFonts w:ascii="Arial" w:hAnsi="Arial" w:cs="Arial"/>
                <w:b/>
                <w:bCs/>
                <w:sz w:val="20"/>
                <w:szCs w:val="20"/>
              </w:rPr>
              <w:t>Принято.</w:t>
            </w:r>
          </w:p>
          <w:p w14:paraId="1E885C3B" w14:textId="77777777" w:rsidR="004B6D79" w:rsidRDefault="004B6D79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Опечатка исправлена</w:t>
            </w:r>
          </w:p>
          <w:p w14:paraId="6E780EEF" w14:textId="1691E89F" w:rsidR="003B0303" w:rsidRDefault="003B0303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46BB1240" w14:textId="2D876C3F" w:rsidR="003B0303" w:rsidRPr="00A85634" w:rsidRDefault="003B0303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14ED" w:rsidRPr="00A85634" w14:paraId="4D5F38AE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25E9" w14:textId="77777777" w:rsidR="00CA14ED" w:rsidRPr="00090DA4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14BD" w14:textId="2B4D9CE5" w:rsidR="00CA14ED" w:rsidRPr="0012397D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Пункт 5.3.5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803C" w14:textId="5B88C6EB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«Концерн «НПО «Аврора»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1B63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4DB5BAA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 замене подлинника целиком инвентарный номер подлинника также должен заменяться</w:t>
            </w:r>
          </w:p>
          <w:p w14:paraId="5E585329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D7B33E4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6E65504" w14:textId="7A82B686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 замене подлинника целиком инвентарный номер подлинника также должен заменяться, так как это новый подлинник. Иначе весь смысл инвентарного учета подлинника теряется. Кроме того, для случая замены подлинника в ГОСТ 2.104 предусмотрена соответствующая графа (</w:t>
            </w:r>
            <w:proofErr w:type="spellStart"/>
            <w:r w:rsidRPr="001239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Взаим</w:t>
            </w:r>
            <w:proofErr w:type="spellEnd"/>
            <w:r w:rsidRPr="001239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инв.№)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3EB5" w14:textId="77777777" w:rsidR="004D1746" w:rsidRDefault="005009EB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t>Принято.</w:t>
            </w:r>
          </w:p>
          <w:p w14:paraId="4D583E6A" w14:textId="3F506947" w:rsidR="003B0303" w:rsidRPr="005009EB" w:rsidRDefault="003B0303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14ED" w:rsidRPr="00A85634" w14:paraId="33288308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143A" w14:textId="77777777" w:rsidR="00CA14ED" w:rsidRPr="00090DA4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26E6" w14:textId="77777777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Пункт 5.3.5</w:t>
            </w:r>
          </w:p>
          <w:p w14:paraId="531DBAD4" w14:textId="585DEE8A" w:rsidR="00CA14ED" w:rsidRPr="0012397D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(второй абзац)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34FA" w14:textId="26950BB0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10D1" w14:textId="750584C1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FC2DC0B" w14:textId="21807C9F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Предлагаем дополнить пункт еще одним абзацем, описывающим правила присвоения инвентарного номера при преобразовании подлинника документа в другую форму (например, из бумажной в электронную), т.е. выпуск альтернативного представления документа по ГОСТ Р 2.531 взамен документа в исходном представлении.</w:t>
            </w:r>
          </w:p>
          <w:p w14:paraId="681ED660" w14:textId="32005489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1B7D5B9" w14:textId="148EFEC4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При преобразовании подлинника документа по ГОСТ Р 2.531 у альтернативного представления документа сохраняется </w:t>
            </w:r>
            <w:r w:rsidRPr="0012397D">
              <w:rPr>
                <w:rFonts w:ascii="Arial" w:hAnsi="Arial" w:cs="Arial"/>
                <w:sz w:val="20"/>
                <w:szCs w:val="20"/>
              </w:rPr>
              <w:lastRenderedPageBreak/>
              <w:t>инвентарный номер заменяемого документа в исходном представлении.</w:t>
            </w:r>
          </w:p>
          <w:p w14:paraId="0213006A" w14:textId="3E36F3AE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D2F3D44" w14:textId="784E387C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Если при замене документа инвентарный номер не меняется, то логично аналогичные правила применять и для преобразования подлинников документов в другую форму (без изменения обозначения документа).</w:t>
            </w:r>
          </w:p>
          <w:p w14:paraId="151E2C1F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BA37" w14:textId="634AF809" w:rsidR="004B6D79" w:rsidRPr="0012397D" w:rsidRDefault="005009EB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Принято к сведению.</w:t>
            </w:r>
          </w:p>
          <w:p w14:paraId="2F280D8C" w14:textId="2E9C8289" w:rsidR="009511A7" w:rsidRPr="0012397D" w:rsidRDefault="009511A7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454890F8" w14:textId="0ABB75C7" w:rsidR="009511A7" w:rsidRPr="0012397D" w:rsidRDefault="009511A7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Уточнено по замечаниям организаций (см. выше).</w:t>
            </w:r>
          </w:p>
          <w:p w14:paraId="54A208F1" w14:textId="77777777" w:rsidR="009511A7" w:rsidRPr="0012397D" w:rsidRDefault="009511A7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7C5358DC" w14:textId="5C3317E2" w:rsidR="005009EB" w:rsidRPr="0012397D" w:rsidRDefault="003B0303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В замечании упущен важный аспект, который влияет на присвоение инвентарных номеров: какой статус получает альтернативной представление:</w:t>
            </w:r>
          </w:p>
          <w:p w14:paraId="1CFB0A7B" w14:textId="723A0435" w:rsidR="003B0303" w:rsidRPr="0012397D" w:rsidRDefault="003B0303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1) если это электронная копия бумажного подлинника, то на ней буде отображен инвентарный номер подлинника (без изменений)</w:t>
            </w:r>
          </w:p>
          <w:p w14:paraId="54DB6E85" w14:textId="66D9B280" w:rsidR="005009EB" w:rsidRPr="0012397D" w:rsidRDefault="003B0303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lastRenderedPageBreak/>
              <w:t xml:space="preserve">2) если это альтернативное представление выпускается как новый подлинник (см. ГОСТ Р 2.531), то в </w:t>
            </w:r>
            <w:r w:rsidR="005009EB" w:rsidRPr="0012397D">
              <w:rPr>
                <w:rFonts w:ascii="Arial" w:hAnsi="Arial" w:cs="Arial"/>
                <w:sz w:val="20"/>
                <w:szCs w:val="20"/>
              </w:rPr>
              <w:t xml:space="preserve">п.57 Приказа </w:t>
            </w:r>
            <w:proofErr w:type="spellStart"/>
            <w:r w:rsidR="005009EB" w:rsidRPr="0012397D">
              <w:rPr>
                <w:rFonts w:ascii="Arial" w:hAnsi="Arial" w:cs="Arial"/>
                <w:sz w:val="20"/>
                <w:szCs w:val="20"/>
              </w:rPr>
              <w:t>Росархива</w:t>
            </w:r>
            <w:proofErr w:type="spellEnd"/>
            <w:r w:rsidR="005009EB" w:rsidRPr="0012397D">
              <w:rPr>
                <w:rFonts w:ascii="Arial" w:hAnsi="Arial" w:cs="Arial"/>
                <w:sz w:val="20"/>
                <w:szCs w:val="20"/>
              </w:rPr>
              <w:t xml:space="preserve"> говорится, что полной замене подлинника назначается новый инвентарный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номер</w:t>
            </w:r>
            <w:r w:rsidR="005009EB" w:rsidRPr="0012397D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517F78B8" w14:textId="45124228" w:rsidR="005009EB" w:rsidRPr="0012397D" w:rsidRDefault="005009EB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Преобразование подлинника по ГОСТ Р 2.531 в альтернативное представление </w:t>
            </w:r>
            <w:proofErr w:type="gramStart"/>
            <w:r w:rsidRPr="0012397D">
              <w:rPr>
                <w:rFonts w:ascii="Arial" w:hAnsi="Arial" w:cs="Arial"/>
                <w:sz w:val="20"/>
                <w:szCs w:val="20"/>
              </w:rPr>
              <w:t>- это</w:t>
            </w:r>
            <w:proofErr w:type="gramEnd"/>
            <w:r w:rsidRPr="0012397D">
              <w:rPr>
                <w:rFonts w:ascii="Arial" w:hAnsi="Arial" w:cs="Arial"/>
                <w:sz w:val="20"/>
                <w:szCs w:val="20"/>
              </w:rPr>
              <w:t xml:space="preserve"> полная замена, поэтому логично назначить новый </w:t>
            </w:r>
            <w:r w:rsidR="003B0303" w:rsidRPr="0012397D">
              <w:rPr>
                <w:rFonts w:ascii="Arial" w:hAnsi="Arial" w:cs="Arial"/>
                <w:sz w:val="20"/>
                <w:szCs w:val="20"/>
              </w:rPr>
              <w:t>инвентарный номер</w:t>
            </w:r>
            <w:r w:rsidRPr="0012397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880C435" w14:textId="6E015921" w:rsidR="003B0303" w:rsidRPr="0012397D" w:rsidRDefault="003B0303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418F57CF" w14:textId="0AE3B212" w:rsidR="005009EB" w:rsidRPr="0012397D" w:rsidRDefault="005009EB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trike/>
                <w:sz w:val="20"/>
                <w:szCs w:val="20"/>
              </w:rPr>
            </w:pPr>
            <w:r w:rsidRPr="0012397D">
              <w:rPr>
                <w:rFonts w:ascii="Arial" w:hAnsi="Arial" w:cs="Arial"/>
                <w:strike/>
                <w:sz w:val="20"/>
                <w:szCs w:val="20"/>
              </w:rPr>
              <w:t xml:space="preserve"> </w:t>
            </w:r>
          </w:p>
        </w:tc>
      </w:tr>
      <w:tr w:rsidR="00CA14ED" w:rsidRPr="00A85634" w14:paraId="5D1DE940" w14:textId="77777777" w:rsidTr="00DA057E">
        <w:trPr>
          <w:trHeight w:val="56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E498" w14:textId="77777777" w:rsidR="00CA14ED" w:rsidRPr="00090DA4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6C72" w14:textId="6E7E690F" w:rsidR="00CA14ED" w:rsidRPr="0012397D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Пункт 5.3.9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00FD" w14:textId="2CB9E6D6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E601" w14:textId="2ECE1613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4BAD62C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1. Предлагаем переформулировать текст пункта для лучшего восприятия.</w:t>
            </w:r>
          </w:p>
          <w:p w14:paraId="5EB7123A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2. Исключить фразу </w:t>
            </w:r>
          </w:p>
          <w:p w14:paraId="3331B35D" w14:textId="72B2F34C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«нового».</w:t>
            </w:r>
          </w:p>
          <w:p w14:paraId="2AD07208" w14:textId="562CA6D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A09663E" w14:textId="6D7B379D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bookmarkStart w:id="5" w:name="_Hlk240827319"/>
            <w:r w:rsidRPr="0012397D">
              <w:rPr>
                <w:rFonts w:ascii="Arial" w:hAnsi="Arial" w:cs="Arial"/>
                <w:sz w:val="20"/>
                <w:szCs w:val="20"/>
              </w:rPr>
              <w:t>Утвержденный документ приобретает статус подлинника после его регистрации в выпускающей его организации.</w:t>
            </w:r>
            <w:bookmarkEnd w:id="5"/>
          </w:p>
          <w:p w14:paraId="19B36331" w14:textId="2B11664A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3AB4E4B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«После регистрации утвержденного нового документа в организации он приобретает статус подлинника».</w:t>
            </w:r>
          </w:p>
          <w:p w14:paraId="1DE766F2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1. Текущую редакцию можно трактовать так, что при первом получении от сторонней организации любого экземпляра документа (включая неучтенную копию) организация-потребитель имеет право сделать из него подлинник путем регистрации в учетной системе своей организации.</w:t>
            </w:r>
          </w:p>
          <w:p w14:paraId="2EF7F73A" w14:textId="458E6996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2. Присвоение статуса подлинника должно выполняться не только при первичном выпуске документа, но и при его очередном изменении (с сохранением или с изменением инвентарного номера в зависимости от вида изменения)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87B8" w14:textId="77777777" w:rsidR="00CA14ED" w:rsidRPr="0012397D" w:rsidRDefault="00972CA9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t>Принято.</w:t>
            </w:r>
          </w:p>
          <w:p w14:paraId="75DD7C58" w14:textId="77777777" w:rsidR="003B0303" w:rsidRPr="0012397D" w:rsidRDefault="003B0303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9D435B9" w14:textId="163F289C" w:rsidR="003B0303" w:rsidRPr="003B0303" w:rsidRDefault="003B0303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Приведено как примечание к 5.3.1. Это информирование о фактах, а не требование стандарта</w:t>
            </w:r>
          </w:p>
        </w:tc>
      </w:tr>
      <w:tr w:rsidR="00CA14ED" w:rsidRPr="0012397D" w14:paraId="1BAF63A8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D7E8" w14:textId="77777777" w:rsidR="00CA14ED" w:rsidRPr="00090DA4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B42D" w14:textId="37CF61DD" w:rsidR="00CA14ED" w:rsidRPr="0012397D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Раздел 5.4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F478" w14:textId="4832B325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C5BF" w14:textId="5F3C7281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D019BB3" w14:textId="31BEFDE4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Предлагаем дополнить раздел требованиями к правилам регистрации промежуточных ревизий электронной КД.</w:t>
            </w:r>
          </w:p>
          <w:p w14:paraId="13A121E8" w14:textId="5DCF3800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1A44518" w14:textId="45FBAC8B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bookmarkStart w:id="6" w:name="_Hlk240738325"/>
            <w:r w:rsidRPr="0012397D">
              <w:rPr>
                <w:rFonts w:ascii="Arial" w:hAnsi="Arial" w:cs="Arial"/>
                <w:sz w:val="20"/>
                <w:szCs w:val="20"/>
              </w:rPr>
              <w:t>Правила регистрации промежуточных версий электронной КД в АС УДИ устанавливаются в стандартах организации.</w:t>
            </w:r>
          </w:p>
          <w:bookmarkEnd w:id="6"/>
          <w:p w14:paraId="3C531662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A8E869D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lastRenderedPageBreak/>
              <w:t>Согласно ГОСТ Р 2.504 (п.5.2, п.5.10) для электронной КД могут выпускаться промежуточные версии (в том числе предшествующие первичному выпуску промежуточные результаты работ).</w:t>
            </w:r>
          </w:p>
          <w:p w14:paraId="516B7C6E" w14:textId="28CF2D26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Маловероятно, что такие версии документов можно считать подлинниками КД.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53EC" w14:textId="77777777" w:rsidR="00D006D8" w:rsidRPr="0012397D" w:rsidRDefault="003B0303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Отклонено.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E890C77" w14:textId="77777777" w:rsidR="00D006D8" w:rsidRPr="0012397D" w:rsidRDefault="00D006D8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49F0C3C1" w14:textId="7E35E977" w:rsidR="003B0303" w:rsidRPr="0012397D" w:rsidRDefault="00340C2D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 xml:space="preserve">«Выпуск промежуточных версий» </w:t>
            </w:r>
            <w:proofErr w:type="gramStart"/>
            <w:r w:rsidRPr="0012397D">
              <w:rPr>
                <w:rFonts w:ascii="Arial" w:hAnsi="Arial" w:cs="Arial"/>
                <w:sz w:val="20"/>
                <w:szCs w:val="20"/>
              </w:rPr>
              <w:t>- э</w:t>
            </w:r>
            <w:r w:rsidR="003B0303" w:rsidRPr="0012397D">
              <w:rPr>
                <w:rFonts w:ascii="Arial" w:hAnsi="Arial" w:cs="Arial"/>
                <w:sz w:val="20"/>
                <w:szCs w:val="20"/>
              </w:rPr>
              <w:t>то</w:t>
            </w:r>
            <w:proofErr w:type="gramEnd"/>
            <w:r w:rsidR="003B0303" w:rsidRPr="0012397D">
              <w:rPr>
                <w:rFonts w:ascii="Arial" w:hAnsi="Arial" w:cs="Arial"/>
                <w:sz w:val="20"/>
                <w:szCs w:val="20"/>
              </w:rPr>
              <w:t xml:space="preserve"> «внутренняя кухня» организации и </w:t>
            </w:r>
            <w:r w:rsidR="00D006D8" w:rsidRPr="0012397D">
              <w:rPr>
                <w:rFonts w:ascii="Arial" w:hAnsi="Arial" w:cs="Arial"/>
                <w:sz w:val="20"/>
                <w:szCs w:val="20"/>
              </w:rPr>
              <w:t xml:space="preserve">настоящий проект </w:t>
            </w:r>
            <w:r w:rsidR="003B0303" w:rsidRPr="0012397D">
              <w:rPr>
                <w:rFonts w:ascii="Arial" w:hAnsi="Arial" w:cs="Arial"/>
                <w:sz w:val="20"/>
                <w:szCs w:val="20"/>
              </w:rPr>
              <w:t xml:space="preserve">ГОСТ к ней требований не предъявляет. В том числе не запрещает устраивать это процесс так, как </w:t>
            </w:r>
            <w:r w:rsidR="00D006D8" w:rsidRPr="0012397D">
              <w:rPr>
                <w:rFonts w:ascii="Arial" w:hAnsi="Arial" w:cs="Arial"/>
                <w:sz w:val="20"/>
                <w:szCs w:val="20"/>
              </w:rPr>
              <w:t xml:space="preserve">это удобно </w:t>
            </w:r>
            <w:r w:rsidR="003B0303" w:rsidRPr="0012397D">
              <w:rPr>
                <w:rFonts w:ascii="Arial" w:hAnsi="Arial" w:cs="Arial"/>
                <w:sz w:val="20"/>
                <w:szCs w:val="20"/>
              </w:rPr>
              <w:t>организации.</w:t>
            </w:r>
          </w:p>
          <w:p w14:paraId="239163D3" w14:textId="412687D6" w:rsidR="001F518D" w:rsidRPr="0012397D" w:rsidRDefault="00D006D8" w:rsidP="00D006D8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lastRenderedPageBreak/>
              <w:t>Решение о том, к</w:t>
            </w:r>
            <w:r w:rsidR="00340C2D" w:rsidRPr="0012397D">
              <w:rPr>
                <w:rFonts w:ascii="Arial" w:hAnsi="Arial" w:cs="Arial"/>
                <w:sz w:val="20"/>
                <w:szCs w:val="20"/>
              </w:rPr>
              <w:t xml:space="preserve">акие промежуточные версии разработчик отправляет на проверку, согласование, утверждение и официальную регистрацию по ГОСТ Р 2.501, чтобы придать статус подлинника 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данной версии </w:t>
            </w:r>
            <w:r w:rsidR="00340C2D" w:rsidRPr="0012397D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дело </w:t>
            </w:r>
            <w:r w:rsidR="00340C2D" w:rsidRPr="0012397D">
              <w:rPr>
                <w:rFonts w:ascii="Arial" w:hAnsi="Arial" w:cs="Arial"/>
                <w:sz w:val="20"/>
                <w:szCs w:val="20"/>
              </w:rPr>
              <w:t>разработчика</w:t>
            </w:r>
            <w:r w:rsidRPr="0012397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A14ED" w:rsidRPr="0012397D" w14:paraId="7BBE360D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BABE" w14:textId="77777777" w:rsidR="00CA14ED" w:rsidRPr="0012397D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D161" w14:textId="1F3FB157" w:rsidR="00CA14ED" w:rsidRPr="0012397D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Пункт 5.4.2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6594" w14:textId="69830F2D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«Концерн «НПО «Аврора»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1081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58818EE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</w:rPr>
              <w:t>Исключить ссылку на п. 5.3, привести конкретные правила регистрации извещений</w:t>
            </w:r>
          </w:p>
          <w:p w14:paraId="713123CC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53731F0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C20DBD2" w14:textId="2E9728B3" w:rsidR="00CA14ED" w:rsidRPr="0012397D" w:rsidRDefault="00CA14ED" w:rsidP="00DA057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Ссылка на п. 5.3 в части правил регистрации не правомочна, т.к. в п. 5.3 к регистрации извещений относится только предпоследнее предложение (предпоследний абзац) подпункта 5.3.3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4B89" w14:textId="77777777" w:rsidR="004B6D79" w:rsidRPr="0012397D" w:rsidRDefault="00340C2D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t>Принято.</w:t>
            </w:r>
          </w:p>
          <w:p w14:paraId="239DE746" w14:textId="3567A5B0" w:rsidR="00340C2D" w:rsidRPr="0012397D" w:rsidRDefault="00340C2D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Подробные правила регистрации извещений установлены в ГОСТ Р 2.503, на который дана ссылка</w:t>
            </w:r>
          </w:p>
        </w:tc>
      </w:tr>
      <w:tr w:rsidR="00CA14ED" w:rsidRPr="00A85634" w14:paraId="7DF4F3E2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6EF1" w14:textId="77777777" w:rsidR="00CA14ED" w:rsidRPr="0012397D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EFF1" w14:textId="719AD094" w:rsidR="00CA14ED" w:rsidRPr="0012397D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Пункт 5.4.3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A29A" w14:textId="5F63C7F5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A221" w14:textId="21F387A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0A9E6EE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Фразу</w:t>
            </w:r>
          </w:p>
          <w:p w14:paraId="510CFCCB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«ДИ и ДПИ»</w:t>
            </w:r>
          </w:p>
          <w:p w14:paraId="7A4AEAC2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изложить в редакции</w:t>
            </w:r>
          </w:p>
          <w:p w14:paraId="16A7DBDA" w14:textId="271D0DB6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«ДИ, ДПИ и ревизий ЭИ»</w:t>
            </w:r>
          </w:p>
          <w:p w14:paraId="261F829D" w14:textId="6AD7428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F2024AF" w14:textId="6F2C4049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Регистрация ДИ, ДПИ и ревизий ЭИ производится путем дополнения информации о ИИ и ПИ, соответственно, в журнале регистрации или в АС.</w:t>
            </w:r>
          </w:p>
          <w:p w14:paraId="21E28479" w14:textId="5571AF7B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565E39E" w14:textId="30D9E763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Согласно ГОСТ Р 2.504 взамен ДИ и ДПИ могут выпускаться очередные ревизии тех же ЭИ</w:t>
            </w:r>
          </w:p>
          <w:p w14:paraId="01CED4AD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1C77" w14:textId="77777777" w:rsidR="00340C2D" w:rsidRPr="0012397D" w:rsidRDefault="00340C2D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t>Принято к сведению.</w:t>
            </w:r>
          </w:p>
          <w:p w14:paraId="05C920EB" w14:textId="77777777" w:rsidR="00340C2D" w:rsidRPr="0012397D" w:rsidRDefault="00340C2D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Пункт исключен.</w:t>
            </w:r>
          </w:p>
          <w:p w14:paraId="76C1A572" w14:textId="0BA89F2C" w:rsidR="00340C2D" w:rsidRPr="00A85634" w:rsidRDefault="00340C2D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Подробные правила регистрации извещений всех видов установлены в ГОСТ Р 2.503, на который дана ссылка</w:t>
            </w:r>
          </w:p>
        </w:tc>
      </w:tr>
      <w:tr w:rsidR="00CA14ED" w:rsidRPr="00A85634" w14:paraId="2D039C14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4E7D" w14:textId="77777777" w:rsidR="00CA14ED" w:rsidRPr="00090DA4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EE53" w14:textId="1DA67D2C" w:rsidR="00CA14ED" w:rsidRPr="00A85634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Пункт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756D2">
              <w:rPr>
                <w:rFonts w:ascii="Arial" w:hAnsi="Arial" w:cs="Arial"/>
                <w:sz w:val="20"/>
                <w:szCs w:val="20"/>
              </w:rPr>
              <w:t>6.1.3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A29F" w14:textId="55CD6A61" w:rsidR="00CA14ED" w:rsidRPr="00154CB2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110D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4BC6" w14:textId="3B5230FB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B2DEC91" w14:textId="0BD95949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Перечисления с третьего по пятое можно объединить в одно – абонентское обслуживание.</w:t>
            </w:r>
          </w:p>
          <w:p w14:paraId="04E3E73D" w14:textId="16C96C1C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275C8F5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1BAB2211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- абонентское обслуживание</w:t>
            </w:r>
          </w:p>
          <w:p w14:paraId="484537AD" w14:textId="0F46AF75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362ACFD3" w14:textId="3AE389B4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A856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1B94075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4AEAB3A7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- изготовление дубликатов и копий с хранящихся подлинников;</w:t>
            </w:r>
          </w:p>
          <w:p w14:paraId="28FADDC5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- передачу абонентам документов (дубликатов, копий);</w:t>
            </w:r>
          </w:p>
          <w:p w14:paraId="3B1A88B6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- передачу абонентам информации об изменениях, распространении (ограничении) действия, аннулировании документов;</w:t>
            </w:r>
          </w:p>
          <w:p w14:paraId="4626989B" w14:textId="03FB8629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lastRenderedPageBreak/>
              <w:t>…</w:t>
            </w:r>
          </w:p>
          <w:p w14:paraId="269877A5" w14:textId="77777777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2E68" w14:textId="77777777" w:rsidR="00CA14ED" w:rsidRPr="00972CA9" w:rsidRDefault="005D168B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2CA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Принято к сведению.</w:t>
            </w:r>
          </w:p>
          <w:p w14:paraId="488D6D83" w14:textId="77777777" w:rsidR="005D168B" w:rsidRDefault="005D168B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4232AC2A" w14:textId="19D46834" w:rsidR="005D168B" w:rsidRPr="00A85634" w:rsidRDefault="005D168B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Можно заменить все перечисления одним термином «абонентское обслуживание», но это не улучшит восприятие текста.</w:t>
            </w:r>
          </w:p>
        </w:tc>
      </w:tr>
      <w:tr w:rsidR="00CA14ED" w:rsidRPr="00A85634" w14:paraId="77E0536F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5EAC" w14:textId="77777777" w:rsidR="00CA14ED" w:rsidRPr="006D46C8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10D6" w14:textId="4354B6B6" w:rsidR="00CA14ED" w:rsidRPr="00A85634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Пункт 6.2.6,</w:t>
            </w:r>
          </w:p>
          <w:p w14:paraId="37DCB577" w14:textId="13DACE04" w:rsidR="00CA14ED" w:rsidRPr="00A85634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второй абзац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6CED" w14:textId="2172BB5F" w:rsidR="00CA14ED" w:rsidRPr="00502DF6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2DF6">
              <w:rPr>
                <w:rFonts w:ascii="Arial" w:hAnsi="Arial" w:cs="Arial"/>
                <w:sz w:val="20"/>
                <w:szCs w:val="20"/>
              </w:rPr>
              <w:t>«Концерн «НПО «Аврора»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49CF" w14:textId="3AB8CA66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E396C2A" w14:textId="5BF7818A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bookmarkStart w:id="7" w:name="_Hlk240713503"/>
            <w:r w:rsidRPr="00A8563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Указать, подлинник или копия ПР, ПИ и ДПИ передается подразделению-разработчику. Дополнить указанием о передаче в стороннюю организацию</w:t>
            </w:r>
          </w:p>
          <w:bookmarkEnd w:id="7"/>
          <w:p w14:paraId="36EB707A" w14:textId="77777777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0146CFD7" w14:textId="79A45FA3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A856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1F5D6A5" w14:textId="3F38371B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Подлинник ПР, ПИ и ДПИ должен храниться в архиве, копия отправляется разработчику в соответствии с ГОСТ 2.503. Разработчиком может быть другая организация согласно ГОСТ 2.503</w:t>
            </w:r>
          </w:p>
          <w:p w14:paraId="5BA179A4" w14:textId="77777777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383D" w14:textId="1AF65709" w:rsidR="008D26A2" w:rsidRDefault="008D26A2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26A2">
              <w:rPr>
                <w:rFonts w:ascii="Arial" w:hAnsi="Arial" w:cs="Arial"/>
                <w:b/>
                <w:bCs/>
                <w:sz w:val="20"/>
                <w:szCs w:val="20"/>
              </w:rPr>
              <w:t>Принято</w:t>
            </w:r>
            <w:r w:rsidR="00F30AD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к сведению.</w:t>
            </w:r>
          </w:p>
          <w:p w14:paraId="1A9A4EAF" w14:textId="1E49EDD6" w:rsidR="00BD2570" w:rsidRDefault="00BD2570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CC47599" w14:textId="66238072" w:rsidR="005D168B" w:rsidRPr="00A85634" w:rsidRDefault="00F30ADF" w:rsidP="00FF07B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F30ADF">
              <w:rPr>
                <w:rFonts w:ascii="Arial" w:hAnsi="Arial" w:cs="Arial"/>
                <w:sz w:val="20"/>
                <w:szCs w:val="20"/>
              </w:rPr>
              <w:t xml:space="preserve">Данный раздел посвящен хранению. Вопросы передачи ПР, ПИ и ДПИ не относятся к аспекту стандартизации ГОСТ Р 2.501.  </w:t>
            </w:r>
            <w:r w:rsidR="00FF07BF">
              <w:rPr>
                <w:rFonts w:ascii="Arial" w:hAnsi="Arial" w:cs="Arial"/>
                <w:sz w:val="20"/>
                <w:szCs w:val="20"/>
              </w:rPr>
              <w:t>В</w:t>
            </w:r>
            <w:r>
              <w:rPr>
                <w:rFonts w:ascii="Arial" w:hAnsi="Arial" w:cs="Arial"/>
                <w:sz w:val="20"/>
                <w:szCs w:val="20"/>
              </w:rPr>
              <w:t xml:space="preserve"> некоторых случаях могут передаваться подлинники, а в некоторых – копии. Считаем, что это должно  быть указано в ГОСТ Р 2.503 или (как вариант) – в стандартах организации.</w:t>
            </w:r>
          </w:p>
        </w:tc>
      </w:tr>
      <w:tr w:rsidR="00CA14ED" w:rsidRPr="00A85634" w14:paraId="6B4F7A81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69BE" w14:textId="77777777" w:rsidR="00CA14ED" w:rsidRPr="006D46C8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5B77" w14:textId="7086250C" w:rsidR="00CA14ED" w:rsidRPr="002756D2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Пункт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756D2">
              <w:rPr>
                <w:rFonts w:ascii="Arial" w:hAnsi="Arial" w:cs="Arial"/>
                <w:sz w:val="20"/>
                <w:szCs w:val="20"/>
              </w:rPr>
              <w:t>6.2.6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1F9A8859" w14:textId="7ABC45ED" w:rsidR="00CA14ED" w:rsidRPr="00A85634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третий абзац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8E96" w14:textId="3F449B37" w:rsidR="00CA14ED" w:rsidRPr="00502DF6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110D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6EEC" w14:textId="77777777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001FF58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Фразу</w:t>
            </w:r>
          </w:p>
          <w:p w14:paraId="77ADA1DD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«подразделению-разработчику»</w:t>
            </w:r>
          </w:p>
          <w:p w14:paraId="5B27A5C0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изложить в редакции</w:t>
            </w:r>
          </w:p>
          <w:p w14:paraId="01E681EA" w14:textId="77777777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«организации (или подразделению), ответственному за сопровождение подлинников документов».</w:t>
            </w:r>
          </w:p>
          <w:p w14:paraId="01825467" w14:textId="3E5EFCE6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C880DA9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2A80D3F4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bookmarkStart w:id="8" w:name="_Hlk240713437"/>
            <w:r w:rsidRPr="002756D2">
              <w:rPr>
                <w:rFonts w:ascii="Arial" w:hAnsi="Arial" w:cs="Arial"/>
                <w:sz w:val="20"/>
                <w:szCs w:val="20"/>
              </w:rPr>
              <w:t xml:space="preserve">ПР, ПИ и ДПИ в соответствии с ГОСТ Р 2.503 после регистрации передают для рассмотрения организации (или подразделению), ответственной за сопровождение подлинников документов. Копии переданных ПР, ПИ и ДПИ размещаются в АС. </w:t>
            </w:r>
          </w:p>
          <w:bookmarkEnd w:id="8"/>
          <w:p w14:paraId="5D18D3F4" w14:textId="2B4FFD07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7FECAD2F" w14:textId="4C9EC317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A856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7D77BF9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Разработчик документов не всегда остается держателем подлинников документов.</w:t>
            </w:r>
          </w:p>
          <w:p w14:paraId="3403B236" w14:textId="285332DF" w:rsidR="00CA14ED" w:rsidRPr="00983B85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 xml:space="preserve">При этом ПР, ПИ и ДПИ подлежат согласованию с разработчиком документов перед </w:t>
            </w:r>
            <w:proofErr w:type="gramStart"/>
            <w:r w:rsidRPr="002756D2">
              <w:rPr>
                <w:rFonts w:ascii="Arial" w:hAnsi="Arial" w:cs="Arial"/>
                <w:sz w:val="20"/>
                <w:szCs w:val="20"/>
              </w:rPr>
              <w:t>тем</w:t>
            </w:r>
            <w:proofErr w:type="gramEnd"/>
            <w:r w:rsidRPr="002756D2">
              <w:rPr>
                <w:rFonts w:ascii="Arial" w:hAnsi="Arial" w:cs="Arial"/>
                <w:sz w:val="20"/>
                <w:szCs w:val="20"/>
              </w:rPr>
              <w:t xml:space="preserve"> как направить их держателю подлинников для внесения изменений в документы.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B7A3" w14:textId="77777777" w:rsidR="00FF07BF" w:rsidRDefault="00FF07BF" w:rsidP="00FF07B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26A2">
              <w:rPr>
                <w:rFonts w:ascii="Arial" w:hAnsi="Arial" w:cs="Arial"/>
                <w:b/>
                <w:bCs/>
                <w:sz w:val="20"/>
                <w:szCs w:val="20"/>
              </w:rPr>
              <w:t>Принято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к сведению.</w:t>
            </w:r>
          </w:p>
          <w:p w14:paraId="1991535F" w14:textId="77777777" w:rsidR="00FF07BF" w:rsidRDefault="00FF07BF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0CD8916B" w14:textId="6E6A2398" w:rsidR="00CA14ED" w:rsidRPr="00A85634" w:rsidRDefault="00FF07BF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Абзац исключен. Пояснения приведены выше.</w:t>
            </w:r>
            <w:r w:rsidR="00DD589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A14ED" w:rsidRPr="0012397D" w14:paraId="261E3049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AB93" w14:textId="77777777" w:rsidR="00CA14ED" w:rsidRPr="006D46C8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D9A7" w14:textId="4CA75954" w:rsidR="00CA14ED" w:rsidRPr="0012397D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Пункт 6.3.6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BECD" w14:textId="6BF22152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ФГУП «ВНИИА»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569F" w14:textId="3040DFBD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br/>
            </w:r>
            <w:r w:rsidRPr="0012397D">
              <w:rPr>
                <w:rFonts w:ascii="Arial" w:hAnsi="Arial" w:cs="Arial"/>
                <w:sz w:val="20"/>
                <w:szCs w:val="20"/>
              </w:rPr>
              <w:t>Требуется уточнить, в каком случае создается контрольная копия – для подлинников, выпущенных в электронной форме или бумажной</w:t>
            </w:r>
          </w:p>
          <w:p w14:paraId="52EFF5F1" w14:textId="68177B2E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br/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На контрольных копиях документов в бумажной форме </w:t>
            </w:r>
            <w:r w:rsidRPr="0012397D">
              <w:rPr>
                <w:rFonts w:ascii="Arial" w:hAnsi="Arial" w:cs="Arial"/>
                <w:b/>
                <w:sz w:val="20"/>
                <w:szCs w:val="20"/>
              </w:rPr>
              <w:t>для подлинников, выпущенных в электронной форме,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на лицевой стороне каждого листа на видном месте ставят штамп «КОНТРОЛЬНЫЙ ЭКЗЕМПЛЯР» (за исключением контрольных </w:t>
            </w:r>
            <w:r w:rsidRPr="0012397D">
              <w:rPr>
                <w:rFonts w:ascii="Arial" w:hAnsi="Arial" w:cs="Arial"/>
                <w:sz w:val="20"/>
                <w:szCs w:val="20"/>
              </w:rPr>
              <w:lastRenderedPageBreak/>
              <w:t>копий типографских изданий и сброшюрованных текстовых документов, на которых штамп ставят только на обложке и на титульном или первом листе</w:t>
            </w:r>
          </w:p>
          <w:p w14:paraId="5ABAF2C5" w14:textId="4520FBEE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D6DAC7C" w14:textId="137ECE6B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Считаем, что создавать бумажную контрольную копию для подлинников в бумажной форме нецелесообразно (большое количество бумаги, нехватка места для хранения). В случае утраты, восстановить можно с рабочей копии</w:t>
            </w:r>
          </w:p>
          <w:p w14:paraId="3C0F7DDD" w14:textId="4958AC68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72F7" w14:textId="77777777" w:rsidR="00CA14ED" w:rsidRPr="0012397D" w:rsidRDefault="00972CA9" w:rsidP="00DA057E">
            <w:pPr>
              <w:tabs>
                <w:tab w:val="left" w:pos="11766"/>
              </w:tabs>
              <w:spacing w:after="120"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Принято к сведению.</w:t>
            </w:r>
          </w:p>
          <w:p w14:paraId="395C5463" w14:textId="30F143FA" w:rsidR="00972CA9" w:rsidRPr="0012397D" w:rsidRDefault="00972CA9" w:rsidP="00FF07BF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Введено дополнение, что порядок создания (и применения) контрольных копий регламентируется стандартами организации</w:t>
            </w:r>
            <w:r w:rsidR="00FF07BF" w:rsidRPr="0012397D">
              <w:rPr>
                <w:rFonts w:ascii="Arial" w:hAnsi="Arial" w:cs="Arial"/>
                <w:sz w:val="20"/>
                <w:szCs w:val="20"/>
              </w:rPr>
              <w:t xml:space="preserve"> (пункт 6.3.6)</w:t>
            </w:r>
          </w:p>
        </w:tc>
      </w:tr>
      <w:tr w:rsidR="00CA14ED" w:rsidRPr="00A85634" w14:paraId="79E79BDE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0397" w14:textId="77777777" w:rsidR="00CA14ED" w:rsidRPr="0012397D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9D15" w14:textId="4DD74C72" w:rsidR="00CA14ED" w:rsidRPr="0012397D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Пункт 6.3.7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17C2" w14:textId="606AE9F9" w:rsidR="00CA14ED" w:rsidRPr="0012397D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«Концерн «НПО «Аврора»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5B21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70237F5" w14:textId="0813D739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Уточнить целесообразность создания контрольной копии. Как один из вариантов рассмотреть возможность выдачи контрольной копии на руки.</w:t>
            </w:r>
          </w:p>
          <w:p w14:paraId="6F6313F9" w14:textId="3B299FA0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Уточнить, какой штамп наносится на рабочие копии</w:t>
            </w:r>
          </w:p>
          <w:p w14:paraId="5EA80174" w14:textId="7777777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2397D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E4CB39D" w14:textId="33CA0B46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123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91F591D" w14:textId="72AAA1D2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Создание контрольной копии, не выдаваемой на руки, увеличивает размеры архива подлинников в 2 раза, а также ресурсы на создание этих копий и управление </w:t>
            </w:r>
            <w:proofErr w:type="gramStart"/>
            <w:r w:rsidRPr="001239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ими То есть</w:t>
            </w:r>
            <w:proofErr w:type="gramEnd"/>
            <w:r w:rsidRPr="001239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при выпуске ИИ нужно внести изменения в подлинник, контрольную копию и все рабочие экземпляры</w:t>
            </w:r>
          </w:p>
          <w:p w14:paraId="3965BE62" w14:textId="6993E387" w:rsidR="00CA14ED" w:rsidRPr="0012397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3F3A" w14:textId="77777777" w:rsidR="00F15D7D" w:rsidRPr="0012397D" w:rsidRDefault="00F15D7D" w:rsidP="00DA057E">
            <w:pPr>
              <w:tabs>
                <w:tab w:val="left" w:pos="11766"/>
              </w:tabs>
              <w:spacing w:after="120"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97D">
              <w:rPr>
                <w:rFonts w:ascii="Arial" w:hAnsi="Arial" w:cs="Arial"/>
                <w:b/>
                <w:bCs/>
                <w:sz w:val="20"/>
                <w:szCs w:val="20"/>
              </w:rPr>
              <w:t>Принято к сведению.</w:t>
            </w:r>
          </w:p>
          <w:p w14:paraId="449C6751" w14:textId="3A33A0A4" w:rsidR="00F15D7D" w:rsidRDefault="00F15D7D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12397D">
              <w:rPr>
                <w:rFonts w:ascii="Arial" w:hAnsi="Arial" w:cs="Arial"/>
                <w:sz w:val="20"/>
                <w:szCs w:val="20"/>
              </w:rPr>
              <w:t>Введено дополнение, что порядок создания (и применения) контрольных копий регламентируется стандартами организации</w:t>
            </w:r>
            <w:r w:rsidR="00FF07BF" w:rsidRPr="0012397D">
              <w:rPr>
                <w:rFonts w:ascii="Arial" w:hAnsi="Arial" w:cs="Arial"/>
                <w:sz w:val="20"/>
                <w:szCs w:val="20"/>
              </w:rPr>
              <w:t xml:space="preserve"> (пункт 6.3.6)</w:t>
            </w:r>
            <w:r w:rsidRPr="0012397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F458AB9" w14:textId="6016E674" w:rsidR="00CA14ED" w:rsidRPr="00A85634" w:rsidRDefault="00CA14ED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14ED" w:rsidRPr="00A85634" w14:paraId="44B19BD1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3C8B" w14:textId="77777777" w:rsidR="00CA14ED" w:rsidRPr="00090DA4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A4E5" w14:textId="5E61BA2A" w:rsidR="00CA14ED" w:rsidRPr="00A85634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Пункт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756D2">
              <w:rPr>
                <w:rFonts w:ascii="Arial" w:hAnsi="Arial" w:cs="Arial"/>
                <w:sz w:val="20"/>
                <w:szCs w:val="20"/>
              </w:rPr>
              <w:t>6.4.2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C913" w14:textId="0DBDB258" w:rsidR="00CA14ED" w:rsidRPr="00502DF6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110D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CA82" w14:textId="1186AD0B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6A93FCE" w14:textId="5601C69C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Добавить фразу «номера копии»</w:t>
            </w:r>
          </w:p>
          <w:p w14:paraId="1925C468" w14:textId="74A5E18D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ACAE4A6" w14:textId="74B262AF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На каждую регистрируемую копию в бумажной форме наносят штамп (образцы штампов приведены в приложении Г) с указанием присвоенного организацией-получателем инвентарного номера, номера копии и даты регистрации.</w:t>
            </w:r>
          </w:p>
          <w:p w14:paraId="58EC81D4" w14:textId="76622DD1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A856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C109652" w14:textId="3B38880B" w:rsidR="00CA14ED" w:rsidRPr="00983B85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На каждую копию (рабочую) должен наносится штамп с её номером.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5778" w14:textId="77777777" w:rsidR="00CA14ED" w:rsidRDefault="00F15D7D" w:rsidP="00DA057E">
            <w:pPr>
              <w:tabs>
                <w:tab w:val="left" w:pos="11766"/>
              </w:tabs>
              <w:spacing w:after="120"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15D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Принято. </w:t>
            </w:r>
          </w:p>
          <w:p w14:paraId="085B09AF" w14:textId="228661CA" w:rsidR="00D279F9" w:rsidRDefault="00D279F9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Пункт перенесен в раздел 5.3</w:t>
            </w:r>
          </w:p>
          <w:p w14:paraId="2363BF60" w14:textId="7C2DE945" w:rsidR="00F15D7D" w:rsidRPr="00F15D7D" w:rsidRDefault="00F15D7D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F15D7D">
              <w:rPr>
                <w:rFonts w:ascii="Arial" w:hAnsi="Arial" w:cs="Arial"/>
                <w:sz w:val="20"/>
                <w:szCs w:val="20"/>
              </w:rPr>
              <w:t>Добавлены слова «номера копии»</w:t>
            </w:r>
          </w:p>
        </w:tc>
      </w:tr>
      <w:tr w:rsidR="00CA14ED" w:rsidRPr="00A85634" w14:paraId="349F6F1A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994B" w14:textId="77777777" w:rsidR="00CA14ED" w:rsidRPr="00090DA4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77C9" w14:textId="0804A483" w:rsidR="00CA14ED" w:rsidRPr="00A85634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Пункт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756D2">
              <w:rPr>
                <w:rFonts w:ascii="Arial" w:hAnsi="Arial" w:cs="Arial"/>
                <w:sz w:val="20"/>
                <w:szCs w:val="20"/>
              </w:rPr>
              <w:t>6.4.5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33F0" w14:textId="16C01B7B" w:rsidR="00CA14ED" w:rsidRPr="00502DF6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110D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76C3" w14:textId="49D715C8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6F52162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bookmarkStart w:id="9" w:name="_Hlk240722896"/>
            <w:r w:rsidRPr="002756D2">
              <w:rPr>
                <w:rFonts w:ascii="Arial" w:hAnsi="Arial" w:cs="Arial"/>
                <w:sz w:val="20"/>
                <w:szCs w:val="20"/>
              </w:rPr>
              <w:t>1. Фразу</w:t>
            </w:r>
          </w:p>
          <w:p w14:paraId="450E8205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«Полученную от организации-держателя подлинника копию»</w:t>
            </w:r>
          </w:p>
          <w:p w14:paraId="589ED65A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изложить в редакции</w:t>
            </w:r>
          </w:p>
          <w:p w14:paraId="6092210C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«Полученный от организации-держателя подлинника дубликат»</w:t>
            </w:r>
          </w:p>
          <w:p w14:paraId="610AA7D8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2. Фразу</w:t>
            </w:r>
          </w:p>
          <w:p w14:paraId="70D5E52E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«в качестве контрольной копии, рабочей копии»</w:t>
            </w:r>
          </w:p>
          <w:p w14:paraId="58C5FC23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изложить в редакции</w:t>
            </w:r>
          </w:p>
          <w:p w14:paraId="5B6B85B4" w14:textId="0A484202" w:rsidR="00CA14ED" w:rsidRPr="00983B85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lastRenderedPageBreak/>
              <w:t>«в качестве рабочей копии или электронного дубликата»</w:t>
            </w:r>
          </w:p>
          <w:p w14:paraId="4501DB06" w14:textId="080F59E0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FF79235" w14:textId="67B0DF0E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Полученный от организации-держателя подлинника дубликат документа в бумажной форме допускается преобразовать в электронную форму, разместить в АС и использовать в качестве рабочей копии или электронного дубликата для получения рабочих копий в бумажной форме для непосредственного обеспечения производства. Передача такой копии в другие организации не допускается.</w:t>
            </w:r>
          </w:p>
          <w:bookmarkEnd w:id="9"/>
          <w:p w14:paraId="733C5A41" w14:textId="5058E726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A856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135DCA0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1. От организации-держателя подлинника можно получить либо дубликат, либо рабочую копию документа (контрольные, архивные и страховые копии абонентам не передаются). При этом с рабочей копии не допускается выполнять копии второго поколения.</w:t>
            </w:r>
          </w:p>
          <w:p w14:paraId="4A5DB792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 xml:space="preserve">2.  Рабочие копии в бумажной форме в этом случае организация может получить только с дубликата (в её распоряжении нет ни подлинника, ни контрольной копии) </w:t>
            </w:r>
          </w:p>
          <w:p w14:paraId="473A3077" w14:textId="4B1C2F06" w:rsidR="00CA14ED" w:rsidRPr="00983B85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 w:rsidRPr="002756D2">
              <w:rPr>
                <w:rFonts w:ascii="Arial" w:hAnsi="Arial" w:cs="Arial"/>
                <w:sz w:val="20"/>
                <w:szCs w:val="20"/>
              </w:rPr>
              <w:t>если конечно</w:t>
            </w:r>
            <w:proofErr w:type="gramEnd"/>
            <w:r w:rsidRPr="002756D2">
              <w:rPr>
                <w:rFonts w:ascii="Arial" w:hAnsi="Arial" w:cs="Arial"/>
                <w:sz w:val="20"/>
                <w:szCs w:val="20"/>
              </w:rPr>
              <w:t xml:space="preserve"> не допустить, что контрольные копии можно выполнять с дубликатов – тогда копию в АС можно считать контрольной).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6EF3" w14:textId="77777777" w:rsidR="00CA14ED" w:rsidRPr="00766EC6" w:rsidRDefault="00766EC6" w:rsidP="00DA057E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6EC6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Принято частично.</w:t>
            </w:r>
          </w:p>
          <w:p w14:paraId="713F09E1" w14:textId="77777777" w:rsidR="00D279F9" w:rsidRDefault="00D279F9" w:rsidP="00D279F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Пункт перенесен в раздел 5.3. </w:t>
            </w:r>
          </w:p>
          <w:p w14:paraId="1E621A80" w14:textId="671D7C86" w:rsidR="00766EC6" w:rsidRPr="00A85634" w:rsidRDefault="00766EC6" w:rsidP="00D279F9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Использована формулировка схожего содержания, однако указано, что речь может идти не только о дубликате, но и о копии.</w:t>
            </w:r>
          </w:p>
        </w:tc>
      </w:tr>
      <w:tr w:rsidR="00CA14ED" w:rsidRPr="00A85634" w14:paraId="2E0B2C10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18C3" w14:textId="77777777" w:rsidR="00CA14ED" w:rsidRPr="006D46C8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B972" w14:textId="37A4A840" w:rsidR="00CA14ED" w:rsidRPr="00A85634" w:rsidRDefault="00452A84" w:rsidP="00DA05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994">
              <w:rPr>
                <w:rFonts w:ascii="Arial" w:hAnsi="Arial" w:cs="Arial"/>
                <w:sz w:val="20"/>
                <w:szCs w:val="20"/>
              </w:rPr>
              <w:t>Пункт 7.2.1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3021" w14:textId="1D450741" w:rsidR="00CA14ED" w:rsidRPr="00502DF6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994">
              <w:rPr>
                <w:rFonts w:ascii="Arial" w:hAnsi="Arial" w:cs="Arial"/>
                <w:bCs/>
                <w:sz w:val="20"/>
                <w:szCs w:val="20"/>
              </w:rPr>
              <w:t>АО «ЭЛАРА»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675A" w14:textId="5F335A31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5017E1EA" w14:textId="3F42BF3A" w:rsidR="00452A84" w:rsidRPr="00A85634" w:rsidRDefault="00452A8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A1994">
              <w:rPr>
                <w:rFonts w:ascii="Arial" w:hAnsi="Arial" w:cs="Arial"/>
                <w:sz w:val="20"/>
                <w:szCs w:val="20"/>
              </w:rPr>
              <w:t>Добавить критерий негодности подлинника, а именно: отсутствие свободного места для проведения изменения и оформления записей</w:t>
            </w:r>
          </w:p>
          <w:p w14:paraId="6A06AC8D" w14:textId="25C2E468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0E48117" w14:textId="77777777" w:rsidR="00452A84" w:rsidRPr="008A1994" w:rsidRDefault="00452A84" w:rsidP="00DA057E">
            <w:pPr>
              <w:pStyle w:val="af2"/>
              <w:rPr>
                <w:rFonts w:ascii="Arial" w:hAnsi="Arial" w:cs="Arial"/>
                <w:sz w:val="20"/>
                <w:szCs w:val="20"/>
              </w:rPr>
            </w:pPr>
            <w:r w:rsidRPr="008A1994">
              <w:rPr>
                <w:rFonts w:ascii="Arial" w:hAnsi="Arial" w:cs="Arial"/>
                <w:sz w:val="20"/>
                <w:szCs w:val="20"/>
              </w:rPr>
              <w:t>7.2.1 Критериями (признаками) негодности подлинника в бумажной форме являются:</w:t>
            </w:r>
          </w:p>
          <w:p w14:paraId="693923A6" w14:textId="77777777" w:rsidR="00452A84" w:rsidRPr="008A1994" w:rsidRDefault="00452A84" w:rsidP="00DA057E">
            <w:pPr>
              <w:pStyle w:val="af2"/>
              <w:rPr>
                <w:rFonts w:ascii="Arial" w:hAnsi="Arial" w:cs="Arial"/>
                <w:sz w:val="20"/>
                <w:szCs w:val="20"/>
              </w:rPr>
            </w:pPr>
            <w:r w:rsidRPr="008A1994">
              <w:rPr>
                <w:rFonts w:ascii="Arial" w:hAnsi="Arial" w:cs="Arial"/>
                <w:sz w:val="20"/>
                <w:szCs w:val="20"/>
              </w:rPr>
              <w:t>- информация не читаема;</w:t>
            </w:r>
          </w:p>
          <w:p w14:paraId="50197E68" w14:textId="77777777" w:rsidR="00452A84" w:rsidRPr="008A1994" w:rsidRDefault="00452A84" w:rsidP="00DA057E">
            <w:pPr>
              <w:pStyle w:val="af2"/>
              <w:rPr>
                <w:rFonts w:ascii="Arial" w:hAnsi="Arial" w:cs="Arial"/>
                <w:sz w:val="20"/>
                <w:szCs w:val="20"/>
              </w:rPr>
            </w:pPr>
            <w:r w:rsidRPr="008A1994">
              <w:rPr>
                <w:rFonts w:ascii="Arial" w:hAnsi="Arial" w:cs="Arial"/>
                <w:sz w:val="20"/>
                <w:szCs w:val="20"/>
              </w:rPr>
              <w:t>- листы документа (фрагменты листов) повреждены или утрачены;</w:t>
            </w:r>
          </w:p>
          <w:p w14:paraId="7D133338" w14:textId="77777777" w:rsidR="00452A84" w:rsidRPr="008A1994" w:rsidRDefault="00452A84" w:rsidP="00DA057E">
            <w:pPr>
              <w:pStyle w:val="af2"/>
              <w:rPr>
                <w:rFonts w:ascii="Arial" w:hAnsi="Arial" w:cs="Arial"/>
                <w:sz w:val="20"/>
                <w:szCs w:val="20"/>
              </w:rPr>
            </w:pPr>
            <w:r w:rsidRPr="008A1994">
              <w:rPr>
                <w:rFonts w:ascii="Arial" w:hAnsi="Arial" w:cs="Arial"/>
                <w:sz w:val="20"/>
                <w:szCs w:val="20"/>
              </w:rPr>
              <w:t>- документ имеет нестираемые загрязнения;</w:t>
            </w:r>
          </w:p>
          <w:p w14:paraId="64A0EA92" w14:textId="77777777" w:rsidR="00452A84" w:rsidRPr="008A1994" w:rsidRDefault="00452A84" w:rsidP="00DA057E">
            <w:pPr>
              <w:pStyle w:val="af2"/>
              <w:rPr>
                <w:rFonts w:ascii="Arial" w:hAnsi="Arial" w:cs="Arial"/>
                <w:sz w:val="20"/>
                <w:szCs w:val="20"/>
              </w:rPr>
            </w:pPr>
            <w:r w:rsidRPr="008A1994">
              <w:rPr>
                <w:rFonts w:ascii="Arial" w:hAnsi="Arial" w:cs="Arial"/>
                <w:sz w:val="20"/>
                <w:szCs w:val="20"/>
              </w:rPr>
              <w:t>- возможно нарушение четкости изображения при исправлении документа;</w:t>
            </w:r>
          </w:p>
          <w:p w14:paraId="0C53CD5E" w14:textId="77777777" w:rsidR="00452A84" w:rsidRPr="008A1994" w:rsidRDefault="00452A84" w:rsidP="00DA057E">
            <w:pPr>
              <w:pStyle w:val="af2"/>
              <w:rPr>
                <w:rFonts w:ascii="Arial" w:hAnsi="Arial" w:cs="Arial"/>
                <w:sz w:val="20"/>
                <w:szCs w:val="20"/>
              </w:rPr>
            </w:pPr>
            <w:r w:rsidRPr="008A1994">
              <w:rPr>
                <w:rFonts w:ascii="Arial" w:hAnsi="Arial" w:cs="Arial"/>
                <w:sz w:val="20"/>
                <w:szCs w:val="20"/>
              </w:rPr>
              <w:t>- невозможно выполнить требования к страховому хранению по ГОСТ Р 33.3.02.</w:t>
            </w:r>
          </w:p>
          <w:p w14:paraId="40C140EC" w14:textId="05FA38F6" w:rsidR="00452A84" w:rsidRPr="00A85634" w:rsidRDefault="00452A8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A1994">
              <w:rPr>
                <w:rFonts w:ascii="Arial" w:hAnsi="Arial" w:cs="Arial"/>
                <w:sz w:val="20"/>
                <w:szCs w:val="20"/>
              </w:rPr>
              <w:t>- отсутствие свободного места для проведения изменения и оформления записей</w:t>
            </w:r>
          </w:p>
          <w:p w14:paraId="1D169AA8" w14:textId="77777777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A856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B463EC1" w14:textId="273683C0" w:rsidR="00CA14ED" w:rsidRPr="00A85634" w:rsidRDefault="00452A84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A1994">
              <w:rPr>
                <w:rFonts w:ascii="Arial" w:hAnsi="Arial" w:cs="Arial"/>
                <w:color w:val="222222"/>
                <w:sz w:val="20"/>
                <w:szCs w:val="20"/>
              </w:rPr>
              <w:t>Подлинник подлежит восстановлению в виду его непригодности для проведения в нем изменений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20A4" w14:textId="795D3734" w:rsidR="00CA14ED" w:rsidRPr="00766EC6" w:rsidRDefault="00211366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6EC6">
              <w:rPr>
                <w:rFonts w:ascii="Arial" w:hAnsi="Arial" w:cs="Arial"/>
                <w:b/>
                <w:bCs/>
                <w:sz w:val="20"/>
                <w:szCs w:val="20"/>
              </w:rPr>
              <w:t>Принято</w:t>
            </w:r>
            <w:r w:rsidR="00766EC6" w:rsidRPr="00766EC6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CA14ED" w:rsidRPr="00A85634" w14:paraId="79CB36CF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4BC7" w14:textId="77777777" w:rsidR="00CA14ED" w:rsidRPr="006D46C8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D2A2" w14:textId="0907B8B4" w:rsidR="00CA14ED" w:rsidRPr="006D46C8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Пункт 7.2.4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0252" w14:textId="0F0A8E59" w:rsidR="00CA14ED" w:rsidRPr="006D46C8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2DF6">
              <w:rPr>
                <w:rFonts w:ascii="Arial" w:hAnsi="Arial" w:cs="Arial"/>
                <w:sz w:val="20"/>
                <w:szCs w:val="20"/>
              </w:rPr>
              <w:t>«Концерн «НПО «Аврора»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88EC" w14:textId="345CD6DE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8ABC688" w14:textId="20EC3EFA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 ясно, каким образом появляется пустая графа основной надписи бумажного подлинника, в которую вносится надпись «(Подпись)»</w:t>
            </w:r>
          </w:p>
          <w:p w14:paraId="29F87504" w14:textId="77777777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>Предлагаемая редакция:</w:t>
            </w:r>
          </w:p>
          <w:p w14:paraId="3BADE588" w14:textId="51F7F2F0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A856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02FBFF9" w14:textId="32E484AE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Если восстановление подлинника осуществляется с бумажной контрольной копии, то в ней уже имеются подписи, т.к. это копия с подлинника</w:t>
            </w:r>
          </w:p>
          <w:p w14:paraId="022F2C23" w14:textId="615F1271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8821" w14:textId="77777777" w:rsidR="00CA14ED" w:rsidRPr="00265F61" w:rsidRDefault="00766EC6" w:rsidP="00DA057E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5F6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Принято к сведению.</w:t>
            </w:r>
          </w:p>
          <w:p w14:paraId="308467AC" w14:textId="77777777" w:rsidR="00766EC6" w:rsidRPr="00D279F9" w:rsidRDefault="00766EC6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D279F9">
              <w:rPr>
                <w:rFonts w:ascii="Arial" w:hAnsi="Arial" w:cs="Arial"/>
                <w:sz w:val="20"/>
                <w:szCs w:val="20"/>
              </w:rPr>
              <w:lastRenderedPageBreak/>
              <w:t xml:space="preserve">Это формулировки действующей редакции ГОСТ 2.501. </w:t>
            </w:r>
          </w:p>
          <w:p w14:paraId="66BCF335" w14:textId="1FA789B6" w:rsidR="00766EC6" w:rsidRPr="00A85634" w:rsidRDefault="00766EC6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 w:rsidRPr="00D279F9">
              <w:rPr>
                <w:rFonts w:ascii="Arial" w:hAnsi="Arial" w:cs="Arial"/>
                <w:sz w:val="20"/>
                <w:szCs w:val="20"/>
              </w:rPr>
              <w:t xml:space="preserve">Имеется в виду, что если бумажный подлинник восстанавливается с контрольной копии хорошего качества, то  в графе «Подпись» может присутствовать копия исходной подписи. Однако при других сценариях восстановления, копии исходной подписи может </w:t>
            </w:r>
            <w:r w:rsidR="00265F61" w:rsidRPr="00D279F9">
              <w:rPr>
                <w:rFonts w:ascii="Arial" w:hAnsi="Arial" w:cs="Arial"/>
                <w:sz w:val="20"/>
                <w:szCs w:val="20"/>
              </w:rPr>
              <w:t xml:space="preserve">и </w:t>
            </w:r>
            <w:r w:rsidRPr="00D279F9">
              <w:rPr>
                <w:rFonts w:ascii="Arial" w:hAnsi="Arial" w:cs="Arial"/>
                <w:sz w:val="20"/>
                <w:szCs w:val="20"/>
              </w:rPr>
              <w:t xml:space="preserve">не быть, </w:t>
            </w:r>
            <w:r w:rsidR="00265F61" w:rsidRPr="00D279F9">
              <w:rPr>
                <w:rFonts w:ascii="Arial" w:hAnsi="Arial" w:cs="Arial"/>
                <w:sz w:val="20"/>
                <w:szCs w:val="20"/>
              </w:rPr>
              <w:t xml:space="preserve">или она может быть плохо читаема. В этом случае </w:t>
            </w:r>
            <w:r w:rsidRPr="00D279F9">
              <w:rPr>
                <w:rFonts w:ascii="Arial" w:hAnsi="Arial" w:cs="Arial"/>
                <w:sz w:val="20"/>
                <w:szCs w:val="20"/>
              </w:rPr>
              <w:t>там ставится слово «Подпись»</w:t>
            </w:r>
            <w:r w:rsidR="00265F61" w:rsidRPr="00D279F9">
              <w:rPr>
                <w:rFonts w:ascii="Arial" w:hAnsi="Arial" w:cs="Arial"/>
                <w:sz w:val="20"/>
                <w:szCs w:val="20"/>
              </w:rPr>
              <w:t>.</w:t>
            </w:r>
            <w:r w:rsidR="00265F6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A14ED" w:rsidRPr="00A85634" w14:paraId="059A99F0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C920" w14:textId="77777777" w:rsidR="00CA14ED" w:rsidRPr="00364014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8586" w14:textId="53A371CD" w:rsidR="00CA14ED" w:rsidRPr="00364014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Пункт</w:t>
            </w:r>
            <w:r w:rsidRPr="002756D2">
              <w:rPr>
                <w:rFonts w:ascii="Arial" w:hAnsi="Arial" w:cs="Arial"/>
                <w:sz w:val="20"/>
                <w:szCs w:val="20"/>
              </w:rPr>
              <w:t xml:space="preserve"> А.1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48A8" w14:textId="77B652FB" w:rsidR="00CA14ED" w:rsidRPr="00364014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110D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6C66" w14:textId="3F7F8B75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1C61AE4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Фразу</w:t>
            </w:r>
          </w:p>
          <w:p w14:paraId="180271CD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«Применительно к бумажным и электронным документам она решает задачи учета, применительно к электронным – также и задачи хранения документации»</w:t>
            </w:r>
          </w:p>
          <w:p w14:paraId="30D47833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Изложит в редакции</w:t>
            </w:r>
          </w:p>
          <w:p w14:paraId="1B15E385" w14:textId="6214153E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«Применительно к бумажным и электронным документам она решает задачи учета и хранения»</w:t>
            </w:r>
          </w:p>
          <w:p w14:paraId="7D8A3E4C" w14:textId="6F9D37D2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4CB30D87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0C1ADE12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bookmarkStart w:id="10" w:name="_Hlk240722141"/>
            <w:r w:rsidRPr="002756D2">
              <w:rPr>
                <w:rFonts w:ascii="Arial" w:hAnsi="Arial" w:cs="Arial"/>
                <w:sz w:val="20"/>
                <w:szCs w:val="20"/>
              </w:rPr>
              <w:t>Применительно к бумажным и электронным документам она решает задачи учета и хранения документации.</w:t>
            </w:r>
          </w:p>
          <w:bookmarkEnd w:id="10"/>
          <w:p w14:paraId="7D7355E4" w14:textId="7DC60CD6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3B84E11F" w14:textId="1C868DB5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A856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23252DF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Хранение документов – это в том числе и обеспечение доступа к ним (например, для просмотра).</w:t>
            </w:r>
          </w:p>
          <w:p w14:paraId="0FC75337" w14:textId="2DCE91C9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Поэтому для бумажных документов АС тоже решает задачи хранения.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BA34" w14:textId="0822DE64" w:rsidR="00CA14ED" w:rsidRPr="00211366" w:rsidRDefault="00211366" w:rsidP="00DA057E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1366">
              <w:rPr>
                <w:rFonts w:ascii="Arial" w:hAnsi="Arial" w:cs="Arial"/>
                <w:b/>
                <w:bCs/>
                <w:sz w:val="20"/>
                <w:szCs w:val="20"/>
              </w:rPr>
              <w:t>Принято.</w:t>
            </w:r>
          </w:p>
          <w:p w14:paraId="6CD013F5" w14:textId="64C52D3A" w:rsidR="00211366" w:rsidRPr="00A85634" w:rsidRDefault="00211366" w:rsidP="00DA057E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Использована уточненная формулировка, передающая смысл данного предложения (АС решает задачи учета и хранения для бумажных и электронных документов). </w:t>
            </w:r>
          </w:p>
        </w:tc>
      </w:tr>
      <w:tr w:rsidR="00CA14ED" w:rsidRPr="00A85634" w14:paraId="4B25994D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FFE7" w14:textId="77777777" w:rsidR="00CA14ED" w:rsidRPr="00364014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009B" w14:textId="1A2805E5" w:rsidR="00CA14ED" w:rsidRPr="00364014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Пункт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83B85">
              <w:rPr>
                <w:rFonts w:ascii="Arial" w:hAnsi="Arial" w:cs="Arial"/>
                <w:sz w:val="20"/>
                <w:szCs w:val="20"/>
              </w:rPr>
              <w:t xml:space="preserve"> А.8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2349" w14:textId="106B646E" w:rsidR="00CA14ED" w:rsidRPr="00364014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110D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E345" w14:textId="77777777" w:rsidR="00CA14ED" w:rsidRDefault="00CA14ED" w:rsidP="00DA057E">
            <w:pPr>
              <w:tabs>
                <w:tab w:val="center" w:pos="3152"/>
              </w:tabs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3BD314F" w14:textId="7905A52D" w:rsidR="00CA14ED" w:rsidRPr="00A85634" w:rsidRDefault="00CA14ED" w:rsidP="00DA057E">
            <w:pPr>
              <w:tabs>
                <w:tab w:val="center" w:pos="3152"/>
              </w:tabs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Исключить из пояснения первый абзац (перенести в основной текст).</w:t>
            </w:r>
          </w:p>
          <w:p w14:paraId="3C1995BE" w14:textId="77777777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C925F2F" w14:textId="2C36A8FA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A856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EFF6D5A" w14:textId="5537BE25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Текущая редакция п.6.3.2 дублирует смысл первого абзаца комментария в приложении А.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6222" w14:textId="77777777" w:rsidR="00CA14ED" w:rsidRPr="00766EC6" w:rsidRDefault="00211366" w:rsidP="00DA057E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6EC6">
              <w:rPr>
                <w:rFonts w:ascii="Arial" w:hAnsi="Arial" w:cs="Arial"/>
                <w:b/>
                <w:bCs/>
                <w:sz w:val="20"/>
                <w:szCs w:val="20"/>
              </w:rPr>
              <w:t>Принято.</w:t>
            </w:r>
          </w:p>
          <w:p w14:paraId="3812FAA0" w14:textId="40A6DD27" w:rsidR="00211366" w:rsidRPr="00A85634" w:rsidRDefault="00211366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Первый абзац исключен.</w:t>
            </w:r>
          </w:p>
        </w:tc>
      </w:tr>
      <w:tr w:rsidR="00CA14ED" w:rsidRPr="00A85634" w14:paraId="1B700783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1205" w14:textId="77777777" w:rsidR="00CA14ED" w:rsidRPr="00364014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B8E0" w14:textId="77777777" w:rsidR="00CA14ED" w:rsidRPr="00983B85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Пункт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83B85">
              <w:rPr>
                <w:rFonts w:ascii="Arial" w:hAnsi="Arial" w:cs="Arial"/>
                <w:sz w:val="20"/>
                <w:szCs w:val="20"/>
              </w:rPr>
              <w:t xml:space="preserve"> Б 5.1</w:t>
            </w:r>
          </w:p>
          <w:p w14:paraId="08E5436E" w14:textId="5F575C63" w:rsidR="00CA14ED" w:rsidRPr="00983B85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3B85">
              <w:rPr>
                <w:rFonts w:ascii="Arial" w:hAnsi="Arial" w:cs="Arial"/>
                <w:sz w:val="20"/>
                <w:szCs w:val="20"/>
              </w:rPr>
              <w:t>(второе перечисление)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7EF1" w14:textId="2767C5E9" w:rsidR="00CA14ED" w:rsidRPr="00364014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110D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5AA6" w14:textId="33DC0157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2AEB528A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Фразу</w:t>
            </w:r>
          </w:p>
          <w:p w14:paraId="20CA551F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«…, страховой копии»</w:t>
            </w:r>
          </w:p>
          <w:p w14:paraId="1A2C2745" w14:textId="0D3049B3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перенести в третье перечисление</w:t>
            </w:r>
          </w:p>
          <w:p w14:paraId="63548492" w14:textId="402044D3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C1C49E2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lastRenderedPageBreak/>
              <w:t>…</w:t>
            </w:r>
          </w:p>
          <w:p w14:paraId="644B4B1A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- изготовление на основе подлинника дубликата документа (по ГОСТ 2.502);</w:t>
            </w:r>
          </w:p>
          <w:p w14:paraId="30FD2FB7" w14:textId="378D02C8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3C6EAEF4" w14:textId="77777777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A856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40AD54C" w14:textId="1E60D7D8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6DBF" w14:textId="602561D3" w:rsidR="00CA14ED" w:rsidRPr="00766EC6" w:rsidRDefault="00211366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6EC6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Принято.</w:t>
            </w:r>
          </w:p>
        </w:tc>
      </w:tr>
      <w:tr w:rsidR="00CA14ED" w:rsidRPr="00A85634" w14:paraId="5C612645" w14:textId="77777777" w:rsidTr="00DA0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5343" w14:textId="77777777" w:rsidR="00CA14ED" w:rsidRPr="00364014" w:rsidRDefault="00CA14ED" w:rsidP="00DA057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7CAA" w14:textId="629AC089" w:rsidR="00CA14ED" w:rsidRPr="00983B85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hAnsi="Arial" w:cs="Arial"/>
                <w:sz w:val="20"/>
                <w:szCs w:val="20"/>
              </w:rPr>
              <w:t>Пункт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83B85">
              <w:rPr>
                <w:rFonts w:ascii="Arial" w:hAnsi="Arial" w:cs="Arial"/>
                <w:sz w:val="20"/>
                <w:szCs w:val="20"/>
              </w:rPr>
              <w:t>Б 5.1</w:t>
            </w:r>
          </w:p>
          <w:p w14:paraId="41D9234E" w14:textId="08EF5FD3" w:rsidR="00CA14ED" w:rsidRPr="00364014" w:rsidRDefault="00CA14ED" w:rsidP="00DA05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3B85">
              <w:rPr>
                <w:rFonts w:ascii="Arial" w:hAnsi="Arial" w:cs="Arial"/>
                <w:sz w:val="20"/>
                <w:szCs w:val="20"/>
              </w:rPr>
              <w:t>(третье перечисление)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4BD1" w14:textId="6816FD12" w:rsidR="00CA14ED" w:rsidRPr="00364014" w:rsidRDefault="00CA14ED" w:rsidP="00DA057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110D">
              <w:rPr>
                <w:rFonts w:ascii="Arial" w:hAnsi="Arial" w:cs="Arial"/>
                <w:sz w:val="20"/>
                <w:szCs w:val="20"/>
              </w:rPr>
              <w:t>АО «НЦВ Миль и Камов»</w:t>
            </w:r>
          </w:p>
        </w:tc>
        <w:tc>
          <w:tcPr>
            <w:tcW w:w="6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9F47" w14:textId="251C7EF8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3C30F13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Фразу</w:t>
            </w:r>
          </w:p>
          <w:p w14:paraId="3D25F9FC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«(рабочей, контрольной)»</w:t>
            </w:r>
          </w:p>
          <w:p w14:paraId="74F40738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изложить в редакции</w:t>
            </w:r>
          </w:p>
          <w:p w14:paraId="513FB301" w14:textId="50C5E4E8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«(рабочей, контрольной, архивной, страховой)»</w:t>
            </w:r>
          </w:p>
          <w:p w14:paraId="4CFD626D" w14:textId="197BDCF7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85634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974E652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14B4DCDD" w14:textId="77777777" w:rsidR="00CA14ED" w:rsidRPr="002756D2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- изготовление на основе подлинника документа его копий (рабочей, контрольной, архивной, страховой);</w:t>
            </w:r>
          </w:p>
          <w:p w14:paraId="3FD8C11A" w14:textId="7989D489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2FB5BE59" w14:textId="06CDEA80" w:rsidR="00CA14ED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85634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  <w:r w:rsidRPr="00A856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4A9DDFC" w14:textId="65D93F0E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756D2">
              <w:rPr>
                <w:rFonts w:ascii="Arial" w:hAnsi="Arial" w:cs="Arial"/>
                <w:sz w:val="20"/>
                <w:szCs w:val="20"/>
              </w:rPr>
              <w:t>При оперативном хранении на основе подлинника могут изготавливаться не только рабочие и контрольные копии, но также и все остальные виды копий (архивные и страховые).</w:t>
            </w:r>
          </w:p>
          <w:p w14:paraId="38655AA8" w14:textId="25CA287B" w:rsidR="00CA14ED" w:rsidRPr="00A85634" w:rsidRDefault="00CA14ED" w:rsidP="00DA05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AEAF" w14:textId="2E5C8F56" w:rsidR="00CA14ED" w:rsidRPr="00766EC6" w:rsidRDefault="00504884" w:rsidP="00DA057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6EC6">
              <w:rPr>
                <w:rFonts w:ascii="Arial" w:hAnsi="Arial" w:cs="Arial"/>
                <w:b/>
                <w:bCs/>
                <w:sz w:val="20"/>
                <w:szCs w:val="20"/>
              </w:rPr>
              <w:t>Принято.</w:t>
            </w:r>
          </w:p>
        </w:tc>
      </w:tr>
      <w:tr w:rsidR="00CA14ED" w14:paraId="685AD285" w14:textId="77777777" w:rsidTr="00DA05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997" w:type="dxa"/>
          <w:wAfter w:w="1295" w:type="dxa"/>
        </w:trPr>
        <w:tc>
          <w:tcPr>
            <w:tcW w:w="5853" w:type="dxa"/>
            <w:gridSpan w:val="3"/>
            <w:hideMark/>
          </w:tcPr>
          <w:p w14:paraId="71AB320E" w14:textId="77777777" w:rsidR="00CA14ED" w:rsidRDefault="00CA14ED" w:rsidP="00DA057E">
            <w:pPr>
              <w:ind w:firstLine="595"/>
              <w:rPr>
                <w:rFonts w:ascii="Arial" w:hAnsi="Arial" w:cs="Arial"/>
                <w:sz w:val="24"/>
                <w:szCs w:val="24"/>
              </w:rPr>
            </w:pPr>
          </w:p>
          <w:p w14:paraId="7D172528" w14:textId="6DB5C749" w:rsidR="00CA14ED" w:rsidRDefault="00CA14ED" w:rsidP="00DA057E">
            <w:pPr>
              <w:ind w:firstLine="5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разработки,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  <w:p w14:paraId="28FBAB2B" w14:textId="49B1499D" w:rsidR="00CA14ED" w:rsidRDefault="00CA14ED" w:rsidP="00DA057E">
            <w:pPr>
              <w:tabs>
                <w:tab w:val="left" w:pos="8080"/>
              </w:tabs>
              <w:ind w:firstLine="595"/>
              <w:rPr>
                <w:rFonts w:ascii="Arial" w:hAnsi="Arial" w:cs="Arial"/>
                <w:caps/>
                <w:sz w:val="24"/>
                <w:szCs w:val="24"/>
                <w:highlight w:val="yellow"/>
              </w:rPr>
            </w:pPr>
            <w:r>
              <w:rPr>
                <w:rFonts w:ascii="Arial" w:hAnsi="Arial"/>
                <w:bCs/>
                <w:sz w:val="24"/>
                <w:szCs w:val="26"/>
              </w:rPr>
              <w:t xml:space="preserve">руководитель отдела </w:t>
            </w:r>
            <w:r>
              <w:rPr>
                <w:rFonts w:ascii="Arial" w:hAnsi="Arial"/>
                <w:bCs/>
                <w:sz w:val="24"/>
                <w:szCs w:val="26"/>
              </w:rPr>
              <w:br/>
              <w:t xml:space="preserve">         АО НИЦ «Прикладная логистика»</w:t>
            </w:r>
          </w:p>
        </w:tc>
        <w:tc>
          <w:tcPr>
            <w:tcW w:w="7585" w:type="dxa"/>
            <w:gridSpan w:val="2"/>
          </w:tcPr>
          <w:p w14:paraId="59E26583" w14:textId="3A286EEC" w:rsidR="00CA14ED" w:rsidRDefault="00CA14ED" w:rsidP="00DA057E">
            <w:pPr>
              <w:jc w:val="right"/>
              <w:rPr>
                <w:rFonts w:ascii="Arial" w:hAnsi="Arial"/>
                <w:bCs/>
                <w:sz w:val="24"/>
                <w:szCs w:val="26"/>
              </w:rPr>
            </w:pPr>
          </w:p>
          <w:p w14:paraId="5D5D4B13" w14:textId="77777777" w:rsidR="00CA14ED" w:rsidRDefault="00CA14ED" w:rsidP="00DA057E">
            <w:pPr>
              <w:jc w:val="right"/>
              <w:rPr>
                <w:rFonts w:ascii="Arial" w:hAnsi="Arial"/>
                <w:bCs/>
                <w:sz w:val="24"/>
                <w:szCs w:val="26"/>
              </w:rPr>
            </w:pPr>
          </w:p>
          <w:p w14:paraId="5F15F4BD" w14:textId="77777777" w:rsidR="00CA14ED" w:rsidRDefault="00CA14ED" w:rsidP="00DA057E">
            <w:pPr>
              <w:jc w:val="right"/>
              <w:rPr>
                <w:rFonts w:ascii="Arial" w:hAnsi="Arial" w:cs="Arial"/>
                <w:caps/>
                <w:sz w:val="24"/>
                <w:szCs w:val="24"/>
                <w:highlight w:val="yellow"/>
              </w:rPr>
            </w:pPr>
            <w:r>
              <w:rPr>
                <w:rFonts w:ascii="Arial" w:hAnsi="Arial"/>
                <w:bCs/>
                <w:sz w:val="24"/>
                <w:szCs w:val="26"/>
              </w:rPr>
              <w:t>Е.В. Селезнёва</w:t>
            </w:r>
          </w:p>
        </w:tc>
      </w:tr>
    </w:tbl>
    <w:p w14:paraId="7596F345" w14:textId="48409038" w:rsidR="009220B6" w:rsidRDefault="009220B6"/>
    <w:p w14:paraId="6FE99AB1" w14:textId="6FE07D25" w:rsidR="0035447B" w:rsidRDefault="0035447B"/>
    <w:p w14:paraId="122DF698" w14:textId="0859EC54" w:rsidR="0035447B" w:rsidRDefault="0035447B"/>
    <w:p w14:paraId="7E2E8063" w14:textId="09B729F5" w:rsidR="00F93028" w:rsidRDefault="00F93028">
      <w:pPr>
        <w:rPr>
          <w:b/>
          <w:bCs/>
          <w:sz w:val="28"/>
          <w:szCs w:val="28"/>
        </w:rPr>
      </w:pPr>
    </w:p>
    <w:sectPr w:rsidR="00F93028" w:rsidSect="005F451D">
      <w:footerReference w:type="default" r:id="rId8"/>
      <w:footerReference w:type="first" r:id="rId9"/>
      <w:pgSz w:w="16838" w:h="11906" w:orient="landscape"/>
      <w:pgMar w:top="426" w:right="1134" w:bottom="851" w:left="1134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3A780" w14:textId="77777777" w:rsidR="00DF4B5B" w:rsidRDefault="00DF4B5B" w:rsidP="005C15E5">
      <w:pPr>
        <w:spacing w:after="0" w:line="240" w:lineRule="auto"/>
      </w:pPr>
      <w:r>
        <w:separator/>
      </w:r>
    </w:p>
  </w:endnote>
  <w:endnote w:type="continuationSeparator" w:id="0">
    <w:p w14:paraId="1D589264" w14:textId="77777777" w:rsidR="00DF4B5B" w:rsidRDefault="00DF4B5B" w:rsidP="005C1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3629698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8C80C4A" w14:textId="5E05D43D" w:rsidR="005C15E5" w:rsidRPr="005C15E5" w:rsidRDefault="005C15E5">
        <w:pPr>
          <w:pStyle w:val="ad"/>
          <w:jc w:val="center"/>
          <w:rPr>
            <w:rFonts w:ascii="Arial" w:hAnsi="Arial" w:cs="Arial"/>
          </w:rPr>
        </w:pPr>
        <w:r w:rsidRPr="005C15E5">
          <w:rPr>
            <w:rFonts w:ascii="Arial" w:hAnsi="Arial" w:cs="Arial"/>
          </w:rPr>
          <w:fldChar w:fldCharType="begin"/>
        </w:r>
        <w:r w:rsidRPr="005C15E5">
          <w:rPr>
            <w:rFonts w:ascii="Arial" w:hAnsi="Arial" w:cs="Arial"/>
          </w:rPr>
          <w:instrText>PAGE   \* MERGEFORMAT</w:instrText>
        </w:r>
        <w:r w:rsidRPr="005C15E5">
          <w:rPr>
            <w:rFonts w:ascii="Arial" w:hAnsi="Arial" w:cs="Arial"/>
          </w:rPr>
          <w:fldChar w:fldCharType="separate"/>
        </w:r>
        <w:r w:rsidRPr="005C15E5">
          <w:rPr>
            <w:rFonts w:ascii="Arial" w:hAnsi="Arial" w:cs="Arial"/>
          </w:rPr>
          <w:t>2</w:t>
        </w:r>
        <w:r w:rsidRPr="005C15E5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6225741"/>
      <w:docPartObj>
        <w:docPartGallery w:val="Page Numbers (Bottom of Page)"/>
        <w:docPartUnique/>
      </w:docPartObj>
    </w:sdtPr>
    <w:sdtEndPr/>
    <w:sdtContent>
      <w:p w14:paraId="6E9DC27D" w14:textId="3EDB6C58" w:rsidR="005F451D" w:rsidRDefault="005F451D" w:rsidP="005F451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12616" w14:textId="77777777" w:rsidR="00DF4B5B" w:rsidRDefault="00DF4B5B" w:rsidP="005C15E5">
      <w:pPr>
        <w:spacing w:after="0" w:line="240" w:lineRule="auto"/>
      </w:pPr>
      <w:r>
        <w:separator/>
      </w:r>
    </w:p>
  </w:footnote>
  <w:footnote w:type="continuationSeparator" w:id="0">
    <w:p w14:paraId="261C2C67" w14:textId="77777777" w:rsidR="00DF4B5B" w:rsidRDefault="00DF4B5B" w:rsidP="005C15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2030A"/>
    <w:multiLevelType w:val="hybridMultilevel"/>
    <w:tmpl w:val="9392E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326A1"/>
    <w:multiLevelType w:val="hybridMultilevel"/>
    <w:tmpl w:val="8D3CE32A"/>
    <w:lvl w:ilvl="0" w:tplc="20AA7C64">
      <w:start w:val="1"/>
      <w:numFmt w:val="decimal"/>
      <w:lvlText w:val="%1."/>
      <w:lvlJc w:val="left"/>
      <w:pPr>
        <w:ind w:left="928" w:hanging="360"/>
      </w:pPr>
      <w:rPr>
        <w:rFonts w:ascii="Arial" w:hAnsi="Arial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90977"/>
    <w:multiLevelType w:val="multilevel"/>
    <w:tmpl w:val="9714472E"/>
    <w:lvl w:ilvl="0">
      <w:start w:val="1"/>
      <w:numFmt w:val="decimal"/>
      <w:lvlText w:val="%1"/>
      <w:lvlJc w:val="left"/>
      <w:pPr>
        <w:tabs>
          <w:tab w:val="num" w:pos="1134"/>
        </w:tabs>
        <w:ind w:left="-1" w:firstLine="710"/>
      </w:pPr>
      <w:rPr>
        <w:b/>
        <w:i w:val="0"/>
        <w:iCs w:val="0"/>
        <w:caps w:val="0"/>
        <w:strike w:val="0"/>
        <w:dstrike w:val="0"/>
        <w:vanish w:val="0"/>
        <w:webHidden w:val="0"/>
        <w:color w:val="000000"/>
        <w:spacing w:val="0"/>
        <w:position w:val="0"/>
        <w:u w:val="none"/>
        <w:effect w:val="none"/>
        <w:vertAlign w:val="baseline"/>
        <w:specVanish w:val="0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1">
      <w:start w:val="1"/>
      <w:numFmt w:val="decimal"/>
      <w:lvlText w:val="%1.%2"/>
      <w:lvlJc w:val="left"/>
      <w:pPr>
        <w:tabs>
          <w:tab w:val="num" w:pos="7797"/>
        </w:tabs>
        <w:ind w:left="6663" w:firstLine="709"/>
      </w:pPr>
      <w:rPr>
        <w:b w:val="0"/>
        <w:i w:val="0"/>
        <w:iCs w:val="0"/>
        <w:caps w:val="0"/>
        <w:strike w:val="0"/>
        <w:dstrike w:val="0"/>
        <w:vanish w:val="0"/>
        <w:webHidden w:val="0"/>
        <w:color w:val="000000"/>
        <w:spacing w:val="0"/>
        <w:position w:val="0"/>
        <w:u w:val="none"/>
        <w:effect w:val="none"/>
        <w:vertAlign w:val="baseline"/>
        <w:specVanish w:val="0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2">
      <w:start w:val="1"/>
      <w:numFmt w:val="decimal"/>
      <w:lvlText w:val="%1.%2.%3"/>
      <w:lvlJc w:val="left"/>
      <w:pPr>
        <w:tabs>
          <w:tab w:val="num" w:pos="1417"/>
        </w:tabs>
        <w:ind w:left="-709" w:firstLine="709"/>
      </w:pPr>
      <w:rPr>
        <w:b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position w:val="0"/>
        <w:u w:val="none"/>
        <w:effect w:val="none"/>
        <w:vertAlign w:val="baseline"/>
        <w:specVanish w:val="0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0" w:firstLine="709"/>
      </w:pPr>
      <w:rPr>
        <w:sz w:val="24"/>
        <w:szCs w:val="24"/>
      </w:rPr>
    </w:lvl>
    <w:lvl w:ilvl="4">
      <w:start w:val="1"/>
      <w:numFmt w:val="decimal"/>
      <w:lvlRestart w:val="1"/>
      <w:suff w:val="space"/>
      <w:lvlText w:val="Рисунок %1.%5 "/>
      <w:lvlJc w:val="left"/>
      <w:pPr>
        <w:ind w:left="0" w:firstLine="0"/>
      </w:pPr>
      <w:rPr>
        <w:sz w:val="28"/>
      </w:rPr>
    </w:lvl>
    <w:lvl w:ilvl="5">
      <w:start w:val="1"/>
      <w:numFmt w:val="decimal"/>
      <w:lvlRestart w:val="1"/>
      <w:suff w:val="space"/>
      <w:lvlText w:val="Таблица %1.%6"/>
      <w:lvlJc w:val="left"/>
      <w:pPr>
        <w:ind w:left="0" w:firstLine="709"/>
      </w:pPr>
      <w:rPr>
        <w:b w:val="0"/>
        <w:spacing w:val="40"/>
      </w:rPr>
    </w:lvl>
    <w:lvl w:ilvl="6">
      <w:start w:val="1"/>
      <w:numFmt w:val="none"/>
      <w:lvlRestart w:val="1"/>
      <w:suff w:val="space"/>
      <w:lvlText w:val=""/>
      <w:lvlJc w:val="left"/>
      <w:pPr>
        <w:ind w:left="568" w:firstLine="567"/>
      </w:pPr>
    </w:lvl>
    <w:lvl w:ilvl="7">
      <w:start w:val="1"/>
      <w:numFmt w:val="none"/>
      <w:lvlText w:val=""/>
      <w:lvlJc w:val="left"/>
      <w:pPr>
        <w:ind w:left="0" w:firstLine="567"/>
      </w:pPr>
    </w:lvl>
    <w:lvl w:ilvl="8">
      <w:start w:val="1"/>
      <w:numFmt w:val="none"/>
      <w:lvlText w:val=""/>
      <w:lvlJc w:val="left"/>
      <w:pPr>
        <w:ind w:left="3807" w:hanging="360"/>
      </w:pPr>
    </w:lvl>
  </w:abstractNum>
  <w:abstractNum w:abstractNumId="3" w15:restartNumberingAfterBreak="0">
    <w:nsid w:val="2AFB229D"/>
    <w:multiLevelType w:val="hybridMultilevel"/>
    <w:tmpl w:val="1DEA01FE"/>
    <w:lvl w:ilvl="0" w:tplc="95C64D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F2E83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14D3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8868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D2B2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463D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1411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B0ED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D2D3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F2127E"/>
    <w:multiLevelType w:val="multilevel"/>
    <w:tmpl w:val="2D686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8E7BC9"/>
    <w:multiLevelType w:val="hybridMultilevel"/>
    <w:tmpl w:val="2DCAE81C"/>
    <w:lvl w:ilvl="0" w:tplc="3F5C363C">
      <w:start w:val="1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6" w15:restartNumberingAfterBreak="0">
    <w:nsid w:val="63E17815"/>
    <w:multiLevelType w:val="hybridMultilevel"/>
    <w:tmpl w:val="79DC5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A22B2A"/>
    <w:multiLevelType w:val="hybridMultilevel"/>
    <w:tmpl w:val="42BC94F0"/>
    <w:lvl w:ilvl="0" w:tplc="FE906B5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705DB0"/>
    <w:multiLevelType w:val="hybridMultilevel"/>
    <w:tmpl w:val="7F0C8434"/>
    <w:lvl w:ilvl="0" w:tplc="6432658E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788"/>
    <w:rsid w:val="00000028"/>
    <w:rsid w:val="000055E9"/>
    <w:rsid w:val="0000619A"/>
    <w:rsid w:val="00011F64"/>
    <w:rsid w:val="000135DC"/>
    <w:rsid w:val="00023136"/>
    <w:rsid w:val="00024147"/>
    <w:rsid w:val="000272A4"/>
    <w:rsid w:val="00032015"/>
    <w:rsid w:val="000329D1"/>
    <w:rsid w:val="000441CC"/>
    <w:rsid w:val="00050DE0"/>
    <w:rsid w:val="000549A7"/>
    <w:rsid w:val="00057448"/>
    <w:rsid w:val="000615D0"/>
    <w:rsid w:val="00063F78"/>
    <w:rsid w:val="00065A74"/>
    <w:rsid w:val="00065B16"/>
    <w:rsid w:val="000669CA"/>
    <w:rsid w:val="0007050E"/>
    <w:rsid w:val="000715B7"/>
    <w:rsid w:val="00074C4A"/>
    <w:rsid w:val="00074C9E"/>
    <w:rsid w:val="00075CAB"/>
    <w:rsid w:val="00075D78"/>
    <w:rsid w:val="0008354E"/>
    <w:rsid w:val="00084D0C"/>
    <w:rsid w:val="00085CC4"/>
    <w:rsid w:val="00093588"/>
    <w:rsid w:val="000973F2"/>
    <w:rsid w:val="000A097E"/>
    <w:rsid w:val="000A7E09"/>
    <w:rsid w:val="000B0EAC"/>
    <w:rsid w:val="000B525C"/>
    <w:rsid w:val="000C28C7"/>
    <w:rsid w:val="000C2B43"/>
    <w:rsid w:val="000C724A"/>
    <w:rsid w:val="000D6ACB"/>
    <w:rsid w:val="000E146A"/>
    <w:rsid w:val="000E3896"/>
    <w:rsid w:val="000E39A7"/>
    <w:rsid w:val="000E6FCD"/>
    <w:rsid w:val="000F15B1"/>
    <w:rsid w:val="000F3566"/>
    <w:rsid w:val="000F4CA8"/>
    <w:rsid w:val="000F56C9"/>
    <w:rsid w:val="000F6249"/>
    <w:rsid w:val="000F6FAD"/>
    <w:rsid w:val="000F733C"/>
    <w:rsid w:val="000F7E9A"/>
    <w:rsid w:val="00111840"/>
    <w:rsid w:val="00115BE5"/>
    <w:rsid w:val="0012397D"/>
    <w:rsid w:val="0012423C"/>
    <w:rsid w:val="001253CF"/>
    <w:rsid w:val="00152071"/>
    <w:rsid w:val="00152D98"/>
    <w:rsid w:val="00154735"/>
    <w:rsid w:val="00154CB2"/>
    <w:rsid w:val="00160156"/>
    <w:rsid w:val="00161B13"/>
    <w:rsid w:val="001621DF"/>
    <w:rsid w:val="001636FE"/>
    <w:rsid w:val="00163FFC"/>
    <w:rsid w:val="001661D5"/>
    <w:rsid w:val="00166546"/>
    <w:rsid w:val="001719D1"/>
    <w:rsid w:val="001748FF"/>
    <w:rsid w:val="00175C65"/>
    <w:rsid w:val="00180203"/>
    <w:rsid w:val="00180A4C"/>
    <w:rsid w:val="00181695"/>
    <w:rsid w:val="001821CC"/>
    <w:rsid w:val="001839F5"/>
    <w:rsid w:val="00186324"/>
    <w:rsid w:val="00186355"/>
    <w:rsid w:val="0018787D"/>
    <w:rsid w:val="00195C68"/>
    <w:rsid w:val="001975DF"/>
    <w:rsid w:val="001A64E8"/>
    <w:rsid w:val="001A6EB5"/>
    <w:rsid w:val="001B0568"/>
    <w:rsid w:val="001B1161"/>
    <w:rsid w:val="001C5A5C"/>
    <w:rsid w:val="001C6EA1"/>
    <w:rsid w:val="001C739B"/>
    <w:rsid w:val="001C7F49"/>
    <w:rsid w:val="001D1886"/>
    <w:rsid w:val="001D2B4A"/>
    <w:rsid w:val="001D3E55"/>
    <w:rsid w:val="001E0A5C"/>
    <w:rsid w:val="001E3943"/>
    <w:rsid w:val="001E3D63"/>
    <w:rsid w:val="001E575D"/>
    <w:rsid w:val="001E60D5"/>
    <w:rsid w:val="001F518D"/>
    <w:rsid w:val="001F5EB7"/>
    <w:rsid w:val="001F72F1"/>
    <w:rsid w:val="001F7344"/>
    <w:rsid w:val="00200491"/>
    <w:rsid w:val="002052BC"/>
    <w:rsid w:val="00205305"/>
    <w:rsid w:val="00205C6A"/>
    <w:rsid w:val="00206EEB"/>
    <w:rsid w:val="00207AE0"/>
    <w:rsid w:val="00211366"/>
    <w:rsid w:val="00217621"/>
    <w:rsid w:val="00217F5C"/>
    <w:rsid w:val="002229D9"/>
    <w:rsid w:val="00226DA4"/>
    <w:rsid w:val="002306F9"/>
    <w:rsid w:val="00232F44"/>
    <w:rsid w:val="002458F9"/>
    <w:rsid w:val="0024590A"/>
    <w:rsid w:val="0025622D"/>
    <w:rsid w:val="002562B3"/>
    <w:rsid w:val="00257024"/>
    <w:rsid w:val="0025730B"/>
    <w:rsid w:val="00260FEA"/>
    <w:rsid w:val="00262D14"/>
    <w:rsid w:val="00262D1D"/>
    <w:rsid w:val="0026524E"/>
    <w:rsid w:val="00265427"/>
    <w:rsid w:val="00265F61"/>
    <w:rsid w:val="00266192"/>
    <w:rsid w:val="00272A7B"/>
    <w:rsid w:val="0027721D"/>
    <w:rsid w:val="002832B6"/>
    <w:rsid w:val="00284351"/>
    <w:rsid w:val="00291DFA"/>
    <w:rsid w:val="00294779"/>
    <w:rsid w:val="00294F63"/>
    <w:rsid w:val="0029684C"/>
    <w:rsid w:val="00296E87"/>
    <w:rsid w:val="002972EA"/>
    <w:rsid w:val="00297A58"/>
    <w:rsid w:val="002A0694"/>
    <w:rsid w:val="002A1346"/>
    <w:rsid w:val="002A18E2"/>
    <w:rsid w:val="002A470F"/>
    <w:rsid w:val="002B0AAE"/>
    <w:rsid w:val="002B0C7F"/>
    <w:rsid w:val="002B16B1"/>
    <w:rsid w:val="002B4AC3"/>
    <w:rsid w:val="002C0206"/>
    <w:rsid w:val="002D0F69"/>
    <w:rsid w:val="002D1E0D"/>
    <w:rsid w:val="002D3E12"/>
    <w:rsid w:val="002D5132"/>
    <w:rsid w:val="002D5C5A"/>
    <w:rsid w:val="002D64E7"/>
    <w:rsid w:val="002D77A6"/>
    <w:rsid w:val="002D7B3D"/>
    <w:rsid w:val="002E0CEE"/>
    <w:rsid w:val="002E1683"/>
    <w:rsid w:val="002E2607"/>
    <w:rsid w:val="002E42A6"/>
    <w:rsid w:val="002E4B1E"/>
    <w:rsid w:val="002E51A0"/>
    <w:rsid w:val="002E58F1"/>
    <w:rsid w:val="002E5B74"/>
    <w:rsid w:val="002E6C7B"/>
    <w:rsid w:val="002F2117"/>
    <w:rsid w:val="002F62D0"/>
    <w:rsid w:val="00301CE1"/>
    <w:rsid w:val="00304203"/>
    <w:rsid w:val="00304800"/>
    <w:rsid w:val="00306C51"/>
    <w:rsid w:val="00316C20"/>
    <w:rsid w:val="0032028F"/>
    <w:rsid w:val="00321694"/>
    <w:rsid w:val="003219E0"/>
    <w:rsid w:val="00325EEF"/>
    <w:rsid w:val="00327DE4"/>
    <w:rsid w:val="00330F46"/>
    <w:rsid w:val="003314DD"/>
    <w:rsid w:val="00333B3E"/>
    <w:rsid w:val="0033411D"/>
    <w:rsid w:val="00340B15"/>
    <w:rsid w:val="00340C2D"/>
    <w:rsid w:val="0034249A"/>
    <w:rsid w:val="00343A14"/>
    <w:rsid w:val="00344DB6"/>
    <w:rsid w:val="003501FD"/>
    <w:rsid w:val="0035447B"/>
    <w:rsid w:val="00364014"/>
    <w:rsid w:val="0036419A"/>
    <w:rsid w:val="0036453B"/>
    <w:rsid w:val="00365ADB"/>
    <w:rsid w:val="00367387"/>
    <w:rsid w:val="00374FF0"/>
    <w:rsid w:val="0037693A"/>
    <w:rsid w:val="003816CB"/>
    <w:rsid w:val="00382B13"/>
    <w:rsid w:val="00384E8F"/>
    <w:rsid w:val="00392EEA"/>
    <w:rsid w:val="0039338F"/>
    <w:rsid w:val="00393DDA"/>
    <w:rsid w:val="0039542A"/>
    <w:rsid w:val="003A17AA"/>
    <w:rsid w:val="003A17ED"/>
    <w:rsid w:val="003A1A59"/>
    <w:rsid w:val="003A3E9B"/>
    <w:rsid w:val="003A4D60"/>
    <w:rsid w:val="003A5B42"/>
    <w:rsid w:val="003A6FB7"/>
    <w:rsid w:val="003A7135"/>
    <w:rsid w:val="003A7439"/>
    <w:rsid w:val="003B0303"/>
    <w:rsid w:val="003B03EF"/>
    <w:rsid w:val="003B3914"/>
    <w:rsid w:val="003B3FCF"/>
    <w:rsid w:val="003B57FE"/>
    <w:rsid w:val="003B6C77"/>
    <w:rsid w:val="003C26DA"/>
    <w:rsid w:val="003C57BB"/>
    <w:rsid w:val="003C72BD"/>
    <w:rsid w:val="003C74E5"/>
    <w:rsid w:val="003D44FD"/>
    <w:rsid w:val="003D4A3C"/>
    <w:rsid w:val="003E0DB5"/>
    <w:rsid w:val="003E1E47"/>
    <w:rsid w:val="003F6721"/>
    <w:rsid w:val="003F7B5A"/>
    <w:rsid w:val="004026B4"/>
    <w:rsid w:val="00404FC6"/>
    <w:rsid w:val="00405C5F"/>
    <w:rsid w:val="00411585"/>
    <w:rsid w:val="004126D1"/>
    <w:rsid w:val="00416EB3"/>
    <w:rsid w:val="0042144A"/>
    <w:rsid w:val="00421F40"/>
    <w:rsid w:val="00430C5A"/>
    <w:rsid w:val="00431D58"/>
    <w:rsid w:val="004356F1"/>
    <w:rsid w:val="004376AB"/>
    <w:rsid w:val="00443704"/>
    <w:rsid w:val="00444B56"/>
    <w:rsid w:val="004452C6"/>
    <w:rsid w:val="004459E3"/>
    <w:rsid w:val="00445B7F"/>
    <w:rsid w:val="00450F72"/>
    <w:rsid w:val="004523CF"/>
    <w:rsid w:val="00452A84"/>
    <w:rsid w:val="00455A63"/>
    <w:rsid w:val="00462916"/>
    <w:rsid w:val="00463E5A"/>
    <w:rsid w:val="00477852"/>
    <w:rsid w:val="00480530"/>
    <w:rsid w:val="0048284B"/>
    <w:rsid w:val="00486713"/>
    <w:rsid w:val="004A30E9"/>
    <w:rsid w:val="004B2024"/>
    <w:rsid w:val="004B2339"/>
    <w:rsid w:val="004B3932"/>
    <w:rsid w:val="004B4101"/>
    <w:rsid w:val="004B6D79"/>
    <w:rsid w:val="004B6E0B"/>
    <w:rsid w:val="004B7648"/>
    <w:rsid w:val="004C0C43"/>
    <w:rsid w:val="004C3311"/>
    <w:rsid w:val="004C3A26"/>
    <w:rsid w:val="004C3C20"/>
    <w:rsid w:val="004C4894"/>
    <w:rsid w:val="004C54A1"/>
    <w:rsid w:val="004C5D04"/>
    <w:rsid w:val="004C72CE"/>
    <w:rsid w:val="004D0D19"/>
    <w:rsid w:val="004D12C3"/>
    <w:rsid w:val="004D1746"/>
    <w:rsid w:val="004D61C0"/>
    <w:rsid w:val="004D6798"/>
    <w:rsid w:val="004E1641"/>
    <w:rsid w:val="004E1EC3"/>
    <w:rsid w:val="004F0878"/>
    <w:rsid w:val="004F20F3"/>
    <w:rsid w:val="004F38D7"/>
    <w:rsid w:val="004F6F8A"/>
    <w:rsid w:val="004F7112"/>
    <w:rsid w:val="005009EB"/>
    <w:rsid w:val="00502DF6"/>
    <w:rsid w:val="00504884"/>
    <w:rsid w:val="005153A5"/>
    <w:rsid w:val="005155A8"/>
    <w:rsid w:val="00517580"/>
    <w:rsid w:val="0052578F"/>
    <w:rsid w:val="00530AAC"/>
    <w:rsid w:val="00532D53"/>
    <w:rsid w:val="00533087"/>
    <w:rsid w:val="00537E42"/>
    <w:rsid w:val="005403D9"/>
    <w:rsid w:val="00540C96"/>
    <w:rsid w:val="00544C34"/>
    <w:rsid w:val="005467E4"/>
    <w:rsid w:val="00550A03"/>
    <w:rsid w:val="00550DB8"/>
    <w:rsid w:val="00551C48"/>
    <w:rsid w:val="00552CED"/>
    <w:rsid w:val="0055361E"/>
    <w:rsid w:val="0056183D"/>
    <w:rsid w:val="00561FB4"/>
    <w:rsid w:val="00573652"/>
    <w:rsid w:val="00573BF9"/>
    <w:rsid w:val="00574A63"/>
    <w:rsid w:val="0058069D"/>
    <w:rsid w:val="005810EB"/>
    <w:rsid w:val="00584397"/>
    <w:rsid w:val="00584EF3"/>
    <w:rsid w:val="0058541F"/>
    <w:rsid w:val="00590C15"/>
    <w:rsid w:val="0059212D"/>
    <w:rsid w:val="00593270"/>
    <w:rsid w:val="005A0ED7"/>
    <w:rsid w:val="005A1D87"/>
    <w:rsid w:val="005A76FA"/>
    <w:rsid w:val="005B12AC"/>
    <w:rsid w:val="005B23D2"/>
    <w:rsid w:val="005B4F6C"/>
    <w:rsid w:val="005B680F"/>
    <w:rsid w:val="005B6E59"/>
    <w:rsid w:val="005C15E5"/>
    <w:rsid w:val="005C303A"/>
    <w:rsid w:val="005C33DE"/>
    <w:rsid w:val="005C427B"/>
    <w:rsid w:val="005C50C0"/>
    <w:rsid w:val="005D168B"/>
    <w:rsid w:val="005D1825"/>
    <w:rsid w:val="005D1D3D"/>
    <w:rsid w:val="005D1DF1"/>
    <w:rsid w:val="005D4283"/>
    <w:rsid w:val="005F12F0"/>
    <w:rsid w:val="005F451D"/>
    <w:rsid w:val="0060296C"/>
    <w:rsid w:val="00604C4F"/>
    <w:rsid w:val="006145D7"/>
    <w:rsid w:val="00626BCA"/>
    <w:rsid w:val="0063093B"/>
    <w:rsid w:val="006345D5"/>
    <w:rsid w:val="006345F2"/>
    <w:rsid w:val="006367E7"/>
    <w:rsid w:val="006424A8"/>
    <w:rsid w:val="00646F56"/>
    <w:rsid w:val="00650102"/>
    <w:rsid w:val="006502D6"/>
    <w:rsid w:val="0065110D"/>
    <w:rsid w:val="00651CED"/>
    <w:rsid w:val="00654DC6"/>
    <w:rsid w:val="00655779"/>
    <w:rsid w:val="006649B6"/>
    <w:rsid w:val="00665166"/>
    <w:rsid w:val="006700B9"/>
    <w:rsid w:val="0067082F"/>
    <w:rsid w:val="00671330"/>
    <w:rsid w:val="006748D2"/>
    <w:rsid w:val="0067791F"/>
    <w:rsid w:val="0068413E"/>
    <w:rsid w:val="006909EC"/>
    <w:rsid w:val="00694127"/>
    <w:rsid w:val="00695968"/>
    <w:rsid w:val="00696422"/>
    <w:rsid w:val="00696AEE"/>
    <w:rsid w:val="006A10AC"/>
    <w:rsid w:val="006A485A"/>
    <w:rsid w:val="006A4A43"/>
    <w:rsid w:val="006A5486"/>
    <w:rsid w:val="006B0051"/>
    <w:rsid w:val="006B1BD7"/>
    <w:rsid w:val="006B29C7"/>
    <w:rsid w:val="006B3A03"/>
    <w:rsid w:val="006B6BD2"/>
    <w:rsid w:val="006C113F"/>
    <w:rsid w:val="006C1F26"/>
    <w:rsid w:val="006C3FB0"/>
    <w:rsid w:val="006C634E"/>
    <w:rsid w:val="006C7D2C"/>
    <w:rsid w:val="006D1231"/>
    <w:rsid w:val="006D1A4B"/>
    <w:rsid w:val="006D46C8"/>
    <w:rsid w:val="006D6709"/>
    <w:rsid w:val="006E7464"/>
    <w:rsid w:val="007041A5"/>
    <w:rsid w:val="00707383"/>
    <w:rsid w:val="0071313B"/>
    <w:rsid w:val="007146D8"/>
    <w:rsid w:val="00715331"/>
    <w:rsid w:val="00722996"/>
    <w:rsid w:val="0072424F"/>
    <w:rsid w:val="00726FB1"/>
    <w:rsid w:val="00730927"/>
    <w:rsid w:val="0073366F"/>
    <w:rsid w:val="00734734"/>
    <w:rsid w:val="0074009C"/>
    <w:rsid w:val="00740F39"/>
    <w:rsid w:val="007466BF"/>
    <w:rsid w:val="00747138"/>
    <w:rsid w:val="007505AD"/>
    <w:rsid w:val="007566F6"/>
    <w:rsid w:val="00757348"/>
    <w:rsid w:val="00757445"/>
    <w:rsid w:val="00757CB8"/>
    <w:rsid w:val="007613E4"/>
    <w:rsid w:val="00761A0E"/>
    <w:rsid w:val="00762324"/>
    <w:rsid w:val="0076543C"/>
    <w:rsid w:val="007661DB"/>
    <w:rsid w:val="00766EC6"/>
    <w:rsid w:val="00772240"/>
    <w:rsid w:val="00775B70"/>
    <w:rsid w:val="0077761E"/>
    <w:rsid w:val="007825AC"/>
    <w:rsid w:val="007866DC"/>
    <w:rsid w:val="007903E5"/>
    <w:rsid w:val="007921F8"/>
    <w:rsid w:val="00794432"/>
    <w:rsid w:val="007947BB"/>
    <w:rsid w:val="007A574C"/>
    <w:rsid w:val="007A5E51"/>
    <w:rsid w:val="007A5F3E"/>
    <w:rsid w:val="007A6D3E"/>
    <w:rsid w:val="007A78BA"/>
    <w:rsid w:val="007B47DA"/>
    <w:rsid w:val="007B54B9"/>
    <w:rsid w:val="007B60A1"/>
    <w:rsid w:val="007B6124"/>
    <w:rsid w:val="007B7A91"/>
    <w:rsid w:val="007C125D"/>
    <w:rsid w:val="007C4C8E"/>
    <w:rsid w:val="007C5867"/>
    <w:rsid w:val="007C598F"/>
    <w:rsid w:val="007C725F"/>
    <w:rsid w:val="007D0584"/>
    <w:rsid w:val="007D64D6"/>
    <w:rsid w:val="007D6627"/>
    <w:rsid w:val="007D6BC9"/>
    <w:rsid w:val="007D6E2C"/>
    <w:rsid w:val="007E2BD0"/>
    <w:rsid w:val="007E69F4"/>
    <w:rsid w:val="007F07FD"/>
    <w:rsid w:val="007F203A"/>
    <w:rsid w:val="007F3144"/>
    <w:rsid w:val="007F486E"/>
    <w:rsid w:val="007F4E00"/>
    <w:rsid w:val="007F5683"/>
    <w:rsid w:val="007F60D0"/>
    <w:rsid w:val="007F7877"/>
    <w:rsid w:val="00802D4A"/>
    <w:rsid w:val="00803B37"/>
    <w:rsid w:val="0080497E"/>
    <w:rsid w:val="00806A8F"/>
    <w:rsid w:val="0081230A"/>
    <w:rsid w:val="00812C64"/>
    <w:rsid w:val="00813612"/>
    <w:rsid w:val="00815332"/>
    <w:rsid w:val="00816669"/>
    <w:rsid w:val="00817739"/>
    <w:rsid w:val="00817EC8"/>
    <w:rsid w:val="00825680"/>
    <w:rsid w:val="00825E0E"/>
    <w:rsid w:val="00837774"/>
    <w:rsid w:val="00846B35"/>
    <w:rsid w:val="00857453"/>
    <w:rsid w:val="00864A0F"/>
    <w:rsid w:val="00871F3A"/>
    <w:rsid w:val="008745D3"/>
    <w:rsid w:val="00874722"/>
    <w:rsid w:val="00876878"/>
    <w:rsid w:val="00880589"/>
    <w:rsid w:val="00882089"/>
    <w:rsid w:val="00882872"/>
    <w:rsid w:val="00883A85"/>
    <w:rsid w:val="00884312"/>
    <w:rsid w:val="00884A78"/>
    <w:rsid w:val="00887DA2"/>
    <w:rsid w:val="008927DD"/>
    <w:rsid w:val="008A282F"/>
    <w:rsid w:val="008B14DA"/>
    <w:rsid w:val="008B24E9"/>
    <w:rsid w:val="008B5BF6"/>
    <w:rsid w:val="008C671B"/>
    <w:rsid w:val="008C6F0E"/>
    <w:rsid w:val="008D0AFA"/>
    <w:rsid w:val="008D26A2"/>
    <w:rsid w:val="008D426F"/>
    <w:rsid w:val="008D5F55"/>
    <w:rsid w:val="008E4DA3"/>
    <w:rsid w:val="008E4EFE"/>
    <w:rsid w:val="008E51E0"/>
    <w:rsid w:val="008E6825"/>
    <w:rsid w:val="00900FC1"/>
    <w:rsid w:val="00901FEF"/>
    <w:rsid w:val="00902616"/>
    <w:rsid w:val="00902E2D"/>
    <w:rsid w:val="0090530C"/>
    <w:rsid w:val="00913178"/>
    <w:rsid w:val="00914A05"/>
    <w:rsid w:val="009177D2"/>
    <w:rsid w:val="00921BFF"/>
    <w:rsid w:val="009220B6"/>
    <w:rsid w:val="00922DAF"/>
    <w:rsid w:val="00927E48"/>
    <w:rsid w:val="009321C7"/>
    <w:rsid w:val="00940C8B"/>
    <w:rsid w:val="00941916"/>
    <w:rsid w:val="009446E4"/>
    <w:rsid w:val="00945EEF"/>
    <w:rsid w:val="0095004B"/>
    <w:rsid w:val="009511A7"/>
    <w:rsid w:val="00951B20"/>
    <w:rsid w:val="00954139"/>
    <w:rsid w:val="00954538"/>
    <w:rsid w:val="00956D24"/>
    <w:rsid w:val="0096093D"/>
    <w:rsid w:val="00972CA9"/>
    <w:rsid w:val="00980440"/>
    <w:rsid w:val="00980B7F"/>
    <w:rsid w:val="00982441"/>
    <w:rsid w:val="00983B85"/>
    <w:rsid w:val="00983CEC"/>
    <w:rsid w:val="00985423"/>
    <w:rsid w:val="00994947"/>
    <w:rsid w:val="009A5949"/>
    <w:rsid w:val="009B26BB"/>
    <w:rsid w:val="009B5517"/>
    <w:rsid w:val="009C2316"/>
    <w:rsid w:val="009C4DA0"/>
    <w:rsid w:val="009D6FC4"/>
    <w:rsid w:val="009D7DDB"/>
    <w:rsid w:val="009E1788"/>
    <w:rsid w:val="009E6BDD"/>
    <w:rsid w:val="009F0AA4"/>
    <w:rsid w:val="009F3186"/>
    <w:rsid w:val="009F3418"/>
    <w:rsid w:val="009F37D7"/>
    <w:rsid w:val="009F5408"/>
    <w:rsid w:val="00A0170A"/>
    <w:rsid w:val="00A0421A"/>
    <w:rsid w:val="00A04DE3"/>
    <w:rsid w:val="00A05BFA"/>
    <w:rsid w:val="00A079C9"/>
    <w:rsid w:val="00A13467"/>
    <w:rsid w:val="00A25F44"/>
    <w:rsid w:val="00A2751C"/>
    <w:rsid w:val="00A3187A"/>
    <w:rsid w:val="00A36458"/>
    <w:rsid w:val="00A44072"/>
    <w:rsid w:val="00A44BCD"/>
    <w:rsid w:val="00A47752"/>
    <w:rsid w:val="00A562BC"/>
    <w:rsid w:val="00A63494"/>
    <w:rsid w:val="00A716F7"/>
    <w:rsid w:val="00A735D8"/>
    <w:rsid w:val="00A75DD3"/>
    <w:rsid w:val="00A762EB"/>
    <w:rsid w:val="00A769F4"/>
    <w:rsid w:val="00A8046B"/>
    <w:rsid w:val="00A819C3"/>
    <w:rsid w:val="00A82527"/>
    <w:rsid w:val="00A85618"/>
    <w:rsid w:val="00A85634"/>
    <w:rsid w:val="00A86167"/>
    <w:rsid w:val="00A92DBC"/>
    <w:rsid w:val="00A950A1"/>
    <w:rsid w:val="00A9654A"/>
    <w:rsid w:val="00A97544"/>
    <w:rsid w:val="00AA1497"/>
    <w:rsid w:val="00AA3168"/>
    <w:rsid w:val="00AA58E0"/>
    <w:rsid w:val="00AB6E23"/>
    <w:rsid w:val="00AB6E84"/>
    <w:rsid w:val="00AC0800"/>
    <w:rsid w:val="00AD64BA"/>
    <w:rsid w:val="00AE00E7"/>
    <w:rsid w:val="00AE03B3"/>
    <w:rsid w:val="00AE2896"/>
    <w:rsid w:val="00AE5C71"/>
    <w:rsid w:val="00AE7403"/>
    <w:rsid w:val="00AF600E"/>
    <w:rsid w:val="00AF676D"/>
    <w:rsid w:val="00B0136C"/>
    <w:rsid w:val="00B0333C"/>
    <w:rsid w:val="00B03969"/>
    <w:rsid w:val="00B062D9"/>
    <w:rsid w:val="00B0741F"/>
    <w:rsid w:val="00B30F59"/>
    <w:rsid w:val="00B33235"/>
    <w:rsid w:val="00B35191"/>
    <w:rsid w:val="00B3527A"/>
    <w:rsid w:val="00B36AA3"/>
    <w:rsid w:val="00B3734C"/>
    <w:rsid w:val="00B43007"/>
    <w:rsid w:val="00B44992"/>
    <w:rsid w:val="00B46542"/>
    <w:rsid w:val="00B46739"/>
    <w:rsid w:val="00B47C23"/>
    <w:rsid w:val="00B513AE"/>
    <w:rsid w:val="00B5235D"/>
    <w:rsid w:val="00B526B6"/>
    <w:rsid w:val="00B54891"/>
    <w:rsid w:val="00B5781B"/>
    <w:rsid w:val="00B609C3"/>
    <w:rsid w:val="00B60DDC"/>
    <w:rsid w:val="00B6209E"/>
    <w:rsid w:val="00B655D6"/>
    <w:rsid w:val="00B67283"/>
    <w:rsid w:val="00B707A0"/>
    <w:rsid w:val="00B715AC"/>
    <w:rsid w:val="00B7355B"/>
    <w:rsid w:val="00B8445E"/>
    <w:rsid w:val="00B95DCE"/>
    <w:rsid w:val="00B9783E"/>
    <w:rsid w:val="00B97FDB"/>
    <w:rsid w:val="00BA151D"/>
    <w:rsid w:val="00BA1AFA"/>
    <w:rsid w:val="00BB0961"/>
    <w:rsid w:val="00BB1A9B"/>
    <w:rsid w:val="00BB2335"/>
    <w:rsid w:val="00BB3ABF"/>
    <w:rsid w:val="00BB4052"/>
    <w:rsid w:val="00BB44F4"/>
    <w:rsid w:val="00BC2660"/>
    <w:rsid w:val="00BC3A5A"/>
    <w:rsid w:val="00BC5507"/>
    <w:rsid w:val="00BC5F97"/>
    <w:rsid w:val="00BD1874"/>
    <w:rsid w:val="00BD2570"/>
    <w:rsid w:val="00BE1DF6"/>
    <w:rsid w:val="00BE3164"/>
    <w:rsid w:val="00BE7298"/>
    <w:rsid w:val="00BE7D0A"/>
    <w:rsid w:val="00BF0E26"/>
    <w:rsid w:val="00BF1F91"/>
    <w:rsid w:val="00BF38AA"/>
    <w:rsid w:val="00C10300"/>
    <w:rsid w:val="00C12AB3"/>
    <w:rsid w:val="00C15100"/>
    <w:rsid w:val="00C151CD"/>
    <w:rsid w:val="00C31B84"/>
    <w:rsid w:val="00C326C7"/>
    <w:rsid w:val="00C365F5"/>
    <w:rsid w:val="00C4300B"/>
    <w:rsid w:val="00C51D50"/>
    <w:rsid w:val="00C5206A"/>
    <w:rsid w:val="00C539BB"/>
    <w:rsid w:val="00C57296"/>
    <w:rsid w:val="00C65685"/>
    <w:rsid w:val="00C66991"/>
    <w:rsid w:val="00C671E0"/>
    <w:rsid w:val="00C839CB"/>
    <w:rsid w:val="00C90439"/>
    <w:rsid w:val="00C91724"/>
    <w:rsid w:val="00C9195D"/>
    <w:rsid w:val="00C956AE"/>
    <w:rsid w:val="00CA0823"/>
    <w:rsid w:val="00CA0FDF"/>
    <w:rsid w:val="00CA14ED"/>
    <w:rsid w:val="00CA2ACF"/>
    <w:rsid w:val="00CA4C58"/>
    <w:rsid w:val="00CA6AB0"/>
    <w:rsid w:val="00CB3E52"/>
    <w:rsid w:val="00CB53ED"/>
    <w:rsid w:val="00CB5518"/>
    <w:rsid w:val="00CC2CA2"/>
    <w:rsid w:val="00CC2FD7"/>
    <w:rsid w:val="00CC3A3A"/>
    <w:rsid w:val="00CC548E"/>
    <w:rsid w:val="00CD4F19"/>
    <w:rsid w:val="00CD775F"/>
    <w:rsid w:val="00CE0A31"/>
    <w:rsid w:val="00CE1013"/>
    <w:rsid w:val="00CE2089"/>
    <w:rsid w:val="00CE6175"/>
    <w:rsid w:val="00CE7449"/>
    <w:rsid w:val="00CE77C7"/>
    <w:rsid w:val="00CF2351"/>
    <w:rsid w:val="00CF2875"/>
    <w:rsid w:val="00CF69B7"/>
    <w:rsid w:val="00CF6A7E"/>
    <w:rsid w:val="00CF7F44"/>
    <w:rsid w:val="00D006D8"/>
    <w:rsid w:val="00D01823"/>
    <w:rsid w:val="00D0196B"/>
    <w:rsid w:val="00D03065"/>
    <w:rsid w:val="00D10FC2"/>
    <w:rsid w:val="00D13A0E"/>
    <w:rsid w:val="00D210D2"/>
    <w:rsid w:val="00D21342"/>
    <w:rsid w:val="00D2175D"/>
    <w:rsid w:val="00D219F5"/>
    <w:rsid w:val="00D22636"/>
    <w:rsid w:val="00D22F39"/>
    <w:rsid w:val="00D23E01"/>
    <w:rsid w:val="00D25D2C"/>
    <w:rsid w:val="00D2647A"/>
    <w:rsid w:val="00D279F9"/>
    <w:rsid w:val="00D311BF"/>
    <w:rsid w:val="00D31C74"/>
    <w:rsid w:val="00D3697B"/>
    <w:rsid w:val="00D416E6"/>
    <w:rsid w:val="00D46186"/>
    <w:rsid w:val="00D47A30"/>
    <w:rsid w:val="00D47D3D"/>
    <w:rsid w:val="00D527FD"/>
    <w:rsid w:val="00D64D0E"/>
    <w:rsid w:val="00D7135B"/>
    <w:rsid w:val="00D749BD"/>
    <w:rsid w:val="00D762B6"/>
    <w:rsid w:val="00D86563"/>
    <w:rsid w:val="00D943E7"/>
    <w:rsid w:val="00D95CD8"/>
    <w:rsid w:val="00D9610E"/>
    <w:rsid w:val="00D97BAC"/>
    <w:rsid w:val="00DA057E"/>
    <w:rsid w:val="00DA2005"/>
    <w:rsid w:val="00DA3FA8"/>
    <w:rsid w:val="00DB27CF"/>
    <w:rsid w:val="00DB31E9"/>
    <w:rsid w:val="00DB41FA"/>
    <w:rsid w:val="00DB4458"/>
    <w:rsid w:val="00DC3D73"/>
    <w:rsid w:val="00DC47FE"/>
    <w:rsid w:val="00DC75E0"/>
    <w:rsid w:val="00DC7D7A"/>
    <w:rsid w:val="00DD50DA"/>
    <w:rsid w:val="00DD56B9"/>
    <w:rsid w:val="00DD5891"/>
    <w:rsid w:val="00DD5EBA"/>
    <w:rsid w:val="00DE4F96"/>
    <w:rsid w:val="00DE52B3"/>
    <w:rsid w:val="00DE6717"/>
    <w:rsid w:val="00DE7138"/>
    <w:rsid w:val="00DF06E8"/>
    <w:rsid w:val="00DF4B5B"/>
    <w:rsid w:val="00DF5AFE"/>
    <w:rsid w:val="00DF6868"/>
    <w:rsid w:val="00E04F4C"/>
    <w:rsid w:val="00E05622"/>
    <w:rsid w:val="00E10E18"/>
    <w:rsid w:val="00E12C50"/>
    <w:rsid w:val="00E13420"/>
    <w:rsid w:val="00E145B5"/>
    <w:rsid w:val="00E17104"/>
    <w:rsid w:val="00E171D9"/>
    <w:rsid w:val="00E26DB6"/>
    <w:rsid w:val="00E27A8C"/>
    <w:rsid w:val="00E33B45"/>
    <w:rsid w:val="00E35564"/>
    <w:rsid w:val="00E366D3"/>
    <w:rsid w:val="00E44EBA"/>
    <w:rsid w:val="00E45185"/>
    <w:rsid w:val="00E456F7"/>
    <w:rsid w:val="00E509CF"/>
    <w:rsid w:val="00E51DD6"/>
    <w:rsid w:val="00E52E38"/>
    <w:rsid w:val="00E548FB"/>
    <w:rsid w:val="00E55FFC"/>
    <w:rsid w:val="00E61C05"/>
    <w:rsid w:val="00E70EF3"/>
    <w:rsid w:val="00E81549"/>
    <w:rsid w:val="00E82DAC"/>
    <w:rsid w:val="00E836E4"/>
    <w:rsid w:val="00E866BF"/>
    <w:rsid w:val="00E9046C"/>
    <w:rsid w:val="00E92BDF"/>
    <w:rsid w:val="00E94FF4"/>
    <w:rsid w:val="00E95234"/>
    <w:rsid w:val="00E95E52"/>
    <w:rsid w:val="00E978EA"/>
    <w:rsid w:val="00EA23F1"/>
    <w:rsid w:val="00EA42CF"/>
    <w:rsid w:val="00EA509A"/>
    <w:rsid w:val="00EA55F0"/>
    <w:rsid w:val="00EB3F2A"/>
    <w:rsid w:val="00EB4692"/>
    <w:rsid w:val="00ED16B7"/>
    <w:rsid w:val="00ED2306"/>
    <w:rsid w:val="00ED38A7"/>
    <w:rsid w:val="00EE1098"/>
    <w:rsid w:val="00EE1F5E"/>
    <w:rsid w:val="00EE40A7"/>
    <w:rsid w:val="00EE554E"/>
    <w:rsid w:val="00EE5EA9"/>
    <w:rsid w:val="00EF12EC"/>
    <w:rsid w:val="00EF7002"/>
    <w:rsid w:val="00F0179A"/>
    <w:rsid w:val="00F06927"/>
    <w:rsid w:val="00F06963"/>
    <w:rsid w:val="00F13D65"/>
    <w:rsid w:val="00F15D7D"/>
    <w:rsid w:val="00F1641C"/>
    <w:rsid w:val="00F16C64"/>
    <w:rsid w:val="00F2264E"/>
    <w:rsid w:val="00F26011"/>
    <w:rsid w:val="00F30ADF"/>
    <w:rsid w:val="00F40684"/>
    <w:rsid w:val="00F40726"/>
    <w:rsid w:val="00F43498"/>
    <w:rsid w:val="00F51F25"/>
    <w:rsid w:val="00F5465E"/>
    <w:rsid w:val="00F62390"/>
    <w:rsid w:val="00F630AA"/>
    <w:rsid w:val="00F67C6E"/>
    <w:rsid w:val="00F727F7"/>
    <w:rsid w:val="00F72E5E"/>
    <w:rsid w:val="00F734DA"/>
    <w:rsid w:val="00F7416F"/>
    <w:rsid w:val="00F75842"/>
    <w:rsid w:val="00F75A56"/>
    <w:rsid w:val="00F766E1"/>
    <w:rsid w:val="00F77D77"/>
    <w:rsid w:val="00F80CB5"/>
    <w:rsid w:val="00F8229B"/>
    <w:rsid w:val="00F93028"/>
    <w:rsid w:val="00F95460"/>
    <w:rsid w:val="00F972FD"/>
    <w:rsid w:val="00FA1CDB"/>
    <w:rsid w:val="00FA370E"/>
    <w:rsid w:val="00FB044A"/>
    <w:rsid w:val="00FB181F"/>
    <w:rsid w:val="00FB2769"/>
    <w:rsid w:val="00FB2B42"/>
    <w:rsid w:val="00FB7CE1"/>
    <w:rsid w:val="00FC1655"/>
    <w:rsid w:val="00FC6C89"/>
    <w:rsid w:val="00FD1142"/>
    <w:rsid w:val="00FD1A55"/>
    <w:rsid w:val="00FD2A48"/>
    <w:rsid w:val="00FD4F4D"/>
    <w:rsid w:val="00FD5A28"/>
    <w:rsid w:val="00FD6865"/>
    <w:rsid w:val="00FD6C2B"/>
    <w:rsid w:val="00FE16A7"/>
    <w:rsid w:val="00FE5802"/>
    <w:rsid w:val="00FE5C3F"/>
    <w:rsid w:val="00FE677E"/>
    <w:rsid w:val="00FF07BF"/>
    <w:rsid w:val="00FF1847"/>
    <w:rsid w:val="00FF48B0"/>
    <w:rsid w:val="00FF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34FA"/>
  <w15:chartTrackingRefBased/>
  <w15:docId w15:val="{26241232-97F3-4268-BE73-3D7228933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9F9"/>
  </w:style>
  <w:style w:type="paragraph" w:styleId="1">
    <w:name w:val="heading 1"/>
    <w:basedOn w:val="a"/>
    <w:next w:val="a"/>
    <w:link w:val="10"/>
    <w:uiPriority w:val="9"/>
    <w:qFormat/>
    <w:rsid w:val="007F31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9E178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9E178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9E1788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таблиц Знак"/>
    <w:link w:val="a6"/>
    <w:locked/>
    <w:rsid w:val="009E1788"/>
    <w:rPr>
      <w:rFonts w:ascii="Arial" w:hAnsi="Arial" w:cs="Arial"/>
      <w:color w:val="000000"/>
      <w:sz w:val="24"/>
      <w:szCs w:val="26"/>
    </w:rPr>
  </w:style>
  <w:style w:type="paragraph" w:customStyle="1" w:styleId="a6">
    <w:name w:val="Текст таблиц"/>
    <w:basedOn w:val="a"/>
    <w:link w:val="a5"/>
    <w:qFormat/>
    <w:rsid w:val="009E1788"/>
    <w:pPr>
      <w:suppressAutoHyphens/>
      <w:spacing w:after="0" w:line="240" w:lineRule="auto"/>
      <w:jc w:val="center"/>
    </w:pPr>
    <w:rPr>
      <w:rFonts w:ascii="Arial" w:hAnsi="Arial" w:cs="Arial"/>
      <w:color w:val="000000"/>
      <w:sz w:val="24"/>
      <w:szCs w:val="26"/>
    </w:rPr>
  </w:style>
  <w:style w:type="paragraph" w:styleId="a7">
    <w:name w:val="annotation text"/>
    <w:basedOn w:val="a"/>
    <w:link w:val="a8"/>
    <w:uiPriority w:val="99"/>
    <w:semiHidden/>
    <w:unhideWhenUsed/>
    <w:rsid w:val="00D21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210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0669CA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4009C"/>
    <w:pPr>
      <w:ind w:left="720"/>
      <w:contextualSpacing/>
    </w:pPr>
  </w:style>
  <w:style w:type="paragraph" w:styleId="ab">
    <w:name w:val="header"/>
    <w:basedOn w:val="a"/>
    <w:link w:val="ac"/>
    <w:unhideWhenUsed/>
    <w:rsid w:val="005C1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15E5"/>
  </w:style>
  <w:style w:type="paragraph" w:styleId="ad">
    <w:name w:val="footer"/>
    <w:basedOn w:val="a"/>
    <w:link w:val="ae"/>
    <w:uiPriority w:val="99"/>
    <w:unhideWhenUsed/>
    <w:rsid w:val="005C1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15E5"/>
  </w:style>
  <w:style w:type="paragraph" w:customStyle="1" w:styleId="af">
    <w:name w:val="ГОСТ Р текст без уровня"/>
    <w:basedOn w:val="a"/>
    <w:uiPriority w:val="99"/>
    <w:qFormat/>
    <w:rsid w:val="00A716F7"/>
    <w:pPr>
      <w:suppressAutoHyphens/>
      <w:spacing w:after="0" w:line="360" w:lineRule="auto"/>
      <w:ind w:firstLine="709"/>
      <w:jc w:val="both"/>
    </w:pPr>
    <w:rPr>
      <w:rFonts w:ascii="Arial" w:eastAsia="Times New Roman" w:hAnsi="Arial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F31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12">
    <w:name w:val="ГОСТ раздел 1 уровня"/>
    <w:uiPriority w:val="99"/>
    <w:qFormat/>
    <w:rsid w:val="00E05622"/>
    <w:pPr>
      <w:tabs>
        <w:tab w:val="num" w:pos="1040"/>
      </w:tabs>
      <w:suppressAutoHyphens/>
      <w:spacing w:before="60" w:after="60" w:line="360" w:lineRule="auto"/>
      <w:ind w:firstLine="680"/>
      <w:jc w:val="both"/>
      <w:outlineLvl w:val="0"/>
    </w:pPr>
    <w:rPr>
      <w:rFonts w:ascii="Arial" w:eastAsia="Times New Roman" w:hAnsi="Arial" w:cs="Times New Roman"/>
      <w:b/>
      <w:bCs/>
      <w:color w:val="000000"/>
      <w:sz w:val="28"/>
      <w:szCs w:val="28"/>
    </w:rPr>
  </w:style>
  <w:style w:type="paragraph" w:customStyle="1" w:styleId="pdq2pgselectionanchorcontainer">
    <w:name w:val="pdq2pg_selectionanchorcontainer"/>
    <w:basedOn w:val="a"/>
    <w:rsid w:val="00871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871F3A"/>
    <w:rPr>
      <w:b/>
      <w:bCs/>
    </w:rPr>
  </w:style>
  <w:style w:type="paragraph" w:styleId="af1">
    <w:name w:val="Normal (Web)"/>
    <w:basedOn w:val="a"/>
    <w:uiPriority w:val="99"/>
    <w:unhideWhenUsed/>
    <w:rsid w:val="00871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 Spacing"/>
    <w:aliases w:val="1 Обычный,No Spacing"/>
    <w:link w:val="af3"/>
    <w:uiPriority w:val="1"/>
    <w:qFormat/>
    <w:rsid w:val="00452A84"/>
    <w:pPr>
      <w:spacing w:after="0" w:line="240" w:lineRule="auto"/>
    </w:pPr>
  </w:style>
  <w:style w:type="character" w:customStyle="1" w:styleId="af3">
    <w:name w:val="Без интервала Знак"/>
    <w:aliases w:val="1 Обычный Знак,No Spacing Знак"/>
    <w:basedOn w:val="a0"/>
    <w:link w:val="af2"/>
    <w:uiPriority w:val="1"/>
    <w:locked/>
    <w:rsid w:val="001E3D63"/>
  </w:style>
  <w:style w:type="paragraph" w:customStyle="1" w:styleId="3">
    <w:name w:val="ГОСТ Р текст 3 уровня"/>
    <w:link w:val="30"/>
    <w:uiPriority w:val="99"/>
    <w:qFormat/>
    <w:rsid w:val="00EA509A"/>
    <w:pPr>
      <w:tabs>
        <w:tab w:val="num" w:pos="360"/>
        <w:tab w:val="left" w:pos="1531"/>
      </w:tabs>
      <w:spacing w:after="0" w:line="360" w:lineRule="auto"/>
      <w:jc w:val="both"/>
    </w:pPr>
    <w:rPr>
      <w:rFonts w:ascii="Arial" w:eastAsiaTheme="minorEastAsia" w:hAnsi="Arial"/>
      <w:color w:val="000000" w:themeColor="text1"/>
      <w:sz w:val="24"/>
    </w:rPr>
  </w:style>
  <w:style w:type="paragraph" w:customStyle="1" w:styleId="2">
    <w:name w:val="ГОСТ Р текст 2 уровня"/>
    <w:basedOn w:val="a"/>
    <w:uiPriority w:val="99"/>
    <w:qFormat/>
    <w:rsid w:val="00EA509A"/>
    <w:pPr>
      <w:widowControl w:val="0"/>
      <w:tabs>
        <w:tab w:val="num" w:pos="360"/>
      </w:tabs>
      <w:spacing w:after="0" w:line="360" w:lineRule="auto"/>
      <w:jc w:val="both"/>
    </w:pPr>
    <w:rPr>
      <w:rFonts w:ascii="Arial" w:eastAsiaTheme="majorEastAsia" w:hAnsi="Arial" w:cstheme="majorBidi"/>
      <w:bCs/>
      <w:color w:val="000000" w:themeColor="text1"/>
      <w:sz w:val="24"/>
      <w:szCs w:val="26"/>
    </w:rPr>
  </w:style>
  <w:style w:type="character" w:customStyle="1" w:styleId="30">
    <w:name w:val="ГОСТ Р текст 3 уровня Знак"/>
    <w:basedOn w:val="a0"/>
    <w:link w:val="3"/>
    <w:uiPriority w:val="99"/>
    <w:locked/>
    <w:rsid w:val="00EA509A"/>
    <w:rPr>
      <w:rFonts w:ascii="Arial" w:eastAsiaTheme="minorEastAsia" w:hAnsi="Arial"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032BA-2165-4301-BFB4-CC6A518D5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</TotalTime>
  <Pages>17</Pages>
  <Words>4913</Words>
  <Characters>28008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selezneva</dc:creator>
  <cp:keywords/>
  <dc:description/>
  <cp:lastModifiedBy>selezneva</cp:lastModifiedBy>
  <cp:revision>26</cp:revision>
  <cp:lastPrinted>2026-04-15T12:46:00Z</cp:lastPrinted>
  <dcterms:created xsi:type="dcterms:W3CDTF">2026-09-17T19:44:00Z</dcterms:created>
  <dcterms:modified xsi:type="dcterms:W3CDTF">2026-09-21T20:46:00Z</dcterms:modified>
</cp:coreProperties>
</file>