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3043C" w14:textId="77777777" w:rsidR="00700097" w:rsidRPr="00C4407D" w:rsidRDefault="00700097" w:rsidP="00B60641">
      <w:pPr>
        <w:tabs>
          <w:tab w:val="left" w:pos="1176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color w:val="000000"/>
          <w:sz w:val="24"/>
          <w:szCs w:val="24"/>
          <w14:ligatures w14:val="standardContextual"/>
        </w:rPr>
      </w:pPr>
      <w:r w:rsidRPr="00C4407D">
        <w:rPr>
          <w:rFonts w:ascii="Times New Roman" w:hAnsi="Times New Roman"/>
          <w:color w:val="000000"/>
          <w:sz w:val="24"/>
          <w:szCs w:val="24"/>
          <w14:ligatures w14:val="standardContextual"/>
        </w:rPr>
        <w:t>СВОДКА ОТЗЫВОВ</w:t>
      </w:r>
    </w:p>
    <w:p w14:paraId="28C65288" w14:textId="77777777" w:rsidR="00700097" w:rsidRPr="00202888" w:rsidRDefault="00700097" w:rsidP="00B60641">
      <w:pPr>
        <w:shd w:val="clear" w:color="auto" w:fill="FFFFFF"/>
        <w:ind w:firstLine="708"/>
        <w:jc w:val="center"/>
        <w:rPr>
          <w:rFonts w:ascii="Times New Roman" w:eastAsia="Times New Roman" w:hAnsi="Times New Roman"/>
          <w:sz w:val="26"/>
          <w:szCs w:val="26"/>
        </w:rPr>
      </w:pPr>
      <w:r w:rsidRPr="00C4407D">
        <w:rPr>
          <w:rFonts w:ascii="Times New Roman" w:hAnsi="Times New Roman"/>
          <w:color w:val="000000"/>
          <w:sz w:val="24"/>
          <w:szCs w:val="24"/>
          <w14:ligatures w14:val="standardContextual"/>
        </w:rPr>
        <w:t xml:space="preserve">к </w:t>
      </w:r>
      <w:r>
        <w:rPr>
          <w:rFonts w:ascii="Times New Roman" w:hAnsi="Times New Roman"/>
          <w:sz w:val="24"/>
          <w:szCs w:val="24"/>
        </w:rPr>
        <w:t>окончательной</w:t>
      </w:r>
      <w:r w:rsidRPr="00C4407D">
        <w:rPr>
          <w:rFonts w:ascii="Times New Roman" w:hAnsi="Times New Roman"/>
          <w:sz w:val="24"/>
          <w:szCs w:val="24"/>
        </w:rPr>
        <w:t xml:space="preserve"> редакции </w:t>
      </w:r>
      <w:r w:rsidRPr="00C4407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проекта </w:t>
      </w:r>
      <w:r w:rsidR="00911967" w:rsidRPr="00911967">
        <w:rPr>
          <w:rFonts w:ascii="Times New Roman" w:eastAsia="Times New Roman" w:hAnsi="Times New Roman"/>
          <w:sz w:val="26"/>
          <w:szCs w:val="26"/>
        </w:rPr>
        <w:t>ГОСТ Р 77.301–202Х «СПЖЦ. Информационная модель изделия. Основные положения» (тема ПНС 1.0.482-1.103.25)</w:t>
      </w:r>
    </w:p>
    <w:tbl>
      <w:tblPr>
        <w:tblStyle w:val="a5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4"/>
        <w:gridCol w:w="1565"/>
        <w:gridCol w:w="2126"/>
        <w:gridCol w:w="7796"/>
        <w:gridCol w:w="3544"/>
      </w:tblGrid>
      <w:tr w:rsidR="00B60641" w:rsidRPr="0048469A" w14:paraId="7C188700" w14:textId="77777777" w:rsidTr="0048469A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B58F1FD" w14:textId="77777777" w:rsidR="00B60641" w:rsidRPr="0048469A" w:rsidRDefault="00B60641" w:rsidP="0048469A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69A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E4854CB" w14:textId="77777777" w:rsidR="00B60641" w:rsidRPr="0048469A" w:rsidRDefault="00B60641" w:rsidP="0048469A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8469A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7E9E070" w14:textId="77777777" w:rsidR="00B60641" w:rsidRPr="0048469A" w:rsidRDefault="00B60641" w:rsidP="0048469A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8469A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225409B9" w14:textId="77777777" w:rsidR="00B60641" w:rsidRPr="0048469A" w:rsidRDefault="00B60641" w:rsidP="0048469A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8469A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D05BA4E" w14:textId="77777777" w:rsidR="00B60641" w:rsidRPr="0048469A" w:rsidRDefault="00B60641" w:rsidP="0048469A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8469A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2FC8E960" w14:textId="77777777" w:rsidR="00B60641" w:rsidRPr="0048469A" w:rsidRDefault="00B60641" w:rsidP="0048469A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8469A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9ADD3B4" w14:textId="77777777" w:rsidR="00B60641" w:rsidRPr="0048469A" w:rsidRDefault="00B60641" w:rsidP="0048469A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8469A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2C9F7356" w14:textId="77777777" w:rsidR="00B60641" w:rsidRPr="0048469A" w:rsidRDefault="00B60641" w:rsidP="0048469A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8469A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B60641" w:rsidRPr="0048469A" w14:paraId="573C1BB0" w14:textId="77777777" w:rsidTr="0048469A">
        <w:trPr>
          <w:trHeight w:val="727"/>
        </w:trPr>
        <w:tc>
          <w:tcPr>
            <w:tcW w:w="704" w:type="dxa"/>
          </w:tcPr>
          <w:p w14:paraId="54000642" w14:textId="77777777" w:rsidR="00B60641" w:rsidRPr="0048469A" w:rsidRDefault="00B60641" w:rsidP="008352C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1FFCE42D" w14:textId="77777777" w:rsidR="00B60641" w:rsidRPr="0048469A" w:rsidRDefault="00B60641" w:rsidP="008352C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48469A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4FCA" w14:textId="77777777" w:rsidR="00B60641" w:rsidRPr="0048469A" w:rsidRDefault="00B60641" w:rsidP="008352C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69A">
              <w:rPr>
                <w:rFonts w:ascii="Arial" w:hAnsi="Arial" w:cs="Arial"/>
                <w:sz w:val="20"/>
                <w:szCs w:val="20"/>
              </w:rPr>
              <w:t>АО «Туполев»</w:t>
            </w: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48469A">
              <w:rPr>
                <w:rFonts w:ascii="Arial" w:hAnsi="Arial" w:cs="Arial"/>
                <w:sz w:val="20"/>
                <w:szCs w:val="20"/>
              </w:rPr>
              <w:t xml:space="preserve"> исх. № 20504-40.2 от </w:t>
            </w: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48469A">
              <w:rPr>
                <w:rFonts w:ascii="Arial" w:hAnsi="Arial" w:cs="Arial"/>
                <w:sz w:val="20"/>
                <w:szCs w:val="20"/>
              </w:rPr>
              <w:t>3.07.2026</w:t>
            </w:r>
          </w:p>
        </w:tc>
        <w:tc>
          <w:tcPr>
            <w:tcW w:w="7796" w:type="dxa"/>
          </w:tcPr>
          <w:p w14:paraId="4363D020" w14:textId="77777777" w:rsidR="00B60641" w:rsidRPr="0048469A" w:rsidRDefault="00B60641" w:rsidP="008352CE">
            <w:pPr>
              <w:tabs>
                <w:tab w:val="left" w:pos="11766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8469A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544" w:type="dxa"/>
          </w:tcPr>
          <w:p w14:paraId="673429FF" w14:textId="77777777" w:rsidR="00B60641" w:rsidRPr="0048469A" w:rsidRDefault="00530651" w:rsidP="008352C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B60641" w:rsidRPr="0048469A" w14:paraId="5BDCCFCD" w14:textId="77777777" w:rsidTr="0048469A">
        <w:trPr>
          <w:trHeight w:val="715"/>
        </w:trPr>
        <w:tc>
          <w:tcPr>
            <w:tcW w:w="704" w:type="dxa"/>
          </w:tcPr>
          <w:p w14:paraId="37FF1909" w14:textId="77777777" w:rsidR="00B60641" w:rsidRPr="0048469A" w:rsidRDefault="00B60641" w:rsidP="002407F3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50704FE7" w14:textId="77777777" w:rsidR="00B60641" w:rsidRPr="0048469A" w:rsidRDefault="00B60641" w:rsidP="002407F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48469A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1E64" w14:textId="77777777" w:rsidR="00B60641" w:rsidRPr="0048469A" w:rsidRDefault="00B60641" w:rsidP="002407F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69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ФАУ «ГосНИИАС»</w:t>
            </w:r>
            <w:r w:rsidRPr="0048469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по эл.почте от 20.07.2026</w:t>
            </w:r>
          </w:p>
        </w:tc>
        <w:tc>
          <w:tcPr>
            <w:tcW w:w="7796" w:type="dxa"/>
          </w:tcPr>
          <w:p w14:paraId="08B8DB7E" w14:textId="77777777" w:rsidR="00B60641" w:rsidRPr="0048469A" w:rsidRDefault="00B60641" w:rsidP="002407F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48469A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544" w:type="dxa"/>
          </w:tcPr>
          <w:p w14:paraId="36C9194F" w14:textId="77777777" w:rsidR="00B60641" w:rsidRPr="0048469A" w:rsidRDefault="00530651" w:rsidP="002407F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B60641" w:rsidRPr="0048469A" w14:paraId="7BAF47E1" w14:textId="77777777" w:rsidTr="0048469A">
        <w:trPr>
          <w:trHeight w:val="698"/>
        </w:trPr>
        <w:tc>
          <w:tcPr>
            <w:tcW w:w="704" w:type="dxa"/>
          </w:tcPr>
          <w:p w14:paraId="411CDF16" w14:textId="77777777" w:rsidR="00B60641" w:rsidRPr="0048469A" w:rsidRDefault="00B60641" w:rsidP="00466CB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0BA73340" w14:textId="77777777" w:rsidR="00B60641" w:rsidRPr="0048469A" w:rsidRDefault="00B60641" w:rsidP="00466CB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48469A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D314" w14:textId="77777777" w:rsidR="00B60641" w:rsidRPr="0048469A" w:rsidRDefault="00B60641" w:rsidP="00466CB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69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АО «Роствертол», </w:t>
            </w:r>
            <w:r w:rsidRPr="0048469A">
              <w:rPr>
                <w:rFonts w:ascii="Arial" w:hAnsi="Arial" w:cs="Arial"/>
                <w:sz w:val="20"/>
                <w:szCs w:val="20"/>
              </w:rPr>
              <w:t>исх. № 206-5</w:t>
            </w: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48469A">
              <w:rPr>
                <w:rFonts w:ascii="Arial" w:hAnsi="Arial" w:cs="Arial"/>
                <w:sz w:val="20"/>
                <w:szCs w:val="20"/>
              </w:rPr>
              <w:t>0120 от 28.07.2026</w:t>
            </w:r>
          </w:p>
        </w:tc>
        <w:tc>
          <w:tcPr>
            <w:tcW w:w="7796" w:type="dxa"/>
          </w:tcPr>
          <w:p w14:paraId="655F5BEA" w14:textId="77777777" w:rsidR="00B60641" w:rsidRPr="0048469A" w:rsidRDefault="00B60641" w:rsidP="00466CB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48469A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544" w:type="dxa"/>
          </w:tcPr>
          <w:p w14:paraId="1655FBF3" w14:textId="77777777" w:rsidR="00B60641" w:rsidRPr="0048469A" w:rsidRDefault="00530651" w:rsidP="00466CB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B60641" w:rsidRPr="0048469A" w14:paraId="20EF6493" w14:textId="77777777" w:rsidTr="0048469A">
        <w:trPr>
          <w:trHeight w:val="859"/>
        </w:trPr>
        <w:tc>
          <w:tcPr>
            <w:tcW w:w="704" w:type="dxa"/>
          </w:tcPr>
          <w:p w14:paraId="0E658232" w14:textId="77777777" w:rsidR="00B60641" w:rsidRPr="0048469A" w:rsidRDefault="00B60641" w:rsidP="0014121A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67406A97" w14:textId="77777777" w:rsidR="00B60641" w:rsidRPr="0048469A" w:rsidRDefault="00B60641" w:rsidP="0014121A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48469A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0610" w14:textId="77777777" w:rsidR="00B60641" w:rsidRPr="0048469A" w:rsidRDefault="00B60641" w:rsidP="0014121A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69A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АО «НПО «Техномаш»,</w:t>
            </w:r>
            <w:r w:rsidRPr="0048469A">
              <w:rPr>
                <w:rFonts w:ascii="Arial" w:hAnsi="Arial" w:cs="Arial"/>
                <w:sz w:val="20"/>
                <w:szCs w:val="20"/>
              </w:rPr>
              <w:t xml:space="preserve"> исх. № 030/311-23/3553 от 28.07.2026</w:t>
            </w:r>
          </w:p>
        </w:tc>
        <w:tc>
          <w:tcPr>
            <w:tcW w:w="7796" w:type="dxa"/>
          </w:tcPr>
          <w:p w14:paraId="72635A2B" w14:textId="77777777" w:rsidR="00B60641" w:rsidRPr="0048469A" w:rsidRDefault="00B60641" w:rsidP="0014121A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48469A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544" w:type="dxa"/>
          </w:tcPr>
          <w:p w14:paraId="688712F6" w14:textId="77777777" w:rsidR="00B60641" w:rsidRPr="0048469A" w:rsidRDefault="00530651" w:rsidP="0014121A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B60641" w:rsidRPr="0048469A" w14:paraId="52F6BF53" w14:textId="77777777" w:rsidTr="0048469A">
        <w:trPr>
          <w:trHeight w:val="752"/>
        </w:trPr>
        <w:tc>
          <w:tcPr>
            <w:tcW w:w="704" w:type="dxa"/>
          </w:tcPr>
          <w:p w14:paraId="1AF222E3" w14:textId="77777777" w:rsidR="00B60641" w:rsidRPr="0048469A" w:rsidRDefault="00B60641" w:rsidP="00DD148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56311CE1" w14:textId="77777777" w:rsidR="00B60641" w:rsidRPr="0048469A" w:rsidRDefault="00B60641" w:rsidP="00DD148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48469A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C958" w14:textId="77777777" w:rsidR="00B60641" w:rsidRPr="0048469A" w:rsidRDefault="00B60641" w:rsidP="00DD148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69A">
              <w:rPr>
                <w:rFonts w:ascii="Arial" w:hAnsi="Arial" w:cs="Arial"/>
                <w:sz w:val="20"/>
                <w:szCs w:val="20"/>
              </w:rPr>
              <w:t xml:space="preserve">АО «ЦНИИточмаш», исх. № </w:t>
            </w: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620</w:t>
            </w:r>
            <w:r w:rsidRPr="0048469A">
              <w:rPr>
                <w:rFonts w:ascii="Arial" w:hAnsi="Arial" w:cs="Arial"/>
                <w:sz w:val="20"/>
                <w:szCs w:val="20"/>
              </w:rPr>
              <w:t>2</w:t>
            </w: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48469A">
              <w:rPr>
                <w:rFonts w:ascii="Arial" w:hAnsi="Arial" w:cs="Arial"/>
                <w:sz w:val="20"/>
                <w:szCs w:val="20"/>
              </w:rPr>
              <w:t xml:space="preserve">65 от </w:t>
            </w: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  <w:r w:rsidRPr="0048469A">
              <w:rPr>
                <w:rFonts w:ascii="Arial" w:hAnsi="Arial" w:cs="Arial"/>
                <w:sz w:val="20"/>
                <w:szCs w:val="20"/>
              </w:rPr>
              <w:t>.0</w:t>
            </w: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48469A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F422" w14:textId="77777777" w:rsidR="00B60641" w:rsidRPr="0048469A" w:rsidRDefault="00B60641" w:rsidP="00DD148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48469A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544" w:type="dxa"/>
          </w:tcPr>
          <w:p w14:paraId="524F9AE9" w14:textId="77777777" w:rsidR="00B60641" w:rsidRPr="0048469A" w:rsidRDefault="00530651" w:rsidP="00DD148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B60641" w:rsidRPr="0048469A" w14:paraId="142F0C74" w14:textId="77777777" w:rsidTr="0048469A">
        <w:trPr>
          <w:trHeight w:val="927"/>
        </w:trPr>
        <w:tc>
          <w:tcPr>
            <w:tcW w:w="704" w:type="dxa"/>
          </w:tcPr>
          <w:p w14:paraId="5F16B575" w14:textId="77777777" w:rsidR="00B60641" w:rsidRPr="0048469A" w:rsidRDefault="00B60641" w:rsidP="004A222F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053C2F56" w14:textId="77777777" w:rsidR="00B60641" w:rsidRPr="0048469A" w:rsidRDefault="00B60641" w:rsidP="004A222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48469A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A3F2" w14:textId="77777777" w:rsidR="00B60641" w:rsidRPr="0048469A" w:rsidRDefault="00B60641" w:rsidP="004A222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69A">
              <w:rPr>
                <w:rFonts w:ascii="Arial" w:hAnsi="Arial" w:cs="Arial"/>
                <w:sz w:val="20"/>
                <w:szCs w:val="20"/>
              </w:rPr>
              <w:t>АО «ИК «Неотек Марин», исх. № 338-26</w:t>
            </w: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/0</w:t>
            </w:r>
            <w:r w:rsidRPr="0048469A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48469A">
              <w:rPr>
                <w:rFonts w:ascii="Arial" w:hAnsi="Arial" w:cs="Arial"/>
                <w:sz w:val="20"/>
                <w:szCs w:val="20"/>
              </w:rPr>
              <w:t>5.08.2026</w:t>
            </w:r>
          </w:p>
        </w:tc>
        <w:tc>
          <w:tcPr>
            <w:tcW w:w="7796" w:type="dxa"/>
          </w:tcPr>
          <w:p w14:paraId="5ACE7379" w14:textId="77777777" w:rsidR="00B60641" w:rsidRPr="0048469A" w:rsidRDefault="00B60641" w:rsidP="004A222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48469A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544" w:type="dxa"/>
          </w:tcPr>
          <w:p w14:paraId="3D30CCD6" w14:textId="77777777" w:rsidR="00B60641" w:rsidRPr="0048469A" w:rsidRDefault="00530651" w:rsidP="004A222F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B60641" w:rsidRPr="0048469A" w14:paraId="3C20AA22" w14:textId="77777777" w:rsidTr="0048469A">
        <w:trPr>
          <w:trHeight w:val="700"/>
        </w:trPr>
        <w:tc>
          <w:tcPr>
            <w:tcW w:w="704" w:type="dxa"/>
          </w:tcPr>
          <w:p w14:paraId="6BFD8864" w14:textId="77777777" w:rsidR="00B60641" w:rsidRPr="0048469A" w:rsidRDefault="00B60641" w:rsidP="00306FF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786664C1" w14:textId="77777777" w:rsidR="00B60641" w:rsidRPr="0048469A" w:rsidRDefault="00B60641" w:rsidP="00306FF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48469A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26D8" w14:textId="77777777" w:rsidR="00B60641" w:rsidRPr="0048469A" w:rsidRDefault="00B60641" w:rsidP="00306FF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69A">
              <w:rPr>
                <w:rFonts w:ascii="Arial" w:hAnsi="Arial" w:cs="Arial"/>
                <w:sz w:val="20"/>
                <w:szCs w:val="20"/>
              </w:rPr>
              <w:t xml:space="preserve">АО </w:t>
            </w:r>
            <w:r w:rsidRPr="0048469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48469A">
              <w:rPr>
                <w:rFonts w:ascii="Arial" w:hAnsi="Arial" w:cs="Arial"/>
                <w:sz w:val="20"/>
                <w:szCs w:val="20"/>
              </w:rPr>
              <w:t>ЦНИИМФ</w:t>
            </w:r>
            <w:r w:rsidRPr="0048469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48469A">
              <w:rPr>
                <w:rFonts w:ascii="Arial" w:hAnsi="Arial" w:cs="Arial"/>
                <w:sz w:val="20"/>
                <w:szCs w:val="20"/>
              </w:rPr>
              <w:t xml:space="preserve"> исх. № УПР-1708 от 28.07.2026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E124" w14:textId="77777777" w:rsidR="00B60641" w:rsidRPr="0048469A" w:rsidRDefault="00B60641" w:rsidP="00306FF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48469A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544" w:type="dxa"/>
          </w:tcPr>
          <w:p w14:paraId="51441684" w14:textId="77777777" w:rsidR="00B60641" w:rsidRPr="0048469A" w:rsidRDefault="00530651" w:rsidP="00306FF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B60641" w:rsidRPr="0048469A" w14:paraId="2E810842" w14:textId="77777777" w:rsidTr="0048469A">
        <w:trPr>
          <w:trHeight w:val="989"/>
        </w:trPr>
        <w:tc>
          <w:tcPr>
            <w:tcW w:w="704" w:type="dxa"/>
          </w:tcPr>
          <w:p w14:paraId="4C2BAE92" w14:textId="77777777" w:rsidR="00B60641" w:rsidRPr="0048469A" w:rsidRDefault="00B60641" w:rsidP="004A222F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42D4F72C" w14:textId="77777777" w:rsidR="00B60641" w:rsidRPr="0048469A" w:rsidRDefault="00B60641" w:rsidP="004A222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48469A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2E8B" w14:textId="77777777" w:rsidR="00B60641" w:rsidRPr="0048469A" w:rsidRDefault="00B60641" w:rsidP="004A222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69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«Вертолеты России», по эл.почте от 30.07.2026</w:t>
            </w:r>
          </w:p>
        </w:tc>
        <w:tc>
          <w:tcPr>
            <w:tcW w:w="7796" w:type="dxa"/>
          </w:tcPr>
          <w:p w14:paraId="50D58959" w14:textId="77777777" w:rsidR="00B60641" w:rsidRPr="0048469A" w:rsidRDefault="00B60641" w:rsidP="004A222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48469A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544" w:type="dxa"/>
          </w:tcPr>
          <w:p w14:paraId="2B03091B" w14:textId="77777777" w:rsidR="00B60641" w:rsidRPr="0048469A" w:rsidRDefault="00530651" w:rsidP="004A222F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B60641" w:rsidRPr="0048469A" w14:paraId="6B208B8F" w14:textId="77777777" w:rsidTr="0048469A">
        <w:trPr>
          <w:trHeight w:val="1010"/>
        </w:trPr>
        <w:tc>
          <w:tcPr>
            <w:tcW w:w="704" w:type="dxa"/>
          </w:tcPr>
          <w:p w14:paraId="27268F57" w14:textId="77777777" w:rsidR="00B60641" w:rsidRPr="0048469A" w:rsidRDefault="00B60641" w:rsidP="004A222F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0D55BB66" w14:textId="77777777" w:rsidR="00B60641" w:rsidRPr="0048469A" w:rsidRDefault="00B60641" w:rsidP="004A222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48469A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F3C6" w14:textId="77777777" w:rsidR="00B60641" w:rsidRPr="0048469A" w:rsidRDefault="00B60641" w:rsidP="004A222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69A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31-21/19135 от 10.</w:t>
            </w: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48469A">
              <w:rPr>
                <w:rFonts w:ascii="Arial" w:hAnsi="Arial" w:cs="Arial"/>
                <w:sz w:val="20"/>
                <w:szCs w:val="20"/>
              </w:rPr>
              <w:t>8.202</w:t>
            </w: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96" w:type="dxa"/>
          </w:tcPr>
          <w:p w14:paraId="654EC3DA" w14:textId="77777777" w:rsidR="00B60641" w:rsidRPr="0048469A" w:rsidRDefault="00B60641" w:rsidP="004A222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48469A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544" w:type="dxa"/>
          </w:tcPr>
          <w:p w14:paraId="19BC62A1" w14:textId="77777777" w:rsidR="00B60641" w:rsidRPr="0048469A" w:rsidRDefault="00530651" w:rsidP="004A222F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B60641" w:rsidRPr="0048469A" w14:paraId="604EC9BF" w14:textId="77777777" w:rsidTr="0048469A">
        <w:trPr>
          <w:trHeight w:val="1199"/>
        </w:trPr>
        <w:tc>
          <w:tcPr>
            <w:tcW w:w="704" w:type="dxa"/>
          </w:tcPr>
          <w:p w14:paraId="5A96DB51" w14:textId="77777777" w:rsidR="00B60641" w:rsidRPr="0048469A" w:rsidRDefault="00B60641" w:rsidP="004A222F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6868A1B1" w14:textId="77777777" w:rsidR="00B60641" w:rsidRPr="0048469A" w:rsidRDefault="00B60641" w:rsidP="004A222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48469A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F964" w14:textId="77777777" w:rsidR="00B60641" w:rsidRPr="0048469A" w:rsidRDefault="00B60641" w:rsidP="004A222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69A">
              <w:rPr>
                <w:rFonts w:ascii="Arial" w:hAnsi="Arial" w:cs="Arial"/>
                <w:sz w:val="20"/>
                <w:szCs w:val="20"/>
              </w:rPr>
              <w:t>АО «НПО «Высокоточные комплексы», исх. № 9385/</w:t>
            </w: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32</w:t>
            </w:r>
            <w:r w:rsidRPr="0048469A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48469A">
              <w:rPr>
                <w:rFonts w:ascii="Arial" w:hAnsi="Arial" w:cs="Arial"/>
                <w:sz w:val="20"/>
                <w:szCs w:val="20"/>
              </w:rPr>
              <w:t>1.</w:t>
            </w: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48469A">
              <w:rPr>
                <w:rFonts w:ascii="Arial" w:hAnsi="Arial" w:cs="Arial"/>
                <w:sz w:val="20"/>
                <w:szCs w:val="20"/>
              </w:rPr>
              <w:t>8.202</w:t>
            </w: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96" w:type="dxa"/>
          </w:tcPr>
          <w:p w14:paraId="2CDF2EFF" w14:textId="77777777" w:rsidR="00B60641" w:rsidRPr="0048469A" w:rsidRDefault="00B60641" w:rsidP="004A222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48469A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544" w:type="dxa"/>
          </w:tcPr>
          <w:p w14:paraId="091AB2EC" w14:textId="77777777" w:rsidR="00B60641" w:rsidRPr="0048469A" w:rsidRDefault="00530651" w:rsidP="004A222F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B60641" w:rsidRPr="0048469A" w14:paraId="1C66CE7C" w14:textId="77777777" w:rsidTr="0048469A">
        <w:trPr>
          <w:trHeight w:val="794"/>
        </w:trPr>
        <w:tc>
          <w:tcPr>
            <w:tcW w:w="704" w:type="dxa"/>
          </w:tcPr>
          <w:p w14:paraId="499E7F33" w14:textId="77777777" w:rsidR="00B60641" w:rsidRPr="0048469A" w:rsidRDefault="00B60641" w:rsidP="0007380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6082A70F" w14:textId="77777777" w:rsidR="00B60641" w:rsidRPr="0048469A" w:rsidRDefault="00B60641" w:rsidP="0007380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48469A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DAFF" w14:textId="77777777" w:rsidR="00B60641" w:rsidRPr="0048469A" w:rsidRDefault="00B60641" w:rsidP="0007380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69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ПАО «ОДК-УМПО»</w:t>
            </w:r>
            <w:r w:rsidRPr="0048469A">
              <w:rPr>
                <w:rFonts w:ascii="Arial" w:hAnsi="Arial" w:cs="Arial"/>
                <w:sz w:val="20"/>
                <w:szCs w:val="20"/>
              </w:rPr>
              <w:t>, исх. № 18-08-107/26 от 10.08.2026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155F" w14:textId="77777777" w:rsidR="00B60641" w:rsidRPr="0048469A" w:rsidRDefault="00B60641" w:rsidP="0007380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48469A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544" w:type="dxa"/>
          </w:tcPr>
          <w:p w14:paraId="29EDA1D9" w14:textId="77777777" w:rsidR="00B60641" w:rsidRPr="0048469A" w:rsidRDefault="00530651" w:rsidP="0007380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B60641" w:rsidRPr="0048469A" w14:paraId="167220DC" w14:textId="77777777" w:rsidTr="0048469A">
        <w:trPr>
          <w:trHeight w:val="1117"/>
        </w:trPr>
        <w:tc>
          <w:tcPr>
            <w:tcW w:w="704" w:type="dxa"/>
          </w:tcPr>
          <w:p w14:paraId="2F0C3DEB" w14:textId="77777777" w:rsidR="00B60641" w:rsidRPr="0048469A" w:rsidRDefault="00B60641" w:rsidP="0007380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03B0362B" w14:textId="77777777" w:rsidR="00B60641" w:rsidRPr="0048469A" w:rsidRDefault="00B60641" w:rsidP="0007380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48469A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C246" w14:textId="77777777" w:rsidR="00B60641" w:rsidRPr="0048469A" w:rsidRDefault="00B60641" w:rsidP="0007380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6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АО «Российские космические системы»</w:t>
            </w:r>
            <w:r w:rsidRPr="0048469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48469A">
              <w:rPr>
                <w:rFonts w:ascii="Arial" w:hAnsi="Arial" w:cs="Arial"/>
                <w:sz w:val="20"/>
                <w:szCs w:val="20"/>
              </w:rPr>
              <w:t>исх. № РКС 7/1454 от 13.08.2026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C92E" w14:textId="77777777" w:rsidR="00B60641" w:rsidRPr="0048469A" w:rsidRDefault="00B60641" w:rsidP="0007380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48469A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544" w:type="dxa"/>
          </w:tcPr>
          <w:p w14:paraId="6681A3B4" w14:textId="77777777" w:rsidR="00B60641" w:rsidRPr="0048469A" w:rsidRDefault="00530651" w:rsidP="0007380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B60641" w:rsidRPr="0048469A" w14:paraId="0C6A8687" w14:textId="77777777" w:rsidTr="0048469A">
        <w:trPr>
          <w:trHeight w:val="984"/>
        </w:trPr>
        <w:tc>
          <w:tcPr>
            <w:tcW w:w="704" w:type="dxa"/>
          </w:tcPr>
          <w:p w14:paraId="3363640D" w14:textId="77777777" w:rsidR="00B60641" w:rsidRPr="0048469A" w:rsidRDefault="00B60641" w:rsidP="00154DC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07020F2F" w14:textId="77777777" w:rsidR="00B60641" w:rsidRPr="0048469A" w:rsidRDefault="00B60641" w:rsidP="00154DC7">
            <w:pPr>
              <w:tabs>
                <w:tab w:val="left" w:pos="11766"/>
              </w:tabs>
              <w:rPr>
                <w:rFonts w:ascii="Arial" w:hAnsi="Arial" w:cs="Arial"/>
                <w:color w:val="000000"/>
                <w:sz w:val="20"/>
                <w:szCs w:val="20"/>
                <w:lang w:val="en-US" w:eastAsia="ru-RU" w:bidi="ru-RU"/>
              </w:rPr>
            </w:pP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48469A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23FC" w14:textId="77777777" w:rsidR="00B60641" w:rsidRPr="0048469A" w:rsidRDefault="00B60641" w:rsidP="00154DC7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8469A">
              <w:rPr>
                <w:rFonts w:ascii="Arial" w:hAnsi="Arial" w:cs="Arial"/>
                <w:sz w:val="20"/>
                <w:szCs w:val="20"/>
              </w:rPr>
              <w:t>Госкорпорация «Росатом», исх. № 1-8.15/</w:t>
            </w: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39695</w:t>
            </w:r>
            <w:r w:rsidRPr="0048469A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  <w:r w:rsidRPr="0048469A">
              <w:rPr>
                <w:rFonts w:ascii="Arial" w:hAnsi="Arial" w:cs="Arial"/>
                <w:sz w:val="20"/>
                <w:szCs w:val="20"/>
              </w:rPr>
              <w:t>.0</w:t>
            </w: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48469A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774E" w14:textId="77777777" w:rsidR="00B60641" w:rsidRPr="0048469A" w:rsidRDefault="00B60641" w:rsidP="00154DC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8469A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544" w:type="dxa"/>
          </w:tcPr>
          <w:p w14:paraId="3C2FAF72" w14:textId="77777777" w:rsidR="00B60641" w:rsidRPr="0048469A" w:rsidRDefault="00530651" w:rsidP="00154DC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B60641" w:rsidRPr="0048469A" w14:paraId="5210B98B" w14:textId="77777777" w:rsidTr="0048469A">
        <w:trPr>
          <w:trHeight w:val="989"/>
        </w:trPr>
        <w:tc>
          <w:tcPr>
            <w:tcW w:w="704" w:type="dxa"/>
          </w:tcPr>
          <w:p w14:paraId="6DB7A1E9" w14:textId="77777777" w:rsidR="00B60641" w:rsidRPr="0048469A" w:rsidRDefault="00B60641" w:rsidP="00154DC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38CB62AD" w14:textId="77777777" w:rsidR="00B60641" w:rsidRPr="0048469A" w:rsidRDefault="00B60641" w:rsidP="00154DC7">
            <w:pPr>
              <w:tabs>
                <w:tab w:val="left" w:pos="11766"/>
              </w:tabs>
              <w:rPr>
                <w:rFonts w:ascii="Arial" w:hAnsi="Arial" w:cs="Arial"/>
                <w:color w:val="000000"/>
                <w:sz w:val="20"/>
                <w:szCs w:val="20"/>
                <w:lang w:val="en-US" w:eastAsia="ru-RU" w:bidi="ru-RU"/>
              </w:rPr>
            </w:pP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48469A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6A93" w14:textId="77777777" w:rsidR="00B60641" w:rsidRPr="0048469A" w:rsidRDefault="00B60641" w:rsidP="00154DC7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8469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ПАО «РКК «Энергия», </w:t>
            </w:r>
            <w:r w:rsidRPr="0048469A">
              <w:rPr>
                <w:rFonts w:ascii="Arial" w:hAnsi="Arial" w:cs="Arial"/>
                <w:sz w:val="20"/>
                <w:szCs w:val="20"/>
              </w:rPr>
              <w:t>исх. № 251-7/372 от 11.08.2026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808B" w14:textId="77777777" w:rsidR="00B60641" w:rsidRPr="0048469A" w:rsidRDefault="00B60641" w:rsidP="00154DC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8469A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544" w:type="dxa"/>
          </w:tcPr>
          <w:p w14:paraId="181E00C8" w14:textId="77777777" w:rsidR="00B60641" w:rsidRPr="0048469A" w:rsidRDefault="00530651" w:rsidP="00154DC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B60641" w:rsidRPr="0048469A" w14:paraId="507BD337" w14:textId="77777777" w:rsidTr="0048469A">
        <w:trPr>
          <w:trHeight w:val="1010"/>
        </w:trPr>
        <w:tc>
          <w:tcPr>
            <w:tcW w:w="704" w:type="dxa"/>
          </w:tcPr>
          <w:p w14:paraId="66AAEEDF" w14:textId="77777777" w:rsidR="00B60641" w:rsidRPr="0048469A" w:rsidRDefault="00B60641" w:rsidP="00154DC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469AD7FF" w14:textId="77777777" w:rsidR="00B60641" w:rsidRPr="0048469A" w:rsidRDefault="00B60641" w:rsidP="00154DC7">
            <w:pPr>
              <w:tabs>
                <w:tab w:val="left" w:pos="11766"/>
              </w:tabs>
              <w:rPr>
                <w:rFonts w:ascii="Arial" w:hAnsi="Arial" w:cs="Arial"/>
                <w:color w:val="000000"/>
                <w:sz w:val="20"/>
                <w:szCs w:val="20"/>
                <w:lang w:val="en-US" w:eastAsia="ru-RU" w:bidi="ru-RU"/>
              </w:rPr>
            </w:pP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48469A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3C8F" w14:textId="77777777" w:rsidR="00B60641" w:rsidRPr="0048469A" w:rsidRDefault="00B60641" w:rsidP="00154DC7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8469A">
              <w:rPr>
                <w:rFonts w:ascii="Arial" w:hAnsi="Arial" w:cs="Arial"/>
                <w:sz w:val="20"/>
                <w:szCs w:val="20"/>
              </w:rPr>
              <w:t>АО «НПК Уралвагонзавод», исх. № 15-110/0103 от 13.08.2026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1B82" w14:textId="77777777" w:rsidR="00B60641" w:rsidRPr="0048469A" w:rsidRDefault="00B60641" w:rsidP="00154DC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8469A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544" w:type="dxa"/>
          </w:tcPr>
          <w:p w14:paraId="55D110BC" w14:textId="77777777" w:rsidR="00B60641" w:rsidRPr="0048469A" w:rsidRDefault="00530651" w:rsidP="00154DC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B60641" w:rsidRPr="0048469A" w14:paraId="09ED1BA5" w14:textId="77777777" w:rsidTr="0048469A">
        <w:trPr>
          <w:trHeight w:val="915"/>
        </w:trPr>
        <w:tc>
          <w:tcPr>
            <w:tcW w:w="704" w:type="dxa"/>
          </w:tcPr>
          <w:p w14:paraId="3962B36E" w14:textId="77777777" w:rsidR="00B60641" w:rsidRPr="0048469A" w:rsidRDefault="00B60641" w:rsidP="00154DC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1A8A639F" w14:textId="77777777" w:rsidR="00B60641" w:rsidRPr="0048469A" w:rsidRDefault="00B60641" w:rsidP="00154DC7">
            <w:pPr>
              <w:tabs>
                <w:tab w:val="left" w:pos="11766"/>
              </w:tabs>
              <w:rPr>
                <w:rFonts w:ascii="Arial" w:hAnsi="Arial" w:cs="Arial"/>
                <w:color w:val="000000"/>
                <w:sz w:val="20"/>
                <w:szCs w:val="20"/>
                <w:lang w:val="en-US" w:eastAsia="ru-RU" w:bidi="ru-RU"/>
              </w:rPr>
            </w:pP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48469A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8A60" w14:textId="77777777" w:rsidR="00B60641" w:rsidRPr="0048469A" w:rsidRDefault="00B60641" w:rsidP="00154DC7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8469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«Вертолеты России», по эл.почте от 30.06.2026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66E2" w14:textId="77777777" w:rsidR="00B60641" w:rsidRPr="0048469A" w:rsidRDefault="00B60641" w:rsidP="00154DC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8469A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544" w:type="dxa"/>
          </w:tcPr>
          <w:p w14:paraId="3878B60E" w14:textId="77777777" w:rsidR="00B60641" w:rsidRPr="0048469A" w:rsidRDefault="00530651" w:rsidP="00154DC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B60641" w:rsidRPr="0048469A" w14:paraId="2B2BD1A1" w14:textId="77777777" w:rsidTr="0048469A">
        <w:trPr>
          <w:trHeight w:val="936"/>
        </w:trPr>
        <w:tc>
          <w:tcPr>
            <w:tcW w:w="704" w:type="dxa"/>
          </w:tcPr>
          <w:p w14:paraId="684A3346" w14:textId="77777777" w:rsidR="00B60641" w:rsidRPr="0048469A" w:rsidRDefault="00B60641" w:rsidP="007118FF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019DF653" w14:textId="77777777" w:rsidR="00B60641" w:rsidRPr="0048469A" w:rsidRDefault="00B60641" w:rsidP="007118FF">
            <w:pPr>
              <w:tabs>
                <w:tab w:val="left" w:pos="11766"/>
              </w:tabs>
              <w:rPr>
                <w:rFonts w:ascii="Arial" w:hAnsi="Arial" w:cs="Arial"/>
                <w:color w:val="000000"/>
                <w:sz w:val="20"/>
                <w:szCs w:val="20"/>
                <w:lang w:val="en-US" w:eastAsia="ru-RU" w:bidi="ru-RU"/>
              </w:rPr>
            </w:pP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48469A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853A" w14:textId="77777777" w:rsidR="00B60641" w:rsidRPr="0048469A" w:rsidRDefault="00B60641" w:rsidP="007118F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8469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«ВПК «НПО машиностроения»</w:t>
            </w:r>
            <w:r w:rsidRPr="0048469A">
              <w:rPr>
                <w:rFonts w:ascii="Arial" w:hAnsi="Arial" w:cs="Arial"/>
                <w:sz w:val="20"/>
                <w:szCs w:val="20"/>
              </w:rPr>
              <w:t>, исх. № 131/</w:t>
            </w: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317</w:t>
            </w:r>
            <w:r w:rsidRPr="0048469A">
              <w:rPr>
                <w:rFonts w:ascii="Arial" w:hAnsi="Arial" w:cs="Arial"/>
                <w:sz w:val="20"/>
                <w:szCs w:val="20"/>
              </w:rPr>
              <w:t xml:space="preserve"> от 1</w:t>
            </w: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48469A">
              <w:rPr>
                <w:rFonts w:ascii="Arial" w:hAnsi="Arial" w:cs="Arial"/>
                <w:sz w:val="20"/>
                <w:szCs w:val="20"/>
              </w:rPr>
              <w:t>.0</w:t>
            </w: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48469A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C8F5" w14:textId="77777777" w:rsidR="00B60641" w:rsidRPr="0048469A" w:rsidRDefault="00B60641" w:rsidP="007118F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8469A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544" w:type="dxa"/>
          </w:tcPr>
          <w:p w14:paraId="4578178A" w14:textId="77777777" w:rsidR="00B60641" w:rsidRPr="0048469A" w:rsidRDefault="00530651" w:rsidP="007118FF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B60641" w:rsidRPr="0048469A" w14:paraId="716C9D59" w14:textId="77777777" w:rsidTr="0048469A">
        <w:trPr>
          <w:trHeight w:val="1155"/>
        </w:trPr>
        <w:tc>
          <w:tcPr>
            <w:tcW w:w="704" w:type="dxa"/>
          </w:tcPr>
          <w:p w14:paraId="4B15CA08" w14:textId="77777777" w:rsidR="00B60641" w:rsidRPr="0048469A" w:rsidRDefault="00B60641" w:rsidP="00F3146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1DF465C2" w14:textId="77777777" w:rsidR="00B60641" w:rsidRPr="0048469A" w:rsidRDefault="00B60641" w:rsidP="00F3146D">
            <w:pPr>
              <w:tabs>
                <w:tab w:val="left" w:pos="11766"/>
              </w:tabs>
              <w:rPr>
                <w:rFonts w:ascii="Arial" w:hAnsi="Arial" w:cs="Arial"/>
                <w:color w:val="000000"/>
                <w:sz w:val="20"/>
                <w:szCs w:val="20"/>
                <w:lang w:val="en-US" w:eastAsia="ru-RU" w:bidi="ru-RU"/>
              </w:rPr>
            </w:pP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48469A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7694" w14:textId="77777777" w:rsidR="00B60641" w:rsidRPr="0048469A" w:rsidRDefault="00B60641" w:rsidP="00F3146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8469A">
              <w:rPr>
                <w:rFonts w:ascii="Arial" w:hAnsi="Arial" w:cs="Arial"/>
                <w:sz w:val="20"/>
                <w:szCs w:val="20"/>
              </w:rPr>
              <w:t>ФГБУ «НИЦ «Институт имени Н.Е.Жуковского», исх. № МИ-7/</w:t>
            </w: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1598</w:t>
            </w:r>
            <w:r w:rsidRPr="0048469A">
              <w:rPr>
                <w:rFonts w:ascii="Arial" w:hAnsi="Arial" w:cs="Arial"/>
                <w:sz w:val="20"/>
                <w:szCs w:val="20"/>
              </w:rPr>
              <w:t xml:space="preserve"> от 13.</w:t>
            </w: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48469A">
              <w:rPr>
                <w:rFonts w:ascii="Arial" w:hAnsi="Arial" w:cs="Arial"/>
                <w:sz w:val="20"/>
                <w:szCs w:val="20"/>
              </w:rPr>
              <w:t>.202</w:t>
            </w: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E0F5" w14:textId="77777777" w:rsidR="00B60641" w:rsidRPr="0048469A" w:rsidRDefault="00B60641" w:rsidP="00F3146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8469A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544" w:type="dxa"/>
          </w:tcPr>
          <w:p w14:paraId="12200500" w14:textId="77777777" w:rsidR="00B60641" w:rsidRPr="0048469A" w:rsidRDefault="00530651" w:rsidP="00F3146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AE0D7D" w:rsidRPr="0048469A" w14:paraId="47C2BC15" w14:textId="77777777" w:rsidTr="0048469A">
        <w:trPr>
          <w:trHeight w:val="1355"/>
        </w:trPr>
        <w:tc>
          <w:tcPr>
            <w:tcW w:w="704" w:type="dxa"/>
          </w:tcPr>
          <w:p w14:paraId="6EDD630E" w14:textId="77777777" w:rsidR="00AE0D7D" w:rsidRPr="0048469A" w:rsidRDefault="00AE0D7D" w:rsidP="00AE0D7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F683" w14:textId="77777777" w:rsidR="00AE0D7D" w:rsidRPr="0048469A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color w:val="000000"/>
                <w:sz w:val="20"/>
                <w:szCs w:val="20"/>
                <w:lang w:val="en-US" w:eastAsia="ru-RU" w:bidi="ru-RU"/>
              </w:rPr>
            </w:pP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48469A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E51F" w14:textId="77777777" w:rsidR="00AE0D7D" w:rsidRPr="0048469A" w:rsidRDefault="00AE0D7D" w:rsidP="00AE0D7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8469A">
              <w:rPr>
                <w:rFonts w:ascii="Arial" w:hAnsi="Arial" w:cs="Arial"/>
                <w:sz w:val="20"/>
                <w:szCs w:val="20"/>
              </w:rPr>
              <w:t>АО «Системы управления», исх. № БФ-1232 от 02.07.2026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8E76" w14:textId="77777777" w:rsidR="00AE0D7D" w:rsidRPr="0048469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8469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E86012F" w14:textId="77777777" w:rsidR="00AE0D7D" w:rsidRPr="0048469A" w:rsidRDefault="00AE0D7D" w:rsidP="00AE0D7D">
            <w:pPr>
              <w:widowControl w:val="0"/>
              <w:rPr>
                <w:rFonts w:ascii="Arial" w:eastAsia="Times New Roman" w:hAnsi="Arial" w:cs="Arial"/>
                <w:sz w:val="20"/>
                <w:szCs w:val="20"/>
                <w:lang w:eastAsia="ru-RU" w:bidi="ru-RU"/>
              </w:rPr>
            </w:pPr>
            <w:r w:rsidRPr="0048469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  <w:t>В связи с отсутствием в сводке отзывов информации об их рассмотрении подкомитетом 206 «Интероперабельность» национального и межгосударственного технического комитета ТК-МТК 22 «Информационные технологии» необходимо их согласование в ТК-МТК 22 «Информационные технологии».</w:t>
            </w:r>
          </w:p>
          <w:p w14:paraId="25E84A62" w14:textId="77777777" w:rsidR="00AE0D7D" w:rsidRPr="0048469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544" w:type="dxa"/>
          </w:tcPr>
          <w:p w14:paraId="2FA6BB4D" w14:textId="00F697D1" w:rsidR="00AE0D7D" w:rsidRPr="00AE0D7D" w:rsidRDefault="00AE0D7D" w:rsidP="00AE0D7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AE0D7D"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A6C379D" w14:textId="77777777" w:rsidR="00AE0D7D" w:rsidRPr="003B494F" w:rsidRDefault="00AE0D7D" w:rsidP="00AE0D7D">
            <w:pPr>
              <w:pStyle w:val="isselectedend"/>
              <w:rPr>
                <w:rFonts w:ascii="Arial" w:hAnsi="Arial" w:cs="Arial"/>
                <w:sz w:val="20"/>
                <w:szCs w:val="20"/>
              </w:rPr>
            </w:pPr>
            <w:r w:rsidRPr="003B494F">
              <w:rPr>
                <w:rFonts w:ascii="Arial" w:hAnsi="Arial" w:cs="Arial"/>
                <w:sz w:val="20"/>
                <w:szCs w:val="20"/>
              </w:rPr>
              <w:t>Проекты разрабатываются в качестве предварительных национальных стандартов в рамках области деятельности ТК 482 и проходят экспертизу в порядке, установленном статьей 25 Федерального закона от 29 июня 2015 г. № 162-ФЗ «О стандартизации в Российской Федерации».</w:t>
            </w:r>
          </w:p>
          <w:p w14:paraId="149E562F" w14:textId="77777777" w:rsidR="00AE0D7D" w:rsidRPr="003B494F" w:rsidRDefault="00AE0D7D" w:rsidP="00AE0D7D">
            <w:pPr>
              <w:pStyle w:val="isselectedend"/>
              <w:rPr>
                <w:rFonts w:ascii="Arial" w:hAnsi="Arial" w:cs="Arial"/>
                <w:sz w:val="20"/>
                <w:szCs w:val="20"/>
              </w:rPr>
            </w:pPr>
            <w:r w:rsidRPr="003B494F">
              <w:rPr>
                <w:rFonts w:ascii="Arial" w:hAnsi="Arial" w:cs="Arial"/>
                <w:sz w:val="20"/>
                <w:szCs w:val="20"/>
              </w:rPr>
              <w:t>Наличие в обозначении проекта кода ОКС 35.240.50 не является самостоятельным основанием для обязательного согласования проекта с ТК 022, поскольку код ОКС характеризует тематическую принадлежность стандарта, но не устанавливает исключительную компетенцию технического комитета.</w:t>
            </w:r>
          </w:p>
          <w:p w14:paraId="195CFBE1" w14:textId="77777777" w:rsidR="00AE0D7D" w:rsidRPr="003B494F" w:rsidRDefault="00AE0D7D" w:rsidP="00AE0D7D">
            <w:pPr>
              <w:pStyle w:val="isselectedend"/>
              <w:rPr>
                <w:rFonts w:ascii="Arial" w:hAnsi="Arial" w:cs="Arial"/>
                <w:sz w:val="20"/>
                <w:szCs w:val="20"/>
              </w:rPr>
            </w:pPr>
            <w:r w:rsidRPr="003B494F">
              <w:rPr>
                <w:rFonts w:ascii="Arial" w:hAnsi="Arial" w:cs="Arial"/>
                <w:sz w:val="20"/>
                <w:szCs w:val="20"/>
              </w:rPr>
              <w:t xml:space="preserve">Объектом стандартизации являются информационные модели изделий машиностроения и правила представления данных об изделии в системе поддержки жизненного цикла продукции на основе положений комплекса стандартов ISO 10303. Проект не устанавливает общих требований к информационным технологиям, </w:t>
            </w:r>
            <w:r w:rsidRPr="003B494F">
              <w:rPr>
                <w:rFonts w:ascii="Arial" w:hAnsi="Arial" w:cs="Arial"/>
                <w:sz w:val="20"/>
                <w:szCs w:val="20"/>
              </w:rPr>
              <w:lastRenderedPageBreak/>
              <w:t>информационным системам или их программно-технической реализации.</w:t>
            </w:r>
          </w:p>
          <w:p w14:paraId="7E84CD3E" w14:textId="1F37A010" w:rsidR="00AE0D7D" w:rsidRDefault="00AE0D7D" w:rsidP="00AE0D7D">
            <w:r w:rsidRPr="003B494F">
              <w:rPr>
                <w:rFonts w:ascii="Arial" w:hAnsi="Arial" w:cs="Arial"/>
                <w:sz w:val="20"/>
                <w:szCs w:val="20"/>
              </w:rPr>
              <w:t xml:space="preserve">Конкретные положения проекта, противоречащие документам по стандартизации, относящимся к области деятельности ТК 022, либо дублирующие их требования, в замечании не указаны. </w:t>
            </w:r>
          </w:p>
        </w:tc>
      </w:tr>
      <w:tr w:rsidR="00AE0D7D" w:rsidRPr="0048469A" w14:paraId="26F906B5" w14:textId="77777777" w:rsidTr="0048469A">
        <w:trPr>
          <w:trHeight w:val="294"/>
        </w:trPr>
        <w:tc>
          <w:tcPr>
            <w:tcW w:w="704" w:type="dxa"/>
          </w:tcPr>
          <w:p w14:paraId="14B65583" w14:textId="77777777" w:rsidR="00AE0D7D" w:rsidRPr="0048469A" w:rsidRDefault="00AE0D7D" w:rsidP="00AE0D7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31FB3AF0" w14:textId="77777777" w:rsidR="00AE0D7D" w:rsidRPr="0048469A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48469A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D372" w14:textId="77777777" w:rsidR="00AE0D7D" w:rsidRPr="0048469A" w:rsidRDefault="00AE0D7D" w:rsidP="00AE0D7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69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48469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48469A">
              <w:rPr>
                <w:rFonts w:ascii="Arial" w:hAnsi="Arial" w:cs="Arial"/>
                <w:sz w:val="20"/>
                <w:szCs w:val="20"/>
              </w:rPr>
              <w:t>.</w:t>
            </w: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48469A">
              <w:rPr>
                <w:rFonts w:ascii="Arial" w:hAnsi="Arial" w:cs="Arial"/>
                <w:sz w:val="20"/>
                <w:szCs w:val="20"/>
              </w:rPr>
              <w:t>.202</w:t>
            </w: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701E" w14:textId="77777777" w:rsidR="00AE0D7D" w:rsidRPr="0048469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8469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4B5EF1D" w14:textId="77777777" w:rsidR="00AE0D7D" w:rsidRPr="0048469A" w:rsidRDefault="00AE0D7D" w:rsidP="00AE0D7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4846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Содержимое проекта стандарта не полно соответствует заявленным в пояснительной записке объекту и аспекту стандартизации. Например, не даны определения терминов «</w:t>
            </w:r>
            <w:r w:rsidRPr="0048469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информационная модель изделия</w:t>
            </w:r>
            <w:r w:rsidRPr="004846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» и «</w:t>
            </w:r>
            <w:r w:rsidRPr="0048469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стандартизованная</w:t>
            </w:r>
            <w:r w:rsidRPr="004846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48469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информационная модель изделия</w:t>
            </w:r>
            <w:r w:rsidRPr="004846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», что входит в оба эти понятия, а также определение термина «</w:t>
            </w:r>
            <w:r w:rsidRPr="0048469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схема данных (об изделии)</w:t>
            </w:r>
            <w:r w:rsidRPr="004846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».</w:t>
            </w:r>
          </w:p>
          <w:p w14:paraId="12A2F891" w14:textId="77777777" w:rsidR="00AE0D7D" w:rsidRPr="0048469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846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ввести термин «Нотация», который встречается в разделе 5</w:t>
            </w:r>
          </w:p>
          <w:p w14:paraId="11267BAA" w14:textId="77777777" w:rsidR="00AE0D7D" w:rsidRPr="0048469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C62E9F3" w14:textId="77777777" w:rsidR="00AE0D7D" w:rsidRPr="0048469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8469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9B5C3CD" w14:textId="77777777" w:rsidR="00AE0D7D" w:rsidRPr="0048469A" w:rsidRDefault="00AE0D7D" w:rsidP="00AE0D7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4846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Необходимо дополнить 3 раздел недостающими терминами («</w:t>
            </w:r>
            <w:r w:rsidRPr="0048469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информационная модель изделия</w:t>
            </w:r>
            <w:r w:rsidRPr="004846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» и «</w:t>
            </w:r>
            <w:r w:rsidRPr="0048469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стандартизованная</w:t>
            </w:r>
            <w:r w:rsidRPr="004846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48469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информационная модель изделия</w:t>
            </w:r>
            <w:r w:rsidRPr="004846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»,</w:t>
            </w:r>
            <w:r w:rsidRPr="0048469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 xml:space="preserve"> «схема данных», «нотация», «атрибут», «семантика», «абстрактный класс», «суперкласс»</w:t>
            </w:r>
            <w:r w:rsidRPr="004846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).</w:t>
            </w:r>
          </w:p>
          <w:p w14:paraId="5D2575F9" w14:textId="77777777" w:rsidR="00AE0D7D" w:rsidRPr="0048469A" w:rsidRDefault="00AE0D7D" w:rsidP="00AE0D7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4846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Например:</w:t>
            </w:r>
          </w:p>
          <w:p w14:paraId="012BBDE2" w14:textId="77777777" w:rsidR="00AE0D7D" w:rsidRPr="0048469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846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«</w:t>
            </w:r>
            <w:r w:rsidRPr="0048469A">
              <w:rPr>
                <w:rFonts w:ascii="Arial" w:hAnsi="Arial" w:cs="Arial"/>
                <w:color w:val="000000" w:themeColor="text1"/>
                <w:sz w:val="20"/>
                <w:szCs w:val="20"/>
              </w:rPr>
              <w:t>Нотация - набор символов и правил их использования для представления данных. (ГОСТ Р 52292)»</w:t>
            </w:r>
          </w:p>
          <w:p w14:paraId="06203436" w14:textId="77777777" w:rsidR="00AE0D7D" w:rsidRPr="0048469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C7FBC6F" w14:textId="77777777" w:rsidR="00AE0D7D" w:rsidRPr="0048469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8469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B6CB1DD" w14:textId="77777777" w:rsidR="00AE0D7D" w:rsidRPr="0048469A" w:rsidRDefault="00AE0D7D" w:rsidP="00AE0D7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4846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Для устранения разночтений и однозначного понимания проблематики стандарта.</w:t>
            </w:r>
          </w:p>
          <w:p w14:paraId="43F06D66" w14:textId="77777777" w:rsidR="00AE0D7D" w:rsidRPr="0048469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846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Кроме того, в соответствии с областью применения, стандарт предназначен также для использования потребителями программных средств, поэтому изложение положений стандарта должно быть им понятно</w:t>
            </w:r>
          </w:p>
          <w:p w14:paraId="79A1B8E5" w14:textId="77777777" w:rsidR="00AE0D7D" w:rsidRPr="0048469A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C3F1709" w14:textId="77777777" w:rsidR="00AE0D7D" w:rsidRPr="00E3699F" w:rsidRDefault="00AE0D7D" w:rsidP="00AE0D7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E3699F">
              <w:t>Принято частично.</w:t>
            </w:r>
          </w:p>
          <w:p w14:paraId="2B639933" w14:textId="77777777" w:rsidR="00AE0D7D" w:rsidRDefault="00AE0D7D" w:rsidP="00AE0D7D">
            <w:r w:rsidRPr="00E3699F">
              <w:t>Раздел 3 дополнен терминами «информационная модель изделия», «схема данных», «элемент данных» и «нотация». Понятие стандартизованной информационной модели пояснено в примечании к термину «информационная модель изделия». Термины «атрибут», «семантика», «абстрактный класс» и «суперкласс» отдельно не вводятся: они употреблены в общепринятом значении либо пояснены непосредственно в таблице Б.1.</w:t>
            </w:r>
          </w:p>
        </w:tc>
      </w:tr>
      <w:tr w:rsidR="00AE0D7D" w:rsidRPr="0048469A" w14:paraId="0F9CB260" w14:textId="77777777" w:rsidTr="0048469A">
        <w:trPr>
          <w:trHeight w:val="1380"/>
        </w:trPr>
        <w:tc>
          <w:tcPr>
            <w:tcW w:w="704" w:type="dxa"/>
          </w:tcPr>
          <w:p w14:paraId="3A8304AD" w14:textId="77777777" w:rsidR="00AE0D7D" w:rsidRPr="0048469A" w:rsidRDefault="00AE0D7D" w:rsidP="00AE0D7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574028" w14:textId="77777777" w:rsidR="00AE0D7D" w:rsidRPr="0048469A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1A2B" w14:textId="77777777" w:rsidR="00AE0D7D" w:rsidRPr="0048469A" w:rsidRDefault="00AE0D7D" w:rsidP="00AE0D7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69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48469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48469A">
              <w:rPr>
                <w:rFonts w:ascii="Arial" w:hAnsi="Arial" w:cs="Arial"/>
                <w:sz w:val="20"/>
                <w:szCs w:val="20"/>
              </w:rPr>
              <w:t>.</w:t>
            </w: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48469A">
              <w:rPr>
                <w:rFonts w:ascii="Arial" w:hAnsi="Arial" w:cs="Arial"/>
                <w:sz w:val="20"/>
                <w:szCs w:val="20"/>
              </w:rPr>
              <w:t>.202</w:t>
            </w: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C315" w14:textId="77777777" w:rsidR="00AE0D7D" w:rsidRPr="0048469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8469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88DBFD8" w14:textId="77777777" w:rsidR="00AE0D7D" w:rsidRPr="0048469A" w:rsidRDefault="00AE0D7D" w:rsidP="00AE0D7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4846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В стандарте часто применяется термин «</w:t>
            </w:r>
            <w:r w:rsidRPr="0048469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информационная модель</w:t>
            </w:r>
            <w:r w:rsidRPr="004846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». Необходимо добавить термин в раздел.</w:t>
            </w:r>
          </w:p>
          <w:p w14:paraId="11057253" w14:textId="77777777" w:rsidR="00AE0D7D" w:rsidRPr="0048469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846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Также - дать примечание (или ввести дополнительный термин) про «стандартизованную информационную модель»</w:t>
            </w:r>
          </w:p>
          <w:p w14:paraId="18FF9E1D" w14:textId="77777777" w:rsidR="00AE0D7D" w:rsidRPr="0048469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1618EB6" w14:textId="77777777" w:rsidR="00AE0D7D" w:rsidRPr="0048469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8469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6AC9D3B" w14:textId="77777777" w:rsidR="00AE0D7D" w:rsidRPr="0048469A" w:rsidRDefault="00AE0D7D" w:rsidP="00AE0D7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4846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Например,</w:t>
            </w:r>
          </w:p>
          <w:p w14:paraId="1718B45B" w14:textId="77777777" w:rsidR="00AE0D7D" w:rsidRPr="0048469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846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«</w:t>
            </w:r>
            <w:r w:rsidRPr="0048469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3.1.3 информационная модель изделия: форма представления данных об изделии и связанных с ним процессов, основанная на технологии моделирования «сущность-связь» и предназначенная для применения в виде файлов или базы данных в различных предметных областях.</w:t>
            </w:r>
            <w:r w:rsidRPr="004846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»</w:t>
            </w:r>
          </w:p>
          <w:p w14:paraId="29CBCB52" w14:textId="77777777" w:rsidR="00AE0D7D" w:rsidRPr="0048469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A43CE7A" w14:textId="77777777" w:rsidR="00AE0D7D" w:rsidRPr="0048469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8469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654CEF2" w14:textId="77777777" w:rsidR="00AE0D7D" w:rsidRPr="0048469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846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ИМ изделия - объект автоматизации проекта стандарта</w:t>
            </w:r>
          </w:p>
          <w:p w14:paraId="5E9415B2" w14:textId="77777777" w:rsidR="00AE0D7D" w:rsidRPr="0048469A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12A33" w14:textId="77777777" w:rsidR="00AE0D7D" w:rsidRPr="00E3699F" w:rsidRDefault="00AE0D7D" w:rsidP="00AE0D7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E3699F">
              <w:t>Принято.</w:t>
            </w:r>
          </w:p>
          <w:p w14:paraId="178CCCE2" w14:textId="77777777" w:rsidR="00AE0D7D" w:rsidRDefault="00AE0D7D" w:rsidP="00AE0D7D">
            <w:r w:rsidRPr="00E3699F">
              <w:t>В раздел 3 включен термин «информационная компьютерная модель изделия (информационная модель изделия)» по ГОСТ Р 57700.21. Понятие стандартизованной информационной модели пояснено в примечании.</w:t>
            </w:r>
          </w:p>
        </w:tc>
      </w:tr>
      <w:tr w:rsidR="00AE0D7D" w:rsidRPr="0048469A" w14:paraId="24A6E850" w14:textId="77777777" w:rsidTr="0048469A">
        <w:trPr>
          <w:trHeight w:val="1380"/>
        </w:trPr>
        <w:tc>
          <w:tcPr>
            <w:tcW w:w="704" w:type="dxa"/>
          </w:tcPr>
          <w:p w14:paraId="0973D02A" w14:textId="77777777" w:rsidR="00AE0D7D" w:rsidRPr="0048469A" w:rsidRDefault="00AE0D7D" w:rsidP="00AE0D7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3B059314" w14:textId="77777777" w:rsidR="00AE0D7D" w:rsidRPr="0048469A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4846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3.1.1., примечание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4C77" w14:textId="77777777" w:rsidR="00AE0D7D" w:rsidRPr="0048469A" w:rsidRDefault="00AE0D7D" w:rsidP="00AE0D7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69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48469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48469A">
              <w:rPr>
                <w:rFonts w:ascii="Arial" w:hAnsi="Arial" w:cs="Arial"/>
                <w:sz w:val="20"/>
                <w:szCs w:val="20"/>
              </w:rPr>
              <w:t>.</w:t>
            </w: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48469A">
              <w:rPr>
                <w:rFonts w:ascii="Arial" w:hAnsi="Arial" w:cs="Arial"/>
                <w:sz w:val="20"/>
                <w:szCs w:val="20"/>
              </w:rPr>
              <w:t>.202</w:t>
            </w:r>
            <w:r w:rsidRPr="0048469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6824" w14:textId="77777777" w:rsidR="00AE0D7D" w:rsidRPr="0048469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8469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90A1109" w14:textId="77777777" w:rsidR="00AE0D7D" w:rsidRPr="0048469A" w:rsidRDefault="00AE0D7D" w:rsidP="00AE0D7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4846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скорректировать выражение:</w:t>
            </w:r>
          </w:p>
          <w:p w14:paraId="623C45BB" w14:textId="77777777" w:rsidR="00AE0D7D" w:rsidRPr="0048469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846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«Пример</w:t>
            </w:r>
            <w:r w:rsidRPr="0048469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ом</w:t>
            </w:r>
            <w:r w:rsidRPr="004846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интегрированных ресурсов являются схемы данных </w:t>
            </w:r>
            <w:r w:rsidRPr="0048469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определённые</w:t>
            </w:r>
            <w:r w:rsidRPr="004846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48469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в ГОСТ Р ИСО 10303—41, ГОСТ Р 10303—45 и других стандартах группы 4  ИСО 10303</w:t>
            </w:r>
            <w:r w:rsidRPr="004846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.»</w:t>
            </w:r>
          </w:p>
          <w:p w14:paraId="3D4C115E" w14:textId="77777777" w:rsidR="00AE0D7D" w:rsidRPr="0048469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A431559" w14:textId="77777777" w:rsidR="00AE0D7D" w:rsidRPr="0048469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8469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A96B4C5" w14:textId="77777777" w:rsidR="00AE0D7D" w:rsidRPr="0048469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846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«Пример</w:t>
            </w:r>
            <w:r w:rsidRPr="0048469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ами</w:t>
            </w:r>
            <w:r w:rsidRPr="004846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интегрированных ресурсов являются схемы данных </w:t>
            </w:r>
            <w:r w:rsidRPr="0048469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приведённые в стандартах группы 4 ИСО 10303, таких как ГОСТ Р ИСО 10303—41, ГОСТ Р 10303—45 и других</w:t>
            </w:r>
            <w:r w:rsidRPr="004846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.»</w:t>
            </w:r>
          </w:p>
          <w:p w14:paraId="32A1E7AC" w14:textId="77777777" w:rsidR="00AE0D7D" w:rsidRPr="0048469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8417FDD" w14:textId="77777777" w:rsidR="00AE0D7D" w:rsidRPr="0048469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8469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3D2F49C" w14:textId="77777777" w:rsidR="00AE0D7D" w:rsidRPr="0048469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846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Уточнение формулировки</w:t>
            </w:r>
          </w:p>
          <w:p w14:paraId="5EFEEEC5" w14:textId="77777777" w:rsidR="00AE0D7D" w:rsidRPr="0048469A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51ADD32" w14:textId="77777777" w:rsidR="00AE0D7D" w:rsidRPr="00E3699F" w:rsidRDefault="00AE0D7D" w:rsidP="00AE0D7D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699F">
              <w:t>Принято.</w:t>
            </w:r>
          </w:p>
          <w:p w14:paraId="22A4BB01" w14:textId="77777777" w:rsidR="00AE0D7D" w:rsidRDefault="00AE0D7D" w:rsidP="00AE0D7D">
            <w:r w:rsidRPr="00E3699F">
              <w:t>Формулировка примечания 2 уточнена.</w:t>
            </w:r>
          </w:p>
        </w:tc>
      </w:tr>
      <w:tr w:rsidR="00AE0D7D" w:rsidRPr="0048469A" w14:paraId="10CCB526" w14:textId="77777777" w:rsidTr="00D01303">
        <w:trPr>
          <w:trHeight w:val="719"/>
        </w:trPr>
        <w:tc>
          <w:tcPr>
            <w:tcW w:w="704" w:type="dxa"/>
            <w:tcBorders>
              <w:bottom w:val="single" w:sz="4" w:space="0" w:color="auto"/>
            </w:tcBorders>
          </w:tcPr>
          <w:p w14:paraId="322AFB76" w14:textId="77777777" w:rsidR="00AE0D7D" w:rsidRPr="0048469A" w:rsidRDefault="00AE0D7D" w:rsidP="00AE0D7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FDB2C3" w14:textId="77777777" w:rsidR="00AE0D7D" w:rsidRPr="00E3699F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E3699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3.1.2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B4F6" w14:textId="77777777" w:rsidR="00AE0D7D" w:rsidRPr="00E3699F" w:rsidRDefault="00AE0D7D" w:rsidP="00AE0D7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699F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E3699F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E3699F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E3699F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E3699F">
              <w:rPr>
                <w:rFonts w:ascii="Arial" w:hAnsi="Arial" w:cs="Arial"/>
                <w:sz w:val="20"/>
                <w:szCs w:val="20"/>
              </w:rPr>
              <w:t>.</w:t>
            </w:r>
            <w:r w:rsidRPr="00E3699F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E3699F">
              <w:rPr>
                <w:rFonts w:ascii="Arial" w:hAnsi="Arial" w:cs="Arial"/>
                <w:sz w:val="20"/>
                <w:szCs w:val="20"/>
              </w:rPr>
              <w:t>.202</w:t>
            </w:r>
            <w:r w:rsidRPr="00E3699F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1E34" w14:textId="77777777" w:rsidR="00AE0D7D" w:rsidRPr="00E3699F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3699F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8298CC1" w14:textId="77777777" w:rsidR="00AE0D7D" w:rsidRPr="00E3699F" w:rsidRDefault="00AE0D7D" w:rsidP="00AE0D7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E3699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Определение термина размыто:</w:t>
            </w:r>
          </w:p>
          <w:p w14:paraId="5D09961D" w14:textId="77777777" w:rsidR="00AE0D7D" w:rsidRPr="00E3699F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3699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«прикладной протокол: </w:t>
            </w:r>
            <w:r w:rsidRPr="00E3699F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Схема данных, включающая в себя комбинацию интегрированных ресурсов, а также  специализированных конструкций, учитывающих особенности решаемой задачи, используемая для представления данных об изделии в конкретной предметной области</w:t>
            </w:r>
            <w:r w:rsidRPr="00E3699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.»</w:t>
            </w:r>
          </w:p>
          <w:p w14:paraId="53D0B3BF" w14:textId="77777777" w:rsidR="00AE0D7D" w:rsidRPr="00E3699F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88C7EBB" w14:textId="77777777" w:rsidR="00AE0D7D" w:rsidRPr="00E3699F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3699F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0E68555" w14:textId="77777777" w:rsidR="00AE0D7D" w:rsidRPr="00E3699F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bookmarkStart w:id="0" w:name="_Hlk238056431"/>
            <w:r w:rsidRPr="00E3699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«прикладной протокол: </w:t>
            </w:r>
            <w:r w:rsidRPr="00E3699F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 xml:space="preserve">Модель представления информации об изделии </w:t>
            </w:r>
            <w:r w:rsidRPr="00E3699F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>(для одной или более прикладных предметных областей), устанавливающая формы и форматы для нейтрального обмена файлами в качестве основы для реализации и совместного использования созданных баз данных изделий</w:t>
            </w:r>
            <w:r w:rsidRPr="00E3699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.»</w:t>
            </w:r>
          </w:p>
          <w:bookmarkEnd w:id="0"/>
          <w:p w14:paraId="7695C699" w14:textId="77777777" w:rsidR="00AE0D7D" w:rsidRPr="00E3699F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AF0C8AD" w14:textId="77777777" w:rsidR="00AE0D7D" w:rsidRPr="00E3699F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3699F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24F80AC" w14:textId="77777777" w:rsidR="00AE0D7D" w:rsidRPr="00E3699F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3699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С учётом положений по ГОСТ Р ИСО 10303-1</w:t>
            </w:r>
          </w:p>
          <w:p w14:paraId="2F0808A6" w14:textId="77777777" w:rsidR="00AE0D7D" w:rsidRPr="00E3699F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08AB0" w14:textId="77777777" w:rsidR="00AE0D7D" w:rsidRPr="00E3699F" w:rsidRDefault="00AE0D7D" w:rsidP="00AE0D7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E3699F">
              <w:lastRenderedPageBreak/>
              <w:t>Принято частично.</w:t>
            </w:r>
          </w:p>
          <w:p w14:paraId="61157F97" w14:textId="77777777" w:rsidR="00AE0D7D" w:rsidRDefault="00AE0D7D" w:rsidP="00AE0D7D">
            <w:r w:rsidRPr="00E3699F">
              <w:t>Определение уточнено с учетом положений ГОСТ Р ИСО 10303-1. Предложенная редакция дословно не принята, поскольку прикладной протокол не сводится к форме или формату обменного файла.</w:t>
            </w:r>
          </w:p>
        </w:tc>
      </w:tr>
      <w:tr w:rsidR="00AE0D7D" w:rsidRPr="0048469A" w14:paraId="714872AB" w14:textId="77777777" w:rsidTr="00D01303">
        <w:trPr>
          <w:trHeight w:val="1380"/>
        </w:trPr>
        <w:tc>
          <w:tcPr>
            <w:tcW w:w="704" w:type="dxa"/>
            <w:tcBorders>
              <w:top w:val="single" w:sz="4" w:space="0" w:color="auto"/>
            </w:tcBorders>
          </w:tcPr>
          <w:p w14:paraId="184E3EDC" w14:textId="77777777" w:rsidR="00AE0D7D" w:rsidRPr="0048469A" w:rsidRDefault="00AE0D7D" w:rsidP="00AE0D7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3F6A" w14:textId="77777777" w:rsidR="00AE0D7D" w:rsidRPr="00D01303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0130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6F8A" w14:textId="77777777" w:rsidR="00AE0D7D" w:rsidRPr="00D01303" w:rsidRDefault="00AE0D7D" w:rsidP="00AE0D7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1303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D01303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D01303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D01303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D01303">
              <w:rPr>
                <w:rFonts w:ascii="Arial" w:hAnsi="Arial" w:cs="Arial"/>
                <w:sz w:val="20"/>
                <w:szCs w:val="20"/>
              </w:rPr>
              <w:t>.</w:t>
            </w:r>
            <w:r w:rsidRPr="00D01303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D01303">
              <w:rPr>
                <w:rFonts w:ascii="Arial" w:hAnsi="Arial" w:cs="Arial"/>
                <w:sz w:val="20"/>
                <w:szCs w:val="20"/>
              </w:rPr>
              <w:t>.202</w:t>
            </w:r>
            <w:r w:rsidRPr="00D01303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FD85" w14:textId="77777777" w:rsidR="00AE0D7D" w:rsidRPr="00D01303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01303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49C7883" w14:textId="77777777" w:rsidR="00AE0D7D" w:rsidRPr="00D01303" w:rsidRDefault="00AE0D7D" w:rsidP="00AE0D7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D0130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Как в выражении применено сокращение ИМ (в единственном или в множественном числе):</w:t>
            </w:r>
          </w:p>
          <w:p w14:paraId="51C7FEF9" w14:textId="77777777" w:rsidR="00AE0D7D" w:rsidRPr="00D01303" w:rsidRDefault="00AE0D7D" w:rsidP="00AE0D7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D0130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«…использования ИМ изделия разработанн</w:t>
            </w:r>
            <w:r w:rsidRPr="00D01303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 xml:space="preserve">ых </w:t>
            </w:r>
            <w:r w:rsidRPr="00D0130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на основе</w:t>
            </w:r>
            <w:r w:rsidRPr="00D01303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 xml:space="preserve"> стандартизованных </w:t>
            </w:r>
            <w:r w:rsidRPr="00D0130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схем данных.».</w:t>
            </w:r>
          </w:p>
          <w:p w14:paraId="008D77F1" w14:textId="77777777" w:rsidR="00AE0D7D" w:rsidRPr="00D01303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0130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добавить уточнение к выражению «</w:t>
            </w:r>
            <w:r w:rsidRPr="00D01303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стандартизованные схемы данных</w:t>
            </w:r>
            <w:r w:rsidRPr="00D0130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»</w:t>
            </w:r>
          </w:p>
          <w:p w14:paraId="4E3F1817" w14:textId="77777777" w:rsidR="00AE0D7D" w:rsidRPr="00D01303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58C0564" w14:textId="77777777" w:rsidR="00AE0D7D" w:rsidRPr="00D01303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0130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7B7CD3B" w14:textId="77777777" w:rsidR="00AE0D7D" w:rsidRPr="00D01303" w:rsidRDefault="00AE0D7D" w:rsidP="00AE0D7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D0130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Привести в соответствие с 3.2:</w:t>
            </w:r>
          </w:p>
          <w:p w14:paraId="71492C98" w14:textId="77777777" w:rsidR="00AE0D7D" w:rsidRPr="00D01303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0130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«…использования ИМ изделия разработанн</w:t>
            </w:r>
            <w:r w:rsidRPr="00D01303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 xml:space="preserve">ой </w:t>
            </w:r>
            <w:r w:rsidRPr="00D0130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на основе</w:t>
            </w:r>
            <w:r w:rsidRPr="00D01303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 xml:space="preserve"> стандартизованных </w:t>
            </w:r>
            <w:r w:rsidRPr="00D0130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схем данных </w:t>
            </w:r>
            <w:r w:rsidRPr="00D01303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(см. 4.6)</w:t>
            </w:r>
            <w:r w:rsidRPr="00D0130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.»</w:t>
            </w:r>
          </w:p>
          <w:p w14:paraId="1F40AD18" w14:textId="77777777" w:rsidR="00AE0D7D" w:rsidRPr="00D01303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F3D3E86" w14:textId="77777777" w:rsidR="00AE0D7D" w:rsidRPr="00D01303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0130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B945520" w14:textId="77777777" w:rsidR="00AE0D7D" w:rsidRPr="00D01303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0130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Синхронизация в соответствии с сокращением ИМ (см. 3.2) и уточнение формулировки с указанием ссылки на пункт стандарта</w:t>
            </w:r>
          </w:p>
          <w:p w14:paraId="44927A2D" w14:textId="77777777" w:rsidR="00AE0D7D" w:rsidRPr="00D01303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EA1D" w14:textId="77777777" w:rsidR="00AE0D7D" w:rsidRPr="00D01303" w:rsidRDefault="00AE0D7D" w:rsidP="00AE0D7D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1303">
              <w:t>Принято.</w:t>
            </w:r>
          </w:p>
          <w:p w14:paraId="5AD3253D" w14:textId="77777777" w:rsidR="00AE0D7D" w:rsidRDefault="00AE0D7D" w:rsidP="00AE0D7D">
            <w:r w:rsidRPr="00D01303">
              <w:t>Формулировка уточнена; ссылка приведена на 4.5 с учетом изменившейся нумерации пунктов.</w:t>
            </w:r>
          </w:p>
        </w:tc>
      </w:tr>
      <w:tr w:rsidR="00AE0D7D" w:rsidRPr="0048469A" w14:paraId="03B564C7" w14:textId="77777777" w:rsidTr="0048469A">
        <w:trPr>
          <w:trHeight w:val="1380"/>
        </w:trPr>
        <w:tc>
          <w:tcPr>
            <w:tcW w:w="704" w:type="dxa"/>
          </w:tcPr>
          <w:p w14:paraId="0363FE57" w14:textId="77777777" w:rsidR="00AE0D7D" w:rsidRPr="0048469A" w:rsidRDefault="00AE0D7D" w:rsidP="00AE0D7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F898" w14:textId="77777777" w:rsidR="00AE0D7D" w:rsidRPr="00D01303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0130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4.1, примечание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A068" w14:textId="77777777" w:rsidR="00AE0D7D" w:rsidRPr="00D01303" w:rsidRDefault="00AE0D7D" w:rsidP="00AE0D7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1303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D01303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D01303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D01303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D01303">
              <w:rPr>
                <w:rFonts w:ascii="Arial" w:hAnsi="Arial" w:cs="Arial"/>
                <w:sz w:val="20"/>
                <w:szCs w:val="20"/>
              </w:rPr>
              <w:t>.</w:t>
            </w:r>
            <w:r w:rsidRPr="00D01303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D01303">
              <w:rPr>
                <w:rFonts w:ascii="Arial" w:hAnsi="Arial" w:cs="Arial"/>
                <w:sz w:val="20"/>
                <w:szCs w:val="20"/>
              </w:rPr>
              <w:t>.202</w:t>
            </w:r>
            <w:r w:rsidRPr="00D01303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90AB" w14:textId="77777777" w:rsidR="00AE0D7D" w:rsidRPr="00D01303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01303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FCDD6A0" w14:textId="77777777" w:rsidR="00AE0D7D" w:rsidRPr="00D01303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0130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С учётом предложения о добавлении нового термина «ИМ», предлагается удалить первое предложение примечания</w:t>
            </w:r>
          </w:p>
          <w:p w14:paraId="56AF7E2F" w14:textId="77777777" w:rsidR="00AE0D7D" w:rsidRPr="00D01303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588A48C" w14:textId="77777777" w:rsidR="00AE0D7D" w:rsidRPr="00D01303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0130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61D4FAD" w14:textId="77777777" w:rsidR="00AE0D7D" w:rsidRPr="00D01303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0130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Упростить примечания</w:t>
            </w:r>
          </w:p>
          <w:p w14:paraId="2D8657E5" w14:textId="77777777" w:rsidR="00AE0D7D" w:rsidRPr="00D01303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5E6C0F0" w14:textId="77777777" w:rsidR="00AE0D7D" w:rsidRPr="00D01303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0130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0847B5F" w14:textId="77777777" w:rsidR="00AE0D7D" w:rsidRPr="00D01303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0130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См. замечание выше к п.3.1</w:t>
            </w:r>
          </w:p>
          <w:p w14:paraId="057DD098" w14:textId="77777777" w:rsidR="00AE0D7D" w:rsidRPr="00D01303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E9C7" w14:textId="77777777" w:rsidR="00AE0D7D" w:rsidRPr="00D01303" w:rsidRDefault="00AE0D7D" w:rsidP="00AE0D7D">
            <w:pPr>
              <w:tabs>
                <w:tab w:val="left" w:pos="11766"/>
              </w:tabs>
              <w:ind w:left="51"/>
            </w:pPr>
            <w:r w:rsidRPr="00D01303">
              <w:t>Принято</w:t>
            </w:r>
            <w:r w:rsidRPr="00AE0D7D">
              <w:t xml:space="preserve"> </w:t>
            </w:r>
            <w:r w:rsidRPr="00D01303">
              <w:t>к сведению.</w:t>
            </w:r>
          </w:p>
          <w:p w14:paraId="1DAFFE24" w14:textId="5CDA659F" w:rsidR="00AE0D7D" w:rsidRPr="00D01303" w:rsidRDefault="00AE0D7D" w:rsidP="00AE0D7D">
            <w:pPr>
              <w:tabs>
                <w:tab w:val="left" w:pos="11766"/>
              </w:tabs>
              <w:ind w:left="51"/>
            </w:pPr>
            <w:r w:rsidRPr="00D01303">
              <w:t>Примечание исключено</w:t>
            </w:r>
          </w:p>
        </w:tc>
      </w:tr>
      <w:tr w:rsidR="00AE0D7D" w:rsidRPr="0048469A" w14:paraId="168A8A7C" w14:textId="77777777" w:rsidTr="0048469A">
        <w:trPr>
          <w:trHeight w:val="577"/>
        </w:trPr>
        <w:tc>
          <w:tcPr>
            <w:tcW w:w="704" w:type="dxa"/>
          </w:tcPr>
          <w:p w14:paraId="60E7D486" w14:textId="77777777" w:rsidR="00AE0D7D" w:rsidRPr="0048469A" w:rsidRDefault="00AE0D7D" w:rsidP="00AE0D7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F54B" w14:textId="77777777" w:rsidR="00AE0D7D" w:rsidRPr="00D01303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0130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0534" w14:textId="77777777" w:rsidR="00AE0D7D" w:rsidRPr="00D01303" w:rsidRDefault="00AE0D7D" w:rsidP="00AE0D7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1303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D01303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D01303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D01303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D01303">
              <w:rPr>
                <w:rFonts w:ascii="Arial" w:hAnsi="Arial" w:cs="Arial"/>
                <w:sz w:val="20"/>
                <w:szCs w:val="20"/>
              </w:rPr>
              <w:t>.</w:t>
            </w:r>
            <w:r w:rsidRPr="00D01303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D01303">
              <w:rPr>
                <w:rFonts w:ascii="Arial" w:hAnsi="Arial" w:cs="Arial"/>
                <w:sz w:val="20"/>
                <w:szCs w:val="20"/>
              </w:rPr>
              <w:t>.202</w:t>
            </w:r>
            <w:r w:rsidRPr="00D01303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7641" w14:textId="77777777" w:rsidR="00AE0D7D" w:rsidRPr="00D01303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01303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96077B3" w14:textId="77777777" w:rsidR="00AE0D7D" w:rsidRPr="00D01303" w:rsidRDefault="00AE0D7D" w:rsidP="00AE0D7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D0130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расширить формулировку:</w:t>
            </w:r>
          </w:p>
          <w:p w14:paraId="14DCF0F0" w14:textId="77777777" w:rsidR="00AE0D7D" w:rsidRPr="00D01303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0130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«Общие требования к технологии представления данных об изделии установлены в стандартах ГОСТ Р ИСО 10303.»</w:t>
            </w:r>
          </w:p>
          <w:p w14:paraId="7B13D1AB" w14:textId="77777777" w:rsidR="00AE0D7D" w:rsidRPr="00D01303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25F8CF3" w14:textId="77777777" w:rsidR="00AE0D7D" w:rsidRPr="00D01303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0130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6AF1B9E" w14:textId="77777777" w:rsidR="00AE0D7D" w:rsidRPr="00D01303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0130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«Общие требования к технологии представления данных об изделии </w:t>
            </w:r>
            <w:r w:rsidRPr="00D01303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(включая состав информационных объектов, связей, атрибутов и правил описания схем данных)</w:t>
            </w:r>
            <w:r w:rsidRPr="00D0130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установлены в стандартах ГОСТ Р ИСО 10303.»</w:t>
            </w:r>
          </w:p>
          <w:p w14:paraId="66C37854" w14:textId="77777777" w:rsidR="00AE0D7D" w:rsidRPr="00D01303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3EC18FC" w14:textId="77777777" w:rsidR="00AE0D7D" w:rsidRPr="00D01303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0130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3878005" w14:textId="77777777" w:rsidR="00AE0D7D" w:rsidRPr="00D01303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0130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Уточнение формулировки с учётом замечания к п.5.1</w:t>
            </w:r>
          </w:p>
          <w:p w14:paraId="40471F0D" w14:textId="77777777" w:rsidR="00AE0D7D" w:rsidRPr="00D01303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0A65" w14:textId="77777777" w:rsidR="00AE0D7D" w:rsidRPr="00D01303" w:rsidRDefault="00AE0D7D" w:rsidP="00AE0D7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01303">
              <w:lastRenderedPageBreak/>
              <w:t>Принято.</w:t>
            </w:r>
          </w:p>
          <w:p w14:paraId="3BBE81E9" w14:textId="77777777" w:rsidR="00AE0D7D" w:rsidRDefault="00AE0D7D" w:rsidP="00AE0D7D">
            <w:r w:rsidRPr="00D01303">
              <w:t>Формулировка 4.3 дополнена.</w:t>
            </w:r>
          </w:p>
        </w:tc>
      </w:tr>
      <w:tr w:rsidR="00AE0D7D" w:rsidRPr="0048469A" w14:paraId="7DEB0A25" w14:textId="77777777" w:rsidTr="0048469A">
        <w:trPr>
          <w:trHeight w:val="1380"/>
        </w:trPr>
        <w:tc>
          <w:tcPr>
            <w:tcW w:w="704" w:type="dxa"/>
          </w:tcPr>
          <w:p w14:paraId="5BEF6B6C" w14:textId="77777777" w:rsidR="00AE0D7D" w:rsidRPr="0048469A" w:rsidRDefault="00AE0D7D" w:rsidP="00AE0D7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E6CE" w14:textId="77777777" w:rsidR="00AE0D7D" w:rsidRPr="00A478AB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A478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14C7" w14:textId="77777777" w:rsidR="00AE0D7D" w:rsidRPr="00A478AB" w:rsidRDefault="00AE0D7D" w:rsidP="00AE0D7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78AB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A478AB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A478AB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A478AB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A478AB">
              <w:rPr>
                <w:rFonts w:ascii="Arial" w:hAnsi="Arial" w:cs="Arial"/>
                <w:sz w:val="20"/>
                <w:szCs w:val="20"/>
              </w:rPr>
              <w:t>.</w:t>
            </w:r>
            <w:r w:rsidRPr="00A478AB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A478AB">
              <w:rPr>
                <w:rFonts w:ascii="Arial" w:hAnsi="Arial" w:cs="Arial"/>
                <w:sz w:val="20"/>
                <w:szCs w:val="20"/>
              </w:rPr>
              <w:t>.202</w:t>
            </w:r>
            <w:r w:rsidRPr="00A478AB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C2A6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78A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5F04885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78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Пункт дублирует информацию раздела Введения</w:t>
            </w:r>
          </w:p>
          <w:p w14:paraId="1E1B1DF0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1585157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78A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4351F38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78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Удалить пункт</w:t>
            </w:r>
          </w:p>
          <w:p w14:paraId="04FB6C0F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C6D1E37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78AB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12D089C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78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Исключение повтора данных</w:t>
            </w:r>
          </w:p>
          <w:p w14:paraId="77B02056" w14:textId="77777777" w:rsidR="00AE0D7D" w:rsidRPr="00A478AB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7103" w14:textId="77777777" w:rsidR="00AE0D7D" w:rsidRPr="00A478AB" w:rsidRDefault="00AE0D7D" w:rsidP="00AE0D7D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78AB">
              <w:t>Принято.</w:t>
            </w:r>
          </w:p>
          <w:p w14:paraId="295D5DFA" w14:textId="77777777" w:rsidR="00AE0D7D" w:rsidRDefault="00AE0D7D" w:rsidP="00AE0D7D">
            <w:r w:rsidRPr="00A478AB">
              <w:t>Дублирующее положение исключено; последующие пункты перенумерованы.</w:t>
            </w:r>
          </w:p>
        </w:tc>
      </w:tr>
      <w:tr w:rsidR="00AE0D7D" w:rsidRPr="0048469A" w14:paraId="55F7D305" w14:textId="77777777" w:rsidTr="0048469A">
        <w:trPr>
          <w:trHeight w:val="1380"/>
        </w:trPr>
        <w:tc>
          <w:tcPr>
            <w:tcW w:w="704" w:type="dxa"/>
          </w:tcPr>
          <w:p w14:paraId="3CF134D6" w14:textId="77777777" w:rsidR="00AE0D7D" w:rsidRPr="0048469A" w:rsidRDefault="00AE0D7D" w:rsidP="00AE0D7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D847" w14:textId="77777777" w:rsidR="00AE0D7D" w:rsidRPr="00A478AB" w:rsidRDefault="00AE0D7D" w:rsidP="00AE0D7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A478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4.6, </w:t>
            </w:r>
          </w:p>
          <w:p w14:paraId="5F69C9CC" w14:textId="77777777" w:rsidR="00AE0D7D" w:rsidRPr="00A478AB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A478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1 абзац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852D" w14:textId="77777777" w:rsidR="00AE0D7D" w:rsidRPr="00A478AB" w:rsidRDefault="00AE0D7D" w:rsidP="00AE0D7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78AB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A478AB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A478AB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A478AB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A478AB">
              <w:rPr>
                <w:rFonts w:ascii="Arial" w:hAnsi="Arial" w:cs="Arial"/>
                <w:sz w:val="20"/>
                <w:szCs w:val="20"/>
              </w:rPr>
              <w:t>.</w:t>
            </w:r>
            <w:r w:rsidRPr="00A478AB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A478AB">
              <w:rPr>
                <w:rFonts w:ascii="Arial" w:hAnsi="Arial" w:cs="Arial"/>
                <w:sz w:val="20"/>
                <w:szCs w:val="20"/>
              </w:rPr>
              <w:t>.202</w:t>
            </w:r>
            <w:r w:rsidRPr="00A478AB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0907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78A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E485124" w14:textId="77777777" w:rsidR="00AE0D7D" w:rsidRPr="00A478AB" w:rsidRDefault="00AE0D7D" w:rsidP="00AE0D7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A478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скорректировать формулировку:</w:t>
            </w:r>
          </w:p>
          <w:p w14:paraId="375DDF18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78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«</w:t>
            </w:r>
            <w:r w:rsidRPr="00A478A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ГОСТ Р СПЖЦ (группа 3)</w:t>
            </w:r>
            <w:r w:rsidRPr="00A478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описывают </w:t>
            </w:r>
            <w:r w:rsidRPr="00A478A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составные части общей</w:t>
            </w:r>
            <w:r w:rsidRPr="00A478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схемы данных об изделии, на основе </w:t>
            </w:r>
            <w:r w:rsidRPr="00A478A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которой</w:t>
            </w:r>
            <w:r w:rsidRPr="00A478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может быть создана ИМ изделия, содержащая </w:t>
            </w:r>
            <w:r w:rsidRPr="00A478A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сведения об изделии в необходимом объёме, с учётом п.4.3.</w:t>
            </w:r>
            <w:r w:rsidRPr="00A478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»</w:t>
            </w:r>
          </w:p>
          <w:p w14:paraId="27446FDD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7844A74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78A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928FD75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78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«</w:t>
            </w:r>
            <w:r w:rsidRPr="00A478A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Группа 3 серии национальных стандартов ГОСТ Р СПЖЦ</w:t>
            </w:r>
            <w:r w:rsidRPr="00A478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описывают </w:t>
            </w:r>
            <w:r w:rsidRPr="00A478A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основные правила и требования по формированию различных</w:t>
            </w:r>
            <w:r w:rsidRPr="00A478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схем данных об изделии, на основе </w:t>
            </w:r>
            <w:r w:rsidRPr="00A478A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 xml:space="preserve">которых </w:t>
            </w:r>
            <w:r w:rsidRPr="00A478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может быть создана ИМ изделия, со-держащая </w:t>
            </w:r>
            <w:r w:rsidRPr="00A478A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в необходимом объёме сведения об изделии по 4.3</w:t>
            </w:r>
            <w:r w:rsidRPr="00A478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.»</w:t>
            </w:r>
          </w:p>
          <w:p w14:paraId="34906FFC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424E167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78AB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5E7F181" w14:textId="77777777" w:rsidR="00AE0D7D" w:rsidRPr="00A478AB" w:rsidRDefault="00AE0D7D" w:rsidP="00AE0D7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A478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Уточнение формулировки.</w:t>
            </w:r>
          </w:p>
          <w:p w14:paraId="1E28A779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78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Т.к. каждый стандарт из группы 3 описывают конкретную схему данных об изделии</w:t>
            </w:r>
          </w:p>
          <w:p w14:paraId="18AD9CFC" w14:textId="77777777" w:rsidR="00AE0D7D" w:rsidRPr="00A478AB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22B9" w14:textId="77777777" w:rsidR="00AE0D7D" w:rsidRPr="00A478AB" w:rsidRDefault="00AE0D7D" w:rsidP="00AE0D7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A478AB">
              <w:t>Отклонено.</w:t>
            </w:r>
          </w:p>
          <w:p w14:paraId="42DC5234" w14:textId="77777777" w:rsidR="00AE0D7D" w:rsidRDefault="00AE0D7D" w:rsidP="00AE0D7D">
            <w:r w:rsidRPr="00A478AB">
              <w:t>Предложенная редакция неверно характеризует назначение стандартов группы 3: они устанавливают конкретные схемы данных, а не только правила их формирования. Формулировка пункта уточнена редакционно.</w:t>
            </w:r>
          </w:p>
          <w:p w14:paraId="6A7CEF5E" w14:textId="0CDA6A23" w:rsidR="00AE0D7D" w:rsidRDefault="00AE0D7D" w:rsidP="00AE0D7D">
            <w:r>
              <w:t>См. 4.5</w:t>
            </w:r>
          </w:p>
        </w:tc>
      </w:tr>
      <w:tr w:rsidR="00AE0D7D" w:rsidRPr="0048469A" w14:paraId="3C2B199D" w14:textId="77777777" w:rsidTr="0048469A">
        <w:trPr>
          <w:trHeight w:val="1380"/>
        </w:trPr>
        <w:tc>
          <w:tcPr>
            <w:tcW w:w="704" w:type="dxa"/>
          </w:tcPr>
          <w:p w14:paraId="1F6759E9" w14:textId="77777777" w:rsidR="00AE0D7D" w:rsidRPr="0048469A" w:rsidRDefault="00AE0D7D" w:rsidP="00AE0D7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F31E" w14:textId="77777777" w:rsidR="00AE0D7D" w:rsidRPr="00A478AB" w:rsidRDefault="00AE0D7D" w:rsidP="00AE0D7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A478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4.6, </w:t>
            </w:r>
          </w:p>
          <w:p w14:paraId="68ABBDEE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</w:rPr>
            </w:pPr>
            <w:r w:rsidRPr="00A478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2 абзац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5337" w14:textId="77777777" w:rsidR="00AE0D7D" w:rsidRPr="00A478AB" w:rsidRDefault="00AE0D7D" w:rsidP="00AE0D7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78AB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A478AB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A478AB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A478AB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A478AB">
              <w:rPr>
                <w:rFonts w:ascii="Arial" w:hAnsi="Arial" w:cs="Arial"/>
                <w:sz w:val="20"/>
                <w:szCs w:val="20"/>
              </w:rPr>
              <w:t>.</w:t>
            </w:r>
            <w:r w:rsidRPr="00A478AB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A478AB">
              <w:rPr>
                <w:rFonts w:ascii="Arial" w:hAnsi="Arial" w:cs="Arial"/>
                <w:sz w:val="20"/>
                <w:szCs w:val="20"/>
              </w:rPr>
              <w:t>.202</w:t>
            </w:r>
            <w:r w:rsidRPr="00A478AB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3335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78A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C3C4402" w14:textId="77777777" w:rsidR="00AE0D7D" w:rsidRPr="00A478AB" w:rsidRDefault="00AE0D7D" w:rsidP="00AE0D7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A478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скорректировать выражение:</w:t>
            </w:r>
          </w:p>
          <w:p w14:paraId="1F09CCB5" w14:textId="77777777" w:rsidR="00AE0D7D" w:rsidRPr="00A478AB" w:rsidRDefault="00AE0D7D" w:rsidP="00AE0D7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A478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«</w:t>
            </w:r>
            <w:r w:rsidRPr="00A478A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Составные части (сегменты) общей схемы</w:t>
            </w:r>
            <w:r w:rsidRPr="00A478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данных об изделии перечислены в таблице 1.».</w:t>
            </w:r>
          </w:p>
          <w:p w14:paraId="55FEF646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78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Применение термина «</w:t>
            </w:r>
            <w:r w:rsidRPr="00A478A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общая</w:t>
            </w:r>
            <w:r w:rsidRPr="00A478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схема…» не корректно, т.к. приведённые в таблице 1 назначения перечисленных схем не охватывают все сведения об изделии (перечисленные в п.4.5), а только часть. Кроме того, Приведённое выражение не соответствует  наименованию таблицы 1</w:t>
            </w:r>
          </w:p>
          <w:p w14:paraId="313AAFF3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37CD2EC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78A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6B472D0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78A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«В таблице 1 приведены основные схемы данных об изделии и стандарты группы 3 ГОСТ Р СПЖЦИ, регламентирующие правила их разработки.»</w:t>
            </w:r>
          </w:p>
          <w:p w14:paraId="63A56F8D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CB553D4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78AB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35DE387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78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Уточнение формулировки</w:t>
            </w:r>
          </w:p>
          <w:p w14:paraId="33EE8105" w14:textId="77777777" w:rsidR="00AE0D7D" w:rsidRPr="00A478AB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6186" w14:textId="77777777" w:rsidR="00AE0D7D" w:rsidRPr="00A478AB" w:rsidRDefault="00AE0D7D" w:rsidP="00AE0D7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A478AB">
              <w:t>Принято частично.</w:t>
            </w:r>
          </w:p>
          <w:p w14:paraId="27ACE9B2" w14:textId="77777777" w:rsidR="00AE0D7D" w:rsidRDefault="00AE0D7D" w:rsidP="00AE0D7D">
            <w:r w:rsidRPr="00A478AB">
              <w:t>Упоминание «общей схемы данных» исключено во избежание толкования перечня как исчерпывающего. Наименование таблицы и заголовки ее граф уточнены. Структура таблицы сохранена, поскольку в ней перечислены стандарты группы 3 и их назначение.</w:t>
            </w:r>
          </w:p>
          <w:p w14:paraId="0B22412D" w14:textId="6C2C9B28" w:rsidR="00AE0D7D" w:rsidRDefault="00AE0D7D" w:rsidP="00AE0D7D">
            <w:r>
              <w:t>См. 4.5</w:t>
            </w:r>
          </w:p>
        </w:tc>
      </w:tr>
      <w:tr w:rsidR="00AE0D7D" w:rsidRPr="0048469A" w14:paraId="63F319A9" w14:textId="77777777" w:rsidTr="0048469A">
        <w:trPr>
          <w:trHeight w:val="861"/>
        </w:trPr>
        <w:tc>
          <w:tcPr>
            <w:tcW w:w="704" w:type="dxa"/>
          </w:tcPr>
          <w:p w14:paraId="5C8273B3" w14:textId="77777777" w:rsidR="00AE0D7D" w:rsidRPr="0048469A" w:rsidRDefault="00AE0D7D" w:rsidP="00AE0D7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87CD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</w:rPr>
            </w:pPr>
            <w:r w:rsidRPr="00A478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4.6, примечание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7AEC" w14:textId="77777777" w:rsidR="00AE0D7D" w:rsidRPr="00A478AB" w:rsidRDefault="00AE0D7D" w:rsidP="00AE0D7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78AB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A478AB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A478AB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A478AB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A478AB">
              <w:rPr>
                <w:rFonts w:ascii="Arial" w:hAnsi="Arial" w:cs="Arial"/>
                <w:sz w:val="20"/>
                <w:szCs w:val="20"/>
              </w:rPr>
              <w:t>.</w:t>
            </w:r>
            <w:r w:rsidRPr="00A478AB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A478AB">
              <w:rPr>
                <w:rFonts w:ascii="Arial" w:hAnsi="Arial" w:cs="Arial"/>
                <w:sz w:val="20"/>
                <w:szCs w:val="20"/>
              </w:rPr>
              <w:t>.202</w:t>
            </w:r>
            <w:r w:rsidRPr="00A478AB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7318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78A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00B44E0" w14:textId="77777777" w:rsidR="00AE0D7D" w:rsidRPr="00A478AB" w:rsidRDefault="00AE0D7D" w:rsidP="00AE0D7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A478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исключить выражение:</w:t>
            </w:r>
          </w:p>
          <w:p w14:paraId="1B5E0118" w14:textId="77777777" w:rsidR="00AE0D7D" w:rsidRPr="00A478AB" w:rsidRDefault="00AE0D7D" w:rsidP="00AE0D7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A478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«</w:t>
            </w:r>
            <w:r w:rsidRPr="00A478A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Примечание - Состав стандартов группы 3 будет расширяться в процессе развития системы стандартов СПЖЦ).</w:t>
            </w:r>
            <w:r w:rsidRPr="00A478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».</w:t>
            </w:r>
          </w:p>
          <w:p w14:paraId="005CC6A5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78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При вводе новых стандартов (в РФ) информация о них будет внесена в данный стандарт установленных порядком (через выпуск изменений и поправок). Вносить в текущий проект стандарта информацию о предполагаемых перспективах не корректно</w:t>
            </w:r>
          </w:p>
          <w:p w14:paraId="023D6204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7E5DE2B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78A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888C7A4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78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Удалить примечание</w:t>
            </w:r>
          </w:p>
          <w:p w14:paraId="525FA2BA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9F287FC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78AB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8579894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78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Информация в блоке примечание не относится к теме стандарта, а только к планам стандартизации и перспективам выпуска новых стандартов данной группы (при потребности регламентации других схем данных)</w:t>
            </w:r>
          </w:p>
          <w:p w14:paraId="43852AED" w14:textId="77777777" w:rsidR="00AE0D7D" w:rsidRPr="00A478AB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92AC" w14:textId="77777777" w:rsidR="00AE0D7D" w:rsidRPr="00A478AB" w:rsidRDefault="00AE0D7D" w:rsidP="00AE0D7D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78AB">
              <w:t>Принято.</w:t>
            </w:r>
          </w:p>
          <w:p w14:paraId="0ACF1A52" w14:textId="77777777" w:rsidR="00AE0D7D" w:rsidRDefault="00AE0D7D" w:rsidP="00AE0D7D">
            <w:r w:rsidRPr="00A478AB">
              <w:t>Примечание исключено.</w:t>
            </w:r>
          </w:p>
          <w:p w14:paraId="5123C2C0" w14:textId="237158A3" w:rsidR="00AE0D7D" w:rsidRDefault="00AE0D7D" w:rsidP="00AE0D7D">
            <w:r>
              <w:t>См. 4.5</w:t>
            </w:r>
          </w:p>
        </w:tc>
      </w:tr>
      <w:tr w:rsidR="00AE0D7D" w:rsidRPr="0048469A" w14:paraId="42E5AF84" w14:textId="77777777" w:rsidTr="00A478AB">
        <w:trPr>
          <w:trHeight w:val="1380"/>
        </w:trPr>
        <w:tc>
          <w:tcPr>
            <w:tcW w:w="704" w:type="dxa"/>
          </w:tcPr>
          <w:p w14:paraId="002C6767" w14:textId="77777777" w:rsidR="00AE0D7D" w:rsidRPr="0048469A" w:rsidRDefault="00AE0D7D" w:rsidP="00AE0D7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8953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</w:rPr>
            </w:pPr>
            <w:r w:rsidRPr="00A478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4.6, </w:t>
            </w:r>
            <w:r w:rsidRPr="00A478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Таблица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03C0" w14:textId="77777777" w:rsidR="00AE0D7D" w:rsidRPr="00A478AB" w:rsidRDefault="00AE0D7D" w:rsidP="00AE0D7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78AB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A478AB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A478AB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A478AB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A478AB">
              <w:rPr>
                <w:rFonts w:ascii="Arial" w:hAnsi="Arial" w:cs="Arial"/>
                <w:sz w:val="20"/>
                <w:szCs w:val="20"/>
              </w:rPr>
              <w:t>.</w:t>
            </w:r>
            <w:r w:rsidRPr="00A478AB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A478AB">
              <w:rPr>
                <w:rFonts w:ascii="Arial" w:hAnsi="Arial" w:cs="Arial"/>
                <w:sz w:val="20"/>
                <w:szCs w:val="20"/>
              </w:rPr>
              <w:t>.202</w:t>
            </w:r>
            <w:r w:rsidRPr="00A478AB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D9BB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78A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265B3DF" w14:textId="77777777" w:rsidR="00AE0D7D" w:rsidRPr="00A478AB" w:rsidRDefault="00AE0D7D" w:rsidP="00AE0D7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A478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изменить наименование таблицы:</w:t>
            </w:r>
          </w:p>
          <w:p w14:paraId="42B26327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78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«Наименование и назначение стандартов группы 3»</w:t>
            </w:r>
          </w:p>
          <w:p w14:paraId="5092B3CC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70870C7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78A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9DB49B4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78A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«Соответствие схем данных об изделии и регламентирующих документов»</w:t>
            </w:r>
          </w:p>
          <w:p w14:paraId="3CA735D7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5C93C77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78AB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4218662" w14:textId="77777777" w:rsidR="00AE0D7D" w:rsidRPr="00A478AB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78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См. замечание ниже к структуре таблицы</w:t>
            </w:r>
          </w:p>
          <w:p w14:paraId="552D3FD5" w14:textId="77777777" w:rsidR="00AE0D7D" w:rsidRPr="00A478AB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AD3D" w14:textId="77777777" w:rsidR="00AE0D7D" w:rsidRPr="00A478AB" w:rsidRDefault="00AE0D7D" w:rsidP="00AE0D7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A478AB">
              <w:lastRenderedPageBreak/>
              <w:t>Принято частично.</w:t>
            </w:r>
          </w:p>
          <w:p w14:paraId="55DDE97B" w14:textId="77777777" w:rsidR="00AE0D7D" w:rsidRDefault="00AE0D7D" w:rsidP="00AE0D7D">
            <w:r w:rsidRPr="00A478AB">
              <w:t xml:space="preserve">Наименование таблицы уточнено: «Назначение стандартов группы 3». Предложенное наименование не принято дословно, поскольку </w:t>
            </w:r>
            <w:r w:rsidRPr="00A478AB">
              <w:lastRenderedPageBreak/>
              <w:t>таблица содержит перечень стандартов и их назначение, а не самостоятельный перечень схем данных и регламентирующих документов.</w:t>
            </w:r>
          </w:p>
          <w:p w14:paraId="6960D559" w14:textId="20E778F3" w:rsidR="00AE0D7D" w:rsidRDefault="00AE0D7D" w:rsidP="00AE0D7D">
            <w:r>
              <w:t>См. 4.5</w:t>
            </w:r>
          </w:p>
        </w:tc>
      </w:tr>
      <w:tr w:rsidR="00AE0D7D" w:rsidRPr="0048469A" w14:paraId="68582430" w14:textId="77777777" w:rsidTr="00A478AB">
        <w:trPr>
          <w:trHeight w:val="1380"/>
        </w:trPr>
        <w:tc>
          <w:tcPr>
            <w:tcW w:w="704" w:type="dxa"/>
          </w:tcPr>
          <w:p w14:paraId="008B4249" w14:textId="77777777" w:rsidR="00AE0D7D" w:rsidRPr="0048469A" w:rsidRDefault="00AE0D7D" w:rsidP="00AE0D7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8A23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</w:rPr>
            </w:pPr>
            <w:r w:rsidRPr="00CD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4.6, </w:t>
            </w:r>
            <w:r w:rsidRPr="00CD76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Таблица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5394" w14:textId="77777777" w:rsidR="00AE0D7D" w:rsidRPr="00CD764A" w:rsidRDefault="00AE0D7D" w:rsidP="00AE0D7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764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CD764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CD764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CD764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CD764A">
              <w:rPr>
                <w:rFonts w:ascii="Arial" w:hAnsi="Arial" w:cs="Arial"/>
                <w:sz w:val="20"/>
                <w:szCs w:val="20"/>
              </w:rPr>
              <w:t>.</w:t>
            </w:r>
            <w:r w:rsidRPr="00CD764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CD764A">
              <w:rPr>
                <w:rFonts w:ascii="Arial" w:hAnsi="Arial" w:cs="Arial"/>
                <w:sz w:val="20"/>
                <w:szCs w:val="20"/>
              </w:rPr>
              <w:t>.202</w:t>
            </w:r>
            <w:r w:rsidRPr="00CD764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4BAD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5ED0FE0" w14:textId="77777777" w:rsidR="00AE0D7D" w:rsidRPr="00CD764A" w:rsidRDefault="00AE0D7D" w:rsidP="00AE0D7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CD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изменить структуру и содержимое таблицы:</w:t>
            </w:r>
          </w:p>
          <w:tbl>
            <w:tblPr>
              <w:tblStyle w:val="a5"/>
              <w:tblW w:w="5107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2465"/>
              <w:gridCol w:w="2642"/>
            </w:tblGrid>
            <w:tr w:rsidR="00AE0D7D" w:rsidRPr="00CD764A" w14:paraId="7F20DD80" w14:textId="77777777" w:rsidTr="00315999">
              <w:trPr>
                <w:tblHeader/>
              </w:trPr>
              <w:tc>
                <w:tcPr>
                  <w:tcW w:w="2465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tcMar>
                    <w:top w:w="28" w:type="dxa"/>
                    <w:left w:w="108" w:type="dxa"/>
                    <w:bottom w:w="28" w:type="dxa"/>
                    <w:right w:w="108" w:type="dxa"/>
                  </w:tcMar>
                  <w:hideMark/>
                </w:tcPr>
                <w:p w14:paraId="3286F119" w14:textId="77777777" w:rsidR="00AE0D7D" w:rsidRPr="00CD764A" w:rsidRDefault="00AE0D7D" w:rsidP="00AE0D7D">
                  <w:pPr>
                    <w:pStyle w:val="a9"/>
                    <w:spacing w:line="220" w:lineRule="exact"/>
                    <w:jc w:val="center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Обозначение и наименование</w:t>
                  </w:r>
                </w:p>
              </w:tc>
              <w:tc>
                <w:tcPr>
                  <w:tcW w:w="2642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tcMar>
                    <w:top w:w="28" w:type="dxa"/>
                    <w:left w:w="108" w:type="dxa"/>
                    <w:bottom w:w="28" w:type="dxa"/>
                    <w:right w:w="108" w:type="dxa"/>
                  </w:tcMar>
                  <w:hideMark/>
                </w:tcPr>
                <w:p w14:paraId="7DDC150F" w14:textId="77777777" w:rsidR="00AE0D7D" w:rsidRPr="00CD764A" w:rsidRDefault="00AE0D7D" w:rsidP="00AE0D7D">
                  <w:pPr>
                    <w:pStyle w:val="a9"/>
                    <w:spacing w:line="220" w:lineRule="exact"/>
                    <w:jc w:val="center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Назначение</w:t>
                  </w:r>
                </w:p>
              </w:tc>
            </w:tr>
            <w:tr w:rsidR="00AE0D7D" w:rsidRPr="00CD764A" w14:paraId="62BD381B" w14:textId="77777777" w:rsidTr="00315999">
              <w:tc>
                <w:tcPr>
                  <w:tcW w:w="2465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left w:w="108" w:type="dxa"/>
                    <w:bottom w:w="28" w:type="dxa"/>
                    <w:right w:w="108" w:type="dxa"/>
                  </w:tcMar>
                  <w:hideMark/>
                </w:tcPr>
                <w:p w14:paraId="2ADE7DD9" w14:textId="77777777" w:rsidR="00AE0D7D" w:rsidRPr="00CD764A" w:rsidRDefault="00AE0D7D" w:rsidP="00AE0D7D">
                  <w:pPr>
                    <w:pStyle w:val="a9"/>
                    <w:spacing w:line="220" w:lineRule="exact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ГОСТ Р 77.301 Система поддержки жизненного цикла изделия. Информационная модель изделия. Основные положения</w:t>
                  </w:r>
                </w:p>
              </w:tc>
              <w:tc>
                <w:tcPr>
                  <w:tcW w:w="2642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left w:w="108" w:type="dxa"/>
                    <w:bottom w:w="28" w:type="dxa"/>
                    <w:right w:w="108" w:type="dxa"/>
                  </w:tcMar>
                  <w:hideMark/>
                </w:tcPr>
                <w:p w14:paraId="348EBB89" w14:textId="77777777" w:rsidR="00AE0D7D" w:rsidRPr="00CD764A" w:rsidRDefault="00AE0D7D" w:rsidP="00AE0D7D">
                  <w:pPr>
                    <w:pStyle w:val="a9"/>
                    <w:spacing w:line="220" w:lineRule="exact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Устанавливает правила представления (описания) схем данных в текстовой и графической форме</w:t>
                  </w:r>
                </w:p>
              </w:tc>
            </w:tr>
            <w:tr w:rsidR="00AE0D7D" w:rsidRPr="00CD764A" w14:paraId="34F33C58" w14:textId="77777777" w:rsidTr="00315999">
              <w:tc>
                <w:tcPr>
                  <w:tcW w:w="2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left w:w="108" w:type="dxa"/>
                    <w:bottom w:w="28" w:type="dxa"/>
                    <w:right w:w="108" w:type="dxa"/>
                  </w:tcMar>
                  <w:hideMark/>
                </w:tcPr>
                <w:p w14:paraId="101E4CA3" w14:textId="77777777" w:rsidR="00AE0D7D" w:rsidRPr="00CD764A" w:rsidRDefault="00AE0D7D" w:rsidP="00AE0D7D">
                  <w:pPr>
                    <w:pStyle w:val="a9"/>
                    <w:spacing w:line="220" w:lineRule="exact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ГОСТ Р 77.302 Система поддержки жизненного цикла изделия. Информационная модель изделия. Общие данные об изделии</w:t>
                  </w:r>
                </w:p>
              </w:tc>
              <w:tc>
                <w:tcPr>
                  <w:tcW w:w="2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left w:w="108" w:type="dxa"/>
                    <w:bottom w:w="28" w:type="dxa"/>
                    <w:right w:w="108" w:type="dxa"/>
                  </w:tcMar>
                  <w:hideMark/>
                </w:tcPr>
                <w:p w14:paraId="756EC11C" w14:textId="77777777" w:rsidR="00AE0D7D" w:rsidRPr="00CD764A" w:rsidRDefault="00AE0D7D" w:rsidP="00AE0D7D">
                  <w:pPr>
                    <w:pStyle w:val="a9"/>
                    <w:spacing w:line="220" w:lineRule="exact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Устанавливает требования к представлению общих сведений об изделии (схему данных для общих сведений об изделии)</w:t>
                  </w:r>
                </w:p>
              </w:tc>
            </w:tr>
            <w:tr w:rsidR="00AE0D7D" w:rsidRPr="00CD764A" w14:paraId="099F9EDE" w14:textId="77777777" w:rsidTr="00315999">
              <w:tc>
                <w:tcPr>
                  <w:tcW w:w="246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725EC878" w14:textId="77777777" w:rsidR="00AE0D7D" w:rsidRPr="00CD764A" w:rsidRDefault="00AE0D7D" w:rsidP="00AE0D7D">
                  <w:pPr>
                    <w:pStyle w:val="a9"/>
                    <w:spacing w:line="220" w:lineRule="exact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ГОСТ Р 77.303 Система поддержки жизненного цикла изделия. Информационная модель изделия. Структура изделия</w:t>
                  </w:r>
                </w:p>
              </w:tc>
              <w:tc>
                <w:tcPr>
                  <w:tcW w:w="264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393D8EE4" w14:textId="77777777" w:rsidR="00AE0D7D" w:rsidRPr="00CD764A" w:rsidRDefault="00AE0D7D" w:rsidP="00AE0D7D">
                  <w:pPr>
                    <w:pStyle w:val="a9"/>
                    <w:spacing w:line="220" w:lineRule="exact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Устанавливает требования к представлению структуры изделия, в том числе многовариантной (схему данных для представления структуры изделия)</w:t>
                  </w:r>
                </w:p>
              </w:tc>
            </w:tr>
            <w:tr w:rsidR="00AE0D7D" w:rsidRPr="00CD764A" w14:paraId="6EC3644B" w14:textId="77777777" w:rsidTr="00315999">
              <w:tc>
                <w:tcPr>
                  <w:tcW w:w="246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4B9E5C8D" w14:textId="77777777" w:rsidR="00AE0D7D" w:rsidRPr="00CD764A" w:rsidRDefault="00AE0D7D" w:rsidP="00AE0D7D">
                  <w:pPr>
                    <w:pStyle w:val="a9"/>
                    <w:spacing w:line="220" w:lineRule="exact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 xml:space="preserve">ГОСТ Р 77.304 Система поддержки жизненного цикла изделия. Информационная модель изделия. Представление свойств </w:t>
                  </w:r>
                </w:p>
              </w:tc>
              <w:tc>
                <w:tcPr>
                  <w:tcW w:w="264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15516604" w14:textId="77777777" w:rsidR="00AE0D7D" w:rsidRPr="00CD764A" w:rsidRDefault="00AE0D7D" w:rsidP="00AE0D7D">
                  <w:pPr>
                    <w:pStyle w:val="a9"/>
                    <w:spacing w:line="220" w:lineRule="exact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Устанавливает требования к представлению сведений о физических и иных свойствах изделия (схему данных для свойств изделия)</w:t>
                  </w:r>
                </w:p>
              </w:tc>
            </w:tr>
            <w:tr w:rsidR="00AE0D7D" w:rsidRPr="00CD764A" w14:paraId="5577FB77" w14:textId="77777777" w:rsidTr="00315999">
              <w:tc>
                <w:tcPr>
                  <w:tcW w:w="2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EB7DF7" w14:textId="77777777" w:rsidR="00AE0D7D" w:rsidRPr="00CD764A" w:rsidRDefault="00AE0D7D" w:rsidP="00AE0D7D">
                  <w:pPr>
                    <w:pStyle w:val="a9"/>
                    <w:spacing w:line="220" w:lineRule="exact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lastRenderedPageBreak/>
                    <w:t xml:space="preserve">ГОСТ Р 77.305 Система поддержки жизненного цикла изделия. Информационная модель изделия. Материалы и их свойства. </w:t>
                  </w:r>
                </w:p>
              </w:tc>
              <w:tc>
                <w:tcPr>
                  <w:tcW w:w="2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4C5C26" w14:textId="77777777" w:rsidR="00AE0D7D" w:rsidRPr="00CD764A" w:rsidRDefault="00AE0D7D" w:rsidP="00AE0D7D">
                  <w:pPr>
                    <w:pStyle w:val="a9"/>
                    <w:spacing w:line="220" w:lineRule="exact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 xml:space="preserve">Устанавливает требования к представлению сведений о материалах в составе изделия (схему данных для представления данных о материалах и их свойствах) </w:t>
                  </w:r>
                </w:p>
              </w:tc>
            </w:tr>
            <w:tr w:rsidR="00AE0D7D" w:rsidRPr="00CD764A" w14:paraId="3C30F42A" w14:textId="77777777" w:rsidTr="00315999">
              <w:tc>
                <w:tcPr>
                  <w:tcW w:w="2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F6E004" w14:textId="77777777" w:rsidR="00AE0D7D" w:rsidRPr="00CD764A" w:rsidRDefault="00AE0D7D" w:rsidP="00AE0D7D">
                  <w:pPr>
                    <w:pStyle w:val="a9"/>
                    <w:spacing w:line="220" w:lineRule="exact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ГОСТ Р 77.306 Система поддержки жизненного цикла изделия. Информационная модель изделия. Геометрия и топология</w:t>
                  </w:r>
                </w:p>
              </w:tc>
              <w:tc>
                <w:tcPr>
                  <w:tcW w:w="2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FCE6D8" w14:textId="77777777" w:rsidR="00AE0D7D" w:rsidRPr="00CD764A" w:rsidRDefault="00AE0D7D" w:rsidP="00AE0D7D">
                  <w:pPr>
                    <w:pStyle w:val="a9"/>
                    <w:spacing w:line="220" w:lineRule="exact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Устанавливает требования к представлению формы и размеров геометрических объектов в твердотельном и фасетном представлении</w:t>
                  </w:r>
                </w:p>
              </w:tc>
            </w:tr>
          </w:tbl>
          <w:p w14:paraId="3D13C74D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D198DC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Кроме того, приведённые в таблице стандарты не включены в раздел 2. Предлагается сделать их библиографическими ссылками (со 2 по 7)</w:t>
            </w:r>
          </w:p>
          <w:p w14:paraId="15E1F921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91F2C3A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BF05A40" w14:textId="77777777" w:rsidR="00AE0D7D" w:rsidRPr="00CD764A" w:rsidRDefault="00AE0D7D" w:rsidP="00AE0D7D">
            <w:pPr>
              <w:spacing w:after="1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CD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Привести структуру таблицы в новом виде (см. ниже), а также. перенести приведённые в таблице стандарты (с наименованием и обозначением) в раздел «Библиография» </w:t>
            </w:r>
          </w:p>
          <w:tbl>
            <w:tblPr>
              <w:tblStyle w:val="a5"/>
              <w:tblW w:w="4575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2591"/>
              <w:gridCol w:w="1984"/>
            </w:tblGrid>
            <w:tr w:rsidR="00AE0D7D" w:rsidRPr="00CD764A" w14:paraId="7BA62D4C" w14:textId="77777777" w:rsidTr="00315999">
              <w:trPr>
                <w:tblHeader/>
              </w:trPr>
              <w:tc>
                <w:tcPr>
                  <w:tcW w:w="2591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14:paraId="2EC33765" w14:textId="77777777" w:rsidR="00AE0D7D" w:rsidRPr="00CD764A" w:rsidRDefault="00AE0D7D" w:rsidP="00AE0D7D">
                  <w:pPr>
                    <w:pStyle w:val="a9"/>
                    <w:spacing w:line="220" w:lineRule="exact"/>
                    <w:jc w:val="center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Схема данных об изделии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14:paraId="1230F7FC" w14:textId="77777777" w:rsidR="00AE0D7D" w:rsidRPr="00CD764A" w:rsidRDefault="00AE0D7D" w:rsidP="00AE0D7D">
                  <w:pPr>
                    <w:pStyle w:val="a9"/>
                    <w:spacing w:line="220" w:lineRule="exact"/>
                    <w:jc w:val="center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 xml:space="preserve">Стандарт, устанавливающий правила (требования) к их представлению </w:t>
                  </w:r>
                </w:p>
              </w:tc>
            </w:tr>
            <w:tr w:rsidR="00AE0D7D" w:rsidRPr="00CD764A" w14:paraId="4AAE08D0" w14:textId="77777777" w:rsidTr="00315999">
              <w:tc>
                <w:tcPr>
                  <w:tcW w:w="259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24CA00" w14:textId="77777777" w:rsidR="00AE0D7D" w:rsidRPr="00CD764A" w:rsidRDefault="00AE0D7D" w:rsidP="00AE0D7D">
                  <w:pPr>
                    <w:pStyle w:val="a9"/>
                    <w:spacing w:line="220" w:lineRule="exact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Схема данных в текстовой и графической форме</w:t>
                  </w:r>
                </w:p>
              </w:tc>
              <w:tc>
                <w:tcPr>
                  <w:tcW w:w="198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66328C" w14:textId="77777777" w:rsidR="00AE0D7D" w:rsidRPr="00CD764A" w:rsidRDefault="00AE0D7D" w:rsidP="00AE0D7D">
                  <w:pPr>
                    <w:pStyle w:val="a9"/>
                    <w:spacing w:line="220" w:lineRule="exact"/>
                    <w:jc w:val="center"/>
                    <w:rPr>
                      <w:rFonts w:cs="Arial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CD764A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[2]</w:t>
                  </w:r>
                </w:p>
              </w:tc>
            </w:tr>
            <w:tr w:rsidR="00AE0D7D" w:rsidRPr="00CD764A" w14:paraId="25E32C41" w14:textId="77777777" w:rsidTr="00315999">
              <w:tc>
                <w:tcPr>
                  <w:tcW w:w="2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94F965" w14:textId="77777777" w:rsidR="00AE0D7D" w:rsidRPr="00CD764A" w:rsidRDefault="00AE0D7D" w:rsidP="00AE0D7D">
                  <w:pPr>
                    <w:pStyle w:val="a9"/>
                    <w:spacing w:line="220" w:lineRule="exact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Схема данных для общих сведений об изделии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304566" w14:textId="77777777" w:rsidR="00AE0D7D" w:rsidRPr="00CD764A" w:rsidRDefault="00AE0D7D" w:rsidP="00AE0D7D">
                  <w:pPr>
                    <w:pStyle w:val="a9"/>
                    <w:spacing w:line="220" w:lineRule="exact"/>
                    <w:jc w:val="center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[3]</w:t>
                  </w:r>
                </w:p>
              </w:tc>
            </w:tr>
            <w:tr w:rsidR="00AE0D7D" w:rsidRPr="00CD764A" w14:paraId="457F3264" w14:textId="77777777" w:rsidTr="00315999">
              <w:tc>
                <w:tcPr>
                  <w:tcW w:w="259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1725770F" w14:textId="77777777" w:rsidR="00AE0D7D" w:rsidRPr="00CD764A" w:rsidRDefault="00AE0D7D" w:rsidP="00AE0D7D">
                  <w:pPr>
                    <w:pStyle w:val="a9"/>
                    <w:spacing w:line="220" w:lineRule="exact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Схема данных для представления структуры изделия (включая многовариантную)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13552BD4" w14:textId="77777777" w:rsidR="00AE0D7D" w:rsidRPr="00CD764A" w:rsidRDefault="00AE0D7D" w:rsidP="00AE0D7D">
                  <w:pPr>
                    <w:pStyle w:val="a9"/>
                    <w:spacing w:line="220" w:lineRule="exact"/>
                    <w:jc w:val="center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[4]</w:t>
                  </w:r>
                </w:p>
              </w:tc>
            </w:tr>
            <w:tr w:rsidR="00AE0D7D" w:rsidRPr="00CD764A" w14:paraId="60E199DA" w14:textId="77777777" w:rsidTr="00315999">
              <w:tc>
                <w:tcPr>
                  <w:tcW w:w="259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3BBD0005" w14:textId="77777777" w:rsidR="00AE0D7D" w:rsidRPr="00CD764A" w:rsidRDefault="00AE0D7D" w:rsidP="00AE0D7D">
                  <w:pPr>
                    <w:pStyle w:val="a9"/>
                    <w:spacing w:line="220" w:lineRule="exact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 xml:space="preserve">Схема данных для </w:t>
                  </w:r>
                  <w:r w:rsidRPr="00CD764A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lastRenderedPageBreak/>
                    <w:t>физических и иных  свойств изделия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5CB6838D" w14:textId="77777777" w:rsidR="00AE0D7D" w:rsidRPr="00CD764A" w:rsidRDefault="00AE0D7D" w:rsidP="00AE0D7D">
                  <w:pPr>
                    <w:pStyle w:val="a9"/>
                    <w:spacing w:line="220" w:lineRule="exact"/>
                    <w:jc w:val="center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lastRenderedPageBreak/>
                    <w:t>[5]</w:t>
                  </w:r>
                </w:p>
              </w:tc>
            </w:tr>
            <w:tr w:rsidR="00AE0D7D" w:rsidRPr="00CD764A" w14:paraId="6EE22AFF" w14:textId="77777777" w:rsidTr="00315999">
              <w:tc>
                <w:tcPr>
                  <w:tcW w:w="2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D83409" w14:textId="77777777" w:rsidR="00AE0D7D" w:rsidRPr="00CD764A" w:rsidRDefault="00AE0D7D" w:rsidP="00AE0D7D">
                  <w:pPr>
                    <w:pStyle w:val="a9"/>
                    <w:spacing w:line="220" w:lineRule="exact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Схема данных для представления данных о материалах и их свойствах (в составе изделия)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511012" w14:textId="77777777" w:rsidR="00AE0D7D" w:rsidRPr="00CD764A" w:rsidRDefault="00AE0D7D" w:rsidP="00AE0D7D">
                  <w:pPr>
                    <w:pStyle w:val="a9"/>
                    <w:spacing w:line="220" w:lineRule="exact"/>
                    <w:jc w:val="center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[6]</w:t>
                  </w:r>
                </w:p>
              </w:tc>
            </w:tr>
            <w:tr w:rsidR="00AE0D7D" w:rsidRPr="00CD764A" w14:paraId="0B483BD2" w14:textId="77777777" w:rsidTr="00315999">
              <w:tc>
                <w:tcPr>
                  <w:tcW w:w="2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987C22" w14:textId="77777777" w:rsidR="00AE0D7D" w:rsidRPr="00CD764A" w:rsidRDefault="00AE0D7D" w:rsidP="00AE0D7D">
                  <w:pPr>
                    <w:pStyle w:val="a9"/>
                    <w:spacing w:line="220" w:lineRule="exact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Схема данных для описания геометрических и топологических свойств изделия в твердотельном и фасетном представлении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DF1C29" w14:textId="77777777" w:rsidR="00AE0D7D" w:rsidRPr="00CD764A" w:rsidRDefault="00AE0D7D" w:rsidP="00AE0D7D">
                  <w:pPr>
                    <w:pStyle w:val="a9"/>
                    <w:spacing w:line="220" w:lineRule="exact"/>
                    <w:jc w:val="center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[7]</w:t>
                  </w:r>
                </w:p>
              </w:tc>
            </w:tr>
          </w:tbl>
          <w:p w14:paraId="6D2BA28E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E08156D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72AC98B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Смещение акцента с перечня стандартов к перечню основных схем данных с указанием ссылок</w:t>
            </w:r>
          </w:p>
          <w:p w14:paraId="1F82B642" w14:textId="77777777" w:rsidR="00AE0D7D" w:rsidRPr="00CD764A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D6DE" w14:textId="77777777" w:rsidR="00AE0D7D" w:rsidRPr="00CD764A" w:rsidRDefault="00AE0D7D" w:rsidP="00AE0D7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CD764A">
              <w:lastRenderedPageBreak/>
              <w:t>Отклонено.</w:t>
            </w:r>
          </w:p>
          <w:p w14:paraId="0940FF21" w14:textId="77777777" w:rsidR="00AE0D7D" w:rsidRDefault="00AE0D7D" w:rsidP="00AE0D7D">
            <w:r w:rsidRPr="00CD764A">
              <w:t>Таблица 1 предназначена для представления состава группы 3 и назначения входящих в нее стандартов. Ссылки на ГОСТ Р 77.302—ГОСТ Р 77.306 являются нормативными, поэтому эти стандарты включены в раздел 2; перенос их в библиографию не требуется.</w:t>
            </w:r>
          </w:p>
          <w:p w14:paraId="59BDFB22" w14:textId="035131AE" w:rsidR="00AE0D7D" w:rsidRDefault="00AE0D7D" w:rsidP="00AE0D7D">
            <w:r>
              <w:t>См. 4.5</w:t>
            </w:r>
          </w:p>
        </w:tc>
      </w:tr>
      <w:tr w:rsidR="00AE0D7D" w:rsidRPr="0048469A" w14:paraId="24A533DA" w14:textId="77777777" w:rsidTr="0048469A">
        <w:trPr>
          <w:trHeight w:val="152"/>
        </w:trPr>
        <w:tc>
          <w:tcPr>
            <w:tcW w:w="704" w:type="dxa"/>
          </w:tcPr>
          <w:p w14:paraId="1871214D" w14:textId="77777777" w:rsidR="00AE0D7D" w:rsidRPr="0048469A" w:rsidRDefault="00AE0D7D" w:rsidP="00AE0D7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1754F9" w14:textId="77777777" w:rsidR="00AE0D7D" w:rsidRPr="00CD764A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CD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4.7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B1AA" w14:textId="77777777" w:rsidR="00AE0D7D" w:rsidRPr="00CD764A" w:rsidRDefault="00AE0D7D" w:rsidP="00AE0D7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764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CD764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CD764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CD764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CD764A">
              <w:rPr>
                <w:rFonts w:ascii="Arial" w:hAnsi="Arial" w:cs="Arial"/>
                <w:sz w:val="20"/>
                <w:szCs w:val="20"/>
              </w:rPr>
              <w:t>.</w:t>
            </w:r>
            <w:r w:rsidRPr="00CD764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CD764A">
              <w:rPr>
                <w:rFonts w:ascii="Arial" w:hAnsi="Arial" w:cs="Arial"/>
                <w:sz w:val="20"/>
                <w:szCs w:val="20"/>
              </w:rPr>
              <w:t>.202</w:t>
            </w:r>
            <w:r w:rsidRPr="00CD764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C577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F9B1F9F" w14:textId="77777777" w:rsidR="00AE0D7D" w:rsidRPr="00CD764A" w:rsidRDefault="00AE0D7D" w:rsidP="00AE0D7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CD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скорректировать формулировку:</w:t>
            </w:r>
          </w:p>
          <w:p w14:paraId="7D191C35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«Для решения конкретных прикладных задач на основе схем данных, указанных в таблице 1, могут разрабатываться прикладные протоколы по правилам, установленным в ГОСТ Р ИСО 1030</w:t>
            </w:r>
            <w:r w:rsidRPr="00CD764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CD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»</w:t>
            </w:r>
          </w:p>
          <w:p w14:paraId="475C0A6D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108C41A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857DE61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«Для решения конкретных прикладных задач на основе схем данных, указанных в таблице 1, могут разрабатываться прикладные протоколы по правилам, установленным в </w:t>
            </w:r>
            <w:r w:rsidRPr="00CD764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стандартах серии</w:t>
            </w:r>
            <w:r w:rsidRPr="00CD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ГОСТ Р ИСО 10303 </w:t>
            </w:r>
            <w:r w:rsidRPr="00CD764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с учётом положений раздела 5.</w:t>
            </w:r>
            <w:r w:rsidRPr="00CD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»</w:t>
            </w:r>
          </w:p>
          <w:p w14:paraId="1DFB0D47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3390EB2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EF59B73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Уточнение формулировки</w:t>
            </w:r>
          </w:p>
          <w:p w14:paraId="2F599459" w14:textId="77777777" w:rsidR="00AE0D7D" w:rsidRPr="00CD764A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CE0B1" w14:textId="77777777" w:rsidR="00AE0D7D" w:rsidRPr="00CD764A" w:rsidRDefault="00AE0D7D" w:rsidP="00AE0D7D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764A">
              <w:t>Принято.</w:t>
            </w:r>
          </w:p>
          <w:p w14:paraId="6DD14FE5" w14:textId="77777777" w:rsidR="00AE0D7D" w:rsidRPr="00CD764A" w:rsidRDefault="00AE0D7D" w:rsidP="00AE0D7D">
            <w:r w:rsidRPr="00CD764A">
              <w:t>Формулировка дополнена ссылкой на раздел 5.</w:t>
            </w:r>
          </w:p>
          <w:p w14:paraId="0F64AF49" w14:textId="4C78A915" w:rsidR="00AE0D7D" w:rsidRDefault="00AE0D7D" w:rsidP="00AE0D7D">
            <w:r w:rsidRPr="00CD764A">
              <w:t>См. 4.6</w:t>
            </w:r>
          </w:p>
        </w:tc>
      </w:tr>
      <w:tr w:rsidR="00AE0D7D" w:rsidRPr="0048469A" w14:paraId="0BB02010" w14:textId="77777777" w:rsidTr="0048469A">
        <w:trPr>
          <w:trHeight w:val="1380"/>
        </w:trPr>
        <w:tc>
          <w:tcPr>
            <w:tcW w:w="704" w:type="dxa"/>
          </w:tcPr>
          <w:p w14:paraId="70C2EBBD" w14:textId="77777777" w:rsidR="00AE0D7D" w:rsidRPr="0048469A" w:rsidRDefault="00AE0D7D" w:rsidP="00AE0D7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9EAF" w14:textId="77777777" w:rsidR="00AE0D7D" w:rsidRPr="00CD764A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CD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5E23" w14:textId="77777777" w:rsidR="00AE0D7D" w:rsidRPr="00CD764A" w:rsidRDefault="00AE0D7D" w:rsidP="00AE0D7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764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CD764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CD764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CD764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CD764A">
              <w:rPr>
                <w:rFonts w:ascii="Arial" w:hAnsi="Arial" w:cs="Arial"/>
                <w:sz w:val="20"/>
                <w:szCs w:val="20"/>
              </w:rPr>
              <w:t>.</w:t>
            </w:r>
            <w:r w:rsidRPr="00CD764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CD764A">
              <w:rPr>
                <w:rFonts w:ascii="Arial" w:hAnsi="Arial" w:cs="Arial"/>
                <w:sz w:val="20"/>
                <w:szCs w:val="20"/>
              </w:rPr>
              <w:t>.202</w:t>
            </w:r>
            <w:r w:rsidRPr="00CD764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5842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C849E5D" w14:textId="77777777" w:rsidR="00AE0D7D" w:rsidRPr="00CD764A" w:rsidRDefault="00AE0D7D" w:rsidP="00AE0D7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CD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исключить пункт:</w:t>
            </w:r>
          </w:p>
          <w:p w14:paraId="16BC2D14" w14:textId="77777777" w:rsidR="00AE0D7D" w:rsidRPr="00CD764A" w:rsidRDefault="00AE0D7D" w:rsidP="00AE0D7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CD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«</w:t>
            </w:r>
            <w:r w:rsidRPr="00CD764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Правила описания схем данных в ГОСТ Р СПЖЦ (группа 3), а также схем данных для прикладных протоколов, приведены в разделе 5.</w:t>
            </w:r>
            <w:r w:rsidRPr="00CD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»</w:t>
            </w:r>
          </w:p>
          <w:p w14:paraId="4C1A2332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Т.к. информация повторяется (см. п.4.6, таблица 1 и 4.7)</w:t>
            </w:r>
          </w:p>
          <w:p w14:paraId="21C50138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DCC82D5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9C3F5C7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Удалить п.4.8</w:t>
            </w:r>
          </w:p>
          <w:p w14:paraId="7DB8A94F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044299F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1FD7E38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Исключение дублирования информации (п.4.6 и 4.7)</w:t>
            </w:r>
          </w:p>
          <w:p w14:paraId="34E012CB" w14:textId="77777777" w:rsidR="00AE0D7D" w:rsidRPr="00CD764A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D788" w14:textId="77777777" w:rsidR="00AE0D7D" w:rsidRPr="00CD764A" w:rsidRDefault="00AE0D7D" w:rsidP="00AE0D7D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764A">
              <w:t>Принято.</w:t>
            </w:r>
          </w:p>
          <w:p w14:paraId="46823175" w14:textId="77777777" w:rsidR="00AE0D7D" w:rsidRDefault="00AE0D7D" w:rsidP="00AE0D7D">
            <w:r w:rsidRPr="00CD764A">
              <w:t>Дублирующий пункт исключен.</w:t>
            </w:r>
          </w:p>
        </w:tc>
      </w:tr>
      <w:tr w:rsidR="00AE0D7D" w:rsidRPr="0048469A" w14:paraId="3AE5BB44" w14:textId="77777777" w:rsidTr="0048469A">
        <w:trPr>
          <w:trHeight w:val="1380"/>
        </w:trPr>
        <w:tc>
          <w:tcPr>
            <w:tcW w:w="704" w:type="dxa"/>
          </w:tcPr>
          <w:p w14:paraId="7ECAAF05" w14:textId="77777777" w:rsidR="00AE0D7D" w:rsidRPr="0048469A" w:rsidRDefault="00AE0D7D" w:rsidP="00AE0D7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4F46" w14:textId="77777777" w:rsidR="00AE0D7D" w:rsidRPr="00CD764A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764A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FF08" w14:textId="77777777" w:rsidR="00AE0D7D" w:rsidRPr="00CD764A" w:rsidRDefault="00AE0D7D" w:rsidP="00AE0D7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764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CD764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CD764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CD764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CD764A">
              <w:rPr>
                <w:rFonts w:ascii="Arial" w:hAnsi="Arial" w:cs="Arial"/>
                <w:sz w:val="20"/>
                <w:szCs w:val="20"/>
              </w:rPr>
              <w:t>.</w:t>
            </w:r>
            <w:r w:rsidRPr="00CD764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CD764A">
              <w:rPr>
                <w:rFonts w:ascii="Arial" w:hAnsi="Arial" w:cs="Arial"/>
                <w:sz w:val="20"/>
                <w:szCs w:val="20"/>
              </w:rPr>
              <w:t>.202</w:t>
            </w:r>
            <w:r w:rsidRPr="00CD764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9E24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4D58273" w14:textId="77777777" w:rsidR="00AE0D7D" w:rsidRPr="00CD764A" w:rsidRDefault="00AE0D7D" w:rsidP="00AE0D7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D764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Предлагается скорректировать заголовок раздела:</w:t>
            </w:r>
          </w:p>
          <w:p w14:paraId="1DFA5889" w14:textId="77777777" w:rsidR="00AE0D7D" w:rsidRPr="00CD764A" w:rsidRDefault="00AE0D7D" w:rsidP="00AE0D7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D76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«5</w:t>
            </w:r>
            <w:r w:rsidRPr="00CD76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ab/>
            </w:r>
            <w:r w:rsidRPr="00CD764A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Правила</w:t>
            </w:r>
            <w:r w:rsidRPr="00CD76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описания схем данных </w:t>
            </w:r>
            <w:r w:rsidRPr="00CD764A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информационной модели</w:t>
            </w:r>
            <w:r w:rsidRPr="00CD76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  <w:p w14:paraId="282342AF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BC1EEEA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9F781D2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«</w:t>
            </w:r>
            <w:r w:rsidRPr="00CD764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Нотации описания схем данных</w:t>
            </w:r>
            <w:r w:rsidRPr="00CD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»</w:t>
            </w:r>
          </w:p>
          <w:p w14:paraId="773BFDAC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37FAC04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3F6EB18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В соответствии с содержанием раздела</w:t>
            </w:r>
          </w:p>
          <w:p w14:paraId="12A5E92A" w14:textId="77777777" w:rsidR="00AE0D7D" w:rsidRPr="00CD764A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A3E3" w14:textId="77777777" w:rsidR="00AE0D7D" w:rsidRPr="00CD764A" w:rsidRDefault="00AE0D7D" w:rsidP="00AE0D7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CD764A">
              <w:t>Принято.</w:t>
            </w:r>
          </w:p>
          <w:p w14:paraId="3B11F4B6" w14:textId="77777777" w:rsidR="00AE0D7D" w:rsidRDefault="00AE0D7D" w:rsidP="00AE0D7D">
            <w:r w:rsidRPr="00CD764A">
              <w:t>Заголовок раздела изменен на «Нотации описания схем данных».</w:t>
            </w:r>
          </w:p>
        </w:tc>
      </w:tr>
      <w:tr w:rsidR="00AE0D7D" w:rsidRPr="0048469A" w14:paraId="27FCB788" w14:textId="77777777" w:rsidTr="0048469A">
        <w:trPr>
          <w:trHeight w:val="1380"/>
        </w:trPr>
        <w:tc>
          <w:tcPr>
            <w:tcW w:w="704" w:type="dxa"/>
          </w:tcPr>
          <w:p w14:paraId="1A4E05AF" w14:textId="77777777" w:rsidR="00AE0D7D" w:rsidRPr="0048469A" w:rsidRDefault="00AE0D7D" w:rsidP="00AE0D7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C638" w14:textId="77777777" w:rsidR="00AE0D7D" w:rsidRPr="00CD764A" w:rsidRDefault="00AE0D7D" w:rsidP="00AE0D7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D764A">
              <w:rPr>
                <w:rFonts w:ascii="Arial" w:hAnsi="Arial" w:cs="Arial"/>
                <w:color w:val="000000" w:themeColor="text1"/>
                <w:sz w:val="20"/>
                <w:szCs w:val="20"/>
              </w:rPr>
              <w:t>5,</w:t>
            </w:r>
          </w:p>
          <w:p w14:paraId="3C8D1C4C" w14:textId="77777777" w:rsidR="00AE0D7D" w:rsidRPr="00CD764A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CD764A">
              <w:rPr>
                <w:rFonts w:ascii="Arial" w:hAnsi="Arial" w:cs="Arial"/>
                <w:color w:val="000000" w:themeColor="text1"/>
                <w:sz w:val="20"/>
                <w:szCs w:val="20"/>
              </w:rPr>
              <w:t>таблица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742B" w14:textId="77777777" w:rsidR="00AE0D7D" w:rsidRPr="00CD764A" w:rsidRDefault="00AE0D7D" w:rsidP="00AE0D7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764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CD764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CD764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CD764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CD764A">
              <w:rPr>
                <w:rFonts w:ascii="Arial" w:hAnsi="Arial" w:cs="Arial"/>
                <w:sz w:val="20"/>
                <w:szCs w:val="20"/>
              </w:rPr>
              <w:t>.</w:t>
            </w:r>
            <w:r w:rsidRPr="00CD764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CD764A">
              <w:rPr>
                <w:rFonts w:ascii="Arial" w:hAnsi="Arial" w:cs="Arial"/>
                <w:sz w:val="20"/>
                <w:szCs w:val="20"/>
              </w:rPr>
              <w:t>.202</w:t>
            </w:r>
            <w:r w:rsidRPr="00CD764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3FF5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2FE6588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hAnsi="Arial" w:cs="Arial"/>
                <w:color w:val="000000" w:themeColor="text1"/>
                <w:sz w:val="20"/>
                <w:szCs w:val="20"/>
              </w:rPr>
              <w:t>В таблице нет информации в каком случае какую нотацию следует использовать.</w:t>
            </w:r>
          </w:p>
          <w:p w14:paraId="6489EFD7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AC2F85A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4BE6817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hAnsi="Arial" w:cs="Arial"/>
                <w:color w:val="000000" w:themeColor="text1"/>
                <w:sz w:val="20"/>
                <w:szCs w:val="20"/>
              </w:rPr>
              <w:t>Добавить столбец «Применение нотации», также названия стандартов, которые описывают требования нотаций вынести из столбца «Способ описания схемы данных» объединить в столбец «Требования к нотации»</w:t>
            </w:r>
          </w:p>
          <w:p w14:paraId="57AC1A90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083E8D9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F887AD6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hAnsi="Arial" w:cs="Arial"/>
                <w:color w:val="000000" w:themeColor="text1"/>
                <w:sz w:val="20"/>
                <w:szCs w:val="20"/>
              </w:rPr>
              <w:t>Упрощение понимания таблицы</w:t>
            </w:r>
          </w:p>
          <w:p w14:paraId="11DD51D1" w14:textId="77777777" w:rsidR="00AE0D7D" w:rsidRPr="00CD764A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7758" w14:textId="77777777" w:rsidR="00AE0D7D" w:rsidRPr="00CD764A" w:rsidRDefault="00AE0D7D" w:rsidP="00AE0D7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CD764A">
              <w:t>Принято.</w:t>
            </w:r>
          </w:p>
          <w:p w14:paraId="5E27628E" w14:textId="77777777" w:rsidR="00AE0D7D" w:rsidRDefault="00AE0D7D" w:rsidP="00AE0D7D">
            <w:r w:rsidRPr="00CD764A">
              <w:t>В таблицу 2 добавлена графа «Область применения», а заголовки и содержание граф уточнены.</w:t>
            </w:r>
          </w:p>
        </w:tc>
      </w:tr>
      <w:tr w:rsidR="00AE0D7D" w:rsidRPr="0048469A" w14:paraId="2DD15A1F" w14:textId="77777777" w:rsidTr="0048469A">
        <w:trPr>
          <w:trHeight w:val="1380"/>
        </w:trPr>
        <w:tc>
          <w:tcPr>
            <w:tcW w:w="704" w:type="dxa"/>
          </w:tcPr>
          <w:p w14:paraId="25199CFF" w14:textId="77777777" w:rsidR="00AE0D7D" w:rsidRPr="0048469A" w:rsidRDefault="00AE0D7D" w:rsidP="00AE0D7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AC24" w14:textId="77777777" w:rsidR="00AE0D7D" w:rsidRPr="00CD764A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CD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C22F" w14:textId="77777777" w:rsidR="00AE0D7D" w:rsidRPr="00CD764A" w:rsidRDefault="00AE0D7D" w:rsidP="00AE0D7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764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CD764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CD764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CD764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CD764A">
              <w:rPr>
                <w:rFonts w:ascii="Arial" w:hAnsi="Arial" w:cs="Arial"/>
                <w:sz w:val="20"/>
                <w:szCs w:val="20"/>
              </w:rPr>
              <w:t>.</w:t>
            </w:r>
            <w:r w:rsidRPr="00CD764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CD764A">
              <w:rPr>
                <w:rFonts w:ascii="Arial" w:hAnsi="Arial" w:cs="Arial"/>
                <w:sz w:val="20"/>
                <w:szCs w:val="20"/>
              </w:rPr>
              <w:t>.202</w:t>
            </w:r>
            <w:r w:rsidRPr="00CD764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6E7F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849EDDB" w14:textId="77777777" w:rsidR="00AE0D7D" w:rsidRPr="00CD764A" w:rsidRDefault="00AE0D7D" w:rsidP="00AE0D7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CD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исключить пункт:</w:t>
            </w:r>
          </w:p>
          <w:p w14:paraId="2736BDCE" w14:textId="77777777" w:rsidR="00AE0D7D" w:rsidRPr="00CD764A" w:rsidRDefault="00AE0D7D" w:rsidP="00AE0D7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CD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«</w:t>
            </w:r>
            <w:r w:rsidRPr="00CD764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Состав информационных объектов, связей, атрибутов и правил, используемых при представлении (описании) схем данных, в целом определяется стандартами ГОСТ Р ИСО 10303.</w:t>
            </w:r>
            <w:r w:rsidRPr="00CD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».</w:t>
            </w:r>
          </w:p>
          <w:p w14:paraId="7A1C5A1B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А также часть информации из пункта перенести в п.4.3 (см. замечание выше)</w:t>
            </w:r>
          </w:p>
          <w:p w14:paraId="2CB9A895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9852FD2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588875F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Удалить п.5.1</w:t>
            </w:r>
          </w:p>
          <w:p w14:paraId="51BE198F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4E758D2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A4729E9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Исключение дублирования информации (см. п.4.3)</w:t>
            </w:r>
          </w:p>
          <w:p w14:paraId="571F9D45" w14:textId="77777777" w:rsidR="00AE0D7D" w:rsidRPr="00CD764A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40CC" w14:textId="77777777" w:rsidR="00AE0D7D" w:rsidRPr="00CD764A" w:rsidRDefault="00AE0D7D" w:rsidP="00AE0D7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CD764A">
              <w:t>Принято.</w:t>
            </w:r>
          </w:p>
          <w:p w14:paraId="467FBF0E" w14:textId="77777777" w:rsidR="00AE0D7D" w:rsidRDefault="00AE0D7D" w:rsidP="00AE0D7D">
            <w:r w:rsidRPr="00CD764A">
              <w:t>Положение перенесено в 4.3; дублирующий пункт исключен.</w:t>
            </w:r>
          </w:p>
        </w:tc>
      </w:tr>
      <w:tr w:rsidR="00AE0D7D" w:rsidRPr="0048469A" w14:paraId="677B9FEA" w14:textId="77777777" w:rsidTr="0048469A">
        <w:trPr>
          <w:trHeight w:val="719"/>
        </w:trPr>
        <w:tc>
          <w:tcPr>
            <w:tcW w:w="704" w:type="dxa"/>
          </w:tcPr>
          <w:p w14:paraId="537B2F87" w14:textId="77777777" w:rsidR="00AE0D7D" w:rsidRPr="0048469A" w:rsidRDefault="00AE0D7D" w:rsidP="00AE0D7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26D5" w14:textId="77777777" w:rsidR="00AE0D7D" w:rsidRPr="00CD764A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CD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5.2, таблица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9C95" w14:textId="77777777" w:rsidR="00AE0D7D" w:rsidRPr="00CD764A" w:rsidRDefault="00AE0D7D" w:rsidP="00AE0D7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764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CD764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CD764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CD764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CD764A">
              <w:rPr>
                <w:rFonts w:ascii="Arial" w:hAnsi="Arial" w:cs="Arial"/>
                <w:sz w:val="20"/>
                <w:szCs w:val="20"/>
              </w:rPr>
              <w:t>.</w:t>
            </w:r>
            <w:r w:rsidRPr="00CD764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CD764A">
              <w:rPr>
                <w:rFonts w:ascii="Arial" w:hAnsi="Arial" w:cs="Arial"/>
                <w:sz w:val="20"/>
                <w:szCs w:val="20"/>
              </w:rPr>
              <w:t>.202</w:t>
            </w:r>
            <w:r w:rsidRPr="00CD764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ECDA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DB7303F" w14:textId="77777777" w:rsidR="00AE0D7D" w:rsidRPr="00CD764A" w:rsidRDefault="00AE0D7D" w:rsidP="00AE0D7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CD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Обозначения приложений в таблице приведены не корректно. Порядок следования данных в таблице построчный и ссылки на приложения А, Б и В должны быть указаны последовательно:</w:t>
            </w:r>
          </w:p>
          <w:tbl>
            <w:tblPr>
              <w:tblStyle w:val="a5"/>
              <w:tblW w:w="4364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2096"/>
              <w:gridCol w:w="2268"/>
            </w:tblGrid>
            <w:tr w:rsidR="00AE0D7D" w:rsidRPr="00CD764A" w14:paraId="493B1B19" w14:textId="77777777" w:rsidTr="00315999">
              <w:tc>
                <w:tcPr>
                  <w:tcW w:w="2096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tcMar>
                    <w:top w:w="57" w:type="dxa"/>
                    <w:left w:w="108" w:type="dxa"/>
                    <w:bottom w:w="57" w:type="dxa"/>
                    <w:right w:w="108" w:type="dxa"/>
                  </w:tcMar>
                  <w:hideMark/>
                </w:tcPr>
                <w:p w14:paraId="27C2E4EA" w14:textId="77777777" w:rsidR="00AE0D7D" w:rsidRPr="00CD764A" w:rsidRDefault="00AE0D7D" w:rsidP="00AE0D7D">
                  <w:pPr>
                    <w:pStyle w:val="a9"/>
                    <w:spacing w:line="220" w:lineRule="exact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sz w:val="20"/>
                      <w:szCs w:val="20"/>
                    </w:rPr>
                    <w:t>Требования к нотации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tcMar>
                    <w:top w:w="57" w:type="dxa"/>
                    <w:left w:w="108" w:type="dxa"/>
                    <w:bottom w:w="57" w:type="dxa"/>
                    <w:right w:w="108" w:type="dxa"/>
                  </w:tcMar>
                  <w:hideMark/>
                </w:tcPr>
                <w:p w14:paraId="7AD49A94" w14:textId="77777777" w:rsidR="00AE0D7D" w:rsidRPr="00CD764A" w:rsidRDefault="00AE0D7D" w:rsidP="00AE0D7D">
                  <w:pPr>
                    <w:pStyle w:val="a9"/>
                    <w:spacing w:line="220" w:lineRule="exact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sz w:val="20"/>
                      <w:szCs w:val="20"/>
                    </w:rPr>
                    <w:t xml:space="preserve">Пример </w:t>
                  </w:r>
                </w:p>
              </w:tc>
            </w:tr>
            <w:tr w:rsidR="00AE0D7D" w:rsidRPr="00CD764A" w14:paraId="74E31231" w14:textId="77777777" w:rsidTr="00315999">
              <w:tc>
                <w:tcPr>
                  <w:tcW w:w="209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108" w:type="dxa"/>
                    <w:bottom w:w="57" w:type="dxa"/>
                    <w:right w:w="108" w:type="dxa"/>
                  </w:tcMar>
                  <w:hideMark/>
                </w:tcPr>
                <w:p w14:paraId="7B8B6751" w14:textId="77777777" w:rsidR="00AE0D7D" w:rsidRPr="00CD764A" w:rsidRDefault="00AE0D7D" w:rsidP="00AE0D7D">
                  <w:pPr>
                    <w:pStyle w:val="a9"/>
                    <w:spacing w:line="220" w:lineRule="exact"/>
                    <w:rPr>
                      <w:rFonts w:cs="Arial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sz w:val="20"/>
                      <w:szCs w:val="20"/>
                    </w:rPr>
                    <w:t>ГОСТ Р ИСО 10303–11</w:t>
                  </w:r>
                </w:p>
              </w:tc>
              <w:tc>
                <w:tcPr>
                  <w:tcW w:w="226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108" w:type="dxa"/>
                    <w:bottom w:w="57" w:type="dxa"/>
                    <w:right w:w="108" w:type="dxa"/>
                  </w:tcMar>
                  <w:hideMark/>
                </w:tcPr>
                <w:p w14:paraId="2E079B71" w14:textId="77777777" w:rsidR="00AE0D7D" w:rsidRPr="00CD764A" w:rsidRDefault="00AE0D7D" w:rsidP="00AE0D7D">
                  <w:pPr>
                    <w:pStyle w:val="a9"/>
                    <w:spacing w:line="220" w:lineRule="exact"/>
                    <w:rPr>
                      <w:rFonts w:cs="Arial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sz w:val="20"/>
                      <w:szCs w:val="20"/>
                    </w:rPr>
                    <w:t xml:space="preserve">Приложение </w:t>
                  </w:r>
                  <w:r w:rsidRPr="00CD764A">
                    <w:rPr>
                      <w:rFonts w:cs="Arial"/>
                      <w:b/>
                      <w:sz w:val="20"/>
                      <w:szCs w:val="20"/>
                    </w:rPr>
                    <w:t>В</w:t>
                  </w:r>
                </w:p>
              </w:tc>
            </w:tr>
            <w:tr w:rsidR="00AE0D7D" w:rsidRPr="00CD764A" w14:paraId="6F90C362" w14:textId="77777777" w:rsidTr="00315999">
              <w:tc>
                <w:tcPr>
                  <w:tcW w:w="2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108" w:type="dxa"/>
                    <w:bottom w:w="57" w:type="dxa"/>
                    <w:right w:w="108" w:type="dxa"/>
                  </w:tcMar>
                  <w:hideMark/>
                </w:tcPr>
                <w:p w14:paraId="463DE154" w14:textId="77777777" w:rsidR="00AE0D7D" w:rsidRPr="00CD764A" w:rsidRDefault="00AE0D7D" w:rsidP="00AE0D7D">
                  <w:pPr>
                    <w:pStyle w:val="a9"/>
                    <w:spacing w:line="220" w:lineRule="exact"/>
                    <w:rPr>
                      <w:rFonts w:cs="Arial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sz w:val="20"/>
                      <w:szCs w:val="20"/>
                    </w:rPr>
                    <w:t xml:space="preserve">Приложение </w:t>
                  </w:r>
                  <w:r w:rsidRPr="00CD764A">
                    <w:rPr>
                      <w:rFonts w:cs="Arial"/>
                      <w:b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108" w:type="dxa"/>
                    <w:bottom w:w="57" w:type="dxa"/>
                    <w:right w:w="108" w:type="dxa"/>
                  </w:tcMar>
                  <w:hideMark/>
                </w:tcPr>
                <w:p w14:paraId="4EFA3359" w14:textId="77777777" w:rsidR="00AE0D7D" w:rsidRPr="00CD764A" w:rsidRDefault="00AE0D7D" w:rsidP="00AE0D7D">
                  <w:pPr>
                    <w:pStyle w:val="a9"/>
                    <w:spacing w:line="220" w:lineRule="exact"/>
                    <w:rPr>
                      <w:rFonts w:cs="Arial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sz w:val="20"/>
                      <w:szCs w:val="20"/>
                    </w:rPr>
                    <w:t xml:space="preserve">Приложение </w:t>
                  </w:r>
                  <w:r w:rsidRPr="00CD764A">
                    <w:rPr>
                      <w:rFonts w:cs="Arial"/>
                      <w:b/>
                      <w:sz w:val="20"/>
                      <w:szCs w:val="20"/>
                    </w:rPr>
                    <w:t>В</w:t>
                  </w:r>
                </w:p>
              </w:tc>
            </w:tr>
            <w:tr w:rsidR="00AE0D7D" w:rsidRPr="00CD764A" w14:paraId="35F92062" w14:textId="77777777" w:rsidTr="00315999">
              <w:tc>
                <w:tcPr>
                  <w:tcW w:w="2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108" w:type="dxa"/>
                    <w:bottom w:w="57" w:type="dxa"/>
                    <w:right w:w="108" w:type="dxa"/>
                  </w:tcMar>
                  <w:hideMark/>
                </w:tcPr>
                <w:p w14:paraId="1FA46F94" w14:textId="77777777" w:rsidR="00AE0D7D" w:rsidRPr="00CD764A" w:rsidRDefault="00AE0D7D" w:rsidP="00AE0D7D">
                  <w:pPr>
                    <w:pStyle w:val="a9"/>
                    <w:spacing w:line="220" w:lineRule="exact"/>
                    <w:rPr>
                      <w:rFonts w:cs="Arial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sz w:val="20"/>
                      <w:szCs w:val="20"/>
                    </w:rPr>
                    <w:t xml:space="preserve">Приложение </w:t>
                  </w:r>
                  <w:r w:rsidRPr="00CD764A">
                    <w:rPr>
                      <w:rFonts w:cs="Arial"/>
                      <w:b/>
                      <w:sz w:val="20"/>
                      <w:szCs w:val="20"/>
                    </w:rPr>
                    <w:t>Б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108" w:type="dxa"/>
                    <w:bottom w:w="57" w:type="dxa"/>
                    <w:right w:w="108" w:type="dxa"/>
                  </w:tcMar>
                  <w:hideMark/>
                </w:tcPr>
                <w:p w14:paraId="025946AE" w14:textId="77777777" w:rsidR="00AE0D7D" w:rsidRPr="00CD764A" w:rsidRDefault="00AE0D7D" w:rsidP="00AE0D7D">
                  <w:pPr>
                    <w:pStyle w:val="a9"/>
                    <w:spacing w:line="220" w:lineRule="exact"/>
                    <w:rPr>
                      <w:rFonts w:cs="Arial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sz w:val="20"/>
                      <w:szCs w:val="20"/>
                    </w:rPr>
                    <w:t>Приложение Г</w:t>
                  </w:r>
                </w:p>
              </w:tc>
            </w:tr>
          </w:tbl>
          <w:p w14:paraId="315C18A9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52AD9B2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tbl>
            <w:tblPr>
              <w:tblStyle w:val="a5"/>
              <w:tblW w:w="4364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2096"/>
              <w:gridCol w:w="2268"/>
            </w:tblGrid>
            <w:tr w:rsidR="00AE0D7D" w:rsidRPr="00CD764A" w14:paraId="27A6568C" w14:textId="77777777" w:rsidTr="00315999">
              <w:tc>
                <w:tcPr>
                  <w:tcW w:w="2096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tcMar>
                    <w:top w:w="57" w:type="dxa"/>
                    <w:left w:w="108" w:type="dxa"/>
                    <w:bottom w:w="57" w:type="dxa"/>
                    <w:right w:w="108" w:type="dxa"/>
                  </w:tcMar>
                  <w:hideMark/>
                </w:tcPr>
                <w:p w14:paraId="47EE5462" w14:textId="77777777" w:rsidR="00AE0D7D" w:rsidRPr="00CD764A" w:rsidRDefault="00AE0D7D" w:rsidP="00AE0D7D">
                  <w:pPr>
                    <w:pStyle w:val="a9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sz w:val="20"/>
                      <w:szCs w:val="20"/>
                    </w:rPr>
                    <w:t>Требования к нотации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tcMar>
                    <w:top w:w="57" w:type="dxa"/>
                    <w:left w:w="108" w:type="dxa"/>
                    <w:bottom w:w="57" w:type="dxa"/>
                    <w:right w:w="108" w:type="dxa"/>
                  </w:tcMar>
                  <w:hideMark/>
                </w:tcPr>
                <w:p w14:paraId="1D2821D3" w14:textId="77777777" w:rsidR="00AE0D7D" w:rsidRPr="00CD764A" w:rsidRDefault="00AE0D7D" w:rsidP="00AE0D7D">
                  <w:pPr>
                    <w:pStyle w:val="a9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sz w:val="20"/>
                      <w:szCs w:val="20"/>
                    </w:rPr>
                    <w:t xml:space="preserve">Пример </w:t>
                  </w:r>
                </w:p>
              </w:tc>
            </w:tr>
            <w:tr w:rsidR="00AE0D7D" w:rsidRPr="00CD764A" w14:paraId="14F49352" w14:textId="77777777" w:rsidTr="00315999">
              <w:tc>
                <w:tcPr>
                  <w:tcW w:w="209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108" w:type="dxa"/>
                    <w:bottom w:w="57" w:type="dxa"/>
                    <w:right w:w="108" w:type="dxa"/>
                  </w:tcMar>
                  <w:hideMark/>
                </w:tcPr>
                <w:p w14:paraId="335309DC" w14:textId="77777777" w:rsidR="00AE0D7D" w:rsidRPr="00CD764A" w:rsidRDefault="00AE0D7D" w:rsidP="00AE0D7D">
                  <w:pPr>
                    <w:pStyle w:val="a9"/>
                    <w:rPr>
                      <w:rFonts w:cs="Arial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sz w:val="20"/>
                      <w:szCs w:val="20"/>
                    </w:rPr>
                    <w:t>ГОСТ Р ИСО 10303–11</w:t>
                  </w:r>
                </w:p>
              </w:tc>
              <w:tc>
                <w:tcPr>
                  <w:tcW w:w="226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108" w:type="dxa"/>
                    <w:bottom w:w="57" w:type="dxa"/>
                    <w:right w:w="108" w:type="dxa"/>
                  </w:tcMar>
                  <w:hideMark/>
                </w:tcPr>
                <w:p w14:paraId="13ADFDF6" w14:textId="77777777" w:rsidR="00AE0D7D" w:rsidRPr="00CD764A" w:rsidRDefault="00AE0D7D" w:rsidP="00AE0D7D">
                  <w:pPr>
                    <w:pStyle w:val="a9"/>
                    <w:rPr>
                      <w:rFonts w:cs="Arial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sz w:val="20"/>
                      <w:szCs w:val="20"/>
                    </w:rPr>
                    <w:t xml:space="preserve">Приложение </w:t>
                  </w:r>
                  <w:r w:rsidRPr="00CD764A">
                    <w:rPr>
                      <w:rFonts w:cs="Arial"/>
                      <w:b/>
                      <w:sz w:val="20"/>
                      <w:szCs w:val="20"/>
                    </w:rPr>
                    <w:t>А</w:t>
                  </w:r>
                </w:p>
              </w:tc>
            </w:tr>
            <w:tr w:rsidR="00AE0D7D" w:rsidRPr="00CD764A" w14:paraId="2C86E1C3" w14:textId="77777777" w:rsidTr="00315999">
              <w:tc>
                <w:tcPr>
                  <w:tcW w:w="2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108" w:type="dxa"/>
                    <w:bottom w:w="57" w:type="dxa"/>
                    <w:right w:w="108" w:type="dxa"/>
                  </w:tcMar>
                  <w:hideMark/>
                </w:tcPr>
                <w:p w14:paraId="05C4792C" w14:textId="77777777" w:rsidR="00AE0D7D" w:rsidRPr="00CD764A" w:rsidRDefault="00AE0D7D" w:rsidP="00AE0D7D">
                  <w:pPr>
                    <w:pStyle w:val="a9"/>
                    <w:rPr>
                      <w:rFonts w:cs="Arial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sz w:val="20"/>
                      <w:szCs w:val="20"/>
                    </w:rPr>
                    <w:t xml:space="preserve">Приложение </w:t>
                  </w:r>
                  <w:r w:rsidRPr="00CD764A">
                    <w:rPr>
                      <w:rFonts w:cs="Arial"/>
                      <w:b/>
                      <w:sz w:val="20"/>
                      <w:szCs w:val="20"/>
                    </w:rPr>
                    <w:t>Б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108" w:type="dxa"/>
                    <w:bottom w:w="57" w:type="dxa"/>
                    <w:right w:w="108" w:type="dxa"/>
                  </w:tcMar>
                  <w:hideMark/>
                </w:tcPr>
                <w:p w14:paraId="5D69524B" w14:textId="77777777" w:rsidR="00AE0D7D" w:rsidRPr="00CD764A" w:rsidRDefault="00AE0D7D" w:rsidP="00AE0D7D">
                  <w:pPr>
                    <w:pStyle w:val="a9"/>
                    <w:rPr>
                      <w:rFonts w:cs="Arial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sz w:val="20"/>
                      <w:szCs w:val="20"/>
                    </w:rPr>
                    <w:t xml:space="preserve">Приложение </w:t>
                  </w:r>
                  <w:r w:rsidRPr="00CD764A">
                    <w:rPr>
                      <w:rFonts w:cs="Arial"/>
                      <w:b/>
                      <w:sz w:val="20"/>
                      <w:szCs w:val="20"/>
                    </w:rPr>
                    <w:t>А</w:t>
                  </w:r>
                </w:p>
              </w:tc>
            </w:tr>
            <w:tr w:rsidR="00AE0D7D" w:rsidRPr="00CD764A" w14:paraId="3F79A2DB" w14:textId="77777777" w:rsidTr="00315999">
              <w:tc>
                <w:tcPr>
                  <w:tcW w:w="2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108" w:type="dxa"/>
                    <w:bottom w:w="57" w:type="dxa"/>
                    <w:right w:w="108" w:type="dxa"/>
                  </w:tcMar>
                  <w:hideMark/>
                </w:tcPr>
                <w:p w14:paraId="4D8FB980" w14:textId="77777777" w:rsidR="00AE0D7D" w:rsidRPr="00CD764A" w:rsidRDefault="00AE0D7D" w:rsidP="00AE0D7D">
                  <w:pPr>
                    <w:pStyle w:val="a9"/>
                    <w:rPr>
                      <w:rFonts w:cs="Arial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sz w:val="20"/>
                      <w:szCs w:val="20"/>
                    </w:rPr>
                    <w:t xml:space="preserve">Приложение </w:t>
                  </w:r>
                  <w:r w:rsidRPr="00CD764A">
                    <w:rPr>
                      <w:rFonts w:cs="Arial"/>
                      <w:b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108" w:type="dxa"/>
                    <w:bottom w:w="57" w:type="dxa"/>
                    <w:right w:w="108" w:type="dxa"/>
                  </w:tcMar>
                  <w:hideMark/>
                </w:tcPr>
                <w:p w14:paraId="1DCC3E2A" w14:textId="77777777" w:rsidR="00AE0D7D" w:rsidRPr="00CD764A" w:rsidRDefault="00AE0D7D" w:rsidP="00AE0D7D">
                  <w:pPr>
                    <w:pStyle w:val="a9"/>
                    <w:rPr>
                      <w:rFonts w:cs="Arial"/>
                      <w:sz w:val="20"/>
                      <w:szCs w:val="20"/>
                    </w:rPr>
                  </w:pPr>
                  <w:r w:rsidRPr="00CD764A">
                    <w:rPr>
                      <w:rFonts w:cs="Arial"/>
                      <w:sz w:val="20"/>
                      <w:szCs w:val="20"/>
                    </w:rPr>
                    <w:t>Приложение Г</w:t>
                  </w:r>
                </w:p>
              </w:tc>
            </w:tr>
          </w:tbl>
          <w:p w14:paraId="38697DFB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212D888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809A4C8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ГОСТ 1.5-2001, п.3.12.8</w:t>
            </w:r>
          </w:p>
          <w:p w14:paraId="55038284" w14:textId="77777777" w:rsidR="00AE0D7D" w:rsidRPr="00CD764A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F772" w14:textId="77777777" w:rsidR="00AE0D7D" w:rsidRPr="00CD764A" w:rsidRDefault="00AE0D7D" w:rsidP="00AE0D7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CD764A">
              <w:t>Принято.</w:t>
            </w:r>
          </w:p>
          <w:p w14:paraId="26CB7CB3" w14:textId="77777777" w:rsidR="00AE0D7D" w:rsidRDefault="00AE0D7D" w:rsidP="00AE0D7D">
            <w:r w:rsidRPr="00CD764A">
              <w:t>Перед таблицей 2 приведены последовательные ссылки на приложения А, Б, В и Г. Это позволяет сохранить логически обоснованную структуру приложений без их переобозначения.</w:t>
            </w:r>
          </w:p>
        </w:tc>
      </w:tr>
      <w:tr w:rsidR="00AE0D7D" w:rsidRPr="0048469A" w14:paraId="0FC62CEB" w14:textId="77777777" w:rsidTr="001759C0">
        <w:trPr>
          <w:trHeight w:val="1380"/>
        </w:trPr>
        <w:tc>
          <w:tcPr>
            <w:tcW w:w="704" w:type="dxa"/>
          </w:tcPr>
          <w:p w14:paraId="0CB2D064" w14:textId="77777777" w:rsidR="00AE0D7D" w:rsidRPr="0048469A" w:rsidRDefault="00AE0D7D" w:rsidP="00AE0D7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53E3" w14:textId="7F75D2A1" w:rsidR="00AE0D7D" w:rsidRPr="00CD764A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CD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Приложения А, Б, 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F0D9" w14:textId="77777777" w:rsidR="00AE0D7D" w:rsidRPr="00CD764A" w:rsidRDefault="00AE0D7D" w:rsidP="00AE0D7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764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CD764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CD764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CD764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CD764A">
              <w:rPr>
                <w:rFonts w:ascii="Arial" w:hAnsi="Arial" w:cs="Arial"/>
                <w:sz w:val="20"/>
                <w:szCs w:val="20"/>
              </w:rPr>
              <w:t>.</w:t>
            </w:r>
            <w:r w:rsidRPr="00CD764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CD764A">
              <w:rPr>
                <w:rFonts w:ascii="Arial" w:hAnsi="Arial" w:cs="Arial"/>
                <w:sz w:val="20"/>
                <w:szCs w:val="20"/>
              </w:rPr>
              <w:t>.202</w:t>
            </w:r>
            <w:r w:rsidRPr="00CD764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9651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16A60F7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изменить порядок следования приложений в соответствии с замечанием к таблице 2</w:t>
            </w:r>
          </w:p>
          <w:p w14:paraId="7916BEC4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8A159A3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0F8CCE8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См. замечание выше</w:t>
            </w:r>
          </w:p>
          <w:p w14:paraId="43D9C283" w14:textId="77777777" w:rsidR="00AE0D7D" w:rsidRPr="00CD764A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FA74" w14:textId="77777777" w:rsidR="00AE0D7D" w:rsidRPr="00CD764A" w:rsidRDefault="00AE0D7D" w:rsidP="00AE0D7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CD764A">
              <w:t>Принято.</w:t>
            </w:r>
          </w:p>
          <w:p w14:paraId="111FE5F9" w14:textId="77777777" w:rsidR="00AE0D7D" w:rsidRDefault="00AE0D7D" w:rsidP="00AE0D7D">
            <w:r w:rsidRPr="00CD764A">
              <w:t>Порядок первого упоминания приложений приведен в соответствие с их обозначениями; переобозначение приложений не требуется.</w:t>
            </w:r>
          </w:p>
        </w:tc>
      </w:tr>
      <w:tr w:rsidR="00AE0D7D" w:rsidRPr="0048469A" w14:paraId="68828411" w14:textId="77777777" w:rsidTr="0048469A">
        <w:trPr>
          <w:trHeight w:val="1380"/>
        </w:trPr>
        <w:tc>
          <w:tcPr>
            <w:tcW w:w="704" w:type="dxa"/>
          </w:tcPr>
          <w:p w14:paraId="40B5F456" w14:textId="77777777" w:rsidR="00AE0D7D" w:rsidRPr="0048469A" w:rsidRDefault="00AE0D7D" w:rsidP="00AE0D7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1F6B4D3A" w14:textId="360FCF92" w:rsidR="00AE0D7D" w:rsidRPr="00CD764A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764A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Приложение 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7692" w14:textId="77777777" w:rsidR="00AE0D7D" w:rsidRPr="00CD764A" w:rsidRDefault="00AE0D7D" w:rsidP="00AE0D7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764A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 xml:space="preserve">Союз «Объединение вагоностроителей» и </w:t>
            </w:r>
            <w:r w:rsidRPr="00CD764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ООО «ВНИЦТТ»</w:t>
            </w:r>
            <w:r w:rsidRPr="00CD764A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>, исх. № 3</w:t>
            </w:r>
            <w:r w:rsidRPr="00CD764A">
              <w:rPr>
                <w:rFonts w:ascii="Arial" w:hAnsi="Arial" w:cs="Arial"/>
                <w:bCs/>
                <w:kern w:val="0"/>
                <w:sz w:val="20"/>
                <w:szCs w:val="20"/>
                <w:lang w:val="en-US"/>
                <w14:ligatures w14:val="none"/>
              </w:rPr>
              <w:t>37</w:t>
            </w:r>
            <w:r w:rsidRPr="00CD764A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 xml:space="preserve"> от </w:t>
            </w:r>
            <w:r w:rsidRPr="00CD764A">
              <w:rPr>
                <w:rFonts w:ascii="Arial" w:hAnsi="Arial" w:cs="Arial"/>
                <w:bCs/>
                <w:kern w:val="0"/>
                <w:sz w:val="20"/>
                <w:szCs w:val="20"/>
                <w:lang w:val="en-US"/>
                <w14:ligatures w14:val="none"/>
              </w:rPr>
              <w:t>30</w:t>
            </w:r>
            <w:r w:rsidRPr="00CD764A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>.07.2026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AA55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D6E8346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По тексту</w:t>
            </w:r>
          </w:p>
          <w:p w14:paraId="43AF1322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E7DDF30" w14:textId="77777777" w:rsidR="00AE0D7D" w:rsidRPr="00CD764A" w:rsidRDefault="00AE0D7D" w:rsidP="00AE0D7D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DE7F421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Считаем целесообразным указать все простые типы, указать соответствующее объявления определенного типа </w:t>
            </w:r>
            <w:r w:rsidRPr="00CD764A">
              <w:rPr>
                <w:rFonts w:ascii="Arial" w:hAnsi="Arial" w:cs="Arial"/>
                <w:color w:val="000000"/>
                <w:sz w:val="20"/>
                <w:szCs w:val="20"/>
                <w:lang w:val="en-US" w:bidi="en-US"/>
              </w:rPr>
              <w:t>TYPE</w:t>
            </w:r>
            <w:r w:rsidRPr="00CD764A">
              <w:rPr>
                <w:rFonts w:ascii="Arial" w:hAnsi="Arial" w:cs="Arial"/>
                <w:color w:val="000000"/>
                <w:sz w:val="20"/>
                <w:szCs w:val="20"/>
                <w:lang w:bidi="en-US"/>
              </w:rPr>
              <w:t xml:space="preserve">, </w:t>
            </w:r>
            <w:r w:rsidRPr="00CD764A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добавить в перечень выбираемый тип </w:t>
            </w:r>
            <w:r w:rsidRPr="00CD764A">
              <w:rPr>
                <w:rFonts w:ascii="Arial" w:hAnsi="Arial" w:cs="Arial"/>
                <w:color w:val="000000"/>
                <w:sz w:val="20"/>
                <w:szCs w:val="20"/>
                <w:lang w:val="en-US" w:bidi="en-US"/>
              </w:rPr>
              <w:t>SELECT</w:t>
            </w:r>
            <w:r w:rsidRPr="00CD764A">
              <w:rPr>
                <w:rFonts w:ascii="Arial" w:hAnsi="Arial" w:cs="Arial"/>
                <w:color w:val="000000"/>
                <w:sz w:val="20"/>
                <w:szCs w:val="20"/>
                <w:lang w:bidi="en-US"/>
              </w:rPr>
              <w:t xml:space="preserve"> </w:t>
            </w:r>
            <w:r w:rsidRPr="00CD764A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аналогично с ГОСТ Р ИСО 10303</w:t>
            </w:r>
            <w:r w:rsidRPr="00CD764A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softHyphen/>
              <w:t>11</w:t>
            </w:r>
          </w:p>
          <w:p w14:paraId="368D589A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78CD1C7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058A439" w14:textId="77777777" w:rsidR="00AE0D7D" w:rsidRPr="00CD764A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D764A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ГОСТ Р ИСО 10303-11</w:t>
            </w:r>
          </w:p>
          <w:p w14:paraId="03A0EBE3" w14:textId="77777777" w:rsidR="00AE0D7D" w:rsidRPr="00CD764A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F861A63" w14:textId="77777777" w:rsidR="00AE0D7D" w:rsidRPr="00CD764A" w:rsidRDefault="00AE0D7D" w:rsidP="00AE0D7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CD764A">
              <w:t>Принято частично.</w:t>
            </w:r>
          </w:p>
          <w:p w14:paraId="66AF2746" w14:textId="1EEA1478" w:rsidR="00AE0D7D" w:rsidRDefault="00AE0D7D" w:rsidP="00AE0D7D">
            <w:r w:rsidRPr="00CD764A">
              <w:t>В таблице А.1 приведены все простые типы данных EXPRESS. Отдельный пример объявления TYPE не добавлен, поскольку определенный тип данных уже представлен и пояснен в таблице.</w:t>
            </w:r>
          </w:p>
        </w:tc>
      </w:tr>
      <w:tr w:rsidR="00AE0D7D" w:rsidRPr="0048469A" w14:paraId="1A9F659D" w14:textId="77777777" w:rsidTr="0048469A">
        <w:trPr>
          <w:trHeight w:val="1380"/>
        </w:trPr>
        <w:tc>
          <w:tcPr>
            <w:tcW w:w="704" w:type="dxa"/>
          </w:tcPr>
          <w:p w14:paraId="72115FA2" w14:textId="77777777" w:rsidR="00AE0D7D" w:rsidRPr="0048469A" w:rsidRDefault="00AE0D7D" w:rsidP="00AE0D7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1F8EB36E" w14:textId="756AA8BE" w:rsidR="00AE0D7D" w:rsidRPr="000A2292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A2292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Приложение 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33E4" w14:textId="77777777" w:rsidR="00AE0D7D" w:rsidRPr="000A2292" w:rsidRDefault="00AE0D7D" w:rsidP="00AE0D7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292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 xml:space="preserve">Союз «Объединение вагоностроителей» и </w:t>
            </w:r>
            <w:r w:rsidRPr="000A2292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ООО «ВНИЦТТ»</w:t>
            </w:r>
            <w:r w:rsidRPr="000A2292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>, исх. № 3</w:t>
            </w:r>
            <w:r w:rsidRPr="000A2292">
              <w:rPr>
                <w:rFonts w:ascii="Arial" w:hAnsi="Arial" w:cs="Arial"/>
                <w:bCs/>
                <w:kern w:val="0"/>
                <w:sz w:val="20"/>
                <w:szCs w:val="20"/>
                <w:lang w:val="en-US"/>
                <w14:ligatures w14:val="none"/>
              </w:rPr>
              <w:t>37</w:t>
            </w:r>
            <w:r w:rsidRPr="000A2292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 xml:space="preserve"> от </w:t>
            </w:r>
            <w:r w:rsidRPr="000A2292">
              <w:rPr>
                <w:rFonts w:ascii="Arial" w:hAnsi="Arial" w:cs="Arial"/>
                <w:bCs/>
                <w:kern w:val="0"/>
                <w:sz w:val="20"/>
                <w:szCs w:val="20"/>
                <w:lang w:val="en-US"/>
                <w14:ligatures w14:val="none"/>
              </w:rPr>
              <w:t>30</w:t>
            </w:r>
            <w:r w:rsidRPr="000A2292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>.07.2026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7CC1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D9BEA87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18124F8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eastAsia="Arial" w:hAnsi="Arial" w:cs="Arial"/>
                <w:b/>
                <w:bCs/>
                <w:noProof/>
                <w:color w:val="363636"/>
                <w:sz w:val="20"/>
                <w:szCs w:val="20"/>
                <w:lang w:eastAsia="ru-RU" w:bidi="ru-RU"/>
              </w:rPr>
              <w:drawing>
                <wp:inline distT="0" distB="0" distL="0" distR="0" wp14:anchorId="33FC8C9D" wp14:editId="7AAB238C">
                  <wp:extent cx="4660900" cy="1816100"/>
                  <wp:effectExtent l="0" t="0" r="635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0900" cy="181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A2292">
              <w:rPr>
                <w:rFonts w:ascii="Arial" w:eastAsia="Arial" w:hAnsi="Arial" w:cs="Arial"/>
                <w:b/>
                <w:bCs/>
                <w:color w:val="363636"/>
                <w:kern w:val="0"/>
                <w:sz w:val="20"/>
                <w:szCs w:val="20"/>
                <w:lang w:val="en-US" w:bidi="en-US"/>
                <w14:ligatures w14:val="none"/>
              </w:rPr>
              <w:t>SELECT</w:t>
            </w:r>
          </w:p>
          <w:p w14:paraId="72741575" w14:textId="77777777" w:rsidR="00AE0D7D" w:rsidRPr="000A2292" w:rsidRDefault="00AE0D7D" w:rsidP="00AE0D7D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A6821C3" w14:textId="77777777" w:rsidR="00AE0D7D" w:rsidRPr="000A2292" w:rsidRDefault="00AE0D7D" w:rsidP="00AE0D7D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7E42436" w14:textId="77777777" w:rsidR="00AE0D7D" w:rsidRPr="000A2292" w:rsidRDefault="00AE0D7D" w:rsidP="00AE0D7D">
            <w:pPr>
              <w:pStyle w:val="a7"/>
              <w:tabs>
                <w:tab w:val="left" w:pos="1637"/>
                <w:tab w:val="left" w:pos="3898"/>
              </w:tabs>
              <w:spacing w:line="276" w:lineRule="auto"/>
              <w:ind w:firstLine="4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292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Было бы информативно и полезно в способы описания схемы данных включить примеры интерпретаций часто употребляемых типов данных со ссылками, например: Дата, время, часовой пояс </w:t>
            </w:r>
            <w:r w:rsidRPr="000A2292">
              <w:rPr>
                <w:rFonts w:ascii="Arial" w:hAnsi="Arial" w:cs="Arial"/>
                <w:color w:val="000000"/>
                <w:sz w:val="20"/>
                <w:szCs w:val="20"/>
                <w:lang w:bidi="en-US"/>
              </w:rPr>
              <w:t>(</w:t>
            </w:r>
            <w:r w:rsidRPr="000A2292">
              <w:rPr>
                <w:rFonts w:ascii="Arial" w:hAnsi="Arial" w:cs="Arial"/>
                <w:color w:val="000000"/>
                <w:sz w:val="20"/>
                <w:szCs w:val="20"/>
                <w:lang w:val="en-US" w:bidi="en-US"/>
              </w:rPr>
              <w:t>date</w:t>
            </w:r>
            <w:r w:rsidRPr="000A2292">
              <w:rPr>
                <w:rFonts w:ascii="Arial" w:hAnsi="Arial" w:cs="Arial"/>
                <w:color w:val="000000"/>
                <w:sz w:val="20"/>
                <w:szCs w:val="20"/>
                <w:lang w:bidi="en-US"/>
              </w:rPr>
              <w:t xml:space="preserve">), </w:t>
            </w:r>
            <w:r w:rsidRPr="000A2292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Символ </w:t>
            </w:r>
            <w:r w:rsidRPr="000A2292">
              <w:rPr>
                <w:rFonts w:ascii="Arial" w:hAnsi="Arial" w:cs="Arial"/>
                <w:color w:val="000000"/>
                <w:sz w:val="20"/>
                <w:szCs w:val="20"/>
                <w:lang w:bidi="en-US"/>
              </w:rPr>
              <w:t>(</w:t>
            </w:r>
            <w:r w:rsidRPr="000A2292">
              <w:rPr>
                <w:rFonts w:ascii="Arial" w:hAnsi="Arial" w:cs="Arial"/>
                <w:color w:val="000000"/>
                <w:sz w:val="20"/>
                <w:szCs w:val="20"/>
                <w:lang w:val="en-US" w:bidi="en-US"/>
              </w:rPr>
              <w:t>char</w:t>
            </w:r>
            <w:r w:rsidRPr="000A2292">
              <w:rPr>
                <w:rFonts w:ascii="Arial" w:hAnsi="Arial" w:cs="Arial"/>
                <w:color w:val="000000"/>
                <w:sz w:val="20"/>
                <w:szCs w:val="20"/>
                <w:lang w:bidi="en-US"/>
              </w:rPr>
              <w:t>/</w:t>
            </w:r>
            <w:r w:rsidRPr="000A2292">
              <w:rPr>
                <w:rFonts w:ascii="Arial" w:hAnsi="Arial" w:cs="Arial"/>
                <w:color w:val="000000"/>
                <w:sz w:val="20"/>
                <w:szCs w:val="20"/>
                <w:lang w:val="en-US" w:bidi="en-US"/>
              </w:rPr>
              <w:t>character</w:t>
            </w:r>
            <w:r w:rsidRPr="000A2292">
              <w:rPr>
                <w:rFonts w:ascii="Arial" w:hAnsi="Arial" w:cs="Arial"/>
                <w:color w:val="000000"/>
                <w:sz w:val="20"/>
                <w:szCs w:val="20"/>
                <w:lang w:bidi="en-US"/>
              </w:rPr>
              <w:t>)</w:t>
            </w:r>
          </w:p>
          <w:p w14:paraId="464DF473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lastRenderedPageBreak/>
              <w:t>Или дать нормативные ссылки на структурные элементы соответствующих стандартов</w:t>
            </w:r>
          </w:p>
          <w:p w14:paraId="37A7A889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5F9518F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8BAA0DC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Уточнение</w:t>
            </w:r>
          </w:p>
          <w:p w14:paraId="6AB9DD74" w14:textId="77777777" w:rsidR="00AE0D7D" w:rsidRPr="000A2292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7719A8E" w14:textId="77777777" w:rsidR="00AE0D7D" w:rsidRPr="000A2292" w:rsidRDefault="00AE0D7D" w:rsidP="00AE0D7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0A2292">
              <w:lastRenderedPageBreak/>
              <w:t>Отклонено.</w:t>
            </w:r>
          </w:p>
          <w:p w14:paraId="5C433D9C" w14:textId="77777777" w:rsidR="00AE0D7D" w:rsidRDefault="00AE0D7D" w:rsidP="00AE0D7D">
            <w:r w:rsidRPr="000A2292">
              <w:t>Типы DATE и CHAR/CHARACTER не относятся к простым типам данных языка EXPRESS. Способы представления даты, времени и отдельных символов определяются конкретной схемой данных; их включение в общую таблицу обозначений могло бы создать ошибочное представление о составе типов EXPRESS.</w:t>
            </w:r>
          </w:p>
        </w:tc>
      </w:tr>
      <w:tr w:rsidR="00AE0D7D" w:rsidRPr="0048469A" w14:paraId="7FC64BED" w14:textId="77777777" w:rsidTr="0048469A">
        <w:trPr>
          <w:trHeight w:val="1380"/>
        </w:trPr>
        <w:tc>
          <w:tcPr>
            <w:tcW w:w="704" w:type="dxa"/>
          </w:tcPr>
          <w:p w14:paraId="7009E6A3" w14:textId="77777777" w:rsidR="00AE0D7D" w:rsidRPr="0048469A" w:rsidRDefault="00AE0D7D" w:rsidP="00AE0D7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FAAB" w14:textId="351FB836" w:rsidR="00AE0D7D" w:rsidRPr="000A2292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Приложение А, таблица А.1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4AE9" w14:textId="77777777" w:rsidR="00AE0D7D" w:rsidRPr="000A2292" w:rsidRDefault="00AE0D7D" w:rsidP="00AE0D7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292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0A2292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0A2292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0A2292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0A2292">
              <w:rPr>
                <w:rFonts w:ascii="Arial" w:hAnsi="Arial" w:cs="Arial"/>
                <w:sz w:val="20"/>
                <w:szCs w:val="20"/>
              </w:rPr>
              <w:t>.</w:t>
            </w:r>
            <w:r w:rsidRPr="000A2292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0A2292">
              <w:rPr>
                <w:rFonts w:ascii="Arial" w:hAnsi="Arial" w:cs="Arial"/>
                <w:sz w:val="20"/>
                <w:szCs w:val="20"/>
              </w:rPr>
              <w:t>.202</w:t>
            </w:r>
            <w:r w:rsidRPr="000A229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AFDA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F7F048D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Заголовок таблицы должен иметь тот же размер, что и текст приложения (10 пт)</w:t>
            </w:r>
          </w:p>
          <w:p w14:paraId="56DE8491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190855E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059470F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Увеличить размер шрифта до 12 пт</w:t>
            </w:r>
          </w:p>
          <w:p w14:paraId="4C07D11B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2EDDDA9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A5D88F7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ГОСТ 1.5-2001, п.3.12.10</w:t>
            </w:r>
          </w:p>
          <w:p w14:paraId="515C4D23" w14:textId="77777777" w:rsidR="00AE0D7D" w:rsidRPr="000A2292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16A6" w14:textId="77777777" w:rsidR="00AE0D7D" w:rsidRPr="000A2292" w:rsidRDefault="00AE0D7D" w:rsidP="00AE0D7D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2292">
              <w:t>Принято.</w:t>
            </w:r>
          </w:p>
          <w:p w14:paraId="1A59BD77" w14:textId="77777777" w:rsidR="00AE0D7D" w:rsidRDefault="00AE0D7D" w:rsidP="00AE0D7D">
            <w:r w:rsidRPr="000A2292">
              <w:t>Размер шрифта заголовка таблицы А.1 приведен в соответствие с текстом приложения.</w:t>
            </w:r>
          </w:p>
        </w:tc>
      </w:tr>
      <w:tr w:rsidR="00AE0D7D" w:rsidRPr="0048469A" w14:paraId="3FD22A05" w14:textId="77777777" w:rsidTr="0048469A">
        <w:trPr>
          <w:trHeight w:val="1380"/>
        </w:trPr>
        <w:tc>
          <w:tcPr>
            <w:tcW w:w="704" w:type="dxa"/>
          </w:tcPr>
          <w:p w14:paraId="755BD129" w14:textId="77777777" w:rsidR="00AE0D7D" w:rsidRPr="0048469A" w:rsidRDefault="00AE0D7D" w:rsidP="00AE0D7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FAB8" w14:textId="678663F4" w:rsidR="00AE0D7D" w:rsidRPr="000A2292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Приложение Б, таблица Б.1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432E" w14:textId="77777777" w:rsidR="00AE0D7D" w:rsidRPr="000A2292" w:rsidRDefault="00AE0D7D" w:rsidP="00AE0D7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292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0A2292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0A2292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0A2292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0A2292">
              <w:rPr>
                <w:rFonts w:ascii="Arial" w:hAnsi="Arial" w:cs="Arial"/>
                <w:sz w:val="20"/>
                <w:szCs w:val="20"/>
              </w:rPr>
              <w:t>.</w:t>
            </w:r>
            <w:r w:rsidRPr="000A2292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0A2292">
              <w:rPr>
                <w:rFonts w:ascii="Arial" w:hAnsi="Arial" w:cs="Arial"/>
                <w:sz w:val="20"/>
                <w:szCs w:val="20"/>
              </w:rPr>
              <w:t>.202</w:t>
            </w:r>
            <w:r w:rsidRPr="000A229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097D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C74C8B7" w14:textId="77777777" w:rsidR="00AE0D7D" w:rsidRPr="000A2292" w:rsidRDefault="00AE0D7D" w:rsidP="00AE0D7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В ГОСТ Р 77.302 используется графическое обозначение, не отраженное в данной таблице:</w:t>
            </w:r>
          </w:p>
          <w:p w14:paraId="0744F930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ru-RU"/>
              </w:rPr>
              <w:drawing>
                <wp:inline distT="0" distB="0" distL="0" distR="0" wp14:anchorId="127F9AC3" wp14:editId="4460E9B4">
                  <wp:extent cx="1250950" cy="514350"/>
                  <wp:effectExtent l="0" t="0" r="63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185EB5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DF62F67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88560C0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Дополнить таблицу описанием графического обозначения</w:t>
            </w:r>
          </w:p>
          <w:p w14:paraId="2FDD99E4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3658848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92A24CC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Однозначное понимание текста</w:t>
            </w:r>
          </w:p>
          <w:p w14:paraId="70D27C80" w14:textId="77777777" w:rsidR="00AE0D7D" w:rsidRPr="000A2292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24E6" w14:textId="77777777" w:rsidR="00AE0D7D" w:rsidRPr="000A2292" w:rsidRDefault="00AE0D7D" w:rsidP="00AE0D7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0A2292">
              <w:t>Принято.</w:t>
            </w:r>
          </w:p>
          <w:p w14:paraId="383762B2" w14:textId="77777777" w:rsidR="00AE0D7D" w:rsidRDefault="00AE0D7D" w:rsidP="00AE0D7D">
            <w:r w:rsidRPr="000A2292">
              <w:t>Описание обозначения класса в таблице Б.1 дополнено: пояснено значение символа «C» и представление класса, не имеющего атрибутов.</w:t>
            </w:r>
          </w:p>
        </w:tc>
      </w:tr>
      <w:tr w:rsidR="00AE0D7D" w:rsidRPr="0048469A" w14:paraId="35AE4579" w14:textId="77777777" w:rsidTr="0048469A">
        <w:trPr>
          <w:trHeight w:val="861"/>
        </w:trPr>
        <w:tc>
          <w:tcPr>
            <w:tcW w:w="704" w:type="dxa"/>
          </w:tcPr>
          <w:p w14:paraId="7CA2D61B" w14:textId="77777777" w:rsidR="00AE0D7D" w:rsidRPr="0048469A" w:rsidRDefault="00AE0D7D" w:rsidP="00AE0D7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D747" w14:textId="06B9BFD6" w:rsidR="00AE0D7D" w:rsidRPr="000A2292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Приложение Б, таблица Б.1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6FDF" w14:textId="77777777" w:rsidR="00AE0D7D" w:rsidRPr="000A2292" w:rsidRDefault="00AE0D7D" w:rsidP="00AE0D7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292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0A2292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0A2292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0A2292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0A2292">
              <w:rPr>
                <w:rFonts w:ascii="Arial" w:hAnsi="Arial" w:cs="Arial"/>
                <w:sz w:val="20"/>
                <w:szCs w:val="20"/>
              </w:rPr>
              <w:t>.</w:t>
            </w:r>
            <w:r w:rsidRPr="000A2292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0A2292">
              <w:rPr>
                <w:rFonts w:ascii="Arial" w:hAnsi="Arial" w:cs="Arial"/>
                <w:sz w:val="20"/>
                <w:szCs w:val="20"/>
              </w:rPr>
              <w:t>.202</w:t>
            </w:r>
            <w:r w:rsidRPr="000A229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96E0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62BF98D" w14:textId="77777777" w:rsidR="00AE0D7D" w:rsidRPr="000A2292" w:rsidRDefault="00AE0D7D" w:rsidP="00AE0D7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В ГОСТ Р 77.304 используется графическое обозначение, не отраженное в данной таблице:</w:t>
            </w:r>
          </w:p>
          <w:p w14:paraId="60115888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ru-RU"/>
              </w:rPr>
              <w:drawing>
                <wp:inline distT="0" distB="0" distL="0" distR="0" wp14:anchorId="54F28770" wp14:editId="7742C6D9">
                  <wp:extent cx="825500" cy="2216150"/>
                  <wp:effectExtent l="9525" t="0" r="3175" b="317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25500" cy="221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7E5018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CD377C5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7A68C3E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lastRenderedPageBreak/>
              <w:t>Дополнить таблицу описанием графического обозначения</w:t>
            </w:r>
          </w:p>
          <w:p w14:paraId="7B5F11E4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93E6333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970494F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Однозначное понимание текста</w:t>
            </w:r>
          </w:p>
          <w:p w14:paraId="23B934DE" w14:textId="77777777" w:rsidR="00AE0D7D" w:rsidRPr="000A2292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E1F9" w14:textId="77777777" w:rsidR="00AE0D7D" w:rsidRPr="000A2292" w:rsidRDefault="00AE0D7D" w:rsidP="00AE0D7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0A2292">
              <w:lastRenderedPageBreak/>
              <w:t>Принято.</w:t>
            </w:r>
          </w:p>
          <w:p w14:paraId="6242BF35" w14:textId="77777777" w:rsidR="00AE0D7D" w:rsidRDefault="00AE0D7D" w:rsidP="00AE0D7D">
            <w:r w:rsidRPr="000A2292">
              <w:t>Таблица Б.1 дополнена графическим примером и пояснением обозначения абстрактного класса: символ «A» и курсивное начертание наименования.</w:t>
            </w:r>
          </w:p>
        </w:tc>
      </w:tr>
      <w:tr w:rsidR="00AE0D7D" w:rsidRPr="0048469A" w14:paraId="3B074870" w14:textId="77777777" w:rsidTr="0048469A">
        <w:trPr>
          <w:trHeight w:val="1380"/>
        </w:trPr>
        <w:tc>
          <w:tcPr>
            <w:tcW w:w="704" w:type="dxa"/>
          </w:tcPr>
          <w:p w14:paraId="79ABF80A" w14:textId="77777777" w:rsidR="00AE0D7D" w:rsidRPr="0048469A" w:rsidRDefault="00AE0D7D" w:rsidP="00AE0D7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839A" w14:textId="07F7BFDB" w:rsidR="00AE0D7D" w:rsidRPr="000A2292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Приложение В, п.В.1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A169" w14:textId="77777777" w:rsidR="00AE0D7D" w:rsidRPr="000A2292" w:rsidRDefault="00AE0D7D" w:rsidP="00AE0D7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292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0A2292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0A2292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0A2292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0A2292">
              <w:rPr>
                <w:rFonts w:ascii="Arial" w:hAnsi="Arial" w:cs="Arial"/>
                <w:sz w:val="20"/>
                <w:szCs w:val="20"/>
              </w:rPr>
              <w:t>.</w:t>
            </w:r>
            <w:r w:rsidRPr="000A2292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0A2292">
              <w:rPr>
                <w:rFonts w:ascii="Arial" w:hAnsi="Arial" w:cs="Arial"/>
                <w:sz w:val="20"/>
                <w:szCs w:val="20"/>
              </w:rPr>
              <w:t>.202</w:t>
            </w:r>
            <w:r w:rsidRPr="000A229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F34A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0AE35ED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Дана неполная расшифровка схемы (только наименования атрибутов)</w:t>
            </w:r>
          </w:p>
          <w:p w14:paraId="065788FD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72EF4C0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F70555A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Для правильного понимания и применения графических символов из таблицы А.1 необходимо пояснить какие типы связей и переменные применены для атрибутов</w:t>
            </w:r>
          </w:p>
          <w:p w14:paraId="63870AE0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EB92185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F47C59B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Улучшение понимания текста</w:t>
            </w:r>
          </w:p>
          <w:p w14:paraId="6F74A06D" w14:textId="77777777" w:rsidR="00AE0D7D" w:rsidRPr="000A2292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5C9F" w14:textId="77777777" w:rsidR="00AE0D7D" w:rsidRPr="000A2292" w:rsidRDefault="00AE0D7D" w:rsidP="00AE0D7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0A2292">
              <w:t>Принято.</w:t>
            </w:r>
          </w:p>
          <w:p w14:paraId="485D36AC" w14:textId="77777777" w:rsidR="00AE0D7D" w:rsidRDefault="00AE0D7D" w:rsidP="00AE0D7D">
            <w:r w:rsidRPr="000A2292">
              <w:t>Словесное описание в В.1 дополнено типами значений атрибутов, указанием их обязательности и пояснением связей с объектами.</w:t>
            </w:r>
          </w:p>
        </w:tc>
      </w:tr>
      <w:tr w:rsidR="00AE0D7D" w:rsidRPr="0048469A" w14:paraId="11DC5ACB" w14:textId="77777777" w:rsidTr="0048469A">
        <w:trPr>
          <w:trHeight w:val="50"/>
        </w:trPr>
        <w:tc>
          <w:tcPr>
            <w:tcW w:w="704" w:type="dxa"/>
          </w:tcPr>
          <w:p w14:paraId="2172D65E" w14:textId="77777777" w:rsidR="00AE0D7D" w:rsidRPr="0048469A" w:rsidRDefault="00AE0D7D" w:rsidP="00AE0D7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9A48" w14:textId="49769AB4" w:rsidR="00AE0D7D" w:rsidRPr="000A2292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Приложение В, п.В.1, последний абзац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9699" w14:textId="77777777" w:rsidR="00AE0D7D" w:rsidRPr="000A2292" w:rsidRDefault="00AE0D7D" w:rsidP="00AE0D7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292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0A2292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0A2292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0A2292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0A2292">
              <w:rPr>
                <w:rFonts w:ascii="Arial" w:hAnsi="Arial" w:cs="Arial"/>
                <w:sz w:val="20"/>
                <w:szCs w:val="20"/>
              </w:rPr>
              <w:t>.</w:t>
            </w:r>
            <w:r w:rsidRPr="000A2292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0A2292">
              <w:rPr>
                <w:rFonts w:ascii="Arial" w:hAnsi="Arial" w:cs="Arial"/>
                <w:sz w:val="20"/>
                <w:szCs w:val="20"/>
              </w:rPr>
              <w:t>.202</w:t>
            </w:r>
            <w:r w:rsidRPr="000A229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2845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22CE436" w14:textId="77777777" w:rsidR="00AE0D7D" w:rsidRPr="000A2292" w:rsidRDefault="00AE0D7D" w:rsidP="00AE0D7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перечень атрибутов в тексте оформить в виде построчных перечислений:</w:t>
            </w:r>
          </w:p>
          <w:p w14:paraId="3F3BE347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«…следующе атрибуты: </w:t>
            </w:r>
            <w:r w:rsidRPr="000A2292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 xml:space="preserve">Id - </w:t>
            </w: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….»</w:t>
            </w:r>
          </w:p>
          <w:p w14:paraId="778AF7C7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9507718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EF5997B" w14:textId="77777777" w:rsidR="00AE0D7D" w:rsidRPr="000A2292" w:rsidRDefault="00AE0D7D" w:rsidP="00AE0D7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«…следующе атрибуты:</w:t>
            </w:r>
          </w:p>
          <w:p w14:paraId="7F0DBB47" w14:textId="77777777" w:rsidR="00AE0D7D" w:rsidRPr="000A2292" w:rsidRDefault="00AE0D7D" w:rsidP="00AE0D7D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0A2292"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ru-RU"/>
              </w:rPr>
              <w:t>Id</w:t>
            </w:r>
            <w:r w:rsidRPr="000A2292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 xml:space="preserve"> - идентификатор описания изделия в контексте;</w:t>
            </w:r>
          </w:p>
          <w:p w14:paraId="4CD68A74" w14:textId="77777777" w:rsidR="00AE0D7D" w:rsidRPr="000A2292" w:rsidRDefault="00AE0D7D" w:rsidP="00AE0D7D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0A2292"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ru-RU"/>
              </w:rPr>
              <w:t>description</w:t>
            </w:r>
            <w:r w:rsidRPr="000A2292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 xml:space="preserve"> - дополнительные сведения об описании изделия;</w:t>
            </w:r>
          </w:p>
          <w:p w14:paraId="5D8A6120" w14:textId="77777777" w:rsidR="00AE0D7D" w:rsidRPr="000A2292" w:rsidRDefault="00AE0D7D" w:rsidP="00AE0D7D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0A2292"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ru-RU"/>
              </w:rPr>
              <w:t>formation</w:t>
            </w:r>
            <w:r w:rsidRPr="000A2292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 xml:space="preserve"> - ссылка на версию изделия;</w:t>
            </w:r>
          </w:p>
          <w:p w14:paraId="20BCF26D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ru-RU"/>
              </w:rPr>
              <w:t>frame_of_reference</w:t>
            </w:r>
            <w:r w:rsidRPr="000A2292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 xml:space="preserve"> - контекст описания изделия.</w:t>
            </w: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»</w:t>
            </w:r>
          </w:p>
          <w:p w14:paraId="0BAD055C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7B35206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55E5B1E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Удобство восприятия данных</w:t>
            </w:r>
          </w:p>
          <w:p w14:paraId="0FDA4473" w14:textId="77777777" w:rsidR="00AE0D7D" w:rsidRPr="000A2292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AC3F" w14:textId="77777777" w:rsidR="00AE0D7D" w:rsidRPr="000A2292" w:rsidRDefault="00AE0D7D" w:rsidP="00AE0D7D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2292">
              <w:t>Принято.</w:t>
            </w:r>
          </w:p>
          <w:p w14:paraId="3A5CB6C4" w14:textId="77777777" w:rsidR="00AE0D7D" w:rsidRDefault="00AE0D7D" w:rsidP="00AE0D7D">
            <w:r w:rsidRPr="000A2292">
              <w:t>Перечень атрибутов оформлен построчно и дополнительно уточнен.</w:t>
            </w:r>
          </w:p>
        </w:tc>
      </w:tr>
      <w:tr w:rsidR="00AE0D7D" w:rsidRPr="0048469A" w14:paraId="630434C4" w14:textId="77777777" w:rsidTr="0048469A">
        <w:trPr>
          <w:trHeight w:val="1380"/>
        </w:trPr>
        <w:tc>
          <w:tcPr>
            <w:tcW w:w="704" w:type="dxa"/>
          </w:tcPr>
          <w:p w14:paraId="4D93CC33" w14:textId="77777777" w:rsidR="00AE0D7D" w:rsidRPr="0048469A" w:rsidRDefault="00AE0D7D" w:rsidP="00AE0D7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B20B" w14:textId="5B17CC8C" w:rsidR="00AE0D7D" w:rsidRPr="000A2292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Приложение 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30F4" w14:textId="77777777" w:rsidR="00AE0D7D" w:rsidRPr="000A2292" w:rsidRDefault="00AE0D7D" w:rsidP="00AE0D7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292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0A2292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0A2292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0A2292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0A2292">
              <w:rPr>
                <w:rFonts w:ascii="Arial" w:hAnsi="Arial" w:cs="Arial"/>
                <w:sz w:val="20"/>
                <w:szCs w:val="20"/>
              </w:rPr>
              <w:t>.</w:t>
            </w:r>
            <w:r w:rsidRPr="000A2292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0A2292">
              <w:rPr>
                <w:rFonts w:ascii="Arial" w:hAnsi="Arial" w:cs="Arial"/>
                <w:sz w:val="20"/>
                <w:szCs w:val="20"/>
              </w:rPr>
              <w:t>.202</w:t>
            </w:r>
            <w:r w:rsidRPr="000A229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DC22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EB7AF82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Дана неполная расшифровка схемы (только наименования атрибутов)</w:t>
            </w:r>
          </w:p>
          <w:p w14:paraId="77D5000A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16F7C77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D06AC62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Для правильного понимания и применения графических символов из таблицы Б.1 необходимо пояснить какие типы связей и переменные применены для атрибутов</w:t>
            </w:r>
          </w:p>
          <w:p w14:paraId="34100C8F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6BEA596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Обоснование предлагаемой редакции:</w:t>
            </w:r>
          </w:p>
          <w:p w14:paraId="3AE34AF4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Улучшение понимания текста</w:t>
            </w:r>
          </w:p>
          <w:p w14:paraId="3CBF35DA" w14:textId="77777777" w:rsidR="00AE0D7D" w:rsidRPr="000A2292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C36A" w14:textId="77777777" w:rsidR="00AE0D7D" w:rsidRPr="000A2292" w:rsidRDefault="00AE0D7D" w:rsidP="00AE0D7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0A2292">
              <w:lastRenderedPageBreak/>
              <w:t>Принято.</w:t>
            </w:r>
          </w:p>
          <w:p w14:paraId="23327D78" w14:textId="77777777" w:rsidR="00AE0D7D" w:rsidRDefault="00AE0D7D" w:rsidP="00AE0D7D">
            <w:r w:rsidRPr="000A2292">
              <w:t>Словесное описание в приложении Г дополнено типами значений и обязательностью атрибутов, а также типами и направлением связей между классами.</w:t>
            </w:r>
          </w:p>
        </w:tc>
      </w:tr>
      <w:tr w:rsidR="00AE0D7D" w:rsidRPr="0048469A" w14:paraId="3DFD9D24" w14:textId="77777777" w:rsidTr="0048469A">
        <w:trPr>
          <w:trHeight w:val="1380"/>
        </w:trPr>
        <w:tc>
          <w:tcPr>
            <w:tcW w:w="704" w:type="dxa"/>
          </w:tcPr>
          <w:p w14:paraId="33692AAE" w14:textId="77777777" w:rsidR="00AE0D7D" w:rsidRPr="0048469A" w:rsidRDefault="00AE0D7D" w:rsidP="00AE0D7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2921" w14:textId="6E3A6FC8" w:rsidR="00AE0D7D" w:rsidRPr="000A2292" w:rsidRDefault="00AE0D7D" w:rsidP="00AE0D7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Приложение Г, </w:t>
            </w:r>
          </w:p>
          <w:p w14:paraId="1611C19D" w14:textId="77777777" w:rsidR="00AE0D7D" w:rsidRPr="000A2292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5 абзац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69B8" w14:textId="77777777" w:rsidR="00AE0D7D" w:rsidRPr="000A2292" w:rsidRDefault="00AE0D7D" w:rsidP="00AE0D7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292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0A2292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0A2292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0A2292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0A2292">
              <w:rPr>
                <w:rFonts w:ascii="Arial" w:hAnsi="Arial" w:cs="Arial"/>
                <w:sz w:val="20"/>
                <w:szCs w:val="20"/>
              </w:rPr>
              <w:t>.</w:t>
            </w:r>
            <w:r w:rsidRPr="000A2292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0A2292">
              <w:rPr>
                <w:rFonts w:ascii="Arial" w:hAnsi="Arial" w:cs="Arial"/>
                <w:sz w:val="20"/>
                <w:szCs w:val="20"/>
              </w:rPr>
              <w:t>.202</w:t>
            </w:r>
            <w:r w:rsidRPr="000A229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8ED6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82D7D2A" w14:textId="77777777" w:rsidR="00AE0D7D" w:rsidRPr="000A2292" w:rsidRDefault="00AE0D7D" w:rsidP="00AE0D7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перечень атрибутов в тексте оформить в виде построчных перечислений:</w:t>
            </w:r>
          </w:p>
          <w:p w14:paraId="74276A6E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«…следующе атрибуты: </w:t>
            </w:r>
            <w:r w:rsidRPr="000A2292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Id -</w:t>
            </w: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….»</w:t>
            </w:r>
          </w:p>
          <w:p w14:paraId="272AE451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385AFB3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AB22951" w14:textId="77777777" w:rsidR="00AE0D7D" w:rsidRPr="000A2292" w:rsidRDefault="00AE0D7D" w:rsidP="00AE0D7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«…следующе атрибуты:</w:t>
            </w:r>
          </w:p>
          <w:p w14:paraId="0FE7C040" w14:textId="77777777" w:rsidR="00AE0D7D" w:rsidRPr="000A2292" w:rsidRDefault="00AE0D7D" w:rsidP="00AE0D7D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0A2292"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ru-RU"/>
              </w:rPr>
              <w:t>Id</w:t>
            </w:r>
            <w:r w:rsidRPr="000A2292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 xml:space="preserve"> - </w:t>
            </w: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идентификатор описания изделия в контексте</w:t>
            </w:r>
            <w:r w:rsidRPr="000A2292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;</w:t>
            </w:r>
          </w:p>
          <w:p w14:paraId="48C71717" w14:textId="77777777" w:rsidR="00AE0D7D" w:rsidRPr="000A2292" w:rsidRDefault="00AE0D7D" w:rsidP="00AE0D7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0A2292"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ru-RU"/>
              </w:rPr>
              <w:t xml:space="preserve">description </w:t>
            </w:r>
            <w:r w:rsidRPr="000A2292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 xml:space="preserve">- </w:t>
            </w: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дополнительные сведения об описании изделия.</w:t>
            </w:r>
          </w:p>
          <w:p w14:paraId="18CD9DE8" w14:textId="77777777" w:rsidR="00AE0D7D" w:rsidRPr="000A2292" w:rsidRDefault="00AE0D7D" w:rsidP="00AE0D7D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 w:eastAsia="ru-RU"/>
              </w:rPr>
            </w:pP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Объект</w:t>
            </w:r>
            <w:r w:rsidRPr="000A2292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0A2292"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val="en-US" w:eastAsia="ru-RU"/>
              </w:rPr>
              <w:t>product_definition_formation</w:t>
            </w:r>
            <w:r w:rsidRPr="000A2292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имеет</w:t>
            </w: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следующие</w:t>
            </w: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атрибуты</w:t>
            </w: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:</w:t>
            </w:r>
          </w:p>
          <w:p w14:paraId="232F8AE0" w14:textId="77777777" w:rsidR="00AE0D7D" w:rsidRPr="000A2292" w:rsidRDefault="00AE0D7D" w:rsidP="00AE0D7D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0A2292"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ru-RU"/>
              </w:rPr>
              <w:t>id</w:t>
            </w:r>
            <w:r w:rsidRPr="000A2292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– идентификатор версии;</w:t>
            </w:r>
          </w:p>
          <w:p w14:paraId="71EF72B0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ru-RU"/>
              </w:rPr>
              <w:t>make_or_buy</w:t>
            </w: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- классификация по разработке (собственной разработки, заимствованное, кооперированное по разработке, покупное, не известно).»</w:t>
            </w:r>
          </w:p>
          <w:p w14:paraId="0A0FB670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7D69AC4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EFC0DE6" w14:textId="77777777" w:rsidR="00AE0D7D" w:rsidRPr="000A229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229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Удобство восприятия данных</w:t>
            </w:r>
          </w:p>
          <w:p w14:paraId="46ADE8FA" w14:textId="77777777" w:rsidR="00AE0D7D" w:rsidRPr="000A2292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900C" w14:textId="77777777" w:rsidR="00AE0D7D" w:rsidRPr="000A2292" w:rsidRDefault="00AE0D7D" w:rsidP="00AE0D7D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2292">
              <w:t>Принято.</w:t>
            </w:r>
          </w:p>
          <w:p w14:paraId="6DD5CBF0" w14:textId="77777777" w:rsidR="00AE0D7D" w:rsidRDefault="00AE0D7D" w:rsidP="00AE0D7D">
            <w:r w:rsidRPr="000A2292">
              <w:t>Перечни атрибутов оформлены построчно и дополнены отсутствующими сведениями.</w:t>
            </w:r>
          </w:p>
        </w:tc>
      </w:tr>
      <w:tr w:rsidR="00AE0D7D" w:rsidRPr="0048469A" w14:paraId="55B1FCCF" w14:textId="77777777" w:rsidTr="0048469A">
        <w:trPr>
          <w:trHeight w:val="1380"/>
        </w:trPr>
        <w:tc>
          <w:tcPr>
            <w:tcW w:w="704" w:type="dxa"/>
          </w:tcPr>
          <w:p w14:paraId="458237BC" w14:textId="77777777" w:rsidR="00AE0D7D" w:rsidRPr="0048469A" w:rsidRDefault="00AE0D7D" w:rsidP="00AE0D7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EFFB" w14:textId="57D0FAB7" w:rsidR="00AE0D7D" w:rsidRPr="00D54DE2" w:rsidRDefault="00AE0D7D" w:rsidP="00AE0D7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54DE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Библиография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2B00" w14:textId="77777777" w:rsidR="00AE0D7D" w:rsidRPr="00D54DE2" w:rsidRDefault="00AE0D7D" w:rsidP="00AE0D7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DE2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D54DE2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D54DE2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D54DE2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D54DE2">
              <w:rPr>
                <w:rFonts w:ascii="Arial" w:hAnsi="Arial" w:cs="Arial"/>
                <w:sz w:val="20"/>
                <w:szCs w:val="20"/>
              </w:rPr>
              <w:t>.</w:t>
            </w:r>
            <w:r w:rsidRPr="00D54DE2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D54DE2">
              <w:rPr>
                <w:rFonts w:ascii="Arial" w:hAnsi="Arial" w:cs="Arial"/>
                <w:sz w:val="20"/>
                <w:szCs w:val="20"/>
              </w:rPr>
              <w:t>.202</w:t>
            </w:r>
            <w:r w:rsidRPr="00D54DE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8F64" w14:textId="77777777" w:rsidR="00AE0D7D" w:rsidRPr="00D54DE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54DE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DCADADA" w14:textId="77777777" w:rsidR="00AE0D7D" w:rsidRPr="00D54DE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54DE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Необходимо скорректировать раздел с учётом замечания к п.4.6, таблица 1</w:t>
            </w:r>
          </w:p>
          <w:p w14:paraId="5A3AA9D8" w14:textId="77777777" w:rsidR="00AE0D7D" w:rsidRPr="00D54DE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792BCB5" w14:textId="77777777" w:rsidR="00AE0D7D" w:rsidRPr="00D54DE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54DE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35E1B2E" w14:textId="77777777" w:rsidR="00AE0D7D" w:rsidRPr="00D54DE2" w:rsidRDefault="00AE0D7D" w:rsidP="00AE0D7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54DE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Дополнить раздел</w:t>
            </w:r>
          </w:p>
          <w:p w14:paraId="7C45B316" w14:textId="77777777" w:rsidR="00AE0D7D" w:rsidRPr="00D54DE2" w:rsidRDefault="00AE0D7D" w:rsidP="00AE0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4B1B" w14:textId="77777777" w:rsidR="00AE0D7D" w:rsidRPr="00D54DE2" w:rsidRDefault="00AE0D7D" w:rsidP="00AE0D7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54DE2">
              <w:t>Отклонено.</w:t>
            </w:r>
          </w:p>
          <w:p w14:paraId="6EF204E0" w14:textId="77777777" w:rsidR="00AE0D7D" w:rsidRDefault="00AE0D7D" w:rsidP="00AE0D7D">
            <w:r w:rsidRPr="00D54DE2">
              <w:t>На ГОСТ Р 77.302—ГОСТ Р 77.306 даны нормативные ссылки, поэтому они включены в раздел 2. Дополнение библиографии указанными стандартами не требуется.</w:t>
            </w:r>
          </w:p>
        </w:tc>
      </w:tr>
    </w:tbl>
    <w:p w14:paraId="283C7FB8" w14:textId="77777777" w:rsidR="00D11151" w:rsidRDefault="00D11151"/>
    <w:sectPr w:rsidR="00D11151" w:rsidSect="0048469A">
      <w:pgSz w:w="16840" w:h="11900" w:orient="landscape" w:code="9"/>
      <w:pgMar w:top="568" w:right="881" w:bottom="1452" w:left="918" w:header="488" w:footer="454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F16C0"/>
    <w:multiLevelType w:val="hybridMultilevel"/>
    <w:tmpl w:val="671C279E"/>
    <w:lvl w:ilvl="0" w:tplc="7D70D68C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" w15:restartNumberingAfterBreak="0">
    <w:nsid w:val="2F271573"/>
    <w:multiLevelType w:val="multilevel"/>
    <w:tmpl w:val="3F3680B0"/>
    <w:lvl w:ilvl="0">
      <w:start w:val="1"/>
      <w:numFmt w:val="bullet"/>
      <w:lvlText w:val="-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5B5A5A"/>
        <w:spacing w:val="0"/>
        <w:w w:val="100"/>
        <w:position w:val="0"/>
        <w:sz w:val="10"/>
        <w:szCs w:val="1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3705DB0"/>
    <w:multiLevelType w:val="hybridMultilevel"/>
    <w:tmpl w:val="7F0C8434"/>
    <w:lvl w:ilvl="0" w:tplc="6432658E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E6F42"/>
    <w:rsid w:val="00032B90"/>
    <w:rsid w:val="00063D53"/>
    <w:rsid w:val="00073806"/>
    <w:rsid w:val="0007413E"/>
    <w:rsid w:val="000A2292"/>
    <w:rsid w:val="000E2B61"/>
    <w:rsid w:val="0014121A"/>
    <w:rsid w:val="00153A21"/>
    <w:rsid w:val="00154DC7"/>
    <w:rsid w:val="002179AD"/>
    <w:rsid w:val="002407F3"/>
    <w:rsid w:val="00260008"/>
    <w:rsid w:val="002E3308"/>
    <w:rsid w:val="00304D52"/>
    <w:rsid w:val="00306FF1"/>
    <w:rsid w:val="0033346F"/>
    <w:rsid w:val="00371DD7"/>
    <w:rsid w:val="003B2D66"/>
    <w:rsid w:val="00466CB9"/>
    <w:rsid w:val="0048469A"/>
    <w:rsid w:val="00484FFB"/>
    <w:rsid w:val="004A222F"/>
    <w:rsid w:val="004B5C5E"/>
    <w:rsid w:val="004E4F36"/>
    <w:rsid w:val="00516129"/>
    <w:rsid w:val="00530651"/>
    <w:rsid w:val="0062285A"/>
    <w:rsid w:val="006559F9"/>
    <w:rsid w:val="006C715D"/>
    <w:rsid w:val="00700097"/>
    <w:rsid w:val="0070064B"/>
    <w:rsid w:val="007118FF"/>
    <w:rsid w:val="00776E79"/>
    <w:rsid w:val="007910E0"/>
    <w:rsid w:val="007B76F0"/>
    <w:rsid w:val="007E6F42"/>
    <w:rsid w:val="008352CE"/>
    <w:rsid w:val="0087792F"/>
    <w:rsid w:val="00911967"/>
    <w:rsid w:val="009F5FDE"/>
    <w:rsid w:val="00A478AB"/>
    <w:rsid w:val="00A54C01"/>
    <w:rsid w:val="00A601A9"/>
    <w:rsid w:val="00AE0D7D"/>
    <w:rsid w:val="00AE7043"/>
    <w:rsid w:val="00B36D33"/>
    <w:rsid w:val="00B46F23"/>
    <w:rsid w:val="00B60641"/>
    <w:rsid w:val="00CD764A"/>
    <w:rsid w:val="00D01303"/>
    <w:rsid w:val="00D11151"/>
    <w:rsid w:val="00D333C3"/>
    <w:rsid w:val="00D52B6B"/>
    <w:rsid w:val="00D54DE2"/>
    <w:rsid w:val="00DD148D"/>
    <w:rsid w:val="00E33E46"/>
    <w:rsid w:val="00E3699F"/>
    <w:rsid w:val="00E53902"/>
    <w:rsid w:val="00EC6674"/>
    <w:rsid w:val="00F3146D"/>
    <w:rsid w:val="00F425A5"/>
    <w:rsid w:val="00F70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45E9"/>
  <w15:chartTrackingRefBased/>
  <w15:docId w15:val="{99CBB149-BDAC-4E31-81F5-A6050D192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680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B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СТ текст примечаний и приложений"/>
    <w:basedOn w:val="a"/>
    <w:link w:val="a4"/>
    <w:qFormat/>
    <w:rsid w:val="00516129"/>
    <w:pPr>
      <w:suppressAutoHyphens/>
      <w:spacing w:after="0"/>
      <w:ind w:left="0"/>
    </w:pPr>
    <w:rPr>
      <w:rFonts w:ascii="Arial" w:eastAsiaTheme="majorEastAsia" w:hAnsi="Arial" w:cstheme="majorBidi"/>
      <w:color w:val="000000"/>
      <w:sz w:val="20"/>
      <w:szCs w:val="26"/>
    </w:rPr>
  </w:style>
  <w:style w:type="character" w:customStyle="1" w:styleId="a4">
    <w:name w:val="ГОСТ текст примечаний и приложений Знак"/>
    <w:basedOn w:val="a0"/>
    <w:link w:val="a3"/>
    <w:rsid w:val="00516129"/>
    <w:rPr>
      <w:rFonts w:ascii="Arial" w:eastAsiaTheme="majorEastAsia" w:hAnsi="Arial" w:cstheme="majorBidi"/>
      <w:color w:val="000000"/>
      <w:sz w:val="20"/>
      <w:szCs w:val="26"/>
    </w:rPr>
  </w:style>
  <w:style w:type="table" w:styleId="a5">
    <w:name w:val="Table Grid"/>
    <w:basedOn w:val="a1"/>
    <w:uiPriority w:val="59"/>
    <w:rsid w:val="00700097"/>
    <w:pPr>
      <w:spacing w:after="0" w:line="240" w:lineRule="auto"/>
      <w:ind w:left="0" w:firstLine="0"/>
      <w:jc w:val="left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Другое_"/>
    <w:basedOn w:val="a0"/>
    <w:link w:val="a7"/>
    <w:rsid w:val="00776E79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sid w:val="00776E79"/>
    <w:pPr>
      <w:widowControl w:val="0"/>
      <w:spacing w:after="0" w:line="240" w:lineRule="auto"/>
      <w:ind w:left="0" w:firstLine="0"/>
      <w:jc w:val="left"/>
    </w:pPr>
    <w:rPr>
      <w:rFonts w:ascii="Times New Roman" w:eastAsia="Times New Roman" w:hAnsi="Times New Roman"/>
    </w:rPr>
  </w:style>
  <w:style w:type="character" w:customStyle="1" w:styleId="a8">
    <w:name w:val="ГОСТ Р текст без уровня Знак"/>
    <w:basedOn w:val="a0"/>
    <w:link w:val="a9"/>
    <w:locked/>
    <w:rsid w:val="0087792F"/>
    <w:rPr>
      <w:rFonts w:ascii="Arial" w:eastAsiaTheme="majorEastAsia" w:hAnsi="Arial" w:cstheme="majorBidi"/>
      <w:color w:val="000000"/>
      <w:sz w:val="24"/>
      <w:szCs w:val="26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9">
    <w:name w:val="ГОСТ Р текст без уровня"/>
    <w:basedOn w:val="a"/>
    <w:link w:val="a8"/>
    <w:qFormat/>
    <w:rsid w:val="0087792F"/>
    <w:pPr>
      <w:suppressAutoHyphens/>
      <w:spacing w:after="0"/>
      <w:ind w:left="0"/>
    </w:pPr>
    <w:rPr>
      <w:rFonts w:ascii="Arial" w:eastAsiaTheme="majorEastAsia" w:hAnsi="Arial" w:cstheme="majorBidi"/>
      <w:color w:val="000000"/>
      <w:sz w:val="24"/>
      <w:szCs w:val="26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aa">
    <w:name w:val="List Paragraph"/>
    <w:basedOn w:val="a"/>
    <w:uiPriority w:val="34"/>
    <w:qFormat/>
    <w:rsid w:val="007B76F0"/>
    <w:pPr>
      <w:ind w:left="720"/>
      <w:contextualSpacing/>
    </w:pPr>
  </w:style>
  <w:style w:type="paragraph" w:customStyle="1" w:styleId="isselectedend">
    <w:name w:val="isselectedend"/>
    <w:basedOn w:val="a"/>
    <w:rsid w:val="00AE0D7D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7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17</Pages>
  <Words>3735</Words>
  <Characters>21290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Gavrilov</dc:creator>
  <cp:keywords/>
  <dc:description/>
  <cp:lastModifiedBy>kate</cp:lastModifiedBy>
  <cp:revision>34</cp:revision>
  <dcterms:created xsi:type="dcterms:W3CDTF">2026-07-12T15:15:00Z</dcterms:created>
  <dcterms:modified xsi:type="dcterms:W3CDTF">2026-08-30T07:13:00Z</dcterms:modified>
</cp:coreProperties>
</file>