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7" w:type="dxa"/>
        <w:tblBorders>
          <w:top w:val="single" w:sz="36" w:space="0" w:color="auto"/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2660"/>
        <w:gridCol w:w="283"/>
        <w:gridCol w:w="4111"/>
        <w:gridCol w:w="283"/>
        <w:gridCol w:w="2410"/>
      </w:tblGrid>
      <w:tr w:rsidR="00B01A86" w:rsidRPr="00EA0DF4" w14:paraId="6469AF99" w14:textId="77777777" w:rsidTr="0073626C">
        <w:trPr>
          <w:trHeight w:val="985"/>
        </w:trPr>
        <w:tc>
          <w:tcPr>
            <w:tcW w:w="9747" w:type="dxa"/>
            <w:gridSpan w:val="5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3F2C7804" w14:textId="77777777" w:rsidR="00B01A86" w:rsidRPr="00EA0DF4" w:rsidRDefault="00B01A86" w:rsidP="0073626C">
            <w:pPr>
              <w:spacing w:line="360" w:lineRule="auto"/>
              <w:jc w:val="center"/>
              <w:rPr>
                <w:rFonts w:ascii="Arial" w:hAnsi="Arial"/>
                <w:b/>
                <w:caps/>
                <w:spacing w:val="20"/>
                <w:sz w:val="26"/>
              </w:rPr>
            </w:pPr>
            <w:r w:rsidRPr="00EA0DF4">
              <w:rPr>
                <w:rFonts w:ascii="Arial" w:hAnsi="Arial"/>
                <w:b/>
                <w:caps/>
                <w:spacing w:val="20"/>
                <w:sz w:val="26"/>
              </w:rPr>
              <w:t xml:space="preserve">Федеральное агентство </w:t>
            </w:r>
          </w:p>
          <w:p w14:paraId="28050A52" w14:textId="77777777" w:rsidR="00B01A86" w:rsidRPr="00EA0DF4" w:rsidRDefault="00B01A86" w:rsidP="0073626C">
            <w:pPr>
              <w:spacing w:line="360" w:lineRule="auto"/>
              <w:jc w:val="center"/>
              <w:rPr>
                <w:b/>
                <w:spacing w:val="20"/>
                <w:sz w:val="26"/>
              </w:rPr>
            </w:pPr>
            <w:r w:rsidRPr="00EA0DF4">
              <w:rPr>
                <w:rFonts w:ascii="Arial" w:hAnsi="Arial"/>
                <w:b/>
                <w:caps/>
                <w:spacing w:val="20"/>
                <w:sz w:val="26"/>
              </w:rPr>
              <w:t>по техническому регулированию и метрологии</w:t>
            </w:r>
          </w:p>
        </w:tc>
      </w:tr>
      <w:tr w:rsidR="00B01A86" w:rsidRPr="00EA0DF4" w14:paraId="6FF9FC76" w14:textId="77777777" w:rsidTr="0073626C">
        <w:trPr>
          <w:trHeight w:val="2227"/>
        </w:trPr>
        <w:tc>
          <w:tcPr>
            <w:tcW w:w="2660" w:type="dxa"/>
            <w:tcBorders>
              <w:top w:val="single" w:sz="36" w:space="0" w:color="auto"/>
              <w:bottom w:val="single" w:sz="8" w:space="0" w:color="auto"/>
            </w:tcBorders>
            <w:vAlign w:val="center"/>
            <w:hideMark/>
          </w:tcPr>
          <w:p w14:paraId="4582692F" w14:textId="77777777" w:rsidR="00B01A86" w:rsidRPr="00EA0DF4" w:rsidRDefault="00B01A86" w:rsidP="0073626C">
            <w:pPr>
              <w:jc w:val="center"/>
              <w:rPr>
                <w:b/>
                <w:snapToGrid w:val="0"/>
                <w:sz w:val="28"/>
              </w:rPr>
            </w:pPr>
            <w:r w:rsidRPr="00EA0DF4">
              <w:rPr>
                <w:rFonts w:cs="Arial"/>
                <w:b/>
                <w:noProof/>
                <w:sz w:val="28"/>
                <w:szCs w:val="28"/>
              </w:rPr>
              <w:drawing>
                <wp:inline distT="0" distB="0" distL="0" distR="0" wp14:anchorId="64571E5F" wp14:editId="7D3504BD">
                  <wp:extent cx="1439545" cy="907415"/>
                  <wp:effectExtent l="0" t="0" r="8255" b="6985"/>
                  <wp:docPr id="107902717" name="Рисунок 1" descr="Изображение выглядит как зарисовка, круг, белый, графическая вставк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902717" name="Рисунок 1" descr="Изображение выглядит как зарисовка, круг, белый, графическая вставка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545" cy="907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36" w:space="0" w:color="auto"/>
              <w:bottom w:val="single" w:sz="8" w:space="0" w:color="auto"/>
            </w:tcBorders>
            <w:vAlign w:val="center"/>
          </w:tcPr>
          <w:p w14:paraId="3709F96E" w14:textId="77777777" w:rsidR="00B01A86" w:rsidRPr="00EA0DF4" w:rsidRDefault="00B01A86" w:rsidP="0073626C">
            <w:pPr>
              <w:jc w:val="center"/>
              <w:rPr>
                <w:b/>
                <w:snapToGrid w:val="0"/>
                <w:sz w:val="28"/>
              </w:rPr>
            </w:pPr>
          </w:p>
        </w:tc>
        <w:tc>
          <w:tcPr>
            <w:tcW w:w="4111" w:type="dxa"/>
            <w:tcBorders>
              <w:top w:val="single" w:sz="36" w:space="0" w:color="auto"/>
              <w:bottom w:val="single" w:sz="8" w:space="0" w:color="auto"/>
            </w:tcBorders>
            <w:vAlign w:val="center"/>
            <w:hideMark/>
          </w:tcPr>
          <w:p w14:paraId="14B2C422" w14:textId="77777777" w:rsidR="00B01A86" w:rsidRPr="00EA0DF4" w:rsidRDefault="00B01A86" w:rsidP="0073626C">
            <w:pPr>
              <w:spacing w:after="60"/>
              <w:jc w:val="center"/>
              <w:rPr>
                <w:rFonts w:ascii="Arial" w:hAnsi="Arial" w:cs="Arial"/>
                <w:b/>
                <w:snapToGrid w:val="0"/>
                <w:spacing w:val="50"/>
                <w:sz w:val="28"/>
              </w:rPr>
            </w:pPr>
            <w:r w:rsidRPr="00EA0DF4">
              <w:rPr>
                <w:rFonts w:ascii="Arial" w:hAnsi="Arial" w:cs="Arial"/>
                <w:b/>
                <w:snapToGrid w:val="0"/>
                <w:spacing w:val="50"/>
                <w:sz w:val="28"/>
              </w:rPr>
              <w:t>НАЦИОНАЛЬНЫЙ</w:t>
            </w:r>
          </w:p>
          <w:p w14:paraId="291B17A8" w14:textId="77777777" w:rsidR="00B01A86" w:rsidRPr="00EA0DF4" w:rsidRDefault="00B01A86" w:rsidP="0073626C">
            <w:pPr>
              <w:spacing w:after="60"/>
              <w:jc w:val="center"/>
              <w:rPr>
                <w:rFonts w:ascii="Arial" w:hAnsi="Arial" w:cs="Arial"/>
                <w:b/>
                <w:snapToGrid w:val="0"/>
                <w:spacing w:val="50"/>
                <w:sz w:val="28"/>
              </w:rPr>
            </w:pPr>
            <w:r w:rsidRPr="00EA0DF4">
              <w:rPr>
                <w:rFonts w:ascii="Arial" w:hAnsi="Arial" w:cs="Arial"/>
                <w:b/>
                <w:snapToGrid w:val="0"/>
                <w:spacing w:val="50"/>
                <w:sz w:val="28"/>
              </w:rPr>
              <w:t>СТАНДАРТ</w:t>
            </w:r>
          </w:p>
          <w:p w14:paraId="0F675091" w14:textId="77777777" w:rsidR="00B01A86" w:rsidRPr="00EA0DF4" w:rsidRDefault="00B01A86" w:rsidP="0073626C">
            <w:pPr>
              <w:spacing w:after="60"/>
              <w:jc w:val="center"/>
              <w:rPr>
                <w:rFonts w:ascii="Arial" w:hAnsi="Arial" w:cs="Arial"/>
                <w:b/>
                <w:snapToGrid w:val="0"/>
                <w:spacing w:val="50"/>
                <w:sz w:val="28"/>
              </w:rPr>
            </w:pPr>
            <w:r w:rsidRPr="00EA0DF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0" allowOverlap="1" wp14:anchorId="7603CBE1" wp14:editId="0AB17572">
                      <wp:simplePos x="0" y="0"/>
                      <wp:positionH relativeFrom="column">
                        <wp:posOffset>6880860</wp:posOffset>
                      </wp:positionH>
                      <wp:positionV relativeFrom="paragraph">
                        <wp:posOffset>118110</wp:posOffset>
                      </wp:positionV>
                      <wp:extent cx="26670" cy="767715"/>
                      <wp:effectExtent l="0" t="0" r="0" b="0"/>
                      <wp:wrapNone/>
                      <wp:docPr id="162535154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" cy="7677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A1693AF" w14:textId="77777777" w:rsidR="000C1637" w:rsidRDefault="000C1637" w:rsidP="00B01A86">
                                  <w:pPr>
                                    <w:pStyle w:val="Normal1"/>
                                    <w:spacing w:line="320" w:lineRule="atLeast"/>
                                    <w:ind w:firstLine="0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03CBE1" id="Прямоугольник 2" o:spid="_x0000_s1026" style="position:absolute;left:0;text-align:left;margin-left:541.8pt;margin-top:9.3pt;width:2.1pt;height:60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" o:allowincell="f" filled="f" stroked="f">
                      <v:textbox inset="1pt,1pt,1pt,1pt">
                        <w:txbxContent>
                          <w:p w14:paraId="2A1693AF" w14:textId="77777777" w:rsidR="000C1637" w:rsidRDefault="000C1637" w:rsidP="00B01A86">
                            <w:pPr>
                              <w:pStyle w:val="Normal1"/>
                              <w:spacing w:line="320" w:lineRule="atLeast"/>
                              <w:ind w:firstLine="0"/>
                              <w:rPr>
                                <w:b/>
                                <w:sz w:val="32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A0DF4">
              <w:rPr>
                <w:rFonts w:ascii="Arial" w:hAnsi="Arial" w:cs="Arial"/>
                <w:b/>
                <w:snapToGrid w:val="0"/>
                <w:spacing w:val="50"/>
                <w:sz w:val="28"/>
              </w:rPr>
              <w:t>РОССИЙСКОЙ</w:t>
            </w:r>
          </w:p>
          <w:p w14:paraId="098A7790" w14:textId="77777777" w:rsidR="00B01A86" w:rsidRPr="00EA0DF4" w:rsidRDefault="00B01A86" w:rsidP="0073626C">
            <w:pPr>
              <w:spacing w:after="60"/>
              <w:jc w:val="center"/>
              <w:rPr>
                <w:b/>
                <w:snapToGrid w:val="0"/>
                <w:sz w:val="28"/>
              </w:rPr>
            </w:pPr>
            <w:r w:rsidRPr="00EA0DF4">
              <w:rPr>
                <w:rFonts w:ascii="Arial" w:hAnsi="Arial" w:cs="Arial"/>
                <w:b/>
                <w:snapToGrid w:val="0"/>
                <w:spacing w:val="50"/>
                <w:sz w:val="28"/>
              </w:rPr>
              <w:t>ФЕДЕРАЦИИ</w:t>
            </w:r>
          </w:p>
        </w:tc>
        <w:tc>
          <w:tcPr>
            <w:tcW w:w="283" w:type="dxa"/>
            <w:tcBorders>
              <w:top w:val="single" w:sz="36" w:space="0" w:color="auto"/>
              <w:bottom w:val="single" w:sz="8" w:space="0" w:color="auto"/>
            </w:tcBorders>
            <w:vAlign w:val="center"/>
          </w:tcPr>
          <w:p w14:paraId="20197B39" w14:textId="77777777" w:rsidR="00B01A86" w:rsidRPr="00EA0DF4" w:rsidRDefault="00B01A86" w:rsidP="0073626C">
            <w:pPr>
              <w:jc w:val="center"/>
              <w:rPr>
                <w:b/>
                <w:snapToGrid w:val="0"/>
                <w:sz w:val="28"/>
              </w:rPr>
            </w:pPr>
          </w:p>
        </w:tc>
        <w:tc>
          <w:tcPr>
            <w:tcW w:w="2410" w:type="dxa"/>
            <w:tcBorders>
              <w:top w:val="single" w:sz="36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C98FE1F" w14:textId="77777777" w:rsidR="00B01A86" w:rsidRPr="00EA0DF4" w:rsidRDefault="00B01A86" w:rsidP="0073626C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EA0DF4">
              <w:rPr>
                <w:rFonts w:ascii="Arial" w:hAnsi="Arial" w:cs="Arial"/>
                <w:b/>
                <w:sz w:val="40"/>
                <w:szCs w:val="40"/>
              </w:rPr>
              <w:t>ГОСТ Р</w:t>
            </w:r>
          </w:p>
          <w:p w14:paraId="64599884" w14:textId="77777777" w:rsidR="00B01A86" w:rsidRPr="00EA0DF4" w:rsidRDefault="00B01A86" w:rsidP="0073626C">
            <w:pPr>
              <w:jc w:val="both"/>
              <w:rPr>
                <w:rFonts w:ascii="Arial" w:hAnsi="Arial" w:cs="Arial"/>
                <w:b/>
                <w:sz w:val="40"/>
                <w:szCs w:val="40"/>
              </w:rPr>
            </w:pPr>
            <w:r w:rsidRPr="00EA0DF4">
              <w:rPr>
                <w:rFonts w:ascii="Arial" w:hAnsi="Arial" w:cs="Arial"/>
                <w:b/>
                <w:sz w:val="40"/>
                <w:szCs w:val="40"/>
              </w:rPr>
              <w:t>2.</w:t>
            </w:r>
            <w:r>
              <w:rPr>
                <w:rFonts w:ascii="Arial" w:hAnsi="Arial" w:cs="Arial"/>
                <w:b/>
                <w:sz w:val="40"/>
                <w:szCs w:val="40"/>
              </w:rPr>
              <w:t>5</w:t>
            </w:r>
            <w:r w:rsidRPr="00282572">
              <w:rPr>
                <w:rFonts w:ascii="Arial" w:hAnsi="Arial" w:cs="Arial"/>
                <w:b/>
                <w:sz w:val="40"/>
                <w:szCs w:val="40"/>
              </w:rPr>
              <w:t>1</w:t>
            </w:r>
            <w:r>
              <w:rPr>
                <w:rFonts w:ascii="Arial" w:hAnsi="Arial" w:cs="Arial"/>
                <w:b/>
                <w:sz w:val="40"/>
                <w:szCs w:val="40"/>
              </w:rPr>
              <w:t>2</w:t>
            </w:r>
            <w:r w:rsidRPr="00EA0DF4">
              <w:rPr>
                <w:rFonts w:ascii="Arial" w:hAnsi="Arial" w:cs="Arial"/>
                <w:b/>
                <w:sz w:val="40"/>
                <w:szCs w:val="40"/>
              </w:rPr>
              <w:t>―</w:t>
            </w:r>
          </w:p>
          <w:p w14:paraId="5C3CF511" w14:textId="77777777" w:rsidR="00B01A86" w:rsidRPr="00EA0DF4" w:rsidRDefault="00B01A86" w:rsidP="0073626C">
            <w:pPr>
              <w:rPr>
                <w:rFonts w:ascii="Arial" w:hAnsi="Arial" w:cs="Arial"/>
                <w:b/>
                <w:snapToGrid w:val="0"/>
                <w:sz w:val="40"/>
                <w:szCs w:val="40"/>
              </w:rPr>
            </w:pPr>
            <w:r w:rsidRPr="00EA0DF4">
              <w:rPr>
                <w:rFonts w:ascii="Arial" w:hAnsi="Arial" w:cs="Arial"/>
                <w:b/>
                <w:snapToGrid w:val="0"/>
                <w:sz w:val="40"/>
                <w:szCs w:val="40"/>
              </w:rPr>
              <w:t>20ХХ</w:t>
            </w:r>
          </w:p>
          <w:p w14:paraId="29926358" w14:textId="1F79158B" w:rsidR="00B01A86" w:rsidRPr="00EA0DF4" w:rsidRDefault="00B01A86" w:rsidP="0073626C">
            <w:pPr>
              <w:rPr>
                <w:rFonts w:ascii="Arial" w:hAnsi="Arial" w:cs="Arial"/>
                <w:bCs/>
                <w:iCs/>
                <w:sz w:val="28"/>
                <w:szCs w:val="28"/>
              </w:rPr>
            </w:pPr>
            <w:r w:rsidRPr="00EA0DF4">
              <w:rPr>
                <w:rFonts w:ascii="Arial" w:hAnsi="Arial" w:cs="Arial"/>
                <w:snapToGrid w:val="0"/>
                <w:szCs w:val="40"/>
              </w:rPr>
              <w:t>(</w:t>
            </w:r>
            <w:r w:rsidRPr="00EA0DF4">
              <w:rPr>
                <w:rFonts w:ascii="Arial" w:hAnsi="Arial" w:cs="Arial"/>
                <w:i/>
                <w:snapToGrid w:val="0"/>
                <w:szCs w:val="40"/>
              </w:rPr>
              <w:t xml:space="preserve">Проект, </w:t>
            </w:r>
            <w:r w:rsidRPr="00EA0DF4">
              <w:rPr>
                <w:rFonts w:ascii="Arial" w:hAnsi="Arial" w:cs="Arial"/>
                <w:i/>
                <w:snapToGrid w:val="0"/>
                <w:szCs w:val="40"/>
              </w:rPr>
              <w:br/>
            </w:r>
            <w:r w:rsidR="00B709B9">
              <w:rPr>
                <w:rFonts w:ascii="Arial" w:hAnsi="Arial" w:cs="Arial"/>
                <w:i/>
                <w:snapToGrid w:val="0"/>
                <w:szCs w:val="40"/>
              </w:rPr>
              <w:t>окончательная</w:t>
            </w:r>
            <w:r w:rsidRPr="00EA0DF4">
              <w:rPr>
                <w:rFonts w:ascii="Arial" w:hAnsi="Arial" w:cs="Arial"/>
                <w:i/>
                <w:snapToGrid w:val="0"/>
                <w:szCs w:val="40"/>
              </w:rPr>
              <w:t xml:space="preserve"> редакция)</w:t>
            </w:r>
          </w:p>
        </w:tc>
      </w:tr>
    </w:tbl>
    <w:p w14:paraId="7CB435B0" w14:textId="77777777" w:rsidR="00D4657C" w:rsidRDefault="00D4657C" w:rsidP="00D4657C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287CA989" w14:textId="77777777" w:rsidR="00D4657C" w:rsidRDefault="00D4657C" w:rsidP="00D4657C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658C8644" w14:textId="77777777" w:rsidR="005E1E27" w:rsidRDefault="005E1E27" w:rsidP="005E1E27">
      <w:pPr>
        <w:keepNext/>
        <w:widowControl w:val="0"/>
        <w:spacing w:line="360" w:lineRule="auto"/>
        <w:ind w:left="-142"/>
        <w:jc w:val="center"/>
        <w:outlineLvl w:val="8"/>
      </w:pPr>
    </w:p>
    <w:p w14:paraId="5B07DBD5" w14:textId="77777777" w:rsidR="005E1E27" w:rsidRDefault="005E1E27" w:rsidP="005E1E27">
      <w:pPr>
        <w:widowControl w:val="0"/>
        <w:autoSpaceDE w:val="0"/>
        <w:autoSpaceDN w:val="0"/>
        <w:adjustRightInd w:val="0"/>
      </w:pPr>
    </w:p>
    <w:p w14:paraId="57896141" w14:textId="77777777" w:rsidR="005E1E27" w:rsidRDefault="005E1E27" w:rsidP="005E1E27">
      <w:pPr>
        <w:widowControl w:val="0"/>
        <w:autoSpaceDE w:val="0"/>
        <w:autoSpaceDN w:val="0"/>
        <w:adjustRightInd w:val="0"/>
      </w:pPr>
    </w:p>
    <w:p w14:paraId="4C64E383" w14:textId="77777777" w:rsidR="005E1E27" w:rsidRDefault="005E1E27" w:rsidP="005E1E27">
      <w:pPr>
        <w:widowControl w:val="0"/>
        <w:autoSpaceDE w:val="0"/>
        <w:autoSpaceDN w:val="0"/>
        <w:adjustRightInd w:val="0"/>
      </w:pPr>
    </w:p>
    <w:p w14:paraId="5578FDD1" w14:textId="77777777" w:rsidR="005E1E27" w:rsidRDefault="005E1E27" w:rsidP="005E1E27">
      <w:pPr>
        <w:widowControl w:val="0"/>
        <w:autoSpaceDE w:val="0"/>
        <w:autoSpaceDN w:val="0"/>
        <w:adjustRightInd w:val="0"/>
      </w:pPr>
    </w:p>
    <w:p w14:paraId="1DAE23FA" w14:textId="77777777" w:rsidR="005E1E27" w:rsidRDefault="005E1E27" w:rsidP="005E1E27">
      <w:pPr>
        <w:widowControl w:val="0"/>
        <w:autoSpaceDE w:val="0"/>
        <w:autoSpaceDN w:val="0"/>
        <w:adjustRightInd w:val="0"/>
      </w:pPr>
    </w:p>
    <w:p w14:paraId="3CA6FA9F" w14:textId="77777777" w:rsidR="005E1E27" w:rsidRDefault="005E1E27" w:rsidP="005E1E27">
      <w:pPr>
        <w:widowControl w:val="0"/>
        <w:autoSpaceDE w:val="0"/>
        <w:autoSpaceDN w:val="0"/>
        <w:adjustRightInd w:val="0"/>
      </w:pPr>
    </w:p>
    <w:p w14:paraId="227DBC21" w14:textId="77777777" w:rsidR="00586F2E" w:rsidRPr="00DE5DE0" w:rsidRDefault="00586F2E" w:rsidP="00586F2E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Единая система конструкторской документации</w:t>
      </w:r>
    </w:p>
    <w:p w14:paraId="0C41DDD0" w14:textId="14103868" w:rsidR="00E2104A" w:rsidRDefault="00B709B9" w:rsidP="00E2104A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Правила выполнения пакета электронных конструкторских документов</w:t>
      </w:r>
    </w:p>
    <w:p w14:paraId="79416D2F" w14:textId="3B2230B7" w:rsidR="00E2104A" w:rsidRDefault="00E2104A" w:rsidP="00E2104A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</w:p>
    <w:p w14:paraId="29B3B87E" w14:textId="77777777" w:rsidR="00E2104A" w:rsidRDefault="00E2104A" w:rsidP="00E2104A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044118A3" w14:textId="77777777" w:rsidR="005E1E27" w:rsidRDefault="005E1E27" w:rsidP="005E1E27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505AE414" w14:textId="77777777" w:rsidR="005E1E27" w:rsidRDefault="005E1E27" w:rsidP="005E1E27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49ECBC51" w14:textId="77777777" w:rsidR="005E1E27" w:rsidRDefault="005E1E27" w:rsidP="005E1E27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1A013C3B" w14:textId="77777777" w:rsidR="005E1E27" w:rsidRDefault="005E1E27" w:rsidP="005E1E27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65167B06" w14:textId="77777777" w:rsidR="002C6A01" w:rsidRPr="00B07000" w:rsidRDefault="002C6A01" w:rsidP="002C6A01">
      <w:pPr>
        <w:jc w:val="center"/>
        <w:rPr>
          <w:rFonts w:ascii="Arial" w:hAnsi="Arial" w:cs="Arial"/>
          <w:i/>
          <w:snapToGrid w:val="0"/>
          <w:szCs w:val="26"/>
        </w:rPr>
      </w:pPr>
      <w:r w:rsidRPr="00B07000">
        <w:rPr>
          <w:rFonts w:ascii="Arial" w:hAnsi="Arial" w:cs="Arial"/>
          <w:i/>
          <w:sz w:val="24"/>
          <w:szCs w:val="24"/>
        </w:rPr>
        <w:t>Настоящий проект стандарта не подлежит применению до его утверждения</w:t>
      </w:r>
    </w:p>
    <w:p w14:paraId="3E2F5797" w14:textId="77777777" w:rsidR="00D4657C" w:rsidRDefault="00D4657C" w:rsidP="00D4657C">
      <w:pPr>
        <w:jc w:val="center"/>
        <w:rPr>
          <w:rFonts w:ascii="Arial" w:hAnsi="Arial" w:cs="Arial"/>
          <w:b/>
          <w:snapToGrid w:val="0"/>
          <w:szCs w:val="26"/>
        </w:rPr>
      </w:pPr>
    </w:p>
    <w:p w14:paraId="39400F8D" w14:textId="77777777" w:rsidR="00D4657C" w:rsidRDefault="00D4657C" w:rsidP="00D4657C">
      <w:pPr>
        <w:jc w:val="center"/>
        <w:rPr>
          <w:rFonts w:ascii="Arial" w:hAnsi="Arial" w:cs="Arial"/>
          <w:b/>
          <w:snapToGrid w:val="0"/>
          <w:szCs w:val="26"/>
        </w:rPr>
      </w:pPr>
    </w:p>
    <w:p w14:paraId="69A169F0" w14:textId="77777777" w:rsidR="00D4657C" w:rsidRDefault="00D4657C" w:rsidP="00D4657C">
      <w:pPr>
        <w:jc w:val="center"/>
        <w:rPr>
          <w:rFonts w:ascii="Arial" w:hAnsi="Arial" w:cs="Arial"/>
          <w:b/>
          <w:snapToGrid w:val="0"/>
          <w:szCs w:val="26"/>
        </w:rPr>
      </w:pPr>
    </w:p>
    <w:p w14:paraId="706A1498" w14:textId="77777777" w:rsidR="00D4657C" w:rsidRDefault="00D4657C" w:rsidP="00D4657C">
      <w:pPr>
        <w:jc w:val="center"/>
        <w:rPr>
          <w:rFonts w:ascii="Arial" w:hAnsi="Arial" w:cs="Arial"/>
          <w:b/>
          <w:snapToGrid w:val="0"/>
          <w:szCs w:val="26"/>
        </w:rPr>
      </w:pPr>
    </w:p>
    <w:p w14:paraId="30A50773" w14:textId="77777777" w:rsidR="00D4657C" w:rsidRDefault="00D4657C" w:rsidP="00D4657C">
      <w:pPr>
        <w:jc w:val="center"/>
        <w:rPr>
          <w:rFonts w:ascii="Arial" w:hAnsi="Arial" w:cs="Arial"/>
          <w:b/>
          <w:snapToGrid w:val="0"/>
          <w:szCs w:val="26"/>
        </w:rPr>
      </w:pPr>
    </w:p>
    <w:p w14:paraId="461BA6E9" w14:textId="77777777" w:rsidR="00D4657C" w:rsidRDefault="00D4657C" w:rsidP="00D4657C">
      <w:pPr>
        <w:jc w:val="center"/>
        <w:rPr>
          <w:rFonts w:ascii="Arial" w:hAnsi="Arial" w:cs="Arial"/>
          <w:b/>
          <w:snapToGrid w:val="0"/>
          <w:szCs w:val="26"/>
        </w:rPr>
      </w:pPr>
    </w:p>
    <w:p w14:paraId="2DDF1435" w14:textId="77777777" w:rsidR="00D4657C" w:rsidRDefault="00D4657C" w:rsidP="00D4657C">
      <w:pPr>
        <w:jc w:val="center"/>
        <w:rPr>
          <w:rFonts w:ascii="Arial" w:hAnsi="Arial" w:cs="Arial"/>
          <w:b/>
          <w:snapToGrid w:val="0"/>
          <w:szCs w:val="26"/>
        </w:rPr>
      </w:pPr>
    </w:p>
    <w:p w14:paraId="4AE83E67" w14:textId="77777777" w:rsidR="006E6FD7" w:rsidRDefault="006E6FD7" w:rsidP="00D4657C">
      <w:pPr>
        <w:jc w:val="center"/>
        <w:rPr>
          <w:rFonts w:ascii="Arial" w:hAnsi="Arial" w:cs="Arial"/>
          <w:b/>
          <w:snapToGrid w:val="0"/>
          <w:szCs w:val="26"/>
        </w:rPr>
      </w:pPr>
    </w:p>
    <w:p w14:paraId="4AAED241" w14:textId="77777777" w:rsidR="006E6FD7" w:rsidRDefault="006E6FD7" w:rsidP="00D4657C">
      <w:pPr>
        <w:jc w:val="center"/>
        <w:rPr>
          <w:rFonts w:ascii="Arial" w:hAnsi="Arial" w:cs="Arial"/>
          <w:b/>
          <w:snapToGrid w:val="0"/>
          <w:szCs w:val="26"/>
        </w:rPr>
      </w:pPr>
    </w:p>
    <w:p w14:paraId="2FC4E37A" w14:textId="77777777" w:rsidR="006E6FD7" w:rsidRDefault="006E6FD7" w:rsidP="00D4657C">
      <w:pPr>
        <w:jc w:val="center"/>
        <w:rPr>
          <w:rFonts w:ascii="Arial" w:hAnsi="Arial" w:cs="Arial"/>
          <w:b/>
          <w:snapToGrid w:val="0"/>
          <w:szCs w:val="26"/>
        </w:rPr>
      </w:pPr>
    </w:p>
    <w:p w14:paraId="62170DBE" w14:textId="77777777" w:rsidR="00D4657C" w:rsidRDefault="00D4657C" w:rsidP="00D4657C">
      <w:pPr>
        <w:jc w:val="center"/>
        <w:rPr>
          <w:rFonts w:ascii="Arial" w:hAnsi="Arial" w:cs="Arial"/>
          <w:b/>
          <w:snapToGrid w:val="0"/>
          <w:szCs w:val="26"/>
        </w:rPr>
      </w:pPr>
    </w:p>
    <w:p w14:paraId="34468846" w14:textId="77777777" w:rsidR="00A84221" w:rsidRDefault="00A84221" w:rsidP="00D4657C">
      <w:pPr>
        <w:jc w:val="center"/>
        <w:rPr>
          <w:rFonts w:ascii="Arial" w:hAnsi="Arial" w:cs="Arial"/>
          <w:b/>
          <w:snapToGrid w:val="0"/>
          <w:szCs w:val="26"/>
        </w:rPr>
      </w:pPr>
    </w:p>
    <w:p w14:paraId="29771FB8" w14:textId="77777777" w:rsidR="00D4657C" w:rsidRDefault="00D4657C" w:rsidP="00D4657C">
      <w:pPr>
        <w:jc w:val="center"/>
        <w:rPr>
          <w:rFonts w:ascii="Arial" w:hAnsi="Arial" w:cs="Arial"/>
          <w:b/>
          <w:snapToGrid w:val="0"/>
          <w:szCs w:val="26"/>
        </w:rPr>
      </w:pPr>
    </w:p>
    <w:p w14:paraId="5A08ACAF" w14:textId="77777777" w:rsidR="00D4657C" w:rsidRDefault="00D4657C" w:rsidP="00D4657C">
      <w:pPr>
        <w:jc w:val="center"/>
        <w:rPr>
          <w:rFonts w:ascii="Arial" w:hAnsi="Arial" w:cs="Arial"/>
          <w:b/>
          <w:snapToGrid w:val="0"/>
          <w:szCs w:val="26"/>
        </w:rPr>
      </w:pPr>
    </w:p>
    <w:p w14:paraId="3DCE4E4A" w14:textId="6F33240C" w:rsidR="005E1E27" w:rsidRPr="006656B1" w:rsidRDefault="005E1E27" w:rsidP="00D4657C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</w:rPr>
      </w:pPr>
    </w:p>
    <w:p w14:paraId="62FFA35D" w14:textId="77777777" w:rsidR="00A306E6" w:rsidRDefault="00A306E6" w:rsidP="005E1E27">
      <w:pPr>
        <w:widowControl w:val="0"/>
        <w:shd w:val="clear" w:color="auto" w:fill="FFFFFF"/>
        <w:autoSpaceDE w:val="0"/>
        <w:autoSpaceDN w:val="0"/>
        <w:adjustRightInd w:val="0"/>
        <w:spacing w:before="936"/>
        <w:ind w:left="2880" w:firstLine="708"/>
        <w:rPr>
          <w:rFonts w:ascii="Arial" w:hAnsi="Arial" w:cs="Arial"/>
          <w:b/>
        </w:rPr>
        <w:sectPr w:rsidR="00A306E6" w:rsidSect="003436B0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9" w:h="16834"/>
          <w:pgMar w:top="851" w:right="851" w:bottom="851" w:left="1134" w:header="720" w:footer="720" w:gutter="0"/>
          <w:cols w:space="60"/>
          <w:noEndnote/>
          <w:titlePg/>
        </w:sectPr>
      </w:pPr>
    </w:p>
    <w:p w14:paraId="042B075F" w14:textId="77777777" w:rsidR="00E720BD" w:rsidRDefault="00E720BD" w:rsidP="005E1E27">
      <w:pPr>
        <w:widowControl w:val="0"/>
        <w:shd w:val="clear" w:color="auto" w:fill="FFFFFF"/>
        <w:autoSpaceDE w:val="0"/>
        <w:autoSpaceDN w:val="0"/>
        <w:adjustRightInd w:val="0"/>
        <w:spacing w:before="936"/>
        <w:ind w:left="2880" w:firstLine="708"/>
        <w:rPr>
          <w:rFonts w:ascii="Arial" w:hAnsi="Arial" w:cs="Arial"/>
          <w:b/>
        </w:rPr>
        <w:sectPr w:rsidR="00E720BD">
          <w:type w:val="continuous"/>
          <w:pgSz w:w="11909" w:h="16834"/>
          <w:pgMar w:top="851" w:right="851" w:bottom="851" w:left="1701" w:header="720" w:footer="720" w:gutter="0"/>
          <w:cols w:space="60"/>
          <w:noEndnote/>
          <w:titlePg/>
        </w:sectPr>
      </w:pPr>
    </w:p>
    <w:p w14:paraId="01C68029" w14:textId="77777777" w:rsidR="005E1E27" w:rsidRDefault="005E1E27" w:rsidP="009063E1">
      <w:pPr>
        <w:pStyle w:val="10"/>
        <w:ind w:firstLine="0"/>
        <w:jc w:val="center"/>
      </w:pPr>
      <w:bookmarkStart w:id="0" w:name="_Toc225618331"/>
      <w:bookmarkStart w:id="1" w:name="_Toc226647918"/>
      <w:bookmarkStart w:id="2" w:name="_Toc226652648"/>
      <w:r>
        <w:lastRenderedPageBreak/>
        <w:t>Предисловие</w:t>
      </w:r>
      <w:bookmarkEnd w:id="0"/>
      <w:bookmarkEnd w:id="1"/>
      <w:bookmarkEnd w:id="2"/>
    </w:p>
    <w:p w14:paraId="372F64A9" w14:textId="06F235EA" w:rsidR="005E1E27" w:rsidRDefault="005E1E27" w:rsidP="00882125">
      <w:pPr>
        <w:pStyle w:val="a6"/>
        <w:spacing w:after="240" w:line="240" w:lineRule="auto"/>
        <w:rPr>
          <w:sz w:val="24"/>
          <w:szCs w:val="24"/>
        </w:rPr>
      </w:pPr>
      <w:r w:rsidRPr="00882125">
        <w:rPr>
          <w:sz w:val="24"/>
          <w:szCs w:val="24"/>
        </w:rPr>
        <w:t xml:space="preserve">1 РАЗРАБОТАН </w:t>
      </w:r>
      <w:r w:rsidR="00CB7963" w:rsidRPr="00CB7963">
        <w:rPr>
          <w:sz w:val="24"/>
          <w:szCs w:val="24"/>
        </w:rPr>
        <w:t xml:space="preserve">Акционерным обществом «Концерн воздушно-космической обороны «Алмаз – Антей» (АО «Концерн ВКО «Алмаз – Антей») и Акционерным обществом «Научно-исследовательский центр «Прикладная </w:t>
      </w:r>
      <w:r w:rsidR="001563C0">
        <w:rPr>
          <w:sz w:val="24"/>
          <w:szCs w:val="24"/>
        </w:rPr>
        <w:t>л</w:t>
      </w:r>
      <w:r w:rsidR="00CB7963" w:rsidRPr="00CB7963">
        <w:rPr>
          <w:sz w:val="24"/>
          <w:szCs w:val="24"/>
        </w:rPr>
        <w:t xml:space="preserve">огистика» (АО НИЦ «Прикладная </w:t>
      </w:r>
      <w:r w:rsidR="001563C0">
        <w:rPr>
          <w:sz w:val="24"/>
          <w:szCs w:val="24"/>
        </w:rPr>
        <w:t>л</w:t>
      </w:r>
      <w:r w:rsidR="00CB7963" w:rsidRPr="00CB7963">
        <w:rPr>
          <w:sz w:val="24"/>
          <w:szCs w:val="24"/>
        </w:rPr>
        <w:t>огистика»)</w:t>
      </w:r>
    </w:p>
    <w:p w14:paraId="303570FA" w14:textId="4B18D5BA" w:rsidR="005E1E27" w:rsidRDefault="005E1E27" w:rsidP="005E1E27">
      <w:pPr>
        <w:pStyle w:val="a6"/>
        <w:spacing w:after="240" w:line="240" w:lineRule="auto"/>
        <w:rPr>
          <w:sz w:val="24"/>
          <w:szCs w:val="24"/>
        </w:rPr>
      </w:pPr>
      <w:r>
        <w:rPr>
          <w:sz w:val="24"/>
          <w:szCs w:val="24"/>
        </w:rPr>
        <w:t>2 ВНЕСЕН Техническим комитетом по стандартизации ТК 482 «Поддержка жизненного цикла продукции»</w:t>
      </w:r>
    </w:p>
    <w:p w14:paraId="0D3BFF8A" w14:textId="1F2F83DE" w:rsidR="005E1E27" w:rsidRDefault="005E1E27" w:rsidP="005E1E27">
      <w:pPr>
        <w:pStyle w:val="a6"/>
        <w:spacing w:after="240" w:line="240" w:lineRule="auto"/>
        <w:jc w:val="left"/>
        <w:rPr>
          <w:spacing w:val="-15"/>
          <w:sz w:val="24"/>
          <w:szCs w:val="24"/>
        </w:rPr>
      </w:pPr>
      <w:r>
        <w:rPr>
          <w:sz w:val="24"/>
          <w:szCs w:val="24"/>
        </w:rPr>
        <w:t xml:space="preserve">3 УТВЕРЖДЕН И ВВЕДЕН В ДЕЙСТВИЕ Приказом Федерального агентства </w:t>
      </w:r>
      <w:r>
        <w:rPr>
          <w:spacing w:val="-2"/>
          <w:sz w:val="24"/>
          <w:szCs w:val="24"/>
        </w:rPr>
        <w:t xml:space="preserve">по техническому регулированию и метрологии </w:t>
      </w:r>
      <w:r w:rsidR="004141D8" w:rsidRPr="004141D8">
        <w:rPr>
          <w:spacing w:val="-2"/>
          <w:sz w:val="24"/>
          <w:szCs w:val="24"/>
        </w:rPr>
        <w:t>от                         г. №         -</w:t>
      </w:r>
      <w:proofErr w:type="spellStart"/>
      <w:r w:rsidR="004141D8" w:rsidRPr="004141D8">
        <w:rPr>
          <w:spacing w:val="-2"/>
          <w:sz w:val="24"/>
          <w:szCs w:val="24"/>
        </w:rPr>
        <w:t>ст</w:t>
      </w:r>
      <w:proofErr w:type="spellEnd"/>
    </w:p>
    <w:p w14:paraId="51C70701" w14:textId="77777777" w:rsidR="005E1E27" w:rsidRDefault="005E1E27" w:rsidP="00083F86">
      <w:pPr>
        <w:spacing w:after="24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 ВВЕДЕН ВПЕРВЫЕ</w:t>
      </w:r>
    </w:p>
    <w:p w14:paraId="5B64A234" w14:textId="77777777" w:rsidR="005E1E27" w:rsidRDefault="005E1E27" w:rsidP="005E1E27">
      <w:pPr>
        <w:pStyle w:val="a6"/>
        <w:spacing w:line="456" w:lineRule="auto"/>
        <w:ind w:firstLine="0"/>
        <w:rPr>
          <w:sz w:val="20"/>
        </w:rPr>
      </w:pPr>
    </w:p>
    <w:p w14:paraId="4762C080" w14:textId="77777777" w:rsidR="00D22BF3" w:rsidRDefault="00D22BF3" w:rsidP="00D22BF3">
      <w:pPr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712D87">
        <w:rPr>
          <w:rFonts w:ascii="Arial" w:hAnsi="Arial"/>
          <w:i/>
          <w:sz w:val="24"/>
          <w:szCs w:val="24"/>
        </w:rPr>
        <w:t xml:space="preserve">Правила применения настоящего стандарта установлены в статье 26 Федерального закона от 29 июня 2015 г. № 162-ФЗ «О стандартизации в Российской Федерации». Информация об изменениях к настоящему стандарту публикуется в ежегодном (по состоянию на 1 января текущего года) информационном указателе «Национальные стандарты», а официальный текст изменений и поправок — в ежемесячном информационном указателе «Национальные стандарты». В случае пересмотра (замены) или отмены настоящего стандарта соответствующее уведомление будет опубликовано в ближайшем выпуске ежемесячного информационного указателя «Национальные стандарты». Соответствующая информация, уведомление и тексты размещаются также в информационной системе общего пользования — на официальном сайте Федерального агентства по техническому регулированию и метрологии в сети </w:t>
      </w:r>
      <w:r>
        <w:rPr>
          <w:rFonts w:ascii="Arial" w:hAnsi="Arial"/>
          <w:i/>
          <w:sz w:val="24"/>
          <w:szCs w:val="24"/>
        </w:rPr>
        <w:t>И</w:t>
      </w:r>
      <w:r w:rsidRPr="00712D87">
        <w:rPr>
          <w:rFonts w:ascii="Arial" w:hAnsi="Arial"/>
          <w:i/>
          <w:sz w:val="24"/>
          <w:szCs w:val="24"/>
        </w:rPr>
        <w:t>нтернет (</w:t>
      </w:r>
      <w:r w:rsidRPr="00712D87">
        <w:rPr>
          <w:rFonts w:ascii="Arial" w:hAnsi="Arial"/>
          <w:i/>
          <w:sz w:val="24"/>
          <w:szCs w:val="24"/>
          <w:lang w:val="en-US"/>
        </w:rPr>
        <w:t>www</w:t>
      </w:r>
      <w:r w:rsidRPr="00712D87">
        <w:rPr>
          <w:rFonts w:ascii="Arial" w:hAnsi="Arial"/>
          <w:i/>
          <w:sz w:val="24"/>
          <w:szCs w:val="24"/>
        </w:rPr>
        <w:t>.</w:t>
      </w:r>
      <w:proofErr w:type="spellStart"/>
      <w:r w:rsidRPr="00712D87">
        <w:rPr>
          <w:rFonts w:ascii="Arial" w:hAnsi="Arial"/>
          <w:i/>
          <w:sz w:val="24"/>
          <w:szCs w:val="24"/>
          <w:lang w:val="en-US"/>
        </w:rPr>
        <w:t>rst</w:t>
      </w:r>
      <w:proofErr w:type="spellEnd"/>
      <w:r w:rsidRPr="00712D87">
        <w:rPr>
          <w:rFonts w:ascii="Arial" w:hAnsi="Arial"/>
          <w:i/>
          <w:sz w:val="24"/>
          <w:szCs w:val="24"/>
        </w:rPr>
        <w:t>.</w:t>
      </w:r>
      <w:r w:rsidRPr="00712D87">
        <w:rPr>
          <w:rFonts w:ascii="Arial" w:hAnsi="Arial"/>
          <w:i/>
          <w:sz w:val="24"/>
          <w:szCs w:val="24"/>
          <w:lang w:val="en-US"/>
        </w:rPr>
        <w:t>gov</w:t>
      </w:r>
      <w:r w:rsidRPr="00712D87">
        <w:rPr>
          <w:rFonts w:ascii="Arial" w:hAnsi="Arial"/>
          <w:i/>
          <w:sz w:val="24"/>
          <w:szCs w:val="24"/>
        </w:rPr>
        <w:t>.</w:t>
      </w:r>
      <w:proofErr w:type="spellStart"/>
      <w:r w:rsidRPr="00712D87">
        <w:rPr>
          <w:rFonts w:ascii="Arial" w:hAnsi="Arial"/>
          <w:i/>
          <w:sz w:val="24"/>
          <w:szCs w:val="24"/>
          <w:lang w:val="en-US"/>
        </w:rPr>
        <w:t>ru</w:t>
      </w:r>
      <w:proofErr w:type="spellEnd"/>
      <w:r w:rsidRPr="00712D87">
        <w:rPr>
          <w:rFonts w:ascii="Arial" w:hAnsi="Arial"/>
          <w:i/>
          <w:sz w:val="24"/>
          <w:szCs w:val="24"/>
        </w:rPr>
        <w:t>)</w:t>
      </w:r>
    </w:p>
    <w:p w14:paraId="6CCE56CA" w14:textId="77777777" w:rsidR="00D22BF3" w:rsidRDefault="00D22BF3" w:rsidP="00D22BF3">
      <w:pPr>
        <w:widowControl w:val="0"/>
        <w:shd w:val="clear" w:color="auto" w:fill="FFFFFF"/>
        <w:autoSpaceDE w:val="0"/>
        <w:autoSpaceDN w:val="0"/>
        <w:adjustRightInd w:val="0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07784A99" w14:textId="77777777" w:rsidR="00DC7B4D" w:rsidRDefault="00DC7B4D" w:rsidP="00D22BF3">
      <w:pPr>
        <w:widowControl w:val="0"/>
        <w:shd w:val="clear" w:color="auto" w:fill="FFFFFF"/>
        <w:autoSpaceDE w:val="0"/>
        <w:autoSpaceDN w:val="0"/>
        <w:adjustRightInd w:val="0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2CD292DE" w14:textId="77777777" w:rsidR="00DC7B4D" w:rsidRDefault="00DC7B4D" w:rsidP="00D22BF3">
      <w:pPr>
        <w:widowControl w:val="0"/>
        <w:shd w:val="clear" w:color="auto" w:fill="FFFFFF"/>
        <w:autoSpaceDE w:val="0"/>
        <w:autoSpaceDN w:val="0"/>
        <w:adjustRightInd w:val="0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25592CD6" w14:textId="77777777" w:rsidR="00DC7B4D" w:rsidRDefault="00DC7B4D" w:rsidP="00D22BF3">
      <w:pPr>
        <w:widowControl w:val="0"/>
        <w:shd w:val="clear" w:color="auto" w:fill="FFFFFF"/>
        <w:autoSpaceDE w:val="0"/>
        <w:autoSpaceDN w:val="0"/>
        <w:adjustRightInd w:val="0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6919CD94" w14:textId="77777777" w:rsidR="00DC7B4D" w:rsidRDefault="00DC7B4D" w:rsidP="00D22BF3">
      <w:pPr>
        <w:widowControl w:val="0"/>
        <w:shd w:val="clear" w:color="auto" w:fill="FFFFFF"/>
        <w:autoSpaceDE w:val="0"/>
        <w:autoSpaceDN w:val="0"/>
        <w:adjustRightInd w:val="0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03F97328" w14:textId="77777777" w:rsidR="00DC7B4D" w:rsidRDefault="00DC7B4D" w:rsidP="00D22BF3">
      <w:pPr>
        <w:widowControl w:val="0"/>
        <w:shd w:val="clear" w:color="auto" w:fill="FFFFFF"/>
        <w:autoSpaceDE w:val="0"/>
        <w:autoSpaceDN w:val="0"/>
        <w:adjustRightInd w:val="0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13C3654E" w14:textId="77777777" w:rsidR="00DC7B4D" w:rsidRDefault="00DC7B4D" w:rsidP="00D22BF3">
      <w:pPr>
        <w:widowControl w:val="0"/>
        <w:shd w:val="clear" w:color="auto" w:fill="FFFFFF"/>
        <w:autoSpaceDE w:val="0"/>
        <w:autoSpaceDN w:val="0"/>
        <w:adjustRightInd w:val="0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4A121569" w14:textId="77777777" w:rsidR="00DC7B4D" w:rsidRDefault="00DC7B4D" w:rsidP="00D22BF3">
      <w:pPr>
        <w:widowControl w:val="0"/>
        <w:shd w:val="clear" w:color="auto" w:fill="FFFFFF"/>
        <w:autoSpaceDE w:val="0"/>
        <w:autoSpaceDN w:val="0"/>
        <w:adjustRightInd w:val="0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32CC4033" w14:textId="77777777" w:rsidR="00DC7B4D" w:rsidRDefault="00DC7B4D" w:rsidP="00D22BF3">
      <w:pPr>
        <w:widowControl w:val="0"/>
        <w:shd w:val="clear" w:color="auto" w:fill="FFFFFF"/>
        <w:autoSpaceDE w:val="0"/>
        <w:autoSpaceDN w:val="0"/>
        <w:adjustRightInd w:val="0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42E47CC4" w14:textId="77777777" w:rsidR="00D22BF3" w:rsidRDefault="00D22BF3" w:rsidP="00D22BF3">
      <w:pPr>
        <w:widowControl w:val="0"/>
        <w:shd w:val="clear" w:color="auto" w:fill="FFFFFF"/>
        <w:autoSpaceDE w:val="0"/>
        <w:autoSpaceDN w:val="0"/>
        <w:adjustRightInd w:val="0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52934EEF" w14:textId="77777777" w:rsidR="00D22BF3" w:rsidRDefault="00D22BF3" w:rsidP="00D22BF3">
      <w:pPr>
        <w:widowControl w:val="0"/>
        <w:shd w:val="clear" w:color="auto" w:fill="FFFFFF"/>
        <w:autoSpaceDE w:val="0"/>
        <w:autoSpaceDN w:val="0"/>
        <w:adjustRightInd w:val="0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7847F798" w14:textId="77777777" w:rsidR="00D22BF3" w:rsidRDefault="00D22BF3" w:rsidP="00D22BF3">
      <w:pPr>
        <w:widowControl w:val="0"/>
        <w:shd w:val="clear" w:color="auto" w:fill="FFFFFF"/>
        <w:autoSpaceDE w:val="0"/>
        <w:autoSpaceDN w:val="0"/>
        <w:adjustRightInd w:val="0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7BF27B13" w14:textId="77777777" w:rsidR="00D22BF3" w:rsidRDefault="00D22BF3" w:rsidP="00D22BF3">
      <w:pPr>
        <w:widowControl w:val="0"/>
        <w:shd w:val="clear" w:color="auto" w:fill="FFFFFF"/>
        <w:autoSpaceDE w:val="0"/>
        <w:autoSpaceDN w:val="0"/>
        <w:adjustRightInd w:val="0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206887A8" w14:textId="77777777" w:rsidR="00D22BF3" w:rsidRDefault="00D22BF3" w:rsidP="00D22BF3">
      <w:pPr>
        <w:widowControl w:val="0"/>
        <w:shd w:val="clear" w:color="auto" w:fill="FFFFFF"/>
        <w:autoSpaceDE w:val="0"/>
        <w:autoSpaceDN w:val="0"/>
        <w:adjustRightInd w:val="0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65290654" w14:textId="77777777" w:rsidR="00D22BF3" w:rsidRDefault="00D22BF3" w:rsidP="00D22BF3">
      <w:pPr>
        <w:widowControl w:val="0"/>
        <w:shd w:val="clear" w:color="auto" w:fill="FFFFFF"/>
        <w:autoSpaceDE w:val="0"/>
        <w:autoSpaceDN w:val="0"/>
        <w:adjustRightInd w:val="0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6F4A84CD" w14:textId="77777777" w:rsidR="00D22BF3" w:rsidRDefault="00D22BF3" w:rsidP="00D22BF3">
      <w:pPr>
        <w:widowControl w:val="0"/>
        <w:shd w:val="clear" w:color="auto" w:fill="FFFFFF"/>
        <w:autoSpaceDE w:val="0"/>
        <w:autoSpaceDN w:val="0"/>
        <w:adjustRightInd w:val="0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18D58DCF" w14:textId="77777777" w:rsidR="00D22BF3" w:rsidRDefault="00D22BF3" w:rsidP="00D22BF3">
      <w:pPr>
        <w:widowControl w:val="0"/>
        <w:shd w:val="clear" w:color="auto" w:fill="FFFFFF"/>
        <w:autoSpaceDE w:val="0"/>
        <w:autoSpaceDN w:val="0"/>
        <w:adjustRightInd w:val="0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53ADEFE0" w14:textId="545ED954" w:rsidR="00D22BF3" w:rsidRPr="000A7719" w:rsidRDefault="00C376CB" w:rsidP="00D22BF3">
      <w:pPr>
        <w:spacing w:line="480" w:lineRule="auto"/>
        <w:ind w:firstLine="851"/>
        <w:jc w:val="right"/>
        <w:rPr>
          <w:rFonts w:ascii="Arial" w:eastAsia="Calibri" w:hAnsi="Arial" w:cs="Arial"/>
          <w:sz w:val="24"/>
          <w:szCs w:val="26"/>
          <w:lang w:eastAsia="en-US"/>
        </w:rPr>
      </w:pPr>
      <w:r w:rsidRPr="000A7719">
        <w:rPr>
          <w:rFonts w:ascii="Arial" w:hAnsi="Arial" w:cs="Arial"/>
          <w:sz w:val="24"/>
          <w:szCs w:val="26"/>
        </w:rPr>
        <w:t xml:space="preserve">© </w:t>
      </w:r>
      <w:r>
        <w:rPr>
          <w:rFonts w:ascii="Arial" w:hAnsi="Arial" w:cs="Arial"/>
          <w:color w:val="000000"/>
          <w:sz w:val="24"/>
          <w:szCs w:val="24"/>
        </w:rPr>
        <w:t>Оформление. ФГБУ «Институт стандартизации», 202Х</w:t>
      </w:r>
    </w:p>
    <w:p w14:paraId="52D84E9F" w14:textId="77777777" w:rsidR="00D22BF3" w:rsidRDefault="00D22BF3" w:rsidP="00D22BF3">
      <w:pPr>
        <w:widowControl w:val="0"/>
        <w:shd w:val="clear" w:color="auto" w:fill="FFFFFF"/>
        <w:autoSpaceDE w:val="0"/>
        <w:autoSpaceDN w:val="0"/>
        <w:adjustRightInd w:val="0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7C3F4E86" w14:textId="284B0D4C" w:rsidR="0066615E" w:rsidRDefault="00D22BF3" w:rsidP="00D22BF3">
      <w:pPr>
        <w:widowControl w:val="0"/>
        <w:tabs>
          <w:tab w:val="left" w:pos="851"/>
          <w:tab w:val="right" w:leader="dot" w:pos="9356"/>
        </w:tabs>
        <w:ind w:firstLine="851"/>
        <w:jc w:val="both"/>
        <w:rPr>
          <w:rFonts w:ascii="Arial" w:eastAsia="Calibri" w:hAnsi="Arial" w:cs="Arial"/>
          <w:spacing w:val="4"/>
          <w:sz w:val="24"/>
          <w:szCs w:val="26"/>
          <w:lang w:eastAsia="en-US"/>
        </w:rPr>
      </w:pPr>
      <w:r w:rsidRPr="00D4657C">
        <w:rPr>
          <w:rFonts w:ascii="Arial" w:eastAsia="Calibri" w:hAnsi="Arial" w:cs="Arial"/>
          <w:spacing w:val="4"/>
          <w:sz w:val="24"/>
          <w:szCs w:val="26"/>
          <w:lang w:eastAsia="en-US"/>
        </w:rPr>
        <w:t>Настоящий стандарт не может быть полностью или частично воспроизведен, тиражирован и распространен в качестве официального издания без разрешения Федерального агентства по техническому регулированию и метрологии</w:t>
      </w:r>
    </w:p>
    <w:p w14:paraId="6249E151" w14:textId="77777777" w:rsidR="0066615E" w:rsidRDefault="0066615E">
      <w:pPr>
        <w:rPr>
          <w:rFonts w:ascii="Arial" w:eastAsia="Calibri" w:hAnsi="Arial" w:cs="Arial"/>
          <w:spacing w:val="4"/>
          <w:sz w:val="24"/>
          <w:szCs w:val="26"/>
          <w:lang w:eastAsia="en-US"/>
        </w:rPr>
      </w:pPr>
      <w:r>
        <w:rPr>
          <w:rFonts w:ascii="Arial" w:eastAsia="Calibri" w:hAnsi="Arial" w:cs="Arial"/>
          <w:spacing w:val="4"/>
          <w:sz w:val="24"/>
          <w:szCs w:val="26"/>
          <w:lang w:eastAsia="en-US"/>
        </w:rPr>
        <w:br w:type="page"/>
      </w:r>
    </w:p>
    <w:p w14:paraId="44706E7A" w14:textId="734D2A37" w:rsidR="00A84221" w:rsidRPr="009063E1" w:rsidRDefault="0066615E" w:rsidP="009063E1">
      <w:pPr>
        <w:pStyle w:val="10"/>
        <w:ind w:firstLine="0"/>
        <w:jc w:val="center"/>
      </w:pPr>
      <w:bookmarkStart w:id="3" w:name="_Toc225618332"/>
      <w:bookmarkStart w:id="4" w:name="_Toc226647919"/>
      <w:bookmarkStart w:id="5" w:name="_Toc226652649"/>
      <w:r w:rsidRPr="009063E1">
        <w:lastRenderedPageBreak/>
        <w:t>Содержание</w:t>
      </w:r>
      <w:bookmarkEnd w:id="3"/>
      <w:bookmarkEnd w:id="4"/>
      <w:bookmarkEnd w:id="5"/>
    </w:p>
    <w:p w14:paraId="7DDC2E00" w14:textId="77777777" w:rsidR="0066615E" w:rsidRDefault="0066615E" w:rsidP="00D22BF3">
      <w:pPr>
        <w:widowControl w:val="0"/>
        <w:tabs>
          <w:tab w:val="left" w:pos="851"/>
          <w:tab w:val="right" w:leader="dot" w:pos="9356"/>
        </w:tabs>
        <w:ind w:firstLine="851"/>
        <w:jc w:val="both"/>
        <w:rPr>
          <w:b/>
          <w:bCs/>
        </w:rPr>
      </w:pPr>
    </w:p>
    <w:p w14:paraId="3FFFC415" w14:textId="09D30DA6" w:rsidR="006737DD" w:rsidRDefault="0066615E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TOC \o "1-2" \n \h \z \u </w:instrText>
      </w:r>
      <w:r>
        <w:rPr>
          <w:b/>
          <w:bCs/>
        </w:rPr>
        <w:fldChar w:fldCharType="separate"/>
      </w:r>
      <w:hyperlink w:anchor="_Toc226652650" w:history="1">
        <w:r w:rsidR="006737DD" w:rsidRPr="0064585F">
          <w:rPr>
            <w:rStyle w:val="af"/>
          </w:rPr>
          <w:t>1</w:t>
        </w:r>
        <w:r w:rsidR="006737DD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6737DD" w:rsidRPr="0064585F">
          <w:rPr>
            <w:rStyle w:val="af"/>
          </w:rPr>
          <w:t>Область применения</w:t>
        </w:r>
      </w:hyperlink>
      <w:r w:rsidR="006737DD" w:rsidRPr="006737DD">
        <w:tab/>
      </w:r>
    </w:p>
    <w:p w14:paraId="52122B26" w14:textId="00BF545A" w:rsidR="006737DD" w:rsidRDefault="0052235C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226652651" w:history="1">
        <w:r w:rsidR="006737DD" w:rsidRPr="0064585F">
          <w:rPr>
            <w:rStyle w:val="af"/>
          </w:rPr>
          <w:t>2</w:t>
        </w:r>
        <w:r w:rsidR="006737DD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6737DD" w:rsidRPr="0064585F">
          <w:rPr>
            <w:rStyle w:val="af"/>
          </w:rPr>
          <w:t>Нормативные ссылки</w:t>
        </w:r>
      </w:hyperlink>
      <w:r w:rsidR="006737DD" w:rsidRPr="006737DD">
        <w:tab/>
      </w:r>
    </w:p>
    <w:p w14:paraId="1E0E42A0" w14:textId="4713B944" w:rsidR="006737DD" w:rsidRDefault="0052235C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226652652" w:history="1">
        <w:r w:rsidR="006737DD" w:rsidRPr="0064585F">
          <w:rPr>
            <w:rStyle w:val="af"/>
          </w:rPr>
          <w:t>3</w:t>
        </w:r>
        <w:r w:rsidR="006737DD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6737DD" w:rsidRPr="0064585F">
          <w:rPr>
            <w:rStyle w:val="af"/>
          </w:rPr>
          <w:t>Термины, определения и сокращения</w:t>
        </w:r>
      </w:hyperlink>
      <w:r w:rsidR="006737DD" w:rsidRPr="006737DD">
        <w:tab/>
      </w:r>
    </w:p>
    <w:p w14:paraId="241EA43B" w14:textId="5AB744DD" w:rsidR="006737DD" w:rsidRDefault="0052235C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226652653" w:history="1">
        <w:r w:rsidR="006737DD" w:rsidRPr="0064585F">
          <w:rPr>
            <w:rStyle w:val="af"/>
          </w:rPr>
          <w:t>4</w:t>
        </w:r>
        <w:r w:rsidR="006737DD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6737DD" w:rsidRPr="0064585F">
          <w:rPr>
            <w:rStyle w:val="af"/>
          </w:rPr>
          <w:t>Правила выполнения пакета</w:t>
        </w:r>
      </w:hyperlink>
      <w:r w:rsidR="006737DD" w:rsidRPr="006737DD">
        <w:tab/>
      </w:r>
    </w:p>
    <w:p w14:paraId="468F3670" w14:textId="43D9AB73" w:rsidR="006737DD" w:rsidRDefault="0052235C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226652654" w:history="1">
        <w:r w:rsidR="006737DD" w:rsidRPr="0064585F">
          <w:rPr>
            <w:rStyle w:val="af"/>
            <w:rFonts w:ascii="Helvetica" w:hAnsi="Helvetica" w:cs="Helvetica"/>
          </w:rPr>
          <w:t>5</w:t>
        </w:r>
        <w:r w:rsidR="006737DD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6737DD" w:rsidRPr="0064585F">
          <w:rPr>
            <w:rStyle w:val="af"/>
            <w:rFonts w:ascii="Helvetica" w:hAnsi="Helvetica" w:cs="Helvetica"/>
          </w:rPr>
          <w:t>Правила подписания пакета</w:t>
        </w:r>
      </w:hyperlink>
      <w:r w:rsidR="006737DD" w:rsidRPr="006737DD">
        <w:tab/>
      </w:r>
    </w:p>
    <w:p w14:paraId="7F2839B4" w14:textId="10933A77" w:rsidR="006737DD" w:rsidRDefault="0052235C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226652655" w:history="1">
        <w:r w:rsidR="006737DD" w:rsidRPr="0064585F">
          <w:rPr>
            <w:rStyle w:val="af"/>
          </w:rPr>
          <w:t>Приложение А (обязательное) Требования к заголовку пакета</w:t>
        </w:r>
      </w:hyperlink>
      <w:r w:rsidR="006737DD" w:rsidRPr="006737DD">
        <w:tab/>
      </w:r>
    </w:p>
    <w:p w14:paraId="453AB87C" w14:textId="7B3698FB" w:rsidR="006737DD" w:rsidRDefault="0052235C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226652656" w:history="1">
        <w:r w:rsidR="006737DD" w:rsidRPr="0064585F">
          <w:rPr>
            <w:rStyle w:val="af"/>
          </w:rPr>
          <w:t>Приложение Б (рекомендуемое) Форма описи пакета электронных документов</w:t>
        </w:r>
      </w:hyperlink>
      <w:r w:rsidR="006737DD" w:rsidRPr="006737DD">
        <w:tab/>
      </w:r>
    </w:p>
    <w:p w14:paraId="78C43DE4" w14:textId="7897C666" w:rsidR="006737DD" w:rsidRDefault="0052235C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226652657" w:history="1">
        <w:r w:rsidR="006737DD" w:rsidRPr="0064585F">
          <w:rPr>
            <w:rStyle w:val="af"/>
          </w:rPr>
          <w:t xml:space="preserve">Приложение В (обязательное) Выполнение заголовка пакета в формате </w:t>
        </w:r>
        <w:r w:rsidR="006737DD" w:rsidRPr="0064585F">
          <w:rPr>
            <w:rStyle w:val="af"/>
            <w:lang w:val="en-US"/>
          </w:rPr>
          <w:t>XML</w:t>
        </w:r>
      </w:hyperlink>
      <w:r w:rsidR="006737DD" w:rsidRPr="006737DD">
        <w:tab/>
      </w:r>
    </w:p>
    <w:p w14:paraId="1B8753A9" w14:textId="71A32293" w:rsidR="006737DD" w:rsidRDefault="0052235C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226652658" w:history="1">
        <w:r w:rsidR="006737DD" w:rsidRPr="0064585F">
          <w:rPr>
            <w:rStyle w:val="af"/>
          </w:rPr>
          <w:t xml:space="preserve">Приложение Г (справочное) Выполнение заголовка пакета в формате </w:t>
        </w:r>
        <w:r w:rsidR="006737DD" w:rsidRPr="0064585F">
          <w:rPr>
            <w:rStyle w:val="af"/>
            <w:lang w:val="en-US"/>
          </w:rPr>
          <w:t>JSON</w:t>
        </w:r>
      </w:hyperlink>
      <w:r w:rsidR="006737DD" w:rsidRPr="006737DD">
        <w:tab/>
      </w:r>
    </w:p>
    <w:p w14:paraId="31A12960" w14:textId="1A72546B" w:rsidR="006737DD" w:rsidRDefault="0052235C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226652659" w:history="1">
        <w:r w:rsidR="006737DD" w:rsidRPr="0064585F">
          <w:rPr>
            <w:rStyle w:val="af"/>
          </w:rPr>
          <w:t>Библиография</w:t>
        </w:r>
      </w:hyperlink>
      <w:r w:rsidR="006737DD" w:rsidRPr="006737DD">
        <w:tab/>
      </w:r>
    </w:p>
    <w:p w14:paraId="0DF182A9" w14:textId="0EBD1D72" w:rsidR="0066615E" w:rsidRDefault="0066615E" w:rsidP="000A048C">
      <w:pPr>
        <w:widowControl w:val="0"/>
        <w:tabs>
          <w:tab w:val="left" w:pos="851"/>
          <w:tab w:val="right" w:leader="dot" w:pos="9356"/>
        </w:tabs>
        <w:spacing w:line="360" w:lineRule="auto"/>
        <w:ind w:left="567" w:firstLine="851"/>
        <w:jc w:val="both"/>
        <w:rPr>
          <w:b/>
          <w:bCs/>
        </w:rPr>
      </w:pPr>
      <w:r>
        <w:rPr>
          <w:b/>
          <w:bCs/>
        </w:rPr>
        <w:fldChar w:fldCharType="end"/>
      </w:r>
    </w:p>
    <w:p w14:paraId="0ED8E38C" w14:textId="02DDB190" w:rsidR="00B0296A" w:rsidRDefault="005E1E27" w:rsidP="00D22BF3">
      <w:pPr>
        <w:widowControl w:val="0"/>
        <w:tabs>
          <w:tab w:val="left" w:pos="851"/>
          <w:tab w:val="right" w:leader="dot" w:pos="9356"/>
        </w:tabs>
        <w:ind w:firstLine="851"/>
        <w:jc w:val="both"/>
        <w:rPr>
          <w:b/>
          <w:bCs/>
        </w:rPr>
      </w:pPr>
      <w:r>
        <w:rPr>
          <w:b/>
          <w:bCs/>
        </w:rPr>
        <w:br w:type="page"/>
      </w:r>
    </w:p>
    <w:p w14:paraId="27E82E29" w14:textId="2C40311B" w:rsidR="009918F9" w:rsidRDefault="009918F9" w:rsidP="005E1E27">
      <w:pPr>
        <w:rPr>
          <w:sz w:val="24"/>
          <w:szCs w:val="24"/>
        </w:rPr>
        <w:sectPr w:rsidR="009918F9" w:rsidSect="003436B0">
          <w:headerReference w:type="even" r:id="rId14"/>
          <w:headerReference w:type="default" r:id="rId15"/>
          <w:footerReference w:type="default" r:id="rId16"/>
          <w:pgSz w:w="11906" w:h="16838" w:code="9"/>
          <w:pgMar w:top="851" w:right="851" w:bottom="851" w:left="1134" w:header="709" w:footer="709" w:gutter="0"/>
          <w:pgNumType w:fmt="upperRoman" w:start="2"/>
          <w:cols w:space="720"/>
          <w:docGrid w:linePitch="272"/>
        </w:sectPr>
      </w:pPr>
    </w:p>
    <w:p w14:paraId="331FCCEB" w14:textId="77777777" w:rsidR="00B01A86" w:rsidRPr="00CB7FC9" w:rsidRDefault="00B01A86" w:rsidP="00B01A86">
      <w:pPr>
        <w:spacing w:line="360" w:lineRule="auto"/>
        <w:jc w:val="center"/>
        <w:rPr>
          <w:rFonts w:ascii="Arial" w:hAnsi="Arial" w:cs="Arial"/>
          <w:b/>
          <w:bCs/>
          <w:spacing w:val="54"/>
          <w:sz w:val="24"/>
        </w:rPr>
      </w:pPr>
      <w:bookmarkStart w:id="6" w:name="_Toc530058027"/>
      <w:r w:rsidRPr="00CB7FC9">
        <w:rPr>
          <w:rFonts w:ascii="Arial" w:hAnsi="Arial" w:cs="Arial"/>
          <w:b/>
          <w:bCs/>
          <w:caps/>
          <w:spacing w:val="54"/>
          <w:sz w:val="24"/>
        </w:rPr>
        <w:lastRenderedPageBreak/>
        <w:t>НАЦИОНАЛЬНЫЙ</w:t>
      </w:r>
      <w:r>
        <w:rPr>
          <w:rFonts w:ascii="Arial" w:hAnsi="Arial" w:cs="Arial"/>
          <w:b/>
          <w:bCs/>
          <w:caps/>
          <w:spacing w:val="54"/>
          <w:sz w:val="24"/>
        </w:rPr>
        <w:t xml:space="preserve"> </w:t>
      </w:r>
      <w:r w:rsidRPr="00CB7FC9">
        <w:rPr>
          <w:rFonts w:ascii="Arial" w:hAnsi="Arial" w:cs="Arial"/>
          <w:b/>
          <w:bCs/>
          <w:caps/>
          <w:spacing w:val="54"/>
          <w:sz w:val="24"/>
        </w:rPr>
        <w:t>СТАНДАРТ</w:t>
      </w:r>
      <w:r>
        <w:rPr>
          <w:rFonts w:ascii="Arial" w:hAnsi="Arial" w:cs="Arial"/>
          <w:b/>
          <w:bCs/>
          <w:caps/>
          <w:spacing w:val="54"/>
          <w:sz w:val="24"/>
        </w:rPr>
        <w:t xml:space="preserve"> </w:t>
      </w:r>
      <w:r w:rsidRPr="00CB7FC9">
        <w:rPr>
          <w:rFonts w:ascii="Arial" w:hAnsi="Arial" w:cs="Arial"/>
          <w:b/>
          <w:bCs/>
          <w:caps/>
          <w:spacing w:val="54"/>
          <w:sz w:val="24"/>
        </w:rPr>
        <w:t>российской</w:t>
      </w:r>
      <w:r>
        <w:rPr>
          <w:rFonts w:ascii="Arial" w:hAnsi="Arial" w:cs="Arial"/>
          <w:b/>
          <w:bCs/>
          <w:caps/>
          <w:spacing w:val="54"/>
          <w:sz w:val="24"/>
        </w:rPr>
        <w:t xml:space="preserve"> </w:t>
      </w:r>
      <w:r w:rsidRPr="00CB7FC9">
        <w:rPr>
          <w:rFonts w:ascii="Arial" w:hAnsi="Arial" w:cs="Arial"/>
          <w:b/>
          <w:bCs/>
          <w:caps/>
          <w:spacing w:val="54"/>
          <w:sz w:val="24"/>
        </w:rPr>
        <w:t>федерации</w:t>
      </w:r>
    </w:p>
    <w:tbl>
      <w:tblPr>
        <w:tblW w:w="9915" w:type="dxa"/>
        <w:tblInd w:w="8" w:type="dxa"/>
        <w:tblBorders>
          <w:top w:val="single" w:sz="24" w:space="0" w:color="auto"/>
          <w:bottom w:val="single" w:sz="18" w:space="0" w:color="auto"/>
        </w:tblBorders>
        <w:tblLook w:val="01E0" w:firstRow="1" w:lastRow="1" w:firstColumn="1" w:lastColumn="1" w:noHBand="0" w:noVBand="0"/>
      </w:tblPr>
      <w:tblGrid>
        <w:gridCol w:w="9915"/>
      </w:tblGrid>
      <w:tr w:rsidR="00B01A86" w:rsidRPr="0015660D" w14:paraId="352B7714" w14:textId="77777777" w:rsidTr="0073626C">
        <w:trPr>
          <w:trHeight w:val="850"/>
        </w:trPr>
        <w:tc>
          <w:tcPr>
            <w:tcW w:w="9915" w:type="dxa"/>
            <w:tcMar>
              <w:left w:w="0" w:type="dxa"/>
              <w:right w:w="0" w:type="dxa"/>
            </w:tcMar>
          </w:tcPr>
          <w:p w14:paraId="66051EE6" w14:textId="77777777" w:rsidR="00B01A86" w:rsidRPr="00CB7FC9" w:rsidRDefault="00B01A86" w:rsidP="0073626C">
            <w:pPr>
              <w:widowControl w:val="0"/>
              <w:autoSpaceDE w:val="0"/>
              <w:autoSpaceDN w:val="0"/>
              <w:adjustRightInd w:val="0"/>
              <w:spacing w:before="240" w:after="240"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CB7FC9">
              <w:rPr>
                <w:rFonts w:ascii="Arial" w:hAnsi="Arial" w:cs="Arial"/>
                <w:b/>
                <w:sz w:val="26"/>
                <w:szCs w:val="26"/>
              </w:rPr>
              <w:t>Единая система конструкторской документации</w:t>
            </w:r>
          </w:p>
          <w:p w14:paraId="6D7F3AFD" w14:textId="1F518C8A" w:rsidR="00B01A86" w:rsidRPr="00CB7FC9" w:rsidRDefault="00B709B9" w:rsidP="0073626C">
            <w:pPr>
              <w:widowControl w:val="0"/>
              <w:autoSpaceDE w:val="0"/>
              <w:autoSpaceDN w:val="0"/>
              <w:adjustRightInd w:val="0"/>
              <w:spacing w:after="240"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Правила выполнения пакета электронных конструкторских документов</w:t>
            </w:r>
          </w:p>
          <w:p w14:paraId="4506E928" w14:textId="16895F41" w:rsidR="00B01A86" w:rsidRPr="00427E43" w:rsidRDefault="00B01A86" w:rsidP="0073626C">
            <w:pPr>
              <w:shd w:val="clear" w:color="auto" w:fill="FFFFFF"/>
              <w:spacing w:after="240"/>
              <w:jc w:val="center"/>
              <w:rPr>
                <w:rFonts w:eastAsia="Arial Unicode MS"/>
                <w:spacing w:val="4"/>
                <w:lang w:val="en-US"/>
              </w:rPr>
            </w:pPr>
            <w:r w:rsidRPr="00B709B9">
              <w:rPr>
                <w:rFonts w:ascii="Arial" w:hAnsi="Arial" w:cs="Arial"/>
                <w:lang w:val="en-US"/>
              </w:rPr>
              <w:t>Unified system for design documentation. Rules for creating a package of electronic design documents</w:t>
            </w:r>
          </w:p>
        </w:tc>
      </w:tr>
    </w:tbl>
    <w:p w14:paraId="5F84020C" w14:textId="77777777" w:rsidR="00B01A86" w:rsidRPr="00A53CAF" w:rsidRDefault="00B01A86" w:rsidP="00B01A86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bookmarkStart w:id="7" w:name="_Toc32093732"/>
      <w:bookmarkStart w:id="8" w:name="_Toc32685455"/>
      <w:bookmarkStart w:id="9" w:name="_Toc32955794"/>
      <w:bookmarkStart w:id="10" w:name="_Toc34473940"/>
      <w:bookmarkStart w:id="11" w:name="_Toc34481530"/>
      <w:bookmarkStart w:id="12" w:name="_Toc34501969"/>
      <w:bookmarkStart w:id="13" w:name="_Toc35089730"/>
      <w:bookmarkStart w:id="14" w:name="_Toc35159576"/>
      <w:bookmarkStart w:id="15" w:name="_Toc35710806"/>
      <w:r w:rsidRPr="00A53CAF">
        <w:rPr>
          <w:rFonts w:ascii="Arial" w:hAnsi="Arial" w:cs="Arial"/>
          <w:b/>
          <w:bCs/>
          <w:sz w:val="22"/>
          <w:szCs w:val="22"/>
        </w:rPr>
        <w:t xml:space="preserve">Дата введения 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 w:rsidRPr="00A53CAF">
        <w:rPr>
          <w:rFonts w:ascii="Arial" w:hAnsi="Arial" w:cs="Arial"/>
          <w:b/>
          <w:bCs/>
          <w:sz w:val="22"/>
          <w:szCs w:val="22"/>
        </w:rPr>
        <w:t xml:space="preserve">― 202Х―ХХ―ХХ </w:t>
      </w:r>
    </w:p>
    <w:p w14:paraId="4D2F5981" w14:textId="431FB998" w:rsidR="005E1E27" w:rsidRPr="00A53CAF" w:rsidRDefault="005E1E27" w:rsidP="00A53CAF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A53CAF">
        <w:rPr>
          <w:rFonts w:ascii="Arial" w:hAnsi="Arial" w:cs="Arial"/>
          <w:b/>
          <w:bCs/>
          <w:sz w:val="22"/>
          <w:szCs w:val="22"/>
        </w:rPr>
        <w:t xml:space="preserve"> </w:t>
      </w:r>
      <w:bookmarkEnd w:id="6"/>
    </w:p>
    <w:p w14:paraId="2C8999A8" w14:textId="77777777" w:rsidR="005E1E27" w:rsidRPr="00586F2E" w:rsidRDefault="005E1E27" w:rsidP="00CB7FC9">
      <w:pPr>
        <w:pStyle w:val="1"/>
        <w:widowControl w:val="0"/>
        <w:suppressAutoHyphens w:val="0"/>
      </w:pPr>
      <w:bookmarkStart w:id="16" w:name="_Toc445998457"/>
      <w:bookmarkStart w:id="17" w:name="_Ref442359981"/>
      <w:bookmarkStart w:id="18" w:name="_Ref276487529"/>
      <w:bookmarkStart w:id="19" w:name="_Toc200178485"/>
      <w:bookmarkStart w:id="20" w:name="_Toc467869759"/>
      <w:bookmarkStart w:id="21" w:name="_Toc530058028"/>
      <w:bookmarkStart w:id="22" w:name="_Toc38989287"/>
      <w:bookmarkStart w:id="23" w:name="_Toc57226907"/>
      <w:bookmarkStart w:id="24" w:name="_Ref71644683"/>
      <w:bookmarkStart w:id="25" w:name="_Toc76828546"/>
      <w:bookmarkStart w:id="26" w:name="_Ref134353614"/>
      <w:bookmarkStart w:id="27" w:name="_Toc134367368"/>
      <w:bookmarkStart w:id="28" w:name="_Toc226652650"/>
      <w:r w:rsidRPr="00C51723">
        <w:t>Область</w:t>
      </w:r>
      <w:r w:rsidRPr="00586F2E">
        <w:t xml:space="preserve"> </w:t>
      </w:r>
      <w:r>
        <w:t>применения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14:paraId="0BEA9096" w14:textId="3096A737" w:rsidR="00882125" w:rsidRPr="000A048C" w:rsidRDefault="00882125" w:rsidP="00882125">
      <w:pPr>
        <w:pStyle w:val="affa"/>
        <w:widowControl w:val="0"/>
        <w:suppressAutoHyphens w:val="0"/>
        <w:rPr>
          <w:color w:val="auto"/>
        </w:rPr>
      </w:pPr>
      <w:bookmarkStart w:id="29" w:name="_Toc445998458"/>
      <w:r w:rsidRPr="000A048C">
        <w:rPr>
          <w:color w:val="auto"/>
        </w:rPr>
        <w:t xml:space="preserve">Настоящий стандарт устанавливает </w:t>
      </w:r>
      <w:r w:rsidR="00697FC2" w:rsidRPr="000A048C">
        <w:rPr>
          <w:color w:val="auto"/>
        </w:rPr>
        <w:t xml:space="preserve">правила выполнения </w:t>
      </w:r>
      <w:r w:rsidRPr="000A048C">
        <w:rPr>
          <w:color w:val="auto"/>
        </w:rPr>
        <w:t>пакета</w:t>
      </w:r>
      <w:r w:rsidR="00697FC2" w:rsidRPr="000A048C">
        <w:rPr>
          <w:color w:val="auto"/>
        </w:rPr>
        <w:t xml:space="preserve"> электронных конструкторских документов</w:t>
      </w:r>
      <w:r w:rsidR="00990C9C" w:rsidRPr="000A048C">
        <w:rPr>
          <w:color w:val="auto"/>
        </w:rPr>
        <w:t>, применяемого</w:t>
      </w:r>
      <w:r w:rsidRPr="000A048C">
        <w:rPr>
          <w:color w:val="auto"/>
        </w:rPr>
        <w:t xml:space="preserve"> </w:t>
      </w:r>
      <w:r w:rsidR="00990C9C" w:rsidRPr="000A048C">
        <w:rPr>
          <w:color w:val="auto"/>
        </w:rPr>
        <w:t>при</w:t>
      </w:r>
      <w:r w:rsidR="00645920" w:rsidRPr="000A048C">
        <w:rPr>
          <w:color w:val="auto"/>
        </w:rPr>
        <w:t xml:space="preserve"> </w:t>
      </w:r>
      <w:r w:rsidRPr="000A048C">
        <w:rPr>
          <w:color w:val="auto"/>
        </w:rPr>
        <w:t>передач</w:t>
      </w:r>
      <w:r w:rsidR="00990C9C" w:rsidRPr="000A048C">
        <w:rPr>
          <w:color w:val="auto"/>
        </w:rPr>
        <w:t>е</w:t>
      </w:r>
      <w:r w:rsidRPr="000A048C">
        <w:rPr>
          <w:color w:val="auto"/>
        </w:rPr>
        <w:t xml:space="preserve"> организациям</w:t>
      </w:r>
      <w:r w:rsidR="00AB0D4A" w:rsidRPr="000A048C">
        <w:rPr>
          <w:color w:val="auto"/>
        </w:rPr>
        <w:t>-</w:t>
      </w:r>
      <w:r w:rsidRPr="000A048C">
        <w:rPr>
          <w:color w:val="auto"/>
        </w:rPr>
        <w:t xml:space="preserve">потребителям </w:t>
      </w:r>
      <w:r w:rsidR="00697FC2" w:rsidRPr="000A048C">
        <w:rPr>
          <w:color w:val="auto"/>
        </w:rPr>
        <w:t xml:space="preserve">электронной </w:t>
      </w:r>
      <w:r w:rsidRPr="000A048C">
        <w:rPr>
          <w:color w:val="auto"/>
        </w:rPr>
        <w:t>конструкторской документации</w:t>
      </w:r>
      <w:r w:rsidR="0094562A" w:rsidRPr="000A048C">
        <w:rPr>
          <w:color w:val="auto"/>
        </w:rPr>
        <w:t xml:space="preserve"> </w:t>
      </w:r>
      <w:r w:rsidRPr="000A048C">
        <w:rPr>
          <w:color w:val="auto"/>
        </w:rPr>
        <w:t>изделий</w:t>
      </w:r>
      <w:r w:rsidR="00697FC2" w:rsidRPr="000A048C">
        <w:rPr>
          <w:color w:val="auto"/>
        </w:rPr>
        <w:t xml:space="preserve"> машиностроения</w:t>
      </w:r>
      <w:r w:rsidR="00F154FF" w:rsidRPr="000A048C">
        <w:rPr>
          <w:color w:val="auto"/>
        </w:rPr>
        <w:t>.</w:t>
      </w:r>
    </w:p>
    <w:p w14:paraId="6F59B889" w14:textId="3CD1B025" w:rsidR="00925A91" w:rsidRPr="00882125" w:rsidRDefault="0094562A" w:rsidP="00882125">
      <w:pPr>
        <w:pStyle w:val="affa"/>
        <w:widowControl w:val="0"/>
        <w:suppressAutoHyphens w:val="0"/>
      </w:pPr>
      <w:bookmarkStart w:id="30" w:name="_Hlk197432502"/>
      <w:r w:rsidRPr="000A048C">
        <w:t xml:space="preserve">Настоящий стандарт </w:t>
      </w:r>
      <w:r w:rsidR="004F71AD" w:rsidRPr="000A048C">
        <w:t xml:space="preserve">допускается </w:t>
      </w:r>
      <w:r w:rsidRPr="000A048C">
        <w:t xml:space="preserve">применяется, в том числе, при </w:t>
      </w:r>
      <w:r w:rsidR="00925A91" w:rsidRPr="000A048C">
        <w:t xml:space="preserve">передаче </w:t>
      </w:r>
      <w:r w:rsidRPr="000A048C">
        <w:t xml:space="preserve">электронной </w:t>
      </w:r>
      <w:r w:rsidR="00925A91" w:rsidRPr="000A048C">
        <w:t>технологической и программной документации</w:t>
      </w:r>
      <w:r w:rsidR="00667488" w:rsidRPr="000A048C">
        <w:t>.</w:t>
      </w:r>
    </w:p>
    <w:p w14:paraId="172CBFC5" w14:textId="77777777" w:rsidR="005E1E27" w:rsidRDefault="005E1E27" w:rsidP="00CB7FC9">
      <w:pPr>
        <w:pStyle w:val="1"/>
        <w:widowControl w:val="0"/>
        <w:suppressAutoHyphens w:val="0"/>
      </w:pPr>
      <w:bookmarkStart w:id="31" w:name="_Toc467869760"/>
      <w:bookmarkStart w:id="32" w:name="_Toc530058029"/>
      <w:bookmarkStart w:id="33" w:name="_Toc38989288"/>
      <w:bookmarkStart w:id="34" w:name="_Toc57226908"/>
      <w:bookmarkStart w:id="35" w:name="_Toc76828547"/>
      <w:bookmarkStart w:id="36" w:name="_Toc134367369"/>
      <w:bookmarkStart w:id="37" w:name="_Toc226652651"/>
      <w:bookmarkEnd w:id="30"/>
      <w:r w:rsidRPr="006E6B56">
        <w:t>Нормативные</w:t>
      </w:r>
      <w:r>
        <w:t xml:space="preserve"> ссылки</w:t>
      </w:r>
      <w:bookmarkEnd w:id="29"/>
      <w:bookmarkEnd w:id="31"/>
      <w:bookmarkEnd w:id="32"/>
      <w:bookmarkEnd w:id="33"/>
      <w:bookmarkEnd w:id="34"/>
      <w:bookmarkEnd w:id="35"/>
      <w:bookmarkEnd w:id="36"/>
      <w:bookmarkEnd w:id="37"/>
    </w:p>
    <w:p w14:paraId="2AC5A63C" w14:textId="3B72D390" w:rsidR="005E1E27" w:rsidRDefault="005E1E27" w:rsidP="00FF011B">
      <w:pPr>
        <w:pStyle w:val="affa"/>
        <w:widowControl w:val="0"/>
        <w:suppressAutoHyphens w:val="0"/>
      </w:pPr>
      <w:r>
        <w:t>В настоящем стандарте использованы нормативные</w:t>
      </w:r>
      <w:r w:rsidR="00FF011B">
        <w:t xml:space="preserve"> ссылки на следующие стандарты:</w:t>
      </w:r>
    </w:p>
    <w:p w14:paraId="003104B1" w14:textId="1160D671" w:rsidR="00645920" w:rsidRPr="004E7DF9" w:rsidRDefault="00645920" w:rsidP="00F01D8A">
      <w:pPr>
        <w:pStyle w:val="affa"/>
        <w:widowControl w:val="0"/>
        <w:suppressAutoHyphens w:val="0"/>
      </w:pPr>
      <w:r>
        <w:t>ГОСТ</w:t>
      </w:r>
      <w:r w:rsidR="00990C9C">
        <w:t> </w:t>
      </w:r>
      <w:r>
        <w:t>Р</w:t>
      </w:r>
      <w:r w:rsidR="00990C9C">
        <w:t> </w:t>
      </w:r>
      <w:r>
        <w:t>2.005</w:t>
      </w:r>
      <w:r w:rsidR="00990C9C">
        <w:t>  </w:t>
      </w:r>
      <w:r w:rsidR="00372398" w:rsidRPr="00D56A22">
        <w:t>Единая система конструкторской документации.</w:t>
      </w:r>
      <w:r w:rsidR="00372398" w:rsidRPr="00372398">
        <w:t xml:space="preserve"> Термины и опреде</w:t>
      </w:r>
      <w:r w:rsidR="00372398" w:rsidRPr="004E7DF9">
        <w:t>ления</w:t>
      </w:r>
    </w:p>
    <w:p w14:paraId="5B6F122C" w14:textId="13636815" w:rsidR="00372398" w:rsidRPr="00372398" w:rsidRDefault="00372398" w:rsidP="00F01D8A">
      <w:pPr>
        <w:pStyle w:val="affa"/>
        <w:widowControl w:val="0"/>
        <w:suppressAutoHyphens w:val="0"/>
      </w:pPr>
      <w:r w:rsidRPr="004E7DF9">
        <w:t>ГОСТ</w:t>
      </w:r>
      <w:r w:rsidR="00990C9C">
        <w:t> </w:t>
      </w:r>
      <w:r w:rsidRPr="004E7DF9">
        <w:t>Р</w:t>
      </w:r>
      <w:r w:rsidR="00990C9C">
        <w:t> </w:t>
      </w:r>
      <w:r w:rsidRPr="004E7DF9">
        <w:t>2.051</w:t>
      </w:r>
      <w:r w:rsidR="00990C9C">
        <w:t>  </w:t>
      </w:r>
      <w:r w:rsidR="004E7DF9" w:rsidRPr="004E7DF9">
        <w:t>Единая система конструкторской документации. Электронная конструкторская документация. Основные положения</w:t>
      </w:r>
    </w:p>
    <w:p w14:paraId="559F35AF" w14:textId="1866F7F3" w:rsidR="00F01D8A" w:rsidRDefault="00F01D8A" w:rsidP="00F01D8A">
      <w:pPr>
        <w:pStyle w:val="affa"/>
        <w:widowControl w:val="0"/>
        <w:suppressAutoHyphens w:val="0"/>
      </w:pPr>
      <w:r w:rsidRPr="00D56A22">
        <w:t>ГОСТ Р 2.05</w:t>
      </w:r>
      <w:r w:rsidR="00D56A22" w:rsidRPr="00D56A22">
        <w:t>8</w:t>
      </w:r>
      <w:r w:rsidR="00D90B6B">
        <w:t>–2023</w:t>
      </w:r>
      <w:r w:rsidRPr="004E7DF9">
        <w:t> </w:t>
      </w:r>
      <w:r w:rsidR="00990C9C">
        <w:t> </w:t>
      </w:r>
      <w:r w:rsidRPr="00D56A22">
        <w:t xml:space="preserve">Единая система конструкторской документации. </w:t>
      </w:r>
      <w:r w:rsidR="00D56A22" w:rsidRPr="004E7DF9">
        <w:t>Правила выполнения реквизитной части электронных конструкторских документов</w:t>
      </w:r>
    </w:p>
    <w:p w14:paraId="2010E0BC" w14:textId="428A6157" w:rsidR="007F20FA" w:rsidRPr="00D56A22" w:rsidRDefault="007F20FA" w:rsidP="00F01D8A">
      <w:pPr>
        <w:pStyle w:val="affa"/>
        <w:widowControl w:val="0"/>
        <w:suppressAutoHyphens w:val="0"/>
      </w:pPr>
      <w:r w:rsidRPr="00A96AC1">
        <w:t>ГОСТ Р 2.503 Единая система конструкторской документации. Правила внесения изменений</w:t>
      </w:r>
    </w:p>
    <w:p w14:paraId="675E8CE6" w14:textId="1FFF78D7" w:rsidR="0045134D" w:rsidRDefault="0045134D" w:rsidP="0045134D">
      <w:pPr>
        <w:pStyle w:val="affa"/>
        <w:widowControl w:val="0"/>
        <w:suppressAutoHyphens w:val="0"/>
      </w:pPr>
      <w:r w:rsidRPr="00D56A22">
        <w:t>ГОСТ</w:t>
      </w:r>
      <w:r w:rsidR="00990C9C">
        <w:t> </w:t>
      </w:r>
      <w:r w:rsidRPr="00D56A22">
        <w:t>Р</w:t>
      </w:r>
      <w:r w:rsidR="00990C9C">
        <w:t> </w:t>
      </w:r>
      <w:r w:rsidRPr="00D56A22">
        <w:t>2.51</w:t>
      </w:r>
      <w:r w:rsidR="00D56A22" w:rsidRPr="00D56A22">
        <w:t>1</w:t>
      </w:r>
      <w:r w:rsidR="00990C9C">
        <w:t>  </w:t>
      </w:r>
      <w:r w:rsidR="00A96AC1" w:rsidRPr="00D56A22">
        <w:t xml:space="preserve">Единая система конструкторской документации. </w:t>
      </w:r>
      <w:r w:rsidR="007C3B89" w:rsidRPr="00D56A22">
        <w:t>Правила передачи электронных конструкторских документов</w:t>
      </w:r>
      <w:r w:rsidR="007C3B89" w:rsidRPr="000A048C">
        <w:rPr>
          <w:color w:val="auto"/>
        </w:rPr>
        <w:t xml:space="preserve"> (</w:t>
      </w:r>
      <w:r w:rsidR="007C3B89" w:rsidRPr="000A048C">
        <w:rPr>
          <w:i/>
          <w:iCs/>
          <w:color w:val="auto"/>
          <w:sz w:val="22"/>
          <w:szCs w:val="22"/>
        </w:rPr>
        <w:t xml:space="preserve">Проект, </w:t>
      </w:r>
      <w:r w:rsidR="00697FC2" w:rsidRPr="000A048C">
        <w:rPr>
          <w:i/>
          <w:iCs/>
          <w:color w:val="auto"/>
          <w:sz w:val="22"/>
          <w:szCs w:val="22"/>
        </w:rPr>
        <w:t>окончательная</w:t>
      </w:r>
      <w:r w:rsidR="00990C9C" w:rsidRPr="000A048C">
        <w:rPr>
          <w:i/>
          <w:iCs/>
          <w:color w:val="auto"/>
          <w:sz w:val="22"/>
          <w:szCs w:val="22"/>
        </w:rPr>
        <w:t xml:space="preserve"> </w:t>
      </w:r>
      <w:r w:rsidR="007C3B89" w:rsidRPr="000A048C">
        <w:rPr>
          <w:i/>
          <w:iCs/>
          <w:color w:val="auto"/>
          <w:sz w:val="22"/>
          <w:szCs w:val="22"/>
        </w:rPr>
        <w:t>редакция</w:t>
      </w:r>
      <w:r w:rsidR="00697FC2" w:rsidRPr="000A048C">
        <w:rPr>
          <w:i/>
          <w:iCs/>
          <w:color w:val="auto"/>
          <w:sz w:val="22"/>
          <w:szCs w:val="22"/>
        </w:rPr>
        <w:t>, разрабатывается совместно</w:t>
      </w:r>
      <w:r w:rsidR="007C3B89" w:rsidRPr="000A048C">
        <w:rPr>
          <w:color w:val="auto"/>
        </w:rPr>
        <w:t>)</w:t>
      </w:r>
    </w:p>
    <w:p w14:paraId="33524A71" w14:textId="5CB6045A" w:rsidR="007F20FA" w:rsidRDefault="007F20FA" w:rsidP="007F20FA">
      <w:pPr>
        <w:pStyle w:val="affa"/>
        <w:widowControl w:val="0"/>
        <w:suppressAutoHyphens w:val="0"/>
      </w:pPr>
      <w:r w:rsidRPr="000A048C">
        <w:t xml:space="preserve">ГОСТ Р 2.820 Единая система конструкторской документации. Нормативно-справочная </w:t>
      </w:r>
      <w:r w:rsidR="00AB0D4A" w:rsidRPr="000A048C">
        <w:t>информация</w:t>
      </w:r>
      <w:r w:rsidRPr="000A048C">
        <w:t>. Основные положения</w:t>
      </w:r>
    </w:p>
    <w:p w14:paraId="2C056F20" w14:textId="19AE2F2B" w:rsidR="00B6245B" w:rsidRDefault="00B6245B" w:rsidP="00A71E26">
      <w:pPr>
        <w:pStyle w:val="affa"/>
        <w:widowControl w:val="0"/>
        <w:suppressAutoHyphens w:val="0"/>
        <w:rPr>
          <w:color w:val="000000" w:themeColor="text1"/>
        </w:rPr>
      </w:pPr>
      <w:r w:rsidRPr="00D56A22">
        <w:rPr>
          <w:color w:val="000000" w:themeColor="text1"/>
        </w:rPr>
        <w:t>ГОСТ</w:t>
      </w:r>
      <w:r w:rsidR="00990C9C">
        <w:rPr>
          <w:color w:val="000000" w:themeColor="text1"/>
        </w:rPr>
        <w:t> </w:t>
      </w:r>
      <w:r w:rsidRPr="00D56A22">
        <w:rPr>
          <w:color w:val="000000" w:themeColor="text1"/>
        </w:rPr>
        <w:t>Р</w:t>
      </w:r>
      <w:r w:rsidR="00990C9C">
        <w:rPr>
          <w:color w:val="000000" w:themeColor="text1"/>
        </w:rPr>
        <w:t> </w:t>
      </w:r>
      <w:r w:rsidRPr="00D56A22">
        <w:rPr>
          <w:color w:val="000000" w:themeColor="text1"/>
        </w:rPr>
        <w:t>34.11</w:t>
      </w:r>
      <w:r w:rsidR="00990C9C">
        <w:rPr>
          <w:color w:val="000000" w:themeColor="text1"/>
        </w:rPr>
        <w:t>  </w:t>
      </w:r>
      <w:r w:rsidRPr="00D56A22">
        <w:rPr>
          <w:color w:val="000000" w:themeColor="text1"/>
        </w:rPr>
        <w:t>Информационная технология. Криптографическая защита информации. Функция хэширования</w:t>
      </w:r>
    </w:p>
    <w:p w14:paraId="4A543AF2" w14:textId="39ACFFB1" w:rsidR="00440761" w:rsidRDefault="00440761" w:rsidP="00A71E26">
      <w:pPr>
        <w:pStyle w:val="affa"/>
        <w:widowControl w:val="0"/>
        <w:suppressAutoHyphens w:val="0"/>
      </w:pPr>
      <w:r w:rsidRPr="00440761">
        <w:t>ГОСТ Р ИСО/МЭК 8824-1</w:t>
      </w:r>
      <w:r>
        <w:t xml:space="preserve"> Информационная технология. Абстрактная </w:t>
      </w:r>
      <w:r>
        <w:lastRenderedPageBreak/>
        <w:t>синтаксическая нотация версии 1 (АСН.1). Часть 1. Спецификация основной нотации</w:t>
      </w:r>
    </w:p>
    <w:p w14:paraId="05F85A42" w14:textId="77777777" w:rsidR="006737DD" w:rsidRPr="00CE2D1D" w:rsidRDefault="006737DD" w:rsidP="006737DD">
      <w:pPr>
        <w:pStyle w:val="affa"/>
        <w:widowControl w:val="0"/>
        <w:suppressAutoHyphens w:val="0"/>
        <w:rPr>
          <w:color w:val="000000" w:themeColor="text1"/>
        </w:rPr>
      </w:pPr>
      <w:r w:rsidRPr="00586958">
        <w:rPr>
          <w:rFonts w:eastAsiaTheme="minorEastAsia"/>
        </w:rPr>
        <w:t xml:space="preserve">ГОСТ Р ИСО/МЭК </w:t>
      </w:r>
      <w:r w:rsidRPr="00586958">
        <w:rPr>
          <w:color w:val="000000" w:themeColor="text1"/>
        </w:rPr>
        <w:t>18004 Информационные технологии. Технологии автоматической идентификации и сбора данных. Спецификация символики штрихового кода QR Code</w:t>
      </w:r>
    </w:p>
    <w:p w14:paraId="02C0D195" w14:textId="0EF90C72" w:rsidR="005E1E27" w:rsidRDefault="005E1E27" w:rsidP="00FF011B">
      <w:pPr>
        <w:pStyle w:val="affb"/>
        <w:widowControl w:val="0"/>
        <w:suppressAutoHyphens w:val="0"/>
        <w:spacing w:before="120" w:after="120"/>
        <w:rPr>
          <w:rFonts w:cs="Arial"/>
          <w:sz w:val="24"/>
          <w:szCs w:val="24"/>
        </w:rPr>
      </w:pPr>
      <w:r>
        <w:rPr>
          <w:spacing w:val="40"/>
        </w:rPr>
        <w:t xml:space="preserve">Примечание </w:t>
      </w:r>
      <w:r w:rsidR="00AC1BBA">
        <w:rPr>
          <w:spacing w:val="40"/>
        </w:rPr>
        <w:sym w:font="Symbol" w:char="F0BE"/>
      </w:r>
      <w:r>
        <w:t xml:space="preserve"> При пользовании настоящим стандартом целесообразно провер</w:t>
      </w:r>
      <w:r w:rsidR="00FF1BDA">
        <w:t>я</w:t>
      </w:r>
      <w:r>
        <w:t xml:space="preserve">ть действие ссылочных стандартов в информационной системе общего пользования – на официальном сайте Федерального агентства по техническому регулированию и метрологии в сети Интернет или по ежегодному информационному указателю «Национальные стандарты», который опубликован по состоянию на 1 января текущего года, и по выпускам ежемесячного информационного указателя «Национальные стандарты» за текущий год. Если заменен ссылочный стандарт, на который дана недатированная ссылка, то рекомендуется использовать действующую версию этого стандарта с учетом всех внесенных в данную версию изменений. Если заменен ссылочный стандарт, на который дана датированная ссылка, то рекомендуется использовать версию этого стандарта с указанным выше годом утверждения (принятия). Если после утверждения настоящего стандарта в ссылочный </w:t>
      </w:r>
      <w:r>
        <w:rPr>
          <w:rFonts w:cs="Arial"/>
          <w:bCs/>
        </w:rPr>
        <w:t>стандарт, на который дана датированная ссылка, внесено изменение, затрагивающее положение, на которое дана ссылка, то это положение рекомендуется применять без учета данного изменения. Если ссылочный стандарт отменен без замены, то положение, в котором дана ссылка на него, рекомендуется применять в части, не затрагивающей эту ссылку</w:t>
      </w:r>
      <w:r>
        <w:rPr>
          <w:rFonts w:cs="Arial"/>
        </w:rPr>
        <w:t>.</w:t>
      </w:r>
    </w:p>
    <w:p w14:paraId="3A34EFCF" w14:textId="058C24D3" w:rsidR="005E1E27" w:rsidRDefault="005E1E27" w:rsidP="00321EE3">
      <w:pPr>
        <w:pStyle w:val="1"/>
        <w:widowControl w:val="0"/>
        <w:suppressAutoHyphens w:val="0"/>
      </w:pPr>
      <w:bookmarkStart w:id="38" w:name="_Toc467869761"/>
      <w:bookmarkStart w:id="39" w:name="_Toc530058030"/>
      <w:bookmarkStart w:id="40" w:name="_Toc38989289"/>
      <w:bookmarkStart w:id="41" w:name="_Toc57226909"/>
      <w:bookmarkStart w:id="42" w:name="_Toc76828548"/>
      <w:bookmarkStart w:id="43" w:name="_Toc134367370"/>
      <w:bookmarkStart w:id="44" w:name="_Toc226652652"/>
      <w:r>
        <w:t>Термины, определения</w:t>
      </w:r>
      <w:r w:rsidR="008A70BA">
        <w:t xml:space="preserve"> </w:t>
      </w:r>
      <w:r>
        <w:t>и сокращения</w:t>
      </w:r>
      <w:bookmarkEnd w:id="38"/>
      <w:bookmarkEnd w:id="39"/>
      <w:bookmarkEnd w:id="40"/>
      <w:bookmarkEnd w:id="41"/>
      <w:bookmarkEnd w:id="42"/>
      <w:bookmarkEnd w:id="43"/>
      <w:bookmarkEnd w:id="44"/>
    </w:p>
    <w:p w14:paraId="3913C5EA" w14:textId="434E5792" w:rsidR="00321EE3" w:rsidRPr="00321EE3" w:rsidRDefault="00321EE3" w:rsidP="00321EE3">
      <w:pPr>
        <w:pStyle w:val="20"/>
        <w:numPr>
          <w:ilvl w:val="0"/>
          <w:numId w:val="0"/>
        </w:numPr>
        <w:tabs>
          <w:tab w:val="num" w:pos="1134"/>
        </w:tabs>
        <w:suppressAutoHyphens w:val="0"/>
        <w:spacing w:before="120" w:after="120"/>
        <w:ind w:left="709"/>
        <w:rPr>
          <w:b/>
        </w:rPr>
      </w:pPr>
      <w:r>
        <w:rPr>
          <w:b/>
        </w:rPr>
        <w:t>3.1</w:t>
      </w:r>
      <w:r>
        <w:rPr>
          <w:b/>
        </w:rPr>
        <w:tab/>
      </w:r>
      <w:r w:rsidRPr="00321EE3">
        <w:rPr>
          <w:b/>
        </w:rPr>
        <w:t>Термины</w:t>
      </w:r>
      <w:r w:rsidR="00337BA0">
        <w:rPr>
          <w:b/>
        </w:rPr>
        <w:t xml:space="preserve"> и</w:t>
      </w:r>
      <w:r w:rsidRPr="00321EE3">
        <w:rPr>
          <w:b/>
        </w:rPr>
        <w:t xml:space="preserve"> определения</w:t>
      </w:r>
    </w:p>
    <w:p w14:paraId="0C6EC4DE" w14:textId="77777777" w:rsidR="00321EE3" w:rsidRPr="00FB4772" w:rsidRDefault="005E1E27" w:rsidP="007C3B89">
      <w:pPr>
        <w:pStyle w:val="20"/>
        <w:numPr>
          <w:ilvl w:val="0"/>
          <w:numId w:val="0"/>
        </w:numPr>
        <w:suppressAutoHyphens w:val="0"/>
        <w:ind w:firstLine="709"/>
      </w:pPr>
      <w:r w:rsidRPr="00C51723">
        <w:rPr>
          <w:rFonts w:cs="Arial"/>
        </w:rPr>
        <w:t>В настоящем стандарте применены термины по</w:t>
      </w:r>
      <w:bookmarkStart w:id="45" w:name="OLE_LINK125"/>
      <w:bookmarkStart w:id="46" w:name="OLE_LINK126"/>
      <w:bookmarkStart w:id="47" w:name="OLE_LINK127"/>
      <w:r w:rsidR="00967F9C" w:rsidRPr="00C51723">
        <w:rPr>
          <w:rFonts w:cs="Arial"/>
        </w:rPr>
        <w:t xml:space="preserve"> </w:t>
      </w:r>
      <w:r w:rsidRPr="000F7D09">
        <w:rPr>
          <w:rFonts w:cs="Arial"/>
        </w:rPr>
        <w:t>ГОСТ</w:t>
      </w:r>
      <w:r w:rsidR="00083F86">
        <w:rPr>
          <w:rFonts w:cs="Arial"/>
        </w:rPr>
        <w:t> </w:t>
      </w:r>
      <w:r w:rsidRPr="000F7D09">
        <w:rPr>
          <w:rFonts w:cs="Arial"/>
        </w:rPr>
        <w:t>Р</w:t>
      </w:r>
      <w:bookmarkEnd w:id="45"/>
      <w:bookmarkEnd w:id="46"/>
      <w:bookmarkEnd w:id="47"/>
      <w:r w:rsidR="00083F86">
        <w:rPr>
          <w:rFonts w:cs="Arial"/>
        </w:rPr>
        <w:t> </w:t>
      </w:r>
      <w:r w:rsidR="00C53DDB" w:rsidRPr="000F7D09">
        <w:t>2.</w:t>
      </w:r>
      <w:bookmarkStart w:id="48" w:name="_Toc530058032"/>
      <w:r w:rsidR="00D045B5" w:rsidRPr="000F7D09">
        <w:t>005</w:t>
      </w:r>
      <w:r w:rsidR="00FB4772">
        <w:t>, а также следующие термины</w:t>
      </w:r>
      <w:r w:rsidR="00FB4772" w:rsidRPr="00FB4772">
        <w:t>:</w:t>
      </w:r>
    </w:p>
    <w:p w14:paraId="7D7B10AC" w14:textId="0D3FCE45" w:rsidR="000A048C" w:rsidRDefault="000A048C" w:rsidP="000A048C">
      <w:pPr>
        <w:pStyle w:val="affa"/>
      </w:pPr>
      <w:r w:rsidRPr="00586958">
        <w:t>3.1.</w:t>
      </w:r>
      <w:r>
        <w:t>1</w:t>
      </w:r>
      <w:r w:rsidRPr="00586958">
        <w:t xml:space="preserve"> </w:t>
      </w:r>
      <w:r w:rsidRPr="00586958">
        <w:rPr>
          <w:b/>
        </w:rPr>
        <w:t xml:space="preserve">пакет </w:t>
      </w:r>
      <w:r w:rsidR="00A77A9B">
        <w:rPr>
          <w:b/>
        </w:rPr>
        <w:t>(</w:t>
      </w:r>
      <w:r w:rsidRPr="00586958">
        <w:rPr>
          <w:b/>
        </w:rPr>
        <w:t xml:space="preserve">электронных </w:t>
      </w:r>
      <w:r w:rsidR="00A77A9B">
        <w:rPr>
          <w:b/>
        </w:rPr>
        <w:t xml:space="preserve">конструкторских </w:t>
      </w:r>
      <w:r w:rsidRPr="00586958">
        <w:rPr>
          <w:b/>
        </w:rPr>
        <w:t>документов</w:t>
      </w:r>
      <w:r w:rsidR="00A77A9B">
        <w:rPr>
          <w:b/>
        </w:rPr>
        <w:t>)</w:t>
      </w:r>
      <w:r w:rsidRPr="00FD7E35">
        <w:rPr>
          <w:b/>
          <w:bCs/>
        </w:rPr>
        <w:t>:</w:t>
      </w:r>
      <w:r w:rsidRPr="00586958">
        <w:t xml:space="preserve"> </w:t>
      </w:r>
      <w:r>
        <w:t>С</w:t>
      </w:r>
      <w:r w:rsidRPr="00586958">
        <w:t>овокупность электронных конструкторских документов, снабженных общей реквизитной частью.</w:t>
      </w:r>
    </w:p>
    <w:p w14:paraId="753B9316" w14:textId="79A8FC4B" w:rsidR="000A048C" w:rsidRPr="000A048C" w:rsidRDefault="000A048C" w:rsidP="000A048C">
      <w:pPr>
        <w:pStyle w:val="affb"/>
        <w:rPr>
          <w:rStyle w:val="token"/>
          <w:highlight w:val="yellow"/>
        </w:rPr>
      </w:pPr>
      <w:bookmarkStart w:id="49" w:name="_Hlk226648404"/>
      <w:r w:rsidRPr="00A77A9B">
        <w:rPr>
          <w:rStyle w:val="token"/>
          <w:spacing w:val="40"/>
        </w:rPr>
        <w:t>Примечание</w:t>
      </w:r>
      <w:r w:rsidRPr="000A048C">
        <w:rPr>
          <w:rStyle w:val="token"/>
        </w:rPr>
        <w:t xml:space="preserve"> – Согласно ГОСТ Р 2.051 пакет </w:t>
      </w:r>
      <w:r w:rsidR="00A77A9B">
        <w:rPr>
          <w:rStyle w:val="token"/>
        </w:rPr>
        <w:t>электронных конструкторских документов</w:t>
      </w:r>
      <w:r w:rsidRPr="000A048C">
        <w:rPr>
          <w:rStyle w:val="token"/>
        </w:rPr>
        <w:t xml:space="preserve"> можно рассматривать как разновидность </w:t>
      </w:r>
      <w:r w:rsidR="00A77A9B">
        <w:rPr>
          <w:rStyle w:val="token"/>
        </w:rPr>
        <w:t>электронного документа</w:t>
      </w:r>
      <w:r w:rsidRPr="000A048C">
        <w:rPr>
          <w:rStyle w:val="token"/>
        </w:rPr>
        <w:t>.</w:t>
      </w:r>
    </w:p>
    <w:bookmarkEnd w:id="49"/>
    <w:p w14:paraId="6064F1C0" w14:textId="45A5114E" w:rsidR="00FB4772" w:rsidRDefault="00A77A9B" w:rsidP="00A77A9B">
      <w:pPr>
        <w:pStyle w:val="affa"/>
      </w:pPr>
      <w:r w:rsidRPr="00A77A9B">
        <w:t xml:space="preserve">3.1.2 </w:t>
      </w:r>
      <w:r w:rsidR="00AF0A1C" w:rsidRPr="00A77A9B">
        <w:rPr>
          <w:b/>
          <w:bCs/>
        </w:rPr>
        <w:t>з</w:t>
      </w:r>
      <w:r w:rsidR="000B3674" w:rsidRPr="00A77A9B">
        <w:rPr>
          <w:b/>
          <w:bCs/>
        </w:rPr>
        <w:t>аголовок пакета</w:t>
      </w:r>
      <w:r w:rsidR="00AF0A1C" w:rsidRPr="00A77A9B">
        <w:rPr>
          <w:b/>
          <w:bCs/>
        </w:rPr>
        <w:t>:</w:t>
      </w:r>
      <w:r w:rsidR="00AF0A1C" w:rsidRPr="00A77A9B">
        <w:t xml:space="preserve"> </w:t>
      </w:r>
      <w:r w:rsidRPr="00A77A9B">
        <w:t>С</w:t>
      </w:r>
      <w:r w:rsidR="00057F0E" w:rsidRPr="00A77A9B">
        <w:t>пециальный</w:t>
      </w:r>
      <w:r w:rsidR="00AF0A1C" w:rsidRPr="00A77A9B">
        <w:t xml:space="preserve"> файл, содержащий реквизит</w:t>
      </w:r>
      <w:r w:rsidR="005F02E8" w:rsidRPr="00A77A9B">
        <w:t>ы</w:t>
      </w:r>
      <w:r w:rsidR="00AF0A1C" w:rsidRPr="00A77A9B">
        <w:t xml:space="preserve"> пакета </w:t>
      </w:r>
      <w:r w:rsidR="000A048C" w:rsidRPr="00A77A9B">
        <w:t>электрон</w:t>
      </w:r>
      <w:r>
        <w:t>н</w:t>
      </w:r>
      <w:r w:rsidR="000A048C" w:rsidRPr="00A77A9B">
        <w:t>ых конструкторских документов</w:t>
      </w:r>
      <w:r w:rsidR="00AF0A1C" w:rsidRPr="00A77A9B">
        <w:t xml:space="preserve"> и перечень передаваемых документов</w:t>
      </w:r>
      <w:r>
        <w:t>.</w:t>
      </w:r>
    </w:p>
    <w:p w14:paraId="246BE26D" w14:textId="7070A7BD" w:rsidR="00A77A9B" w:rsidRDefault="00A77A9B" w:rsidP="00A77A9B">
      <w:pPr>
        <w:pStyle w:val="affa"/>
      </w:pPr>
      <w:r w:rsidRPr="00A77A9B">
        <w:t xml:space="preserve">3.1.3 </w:t>
      </w:r>
      <w:r w:rsidRPr="00A77A9B">
        <w:rPr>
          <w:b/>
          <w:bCs/>
        </w:rPr>
        <w:t xml:space="preserve">файл-контейнер: </w:t>
      </w:r>
      <w:r w:rsidRPr="00A77A9B">
        <w:t xml:space="preserve">Файл, в котором содержатся другие файлы. </w:t>
      </w:r>
    </w:p>
    <w:p w14:paraId="0F5D6B1A" w14:textId="77777777" w:rsidR="00A77A9B" w:rsidRPr="00A77A9B" w:rsidRDefault="00A77A9B" w:rsidP="00A77A9B">
      <w:pPr>
        <w:pStyle w:val="affb"/>
      </w:pPr>
      <w:r w:rsidRPr="00A77A9B">
        <w:rPr>
          <w:spacing w:val="40"/>
          <w:shd w:val="clear" w:color="auto" w:fill="FFFFFF"/>
        </w:rPr>
        <w:t xml:space="preserve">Примечание </w:t>
      </w:r>
      <w:r w:rsidRPr="00A77A9B">
        <w:rPr>
          <w:shd w:val="clear" w:color="auto" w:fill="FFFFFF"/>
        </w:rPr>
        <w:t>– Примерами файл-контейнера могут быть архивы, образы дисков, медиафайлы.</w:t>
      </w:r>
    </w:p>
    <w:p w14:paraId="3B4E4C12" w14:textId="4823F3A1" w:rsidR="00B42EF6" w:rsidRDefault="00A77A9B" w:rsidP="00A77A9B">
      <w:pPr>
        <w:pStyle w:val="affa"/>
      </w:pPr>
      <w:r>
        <w:t xml:space="preserve">3.1.4 </w:t>
      </w:r>
      <w:r w:rsidR="00576B64" w:rsidRPr="00A77A9B">
        <w:rPr>
          <w:b/>
          <w:bCs/>
        </w:rPr>
        <w:t xml:space="preserve">машиночитаемая доверенность: </w:t>
      </w:r>
      <w:r w:rsidRPr="00A77A9B">
        <w:t>Электронный документ, содержащий машиночитаемые сведения, подтверждающие полномочия представителя организации.</w:t>
      </w:r>
    </w:p>
    <w:p w14:paraId="492C7D5D" w14:textId="77777777" w:rsidR="006737DD" w:rsidRPr="00586958" w:rsidRDefault="006737DD" w:rsidP="006737DD">
      <w:pPr>
        <w:pStyle w:val="affa"/>
      </w:pPr>
      <w:r w:rsidRPr="00586958">
        <w:t xml:space="preserve">3.1.5 </w:t>
      </w:r>
      <w:r>
        <w:rPr>
          <w:b/>
          <w:bCs/>
        </w:rPr>
        <w:t>штриховой код</w:t>
      </w:r>
      <w:r w:rsidRPr="00FD7E35">
        <w:rPr>
          <w:b/>
          <w:bCs/>
        </w:rPr>
        <w:t>:</w:t>
      </w:r>
      <w:r w:rsidRPr="00586958">
        <w:rPr>
          <w:b/>
        </w:rPr>
        <w:t xml:space="preserve"> </w:t>
      </w:r>
      <w:r>
        <w:t>Графическая информация в виде формализованной комбинации темных и светлых элементов заданной формы, размера  и отражательной способности</w:t>
      </w:r>
      <w:r w:rsidRPr="00586958">
        <w:t>,</w:t>
      </w:r>
      <w:r>
        <w:t xml:space="preserve"> </w:t>
      </w:r>
      <w:r w:rsidRPr="00586958">
        <w:t>предназначен</w:t>
      </w:r>
      <w:r>
        <w:t>ная</w:t>
      </w:r>
      <w:r w:rsidRPr="00586958">
        <w:t xml:space="preserve"> для сканирования специальным устройством с последующей передачей считанной информации на компьютер для обработки.</w:t>
      </w:r>
    </w:p>
    <w:bookmarkEnd w:id="48"/>
    <w:p w14:paraId="7CDC5F30" w14:textId="0A3048AE" w:rsidR="00321EE3" w:rsidRPr="00321EE3" w:rsidRDefault="00321EE3" w:rsidP="00771A99">
      <w:pPr>
        <w:pStyle w:val="20"/>
        <w:numPr>
          <w:ilvl w:val="0"/>
          <w:numId w:val="0"/>
        </w:numPr>
        <w:tabs>
          <w:tab w:val="left" w:pos="1134"/>
        </w:tabs>
        <w:suppressAutoHyphens w:val="0"/>
        <w:spacing w:before="120" w:after="120"/>
        <w:ind w:left="709"/>
        <w:rPr>
          <w:b/>
        </w:rPr>
      </w:pPr>
      <w:r w:rsidRPr="00321EE3">
        <w:rPr>
          <w:b/>
        </w:rPr>
        <w:lastRenderedPageBreak/>
        <w:t>3.2</w:t>
      </w:r>
      <w:r w:rsidRPr="00321EE3">
        <w:rPr>
          <w:b/>
        </w:rPr>
        <w:tab/>
        <w:t>Сокращения</w:t>
      </w:r>
    </w:p>
    <w:p w14:paraId="51EA6C34" w14:textId="2D3CA26F" w:rsidR="005E1E27" w:rsidRDefault="005E1E27" w:rsidP="00321EE3">
      <w:pPr>
        <w:pStyle w:val="20"/>
        <w:numPr>
          <w:ilvl w:val="0"/>
          <w:numId w:val="0"/>
        </w:numPr>
        <w:suppressAutoHyphens w:val="0"/>
        <w:ind w:left="709"/>
      </w:pPr>
      <w:r>
        <w:t>В настоящем стандарте использованы следующие сокращения:</w:t>
      </w:r>
    </w:p>
    <w:tbl>
      <w:tblPr>
        <w:tblStyle w:val="aff3"/>
        <w:tblW w:w="0" w:type="auto"/>
        <w:tblInd w:w="7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1120"/>
        <w:gridCol w:w="456"/>
        <w:gridCol w:w="7482"/>
      </w:tblGrid>
      <w:tr w:rsidR="00A77A9B" w:rsidRPr="00A77A9B" w14:paraId="332B28FF" w14:textId="77777777" w:rsidTr="00A77A9B">
        <w:tc>
          <w:tcPr>
            <w:tcW w:w="1120" w:type="dxa"/>
            <w:shd w:val="clear" w:color="auto" w:fill="auto"/>
          </w:tcPr>
          <w:p w14:paraId="46F5FBC6" w14:textId="2329C587" w:rsidR="007C3B89" w:rsidRPr="00A77A9B" w:rsidRDefault="007C3B89" w:rsidP="007C3B89">
            <w:pPr>
              <w:pStyle w:val="aff4"/>
              <w:widowControl w:val="0"/>
              <w:spacing w:after="0"/>
              <w:ind w:firstLine="0"/>
              <w:contextualSpacing w:val="0"/>
            </w:pPr>
            <w:r w:rsidRPr="00A77A9B">
              <w:rPr>
                <w:rFonts w:cs="Arial"/>
              </w:rPr>
              <w:t>ДЭ</w:t>
            </w:r>
          </w:p>
        </w:tc>
        <w:tc>
          <w:tcPr>
            <w:tcW w:w="456" w:type="dxa"/>
            <w:shd w:val="clear" w:color="auto" w:fill="auto"/>
            <w:vAlign w:val="bottom"/>
          </w:tcPr>
          <w:p w14:paraId="65C8C7A6" w14:textId="5BD16024" w:rsidR="007C3B89" w:rsidRPr="00A77A9B" w:rsidRDefault="007C3B89" w:rsidP="007C3B89">
            <w:pPr>
              <w:pStyle w:val="aff4"/>
              <w:widowControl w:val="0"/>
              <w:tabs>
                <w:tab w:val="left" w:pos="411"/>
              </w:tabs>
              <w:spacing w:after="0"/>
              <w:ind w:left="-18" w:right="-108" w:hanging="138"/>
              <w:contextualSpacing w:val="0"/>
              <w:jc w:val="center"/>
            </w:pPr>
            <w:r w:rsidRPr="00A77A9B">
              <w:t>—</w:t>
            </w:r>
          </w:p>
        </w:tc>
        <w:tc>
          <w:tcPr>
            <w:tcW w:w="7482" w:type="dxa"/>
            <w:shd w:val="clear" w:color="auto" w:fill="auto"/>
            <w:vAlign w:val="bottom"/>
          </w:tcPr>
          <w:p w14:paraId="62A01AA5" w14:textId="09F3079C" w:rsidR="007C3B89" w:rsidRPr="00A77A9B" w:rsidRDefault="007C3B89" w:rsidP="007C3B89">
            <w:pPr>
              <w:pStyle w:val="aff4"/>
              <w:widowControl w:val="0"/>
              <w:spacing w:after="0"/>
              <w:ind w:firstLine="0"/>
              <w:contextualSpacing w:val="0"/>
            </w:pPr>
            <w:r w:rsidRPr="00A77A9B">
              <w:t>электронный (конструкторский) документ</w:t>
            </w:r>
            <w:r w:rsidR="00E5427B" w:rsidRPr="00A77A9B">
              <w:t>;</w:t>
            </w:r>
          </w:p>
        </w:tc>
      </w:tr>
      <w:tr w:rsidR="00A77A9B" w:rsidRPr="00A77A9B" w14:paraId="5297CE71" w14:textId="77777777" w:rsidTr="00A77A9B">
        <w:tc>
          <w:tcPr>
            <w:tcW w:w="1120" w:type="dxa"/>
            <w:shd w:val="clear" w:color="auto" w:fill="auto"/>
          </w:tcPr>
          <w:p w14:paraId="5B05266B" w14:textId="7798EF44" w:rsidR="00622191" w:rsidRPr="00A77A9B" w:rsidRDefault="00622191" w:rsidP="007C3B89">
            <w:pPr>
              <w:pStyle w:val="aff4"/>
              <w:widowControl w:val="0"/>
              <w:spacing w:after="0"/>
              <w:ind w:firstLine="0"/>
              <w:contextualSpacing w:val="0"/>
              <w:rPr>
                <w:rFonts w:cs="Arial"/>
              </w:rPr>
            </w:pPr>
            <w:r w:rsidRPr="00A77A9B">
              <w:rPr>
                <w:rFonts w:cs="Arial"/>
              </w:rPr>
              <w:t>ЕГРЮЛ</w:t>
            </w:r>
          </w:p>
        </w:tc>
        <w:tc>
          <w:tcPr>
            <w:tcW w:w="456" w:type="dxa"/>
            <w:shd w:val="clear" w:color="auto" w:fill="auto"/>
            <w:vAlign w:val="bottom"/>
          </w:tcPr>
          <w:p w14:paraId="6F9FC0E5" w14:textId="4E80E999" w:rsidR="00622191" w:rsidRPr="00A77A9B" w:rsidRDefault="00622191" w:rsidP="007C3B89">
            <w:pPr>
              <w:pStyle w:val="aff4"/>
              <w:widowControl w:val="0"/>
              <w:tabs>
                <w:tab w:val="left" w:pos="411"/>
              </w:tabs>
              <w:spacing w:after="0"/>
              <w:ind w:left="-18" w:right="-108" w:hanging="138"/>
              <w:contextualSpacing w:val="0"/>
              <w:jc w:val="center"/>
            </w:pPr>
            <w:r w:rsidRPr="00A77A9B">
              <w:t>—</w:t>
            </w:r>
          </w:p>
        </w:tc>
        <w:tc>
          <w:tcPr>
            <w:tcW w:w="7482" w:type="dxa"/>
            <w:shd w:val="clear" w:color="auto" w:fill="auto"/>
            <w:vAlign w:val="bottom"/>
          </w:tcPr>
          <w:p w14:paraId="5EB7F751" w14:textId="02B94A8A" w:rsidR="00622191" w:rsidRPr="00A77A9B" w:rsidRDefault="00622191" w:rsidP="007C3B89">
            <w:pPr>
              <w:pStyle w:val="aff4"/>
              <w:widowControl w:val="0"/>
              <w:spacing w:after="0"/>
              <w:ind w:firstLine="0"/>
              <w:contextualSpacing w:val="0"/>
            </w:pPr>
            <w:r w:rsidRPr="00A77A9B">
              <w:t>единый государственный реестр юридических лиц;</w:t>
            </w:r>
          </w:p>
        </w:tc>
      </w:tr>
      <w:tr w:rsidR="00A77A9B" w:rsidRPr="00A77A9B" w14:paraId="1C6152BA" w14:textId="77777777" w:rsidTr="00A77A9B">
        <w:tc>
          <w:tcPr>
            <w:tcW w:w="1120" w:type="dxa"/>
            <w:shd w:val="clear" w:color="auto" w:fill="auto"/>
          </w:tcPr>
          <w:p w14:paraId="73FF7526" w14:textId="672F6CD5" w:rsidR="00622191" w:rsidRPr="00A77A9B" w:rsidRDefault="00622191" w:rsidP="007C3B89">
            <w:pPr>
              <w:pStyle w:val="aff4"/>
              <w:widowControl w:val="0"/>
              <w:spacing w:after="0"/>
              <w:ind w:firstLine="0"/>
              <w:contextualSpacing w:val="0"/>
              <w:rPr>
                <w:rFonts w:cs="Arial"/>
              </w:rPr>
            </w:pPr>
            <w:r w:rsidRPr="00A77A9B">
              <w:rPr>
                <w:rFonts w:cs="Arial"/>
              </w:rPr>
              <w:t>ОГРН</w:t>
            </w:r>
          </w:p>
        </w:tc>
        <w:tc>
          <w:tcPr>
            <w:tcW w:w="456" w:type="dxa"/>
            <w:shd w:val="clear" w:color="auto" w:fill="auto"/>
            <w:vAlign w:val="bottom"/>
          </w:tcPr>
          <w:p w14:paraId="2A3E3628" w14:textId="1BC8DE6C" w:rsidR="00622191" w:rsidRPr="00A77A9B" w:rsidRDefault="00622191" w:rsidP="007C3B89">
            <w:pPr>
              <w:pStyle w:val="aff4"/>
              <w:widowControl w:val="0"/>
              <w:tabs>
                <w:tab w:val="left" w:pos="411"/>
              </w:tabs>
              <w:spacing w:after="0"/>
              <w:ind w:left="-18" w:right="-108" w:hanging="138"/>
              <w:contextualSpacing w:val="0"/>
              <w:jc w:val="center"/>
            </w:pPr>
            <w:r w:rsidRPr="00A77A9B">
              <w:t>—</w:t>
            </w:r>
          </w:p>
        </w:tc>
        <w:tc>
          <w:tcPr>
            <w:tcW w:w="7482" w:type="dxa"/>
            <w:shd w:val="clear" w:color="auto" w:fill="auto"/>
            <w:vAlign w:val="bottom"/>
          </w:tcPr>
          <w:p w14:paraId="2FB0600B" w14:textId="3AE78C6E" w:rsidR="00622191" w:rsidRPr="00A77A9B" w:rsidRDefault="00622191" w:rsidP="007C3B89">
            <w:pPr>
              <w:pStyle w:val="aff4"/>
              <w:widowControl w:val="0"/>
              <w:spacing w:after="0"/>
              <w:ind w:firstLine="0"/>
              <w:contextualSpacing w:val="0"/>
            </w:pPr>
            <w:r w:rsidRPr="00A77A9B">
              <w:t>основной государственный регистрационный номер;</w:t>
            </w:r>
          </w:p>
        </w:tc>
      </w:tr>
      <w:tr w:rsidR="00A77A9B" w:rsidRPr="00A77A9B" w14:paraId="5BCC5466" w14:textId="77777777" w:rsidTr="00A77A9B">
        <w:tc>
          <w:tcPr>
            <w:tcW w:w="1120" w:type="dxa"/>
            <w:shd w:val="clear" w:color="auto" w:fill="auto"/>
          </w:tcPr>
          <w:p w14:paraId="28B8C698" w14:textId="51BC1304" w:rsidR="007C3B89" w:rsidRPr="00A77A9B" w:rsidRDefault="007C3B89" w:rsidP="007C3B89">
            <w:pPr>
              <w:pStyle w:val="aff4"/>
              <w:widowControl w:val="0"/>
              <w:spacing w:after="0"/>
              <w:ind w:firstLine="0"/>
              <w:contextualSpacing w:val="0"/>
              <w:jc w:val="left"/>
            </w:pPr>
            <w:r w:rsidRPr="00A77A9B">
              <w:rPr>
                <w:rFonts w:cs="Arial"/>
              </w:rPr>
              <w:t>ЭП</w:t>
            </w:r>
          </w:p>
        </w:tc>
        <w:tc>
          <w:tcPr>
            <w:tcW w:w="456" w:type="dxa"/>
            <w:shd w:val="clear" w:color="auto" w:fill="auto"/>
            <w:vAlign w:val="bottom"/>
          </w:tcPr>
          <w:p w14:paraId="53A78DDC" w14:textId="2AE3749E" w:rsidR="007C3B89" w:rsidRPr="00A77A9B" w:rsidRDefault="007C3B89" w:rsidP="007C3B89">
            <w:pPr>
              <w:pStyle w:val="aff4"/>
              <w:widowControl w:val="0"/>
              <w:spacing w:after="0"/>
              <w:ind w:firstLine="0"/>
              <w:contextualSpacing w:val="0"/>
            </w:pPr>
            <w:r w:rsidRPr="00A77A9B">
              <w:t>—</w:t>
            </w:r>
          </w:p>
        </w:tc>
        <w:tc>
          <w:tcPr>
            <w:tcW w:w="7482" w:type="dxa"/>
            <w:shd w:val="clear" w:color="auto" w:fill="auto"/>
            <w:vAlign w:val="bottom"/>
          </w:tcPr>
          <w:p w14:paraId="5DFA0630" w14:textId="0F1D192A" w:rsidR="007C3B89" w:rsidRPr="00A77A9B" w:rsidRDefault="007C3B89" w:rsidP="007C3B89">
            <w:pPr>
              <w:pStyle w:val="aff4"/>
              <w:widowControl w:val="0"/>
              <w:spacing w:after="0"/>
              <w:ind w:firstLine="0"/>
              <w:contextualSpacing w:val="0"/>
              <w:rPr>
                <w:lang w:val="en-US"/>
              </w:rPr>
            </w:pPr>
            <w:r w:rsidRPr="00A77A9B">
              <w:t>электронная подпись</w:t>
            </w:r>
            <w:r w:rsidR="00ED330A" w:rsidRPr="00A77A9B">
              <w:t>;</w:t>
            </w:r>
          </w:p>
        </w:tc>
      </w:tr>
      <w:tr w:rsidR="00A77A9B" w:rsidRPr="00A77A9B" w14:paraId="14469360" w14:textId="77777777" w:rsidTr="00A77A9B">
        <w:tc>
          <w:tcPr>
            <w:tcW w:w="1120" w:type="dxa"/>
            <w:shd w:val="clear" w:color="auto" w:fill="auto"/>
          </w:tcPr>
          <w:p w14:paraId="3956B64F" w14:textId="0AE6E65C" w:rsidR="00057F0E" w:rsidRPr="00A77A9B" w:rsidRDefault="00057F0E" w:rsidP="007C3B89">
            <w:pPr>
              <w:pStyle w:val="aff4"/>
              <w:widowControl w:val="0"/>
              <w:spacing w:after="0"/>
              <w:ind w:firstLine="0"/>
              <w:contextualSpacing w:val="0"/>
              <w:jc w:val="left"/>
              <w:rPr>
                <w:lang w:val="en-US"/>
              </w:rPr>
            </w:pPr>
            <w:r w:rsidRPr="00A77A9B">
              <w:rPr>
                <w:lang w:val="en-US"/>
              </w:rPr>
              <w:t>JSON</w:t>
            </w:r>
          </w:p>
        </w:tc>
        <w:tc>
          <w:tcPr>
            <w:tcW w:w="456" w:type="dxa"/>
            <w:shd w:val="clear" w:color="auto" w:fill="auto"/>
          </w:tcPr>
          <w:p w14:paraId="4E9CD967" w14:textId="3D8EE3B6" w:rsidR="00057F0E" w:rsidRPr="00A77A9B" w:rsidRDefault="00057F0E" w:rsidP="007C3B89">
            <w:pPr>
              <w:pStyle w:val="aff4"/>
              <w:widowControl w:val="0"/>
              <w:spacing w:after="0"/>
              <w:ind w:firstLine="0"/>
              <w:contextualSpacing w:val="0"/>
            </w:pPr>
            <w:r w:rsidRPr="00A77A9B">
              <w:t>—</w:t>
            </w:r>
          </w:p>
        </w:tc>
        <w:tc>
          <w:tcPr>
            <w:tcW w:w="7482" w:type="dxa"/>
            <w:shd w:val="clear" w:color="auto" w:fill="auto"/>
            <w:vAlign w:val="bottom"/>
          </w:tcPr>
          <w:p w14:paraId="724D230D" w14:textId="53AA239C" w:rsidR="00057F0E" w:rsidRPr="00A77A9B" w:rsidRDefault="00057F0E" w:rsidP="007C3B89">
            <w:pPr>
              <w:pStyle w:val="aff4"/>
              <w:widowControl w:val="0"/>
              <w:spacing w:after="0"/>
              <w:ind w:firstLine="0"/>
              <w:contextualSpacing w:val="0"/>
            </w:pPr>
            <w:r w:rsidRPr="00A77A9B">
              <w:rPr>
                <w:lang w:val="en-US"/>
              </w:rPr>
              <w:t>JavaScript</w:t>
            </w:r>
            <w:r w:rsidRPr="00A77A9B">
              <w:t xml:space="preserve"> </w:t>
            </w:r>
            <w:r w:rsidRPr="00A77A9B">
              <w:rPr>
                <w:lang w:val="en-US"/>
              </w:rPr>
              <w:t>Object</w:t>
            </w:r>
            <w:r w:rsidRPr="00A77A9B">
              <w:t xml:space="preserve"> </w:t>
            </w:r>
            <w:r w:rsidRPr="00A77A9B">
              <w:rPr>
                <w:lang w:val="en-US"/>
              </w:rPr>
              <w:t>Notation</w:t>
            </w:r>
            <w:r w:rsidRPr="00A77A9B">
              <w:t xml:space="preserve"> (язык разметки текста, основанный на подмножестве языка </w:t>
            </w:r>
            <w:r w:rsidRPr="00A77A9B">
              <w:rPr>
                <w:lang w:val="en-US"/>
              </w:rPr>
              <w:t>JavaScript</w:t>
            </w:r>
            <w:r w:rsidRPr="00A77A9B">
              <w:t>, предназначенный для представления структурированных данных)</w:t>
            </w:r>
            <w:r w:rsidR="00A77A9B">
              <w:t>;</w:t>
            </w:r>
          </w:p>
        </w:tc>
      </w:tr>
      <w:tr w:rsidR="00A77A9B" w:rsidRPr="00A77A9B" w14:paraId="21080999" w14:textId="77777777" w:rsidTr="00A77A9B">
        <w:tc>
          <w:tcPr>
            <w:tcW w:w="1120" w:type="dxa"/>
            <w:shd w:val="clear" w:color="auto" w:fill="auto"/>
          </w:tcPr>
          <w:p w14:paraId="7470598D" w14:textId="3A58030A" w:rsidR="00ED330A" w:rsidRPr="00A77A9B" w:rsidRDefault="00ED330A" w:rsidP="00ED330A">
            <w:pPr>
              <w:pStyle w:val="aff4"/>
              <w:widowControl w:val="0"/>
              <w:spacing w:after="0"/>
              <w:ind w:firstLine="0"/>
              <w:contextualSpacing w:val="0"/>
              <w:jc w:val="left"/>
              <w:rPr>
                <w:rFonts w:cs="Arial"/>
              </w:rPr>
            </w:pPr>
            <w:bookmarkStart w:id="50" w:name="_Hlk225598913"/>
            <w:r w:rsidRPr="00A77A9B">
              <w:rPr>
                <w:lang w:val="en-US"/>
              </w:rPr>
              <w:t>XML</w:t>
            </w:r>
          </w:p>
        </w:tc>
        <w:tc>
          <w:tcPr>
            <w:tcW w:w="456" w:type="dxa"/>
            <w:shd w:val="clear" w:color="auto" w:fill="auto"/>
          </w:tcPr>
          <w:p w14:paraId="152877B4" w14:textId="5D797989" w:rsidR="00ED330A" w:rsidRPr="00A77A9B" w:rsidRDefault="00ED330A" w:rsidP="00ED330A">
            <w:pPr>
              <w:pStyle w:val="aff4"/>
              <w:widowControl w:val="0"/>
              <w:spacing w:after="0"/>
              <w:ind w:firstLine="0"/>
              <w:contextualSpacing w:val="0"/>
            </w:pPr>
            <w:r w:rsidRPr="00A77A9B">
              <w:t>—</w:t>
            </w:r>
          </w:p>
        </w:tc>
        <w:tc>
          <w:tcPr>
            <w:tcW w:w="7482" w:type="dxa"/>
            <w:shd w:val="clear" w:color="auto" w:fill="auto"/>
          </w:tcPr>
          <w:p w14:paraId="4C84E312" w14:textId="1FCE7296" w:rsidR="00ED330A" w:rsidRPr="00A77A9B" w:rsidRDefault="00ED330A" w:rsidP="00ED330A">
            <w:pPr>
              <w:pStyle w:val="aff4"/>
              <w:widowControl w:val="0"/>
              <w:spacing w:after="0"/>
              <w:ind w:firstLine="0"/>
              <w:contextualSpacing w:val="0"/>
            </w:pPr>
            <w:proofErr w:type="spellStart"/>
            <w:r w:rsidRPr="00A77A9B">
              <w:rPr>
                <w:lang w:val="en-US"/>
              </w:rPr>
              <w:t>eXtensible</w:t>
            </w:r>
            <w:proofErr w:type="spellEnd"/>
            <w:r w:rsidRPr="00A77A9B">
              <w:t xml:space="preserve"> </w:t>
            </w:r>
            <w:r w:rsidRPr="00A77A9B">
              <w:rPr>
                <w:lang w:val="en-US"/>
              </w:rPr>
              <w:t>Markup</w:t>
            </w:r>
            <w:r w:rsidRPr="00A77A9B">
              <w:t xml:space="preserve"> </w:t>
            </w:r>
            <w:r w:rsidRPr="00A77A9B">
              <w:rPr>
                <w:lang w:val="en-US"/>
              </w:rPr>
              <w:t>Language</w:t>
            </w:r>
            <w:r w:rsidRPr="00A77A9B">
              <w:t xml:space="preserve"> (язык разметки текста, предназначенный для представления структурированных данных);</w:t>
            </w:r>
          </w:p>
        </w:tc>
      </w:tr>
      <w:bookmarkEnd w:id="50"/>
      <w:tr w:rsidR="00A77A9B" w:rsidRPr="00A77A9B" w14:paraId="734FF5DF" w14:textId="77777777" w:rsidTr="00A77A9B">
        <w:tc>
          <w:tcPr>
            <w:tcW w:w="1120" w:type="dxa"/>
            <w:shd w:val="clear" w:color="auto" w:fill="auto"/>
          </w:tcPr>
          <w:p w14:paraId="78F590B3" w14:textId="5D9870EF" w:rsidR="00ED330A" w:rsidRPr="00A77A9B" w:rsidRDefault="00ED330A" w:rsidP="00ED330A">
            <w:pPr>
              <w:pStyle w:val="aff4"/>
              <w:widowControl w:val="0"/>
              <w:spacing w:after="0"/>
              <w:ind w:firstLine="0"/>
              <w:contextualSpacing w:val="0"/>
              <w:jc w:val="left"/>
              <w:rPr>
                <w:lang w:val="en-US"/>
              </w:rPr>
            </w:pPr>
            <w:r w:rsidRPr="00A77A9B">
              <w:rPr>
                <w:lang w:val="en-US"/>
              </w:rPr>
              <w:t>XSD</w:t>
            </w:r>
          </w:p>
        </w:tc>
        <w:tc>
          <w:tcPr>
            <w:tcW w:w="456" w:type="dxa"/>
            <w:shd w:val="clear" w:color="auto" w:fill="auto"/>
          </w:tcPr>
          <w:p w14:paraId="7FBD26BF" w14:textId="3C3163A8" w:rsidR="00ED330A" w:rsidRPr="00A77A9B" w:rsidRDefault="00ED330A" w:rsidP="00ED330A">
            <w:pPr>
              <w:pStyle w:val="aff4"/>
              <w:widowControl w:val="0"/>
              <w:spacing w:after="0"/>
              <w:ind w:firstLine="0"/>
              <w:contextualSpacing w:val="0"/>
            </w:pPr>
            <w:r w:rsidRPr="00A77A9B">
              <w:t>—</w:t>
            </w:r>
          </w:p>
        </w:tc>
        <w:tc>
          <w:tcPr>
            <w:tcW w:w="7482" w:type="dxa"/>
            <w:shd w:val="clear" w:color="auto" w:fill="auto"/>
          </w:tcPr>
          <w:p w14:paraId="16847A2E" w14:textId="3A412148" w:rsidR="00057F0E" w:rsidRPr="00A77A9B" w:rsidRDefault="00ED330A" w:rsidP="00ED330A">
            <w:pPr>
              <w:pStyle w:val="aff4"/>
              <w:widowControl w:val="0"/>
              <w:spacing w:after="0"/>
              <w:ind w:firstLine="0"/>
              <w:contextualSpacing w:val="0"/>
            </w:pPr>
            <w:r w:rsidRPr="00A77A9B">
              <w:rPr>
                <w:lang w:val="en-US"/>
              </w:rPr>
              <w:t>XML</w:t>
            </w:r>
            <w:r w:rsidRPr="00A77A9B">
              <w:t xml:space="preserve"> </w:t>
            </w:r>
            <w:r w:rsidRPr="00A77A9B">
              <w:rPr>
                <w:lang w:val="en-US"/>
              </w:rPr>
              <w:t>Schema</w:t>
            </w:r>
            <w:r w:rsidRPr="00A77A9B">
              <w:t xml:space="preserve"> </w:t>
            </w:r>
            <w:r w:rsidRPr="00A77A9B">
              <w:rPr>
                <w:lang w:val="en-US"/>
              </w:rPr>
              <w:t>Definition</w:t>
            </w:r>
            <w:r w:rsidRPr="00A77A9B">
              <w:t xml:space="preserve"> (текстовый формат, предназначенный для описания схемы данных файла, выполненного на языке </w:t>
            </w:r>
            <w:r w:rsidRPr="00A77A9B">
              <w:rPr>
                <w:lang w:val="en-US"/>
              </w:rPr>
              <w:t>XML</w:t>
            </w:r>
            <w:r w:rsidRPr="00A77A9B">
              <w:t>)</w:t>
            </w:r>
            <w:r w:rsidR="009063E1" w:rsidRPr="00A77A9B">
              <w:t>.</w:t>
            </w:r>
          </w:p>
        </w:tc>
      </w:tr>
    </w:tbl>
    <w:p w14:paraId="369A7B2F" w14:textId="359880B6" w:rsidR="00C53DDB" w:rsidRPr="00D045B5" w:rsidRDefault="005D7B4B" w:rsidP="007F6641">
      <w:pPr>
        <w:pStyle w:val="1"/>
        <w:widowControl w:val="0"/>
        <w:tabs>
          <w:tab w:val="clear" w:pos="1134"/>
          <w:tab w:val="num" w:pos="993"/>
        </w:tabs>
        <w:suppressAutoHyphens w:val="0"/>
        <w:ind w:left="0" w:firstLine="567"/>
      </w:pPr>
      <w:bookmarkStart w:id="51" w:name="_Toc38885089"/>
      <w:bookmarkStart w:id="52" w:name="_Toc38885090"/>
      <w:bookmarkStart w:id="53" w:name="_Toc38885091"/>
      <w:bookmarkStart w:id="54" w:name="_Toc38885092"/>
      <w:bookmarkStart w:id="55" w:name="_Toc38885093"/>
      <w:bookmarkStart w:id="56" w:name="_Toc38885094"/>
      <w:bookmarkStart w:id="57" w:name="_Toc38885095"/>
      <w:bookmarkStart w:id="58" w:name="_Toc38885096"/>
      <w:bookmarkStart w:id="59" w:name="_Toc38885097"/>
      <w:bookmarkStart w:id="60" w:name="_Toc226652653"/>
      <w:bookmarkStart w:id="61" w:name="_Toc530058033"/>
      <w:bookmarkStart w:id="62" w:name="_Toc38989290"/>
      <w:bookmarkStart w:id="63" w:name="_Toc5722691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r>
        <w:t>Правила выполнения пакета</w:t>
      </w:r>
      <w:bookmarkEnd w:id="60"/>
    </w:p>
    <w:p w14:paraId="6C35E33C" w14:textId="5F377EAC" w:rsidR="00CC34EC" w:rsidRPr="00A77A9B" w:rsidRDefault="00CC34EC" w:rsidP="00995D91">
      <w:pPr>
        <w:pStyle w:val="20"/>
        <w:suppressAutoHyphens w:val="0"/>
      </w:pPr>
      <w:bookmarkStart w:id="64" w:name="_Ref121047922"/>
      <w:r w:rsidRPr="00A77A9B">
        <w:t>Пакет ДЭ (далее – пакет) формиру</w:t>
      </w:r>
      <w:r w:rsidR="00A77A9B" w:rsidRPr="00A77A9B">
        <w:t>ю</w:t>
      </w:r>
      <w:r w:rsidRPr="00A77A9B">
        <w:t>т с целью передачи организациям</w:t>
      </w:r>
      <w:r w:rsidR="00AB0D4A" w:rsidRPr="00A77A9B">
        <w:t>-</w:t>
      </w:r>
      <w:r w:rsidRPr="00A77A9B">
        <w:t xml:space="preserve"> потребителям</w:t>
      </w:r>
      <w:r w:rsidRPr="00A77A9B">
        <w:rPr>
          <w:color w:val="auto"/>
        </w:rPr>
        <w:t xml:space="preserve"> </w:t>
      </w:r>
      <w:r w:rsidR="00DA6219" w:rsidRPr="00A77A9B">
        <w:rPr>
          <w:color w:val="auto"/>
        </w:rPr>
        <w:t xml:space="preserve">электронной </w:t>
      </w:r>
      <w:r w:rsidRPr="00A77A9B">
        <w:rPr>
          <w:color w:val="auto"/>
        </w:rPr>
        <w:t>конс</w:t>
      </w:r>
      <w:r w:rsidRPr="00A77A9B">
        <w:t>трукторской документации для использования по назначению при разработке, производстве, эксплуатации, модернизации, ремонте и утилизации изделий.</w:t>
      </w:r>
    </w:p>
    <w:p w14:paraId="0BB43F97" w14:textId="44C53783" w:rsidR="00995D91" w:rsidRDefault="00576B64" w:rsidP="00995D91">
      <w:pPr>
        <w:pStyle w:val="20"/>
        <w:suppressAutoHyphens w:val="0"/>
      </w:pPr>
      <w:r w:rsidRPr="00CC34EC">
        <w:t>Пакет</w:t>
      </w:r>
      <w:r w:rsidR="00CC34EC">
        <w:t xml:space="preserve"> м</w:t>
      </w:r>
      <w:r w:rsidR="00995D91">
        <w:t>ожет</w:t>
      </w:r>
      <w:r w:rsidR="005D7B4B">
        <w:t xml:space="preserve"> использоваться для передачи</w:t>
      </w:r>
      <w:r w:rsidR="00995D91">
        <w:t>:</w:t>
      </w:r>
    </w:p>
    <w:p w14:paraId="548BC84D" w14:textId="2230007B" w:rsidR="00995D91" w:rsidRDefault="0058064E" w:rsidP="00E008EC">
      <w:pPr>
        <w:pStyle w:val="affc"/>
        <w:widowControl w:val="0"/>
        <w:tabs>
          <w:tab w:val="num" w:pos="1134"/>
        </w:tabs>
        <w:suppressAutoHyphens w:val="0"/>
        <w:ind w:firstLine="709"/>
      </w:pPr>
      <w:r>
        <w:t>а)</w:t>
      </w:r>
      <w:r w:rsidR="00925A91">
        <w:t> ДЭ</w:t>
      </w:r>
      <w:r w:rsidR="006D1935">
        <w:t>: подлинник</w:t>
      </w:r>
      <w:r w:rsidR="005D7B4B">
        <w:t>ов</w:t>
      </w:r>
      <w:r w:rsidR="006D1935">
        <w:t>, дубликат</w:t>
      </w:r>
      <w:r w:rsidR="005D7B4B">
        <w:t>ов</w:t>
      </w:r>
      <w:r w:rsidR="006D1935">
        <w:t>, копи</w:t>
      </w:r>
      <w:r w:rsidR="005D7B4B">
        <w:t>й</w:t>
      </w:r>
      <w:r w:rsidR="00995D91">
        <w:t>;</w:t>
      </w:r>
    </w:p>
    <w:p w14:paraId="4E9BB402" w14:textId="25BE1C2D" w:rsidR="008520E0" w:rsidRPr="00447400" w:rsidRDefault="0058064E" w:rsidP="008520E0">
      <w:pPr>
        <w:pStyle w:val="affc"/>
        <w:widowControl w:val="0"/>
        <w:tabs>
          <w:tab w:val="num" w:pos="1134"/>
        </w:tabs>
        <w:suppressAutoHyphens w:val="0"/>
        <w:ind w:firstLine="709"/>
      </w:pPr>
      <w:r>
        <w:t>б)</w:t>
      </w:r>
      <w:r w:rsidR="00925A91">
        <w:t> </w:t>
      </w:r>
      <w:r w:rsidR="006D1935">
        <w:t>извещени</w:t>
      </w:r>
      <w:r w:rsidR="005D7B4B">
        <w:t>й</w:t>
      </w:r>
      <w:r w:rsidR="006D1935">
        <w:t xml:space="preserve"> по ГОСТ Р 2.503</w:t>
      </w:r>
      <w:r w:rsidR="008520E0">
        <w:t>;</w:t>
      </w:r>
    </w:p>
    <w:p w14:paraId="675C29D9" w14:textId="75274D48" w:rsidR="006D1935" w:rsidRDefault="0058064E" w:rsidP="00E008EC">
      <w:pPr>
        <w:pStyle w:val="affc"/>
        <w:widowControl w:val="0"/>
        <w:tabs>
          <w:tab w:val="num" w:pos="1134"/>
        </w:tabs>
        <w:suppressAutoHyphens w:val="0"/>
        <w:ind w:firstLine="709"/>
      </w:pPr>
      <w:r>
        <w:t>в)</w:t>
      </w:r>
      <w:r w:rsidR="00925A91">
        <w:t> </w:t>
      </w:r>
      <w:r w:rsidR="006D1935">
        <w:t>ссылочны</w:t>
      </w:r>
      <w:r w:rsidR="005D7B4B">
        <w:t>х</w:t>
      </w:r>
      <w:r w:rsidR="006D1935">
        <w:t xml:space="preserve"> документ</w:t>
      </w:r>
      <w:r w:rsidR="005D7B4B">
        <w:t>ов</w:t>
      </w:r>
      <w:r w:rsidR="006D1935">
        <w:t xml:space="preserve"> (в т.</w:t>
      </w:r>
      <w:r w:rsidR="0066615E">
        <w:t> </w:t>
      </w:r>
      <w:r w:rsidR="006D1935">
        <w:t xml:space="preserve">ч. базы данных </w:t>
      </w:r>
      <w:r w:rsidR="00622191">
        <w:t>нормативно-справочной информации п</w:t>
      </w:r>
      <w:r w:rsidR="006D1935">
        <w:t>о ГОСТ Р 2.8</w:t>
      </w:r>
      <w:r w:rsidR="007F20FA">
        <w:t>2</w:t>
      </w:r>
      <w:r w:rsidR="006D1935">
        <w:t>0);</w:t>
      </w:r>
    </w:p>
    <w:p w14:paraId="6FD2D097" w14:textId="38E0AA8E" w:rsidR="00AE7D32" w:rsidRDefault="0058064E" w:rsidP="00E008EC">
      <w:pPr>
        <w:pStyle w:val="affc"/>
        <w:widowControl w:val="0"/>
        <w:tabs>
          <w:tab w:val="num" w:pos="1134"/>
        </w:tabs>
        <w:suppressAutoHyphens w:val="0"/>
        <w:ind w:firstLine="709"/>
      </w:pPr>
      <w:r>
        <w:t>г)</w:t>
      </w:r>
      <w:r w:rsidR="00925A91">
        <w:t> </w:t>
      </w:r>
      <w:r w:rsidR="00AE7D32">
        <w:t>дополнительны</w:t>
      </w:r>
      <w:r w:rsidR="005D7B4B">
        <w:t>х</w:t>
      </w:r>
      <w:r w:rsidR="00AE7D32">
        <w:t xml:space="preserve"> документ</w:t>
      </w:r>
      <w:r w:rsidR="005D7B4B">
        <w:t>ов</w:t>
      </w:r>
      <w:r w:rsidR="00AE7D32">
        <w:t xml:space="preserve"> (учетные, утверждающие, согласующие и т.</w:t>
      </w:r>
      <w:r w:rsidR="008520E0">
        <w:t> </w:t>
      </w:r>
      <w:r w:rsidR="00AE7D32">
        <w:t>п.);</w:t>
      </w:r>
    </w:p>
    <w:p w14:paraId="06DF775C" w14:textId="607079DB" w:rsidR="006D1935" w:rsidRDefault="0058064E" w:rsidP="00E008EC">
      <w:pPr>
        <w:pStyle w:val="affc"/>
        <w:widowControl w:val="0"/>
        <w:tabs>
          <w:tab w:val="num" w:pos="1134"/>
        </w:tabs>
        <w:suppressAutoHyphens w:val="0"/>
        <w:ind w:firstLine="709"/>
      </w:pPr>
      <w:r w:rsidRPr="00A77A9B">
        <w:t>д)</w:t>
      </w:r>
      <w:r w:rsidR="00925A91" w:rsidRPr="00A77A9B">
        <w:t> </w:t>
      </w:r>
      <w:r w:rsidR="006D1935" w:rsidRPr="00A77A9B">
        <w:t>сертификат</w:t>
      </w:r>
      <w:r w:rsidR="005D7B4B">
        <w:t>ов</w:t>
      </w:r>
      <w:r w:rsidR="006D1935" w:rsidRPr="00A77A9B">
        <w:t xml:space="preserve"> ключей проверки ЭП</w:t>
      </w:r>
      <w:r w:rsidR="00925A91" w:rsidRPr="00A77A9B">
        <w:t xml:space="preserve">, </w:t>
      </w:r>
      <w:r w:rsidR="00CA0962" w:rsidRPr="00A77A9B">
        <w:t>машиночитаемы</w:t>
      </w:r>
      <w:r w:rsidR="005D7B4B">
        <w:t>х</w:t>
      </w:r>
      <w:r w:rsidR="006D1935" w:rsidRPr="00A77A9B">
        <w:t xml:space="preserve"> доверенност</w:t>
      </w:r>
      <w:r w:rsidR="005D7B4B">
        <w:t>ей</w:t>
      </w:r>
      <w:r w:rsidR="00925A91" w:rsidRPr="00A77A9B">
        <w:t xml:space="preserve"> и други</w:t>
      </w:r>
      <w:r w:rsidR="005D7B4B">
        <w:t>х</w:t>
      </w:r>
      <w:r w:rsidR="00925A91" w:rsidRPr="00A77A9B">
        <w:t xml:space="preserve"> данны</w:t>
      </w:r>
      <w:r w:rsidR="005D7B4B">
        <w:t>х</w:t>
      </w:r>
      <w:r w:rsidR="00925A91" w:rsidRPr="00A77A9B">
        <w:t>, необходимые для работы с ЭП</w:t>
      </w:r>
      <w:r w:rsidR="006D1935" w:rsidRPr="00A77A9B">
        <w:t>;</w:t>
      </w:r>
    </w:p>
    <w:p w14:paraId="115E394C" w14:textId="53F1155A" w:rsidR="004E3FCD" w:rsidRDefault="0058064E" w:rsidP="004E3FCD">
      <w:pPr>
        <w:pStyle w:val="affc"/>
        <w:widowControl w:val="0"/>
        <w:tabs>
          <w:tab w:val="num" w:pos="1134"/>
        </w:tabs>
        <w:suppressAutoHyphens w:val="0"/>
        <w:ind w:firstLine="709"/>
      </w:pPr>
      <w:r>
        <w:t>е)</w:t>
      </w:r>
      <w:r w:rsidR="00925A91">
        <w:t> </w:t>
      </w:r>
      <w:r w:rsidR="006D1935" w:rsidRPr="008520E0">
        <w:t>программны</w:t>
      </w:r>
      <w:r w:rsidR="005D7B4B">
        <w:t>х</w:t>
      </w:r>
      <w:r w:rsidR="006D1935" w:rsidRPr="008520E0">
        <w:t xml:space="preserve"> средств, необходимые для просмотра (использования)</w:t>
      </w:r>
      <w:r w:rsidR="006D1935">
        <w:t xml:space="preserve"> передаваемых Д</w:t>
      </w:r>
      <w:r w:rsidR="006D1935" w:rsidRPr="00A77A9B">
        <w:rPr>
          <w:color w:val="auto"/>
        </w:rPr>
        <w:t>Э</w:t>
      </w:r>
      <w:r w:rsidR="00DA6219" w:rsidRPr="00A77A9B">
        <w:rPr>
          <w:color w:val="auto"/>
        </w:rPr>
        <w:t xml:space="preserve"> и ссылочных документов</w:t>
      </w:r>
      <w:r w:rsidR="006D1935" w:rsidRPr="00A77A9B">
        <w:rPr>
          <w:color w:val="auto"/>
        </w:rPr>
        <w:t>.</w:t>
      </w:r>
    </w:p>
    <w:p w14:paraId="0D6D88F7" w14:textId="5E218A08" w:rsidR="00645920" w:rsidRPr="00A77A9B" w:rsidRDefault="00995D91" w:rsidP="00645920">
      <w:pPr>
        <w:pStyle w:val="20"/>
        <w:suppressAutoHyphens w:val="0"/>
      </w:pPr>
      <w:bookmarkStart w:id="65" w:name="_Ref76297592"/>
      <w:bookmarkStart w:id="66" w:name="_Toc76828550"/>
      <w:bookmarkEnd w:id="64"/>
      <w:r w:rsidRPr="00A77A9B">
        <w:t xml:space="preserve">Логически пакет </w:t>
      </w:r>
      <w:r w:rsidR="00CA0962" w:rsidRPr="00A77A9B">
        <w:t xml:space="preserve">должен включать </w:t>
      </w:r>
      <w:r w:rsidR="003C7827" w:rsidRPr="00A77A9B">
        <w:t>в себя</w:t>
      </w:r>
      <w:r w:rsidR="00645920" w:rsidRPr="00A77A9B">
        <w:t>:</w:t>
      </w:r>
    </w:p>
    <w:p w14:paraId="5A45879A" w14:textId="426BECB1" w:rsidR="00335C8E" w:rsidRPr="007F20FA" w:rsidRDefault="00A77A9B" w:rsidP="00A77A9B">
      <w:pPr>
        <w:pStyle w:val="affa"/>
        <w:ind w:firstLine="567"/>
      </w:pPr>
      <w:r>
        <w:t>-  </w:t>
      </w:r>
      <w:r w:rsidR="003B3E2A" w:rsidRPr="007F20FA">
        <w:t xml:space="preserve">реквизитную часть, состоящую из </w:t>
      </w:r>
      <w:r w:rsidR="007416BE" w:rsidRPr="007F20FA">
        <w:t>заголовк</w:t>
      </w:r>
      <w:r w:rsidR="008520E0" w:rsidRPr="007F20FA">
        <w:t>а</w:t>
      </w:r>
      <w:r w:rsidR="007416BE" w:rsidRPr="007F20FA">
        <w:t xml:space="preserve"> пакета</w:t>
      </w:r>
      <w:r w:rsidR="003B3E2A" w:rsidRPr="007F20FA">
        <w:t xml:space="preserve"> и </w:t>
      </w:r>
      <w:r w:rsidR="00335C8E" w:rsidRPr="007F20FA">
        <w:t>ЭП пакета</w:t>
      </w:r>
      <w:r w:rsidR="00DB6E44" w:rsidRPr="007F20FA">
        <w:t>;</w:t>
      </w:r>
    </w:p>
    <w:p w14:paraId="1AB7B889" w14:textId="61C633C3" w:rsidR="003C7827" w:rsidRDefault="00A77A9B" w:rsidP="00A77A9B">
      <w:pPr>
        <w:pStyle w:val="affa"/>
        <w:ind w:firstLine="567"/>
      </w:pPr>
      <w:r>
        <w:t>-  </w:t>
      </w:r>
      <w:r w:rsidR="003B3E2A" w:rsidRPr="007F20FA">
        <w:t>с</w:t>
      </w:r>
      <w:r w:rsidR="003C7827" w:rsidRPr="007F20FA">
        <w:t>одержательн</w:t>
      </w:r>
      <w:r w:rsidR="003B3E2A" w:rsidRPr="007F20FA">
        <w:t>ую</w:t>
      </w:r>
      <w:r w:rsidR="003C7827" w:rsidRPr="007F20FA">
        <w:t xml:space="preserve"> часть</w:t>
      </w:r>
      <w:r w:rsidR="003B3E2A" w:rsidRPr="007F20FA">
        <w:t>,</w:t>
      </w:r>
      <w:r w:rsidR="003C7827" w:rsidRPr="007F20FA">
        <w:t xml:space="preserve"> </w:t>
      </w:r>
      <w:r w:rsidR="003B3E2A" w:rsidRPr="007F20FA">
        <w:t>включающую передаваемые документы и</w:t>
      </w:r>
      <w:r>
        <w:t xml:space="preserve"> данные по 4.2.</w:t>
      </w:r>
    </w:p>
    <w:p w14:paraId="062BCEE0" w14:textId="789290F5" w:rsidR="00E008EC" w:rsidRDefault="003B3E2A" w:rsidP="00450C26">
      <w:pPr>
        <w:pStyle w:val="20"/>
        <w:suppressAutoHyphens w:val="0"/>
        <w:spacing w:before="120"/>
        <w:ind w:left="-142"/>
      </w:pPr>
      <w:r>
        <w:t>Технически п</w:t>
      </w:r>
      <w:r w:rsidR="00DB3E90" w:rsidRPr="00D962CE">
        <w:t>акет выполня</w:t>
      </w:r>
      <w:r w:rsidR="00E008EC">
        <w:t>ю</w:t>
      </w:r>
      <w:r w:rsidR="00DB3E90" w:rsidRPr="00D962CE">
        <w:t>т</w:t>
      </w:r>
      <w:r w:rsidR="00E008EC">
        <w:t xml:space="preserve"> одним из следующих способов:</w:t>
      </w:r>
    </w:p>
    <w:p w14:paraId="132E8C04" w14:textId="5BD339C1" w:rsidR="006F513B" w:rsidRDefault="008E61D6" w:rsidP="006F513B">
      <w:pPr>
        <w:pStyle w:val="20"/>
        <w:numPr>
          <w:ilvl w:val="0"/>
          <w:numId w:val="0"/>
        </w:numPr>
        <w:ind w:left="568"/>
      </w:pPr>
      <w:r>
        <w:lastRenderedPageBreak/>
        <w:t>-  </w:t>
      </w:r>
      <w:r w:rsidR="006F513B">
        <w:t>в виде набора файлов</w:t>
      </w:r>
      <w:r w:rsidR="008520E0">
        <w:t>;</w:t>
      </w:r>
    </w:p>
    <w:p w14:paraId="1BAD1447" w14:textId="55DDBD06" w:rsidR="006F513B" w:rsidRDefault="008E61D6" w:rsidP="006F513B">
      <w:pPr>
        <w:pStyle w:val="20"/>
        <w:numPr>
          <w:ilvl w:val="0"/>
          <w:numId w:val="0"/>
        </w:numPr>
        <w:ind w:left="568"/>
      </w:pPr>
      <w:r>
        <w:t>-  </w:t>
      </w:r>
      <w:r w:rsidR="006F513B">
        <w:t>в виде файла-контейнера</w:t>
      </w:r>
      <w:r w:rsidR="008520E0">
        <w:t>.</w:t>
      </w:r>
    </w:p>
    <w:p w14:paraId="05BA7338" w14:textId="4D5782A1" w:rsidR="00367375" w:rsidRDefault="005D7B4B" w:rsidP="00450C26">
      <w:pPr>
        <w:pStyle w:val="20"/>
        <w:numPr>
          <w:ilvl w:val="0"/>
          <w:numId w:val="0"/>
        </w:numPr>
        <w:suppressAutoHyphens w:val="0"/>
        <w:spacing w:before="120"/>
        <w:ind w:firstLine="567"/>
        <w:rPr>
          <w:rFonts w:eastAsiaTheme="minorEastAsia" w:cstheme="minorBidi"/>
          <w:bCs w:val="0"/>
          <w:szCs w:val="22"/>
        </w:rPr>
      </w:pPr>
      <w:r>
        <w:t>4.4.1</w:t>
      </w:r>
      <w:r w:rsidR="00367375">
        <w:t xml:space="preserve"> Пакет в виде набора файлов </w:t>
      </w:r>
      <w:r w:rsidR="00925A91">
        <w:rPr>
          <w:rFonts w:eastAsiaTheme="minorEastAsia" w:cstheme="minorBidi"/>
          <w:bCs w:val="0"/>
          <w:szCs w:val="22"/>
        </w:rPr>
        <w:t>(рисун</w:t>
      </w:r>
      <w:r w:rsidR="00A77A9B">
        <w:rPr>
          <w:rFonts w:eastAsiaTheme="minorEastAsia" w:cstheme="minorBidi"/>
          <w:bCs w:val="0"/>
          <w:szCs w:val="22"/>
        </w:rPr>
        <w:t>о</w:t>
      </w:r>
      <w:r w:rsidR="00925A91">
        <w:rPr>
          <w:rFonts w:eastAsiaTheme="minorEastAsia" w:cstheme="minorBidi"/>
          <w:bCs w:val="0"/>
          <w:szCs w:val="22"/>
        </w:rPr>
        <w:t>к 1)</w:t>
      </w:r>
      <w:r w:rsidR="003B3E2A">
        <w:rPr>
          <w:rFonts w:eastAsiaTheme="minorEastAsia" w:cstheme="minorBidi"/>
          <w:bCs w:val="0"/>
          <w:szCs w:val="22"/>
        </w:rPr>
        <w:t xml:space="preserve"> состоит из</w:t>
      </w:r>
      <w:r w:rsidR="00367375">
        <w:rPr>
          <w:rFonts w:eastAsiaTheme="minorEastAsia" w:cstheme="minorBidi"/>
          <w:bCs w:val="0"/>
          <w:szCs w:val="22"/>
        </w:rPr>
        <w:t>:</w:t>
      </w:r>
    </w:p>
    <w:p w14:paraId="5CE2EE07" w14:textId="44ECD9CA" w:rsidR="00367375" w:rsidRPr="00A77A9B" w:rsidRDefault="00A77A9B" w:rsidP="00A77A9B">
      <w:pPr>
        <w:pStyle w:val="affa"/>
      </w:pPr>
      <w:r>
        <w:t>-  </w:t>
      </w:r>
      <w:r w:rsidR="008E2991" w:rsidRPr="00A77A9B">
        <w:t>файла</w:t>
      </w:r>
      <w:r w:rsidR="00BA432B" w:rsidRPr="00A77A9B">
        <w:t xml:space="preserve"> заголовка пакета</w:t>
      </w:r>
      <w:r w:rsidR="008E2991" w:rsidRPr="00A77A9B">
        <w:t xml:space="preserve">, </w:t>
      </w:r>
      <w:r w:rsidR="008D4B3E" w:rsidRPr="00A77A9B">
        <w:t>выполненн</w:t>
      </w:r>
      <w:r w:rsidR="008520E0" w:rsidRPr="00A77A9B">
        <w:t>ого</w:t>
      </w:r>
      <w:r w:rsidR="008D4B3E" w:rsidRPr="00A77A9B">
        <w:t xml:space="preserve"> в соответствии с </w:t>
      </w:r>
      <w:r w:rsidR="00CA0962" w:rsidRPr="00A77A9B">
        <w:t>п</w:t>
      </w:r>
      <w:r w:rsidR="008D4B3E" w:rsidRPr="00A77A9B">
        <w:t xml:space="preserve">риложением </w:t>
      </w:r>
      <w:r w:rsidR="005D7B4B">
        <w:t>А</w:t>
      </w:r>
      <w:r w:rsidR="00367375" w:rsidRPr="00A77A9B">
        <w:t>;</w:t>
      </w:r>
    </w:p>
    <w:p w14:paraId="0CFA8191" w14:textId="703214D1" w:rsidR="00367375" w:rsidRPr="00A77A9B" w:rsidRDefault="00A77A9B" w:rsidP="00A77A9B">
      <w:pPr>
        <w:pStyle w:val="affa"/>
      </w:pPr>
      <w:r>
        <w:t>-  </w:t>
      </w:r>
      <w:r w:rsidR="00BA432B" w:rsidRPr="00A77A9B">
        <w:t xml:space="preserve">файлов </w:t>
      </w:r>
      <w:r w:rsidR="00447400" w:rsidRPr="00A77A9B">
        <w:t xml:space="preserve">передаваемых </w:t>
      </w:r>
      <w:r w:rsidR="009D7312" w:rsidRPr="00A77A9B">
        <w:t xml:space="preserve">документов и </w:t>
      </w:r>
      <w:r w:rsidR="00BA432B" w:rsidRPr="00A77A9B">
        <w:t>данных по 4.2</w:t>
      </w:r>
      <w:r w:rsidR="00E86121" w:rsidRPr="00A77A9B">
        <w:t xml:space="preserve"> (как минимум одного)</w:t>
      </w:r>
      <w:r w:rsidR="00367375" w:rsidRPr="00A77A9B">
        <w:t>;</w:t>
      </w:r>
    </w:p>
    <w:p w14:paraId="1D04A2A3" w14:textId="23CA9878" w:rsidR="00367375" w:rsidRDefault="00A77A9B" w:rsidP="00A77A9B">
      <w:pPr>
        <w:pStyle w:val="affa"/>
      </w:pPr>
      <w:r>
        <w:t>-  </w:t>
      </w:r>
      <w:r w:rsidR="00BA432B" w:rsidRPr="00A77A9B">
        <w:t xml:space="preserve">файла </w:t>
      </w:r>
      <w:r w:rsidR="00367375" w:rsidRPr="00A77A9B">
        <w:t xml:space="preserve">ЭП </w:t>
      </w:r>
      <w:r w:rsidR="0056434F" w:rsidRPr="00A77A9B">
        <w:t xml:space="preserve">заголовка </w:t>
      </w:r>
      <w:r w:rsidR="00367375" w:rsidRPr="00A77A9B">
        <w:t>пакета (при подписании пакета отсоединенной подписью</w:t>
      </w:r>
      <w:r w:rsidR="008520E0" w:rsidRPr="00A77A9B">
        <w:t xml:space="preserve"> в соответствии с разделом 6</w:t>
      </w:r>
      <w:r w:rsidR="00367375" w:rsidRPr="00A77A9B">
        <w:t>)</w:t>
      </w:r>
      <w:r w:rsidR="00450C26" w:rsidRPr="00A77A9B">
        <w:t>.</w:t>
      </w:r>
    </w:p>
    <w:p w14:paraId="24079576" w14:textId="08E764D4" w:rsidR="005D7B4B" w:rsidRDefault="005D7B4B" w:rsidP="005D7B4B">
      <w:pPr>
        <w:jc w:val="center"/>
      </w:pPr>
      <w:r>
        <w:object w:dxaOrig="5280" w:dyaOrig="4335" w14:anchorId="18B780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2.5pt;height:215.25pt" o:ole="">
            <v:imagedata r:id="rId17" o:title=""/>
          </v:shape>
          <o:OLEObject Type="Embed" ProgID="Visio.Drawing.15" ShapeID="_x0000_i1025" DrawAspect="Content" ObjectID="_1842705281" r:id="rId18"/>
        </w:object>
      </w:r>
    </w:p>
    <w:p w14:paraId="51FD945A" w14:textId="2A6A9469" w:rsidR="005D7B4B" w:rsidRDefault="005D7B4B" w:rsidP="005D7B4B">
      <w:pPr>
        <w:spacing w:before="120"/>
        <w:jc w:val="center"/>
        <w:rPr>
          <w:rFonts w:ascii="Arial" w:hAnsi="Arial" w:cs="Arial"/>
          <w:sz w:val="22"/>
          <w:szCs w:val="22"/>
        </w:rPr>
      </w:pPr>
      <w:r w:rsidRPr="005D7B4B">
        <w:rPr>
          <w:rFonts w:ascii="Arial" w:hAnsi="Arial" w:cs="Arial"/>
          <w:sz w:val="22"/>
          <w:szCs w:val="22"/>
        </w:rPr>
        <w:t xml:space="preserve">Рисунок 1 </w:t>
      </w:r>
      <w:r w:rsidRPr="005D7B4B">
        <w:rPr>
          <w:szCs w:val="22"/>
        </w:rPr>
        <w:t xml:space="preserve">– </w:t>
      </w:r>
      <w:r w:rsidRPr="005D7B4B">
        <w:rPr>
          <w:rFonts w:ascii="Arial" w:hAnsi="Arial" w:cs="Arial"/>
          <w:sz w:val="22"/>
          <w:szCs w:val="22"/>
        </w:rPr>
        <w:t>Пакет в виде набора файлов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EF08A26" w14:textId="65BCE799" w:rsidR="005D7B4B" w:rsidRPr="00EF6B6D" w:rsidRDefault="005D7B4B" w:rsidP="005D7B4B">
      <w:pPr>
        <w:pStyle w:val="affb"/>
        <w:spacing w:before="120"/>
      </w:pPr>
      <w:r w:rsidRPr="00EF6B6D">
        <w:rPr>
          <w:spacing w:val="40"/>
        </w:rPr>
        <w:t>Примечание</w:t>
      </w:r>
      <w:r w:rsidRPr="00EF6B6D">
        <w:t xml:space="preserve"> – На рисунках 1 </w:t>
      </w:r>
      <w:r>
        <w:t xml:space="preserve">и </w:t>
      </w:r>
      <w:proofErr w:type="gramStart"/>
      <w:r>
        <w:t>2</w:t>
      </w:r>
      <w:r w:rsidRPr="00EF6B6D">
        <w:t xml:space="preserve"> пунктирными линиями</w:t>
      </w:r>
      <w:proofErr w:type="gramEnd"/>
      <w:r w:rsidRPr="00EF6B6D">
        <w:t xml:space="preserve"> </w:t>
      </w:r>
      <w:r w:rsidRPr="005D7B4B">
        <w:t>и серым цветом показаны логические объекты, сплошными линиями и белым цветом</w:t>
      </w:r>
      <w:r>
        <w:t xml:space="preserve"> – </w:t>
      </w:r>
      <w:r w:rsidRPr="00EF6B6D">
        <w:t>файлы</w:t>
      </w:r>
      <w:r>
        <w:t>.</w:t>
      </w:r>
      <w:r w:rsidRPr="00EF6B6D">
        <w:t xml:space="preserve"> </w:t>
      </w:r>
    </w:p>
    <w:p w14:paraId="5F63626F" w14:textId="3D00F66D" w:rsidR="00450C26" w:rsidRDefault="005D7B4B" w:rsidP="00450C26">
      <w:pPr>
        <w:pStyle w:val="20"/>
        <w:numPr>
          <w:ilvl w:val="0"/>
          <w:numId w:val="0"/>
        </w:numPr>
        <w:suppressAutoHyphens w:val="0"/>
        <w:spacing w:before="120"/>
        <w:ind w:firstLine="567"/>
        <w:rPr>
          <w:rFonts w:eastAsiaTheme="minorEastAsia" w:cstheme="minorBidi"/>
          <w:bCs w:val="0"/>
          <w:szCs w:val="22"/>
        </w:rPr>
      </w:pPr>
      <w:r>
        <w:t>4.4</w:t>
      </w:r>
      <w:r w:rsidR="008520E0">
        <w:t>.2</w:t>
      </w:r>
      <w:r w:rsidR="00450C26">
        <w:t xml:space="preserve"> </w:t>
      </w:r>
      <w:r w:rsidR="00450C26">
        <w:rPr>
          <w:rFonts w:eastAsiaTheme="minorEastAsia" w:cstheme="minorBidi"/>
          <w:bCs w:val="0"/>
          <w:szCs w:val="22"/>
        </w:rPr>
        <w:t>Пакет в виде файла-контейнера</w:t>
      </w:r>
      <w:r w:rsidR="00925A91">
        <w:rPr>
          <w:rFonts w:eastAsiaTheme="minorEastAsia" w:cstheme="minorBidi"/>
          <w:bCs w:val="0"/>
          <w:szCs w:val="22"/>
        </w:rPr>
        <w:t xml:space="preserve"> (рисун</w:t>
      </w:r>
      <w:r w:rsidR="00A77A9B">
        <w:rPr>
          <w:rFonts w:eastAsiaTheme="minorEastAsia" w:cstheme="minorBidi"/>
          <w:bCs w:val="0"/>
          <w:szCs w:val="22"/>
        </w:rPr>
        <w:t>о</w:t>
      </w:r>
      <w:r w:rsidR="00925A91">
        <w:rPr>
          <w:rFonts w:eastAsiaTheme="minorEastAsia" w:cstheme="minorBidi"/>
          <w:bCs w:val="0"/>
          <w:szCs w:val="22"/>
        </w:rPr>
        <w:t xml:space="preserve">к </w:t>
      </w:r>
      <w:r w:rsidR="00A77A9B">
        <w:rPr>
          <w:rFonts w:eastAsiaTheme="minorEastAsia" w:cstheme="minorBidi"/>
          <w:bCs w:val="0"/>
          <w:szCs w:val="22"/>
        </w:rPr>
        <w:t>2</w:t>
      </w:r>
      <w:r w:rsidR="00925A91">
        <w:rPr>
          <w:rFonts w:eastAsiaTheme="minorEastAsia" w:cstheme="minorBidi"/>
          <w:bCs w:val="0"/>
          <w:szCs w:val="22"/>
        </w:rPr>
        <w:t>)</w:t>
      </w:r>
      <w:r w:rsidR="00DB6E44">
        <w:rPr>
          <w:rFonts w:eastAsiaTheme="minorEastAsia" w:cstheme="minorBidi"/>
          <w:bCs w:val="0"/>
          <w:szCs w:val="22"/>
        </w:rPr>
        <w:t xml:space="preserve"> состоит из</w:t>
      </w:r>
      <w:r w:rsidR="00450C26">
        <w:rPr>
          <w:rFonts w:eastAsiaTheme="minorEastAsia" w:cstheme="minorBidi"/>
          <w:bCs w:val="0"/>
          <w:szCs w:val="22"/>
        </w:rPr>
        <w:t>:</w:t>
      </w:r>
    </w:p>
    <w:p w14:paraId="02C43842" w14:textId="708E65DE" w:rsidR="00450C26" w:rsidRPr="00E97568" w:rsidRDefault="00A77A9B" w:rsidP="00A77A9B">
      <w:pPr>
        <w:pStyle w:val="affa"/>
      </w:pPr>
      <w:r>
        <w:t>-  </w:t>
      </w:r>
      <w:r w:rsidR="00450C26" w:rsidRPr="00E97568">
        <w:t>файл</w:t>
      </w:r>
      <w:r w:rsidR="00447400" w:rsidRPr="00E97568">
        <w:t>а</w:t>
      </w:r>
      <w:r w:rsidR="00450C26" w:rsidRPr="00E97568">
        <w:t>-контейнер</w:t>
      </w:r>
      <w:r w:rsidR="00E052AA" w:rsidRPr="00E97568">
        <w:t>а;</w:t>
      </w:r>
      <w:r w:rsidR="004B78BF" w:rsidRPr="00E97568">
        <w:t xml:space="preserve"> </w:t>
      </w:r>
    </w:p>
    <w:p w14:paraId="29419081" w14:textId="66DC6C0A" w:rsidR="00450C26" w:rsidRDefault="00A77A9B" w:rsidP="00A77A9B">
      <w:pPr>
        <w:pStyle w:val="affa"/>
        <w:rPr>
          <w:color w:val="auto"/>
        </w:rPr>
      </w:pPr>
      <w:r>
        <w:rPr>
          <w:color w:val="auto"/>
        </w:rPr>
        <w:t>-  </w:t>
      </w:r>
      <w:r w:rsidR="00BA432B" w:rsidRPr="00A77A9B">
        <w:rPr>
          <w:color w:val="auto"/>
        </w:rPr>
        <w:t xml:space="preserve">файла </w:t>
      </w:r>
      <w:r w:rsidR="00450C26" w:rsidRPr="00A77A9B">
        <w:rPr>
          <w:color w:val="auto"/>
        </w:rPr>
        <w:t xml:space="preserve">ЭП пакета (при подписании пакета </w:t>
      </w:r>
      <w:r w:rsidR="004B78BF" w:rsidRPr="00A77A9B">
        <w:rPr>
          <w:color w:val="auto"/>
        </w:rPr>
        <w:t xml:space="preserve">ДЭ </w:t>
      </w:r>
      <w:r w:rsidR="00450C26" w:rsidRPr="00A77A9B">
        <w:rPr>
          <w:color w:val="auto"/>
        </w:rPr>
        <w:t>отсоединенной подписью).</w:t>
      </w:r>
    </w:p>
    <w:p w14:paraId="3F9A8DBC" w14:textId="77777777" w:rsidR="006737DD" w:rsidRPr="005D7B4B" w:rsidRDefault="006737DD" w:rsidP="006737DD">
      <w:pPr>
        <w:pStyle w:val="20"/>
        <w:numPr>
          <w:ilvl w:val="0"/>
          <w:numId w:val="0"/>
        </w:numPr>
        <w:suppressAutoHyphens w:val="0"/>
        <w:spacing w:before="120"/>
        <w:ind w:firstLine="567"/>
      </w:pPr>
      <w:r>
        <w:t xml:space="preserve">4.4.3 </w:t>
      </w:r>
      <w:r w:rsidRPr="005D7B4B">
        <w:t xml:space="preserve">Файл-контейнер формируется путем объединения заголовка пакета (выполненного в соответствии с приложением </w:t>
      </w:r>
      <w:r>
        <w:t>А</w:t>
      </w:r>
      <w:r w:rsidRPr="005D7B4B">
        <w:t xml:space="preserve">) с передаваемыми документами и файлами и их преобразованием в двоичный вид в соответствии с </w:t>
      </w:r>
      <w:r w:rsidRPr="00440761">
        <w:t>ГОСТ Р ИСО/МЭК 8824-1</w:t>
      </w:r>
      <w:r w:rsidRPr="005D7B4B">
        <w:t>.</w:t>
      </w:r>
    </w:p>
    <w:p w14:paraId="273C4116" w14:textId="77777777" w:rsidR="006737DD" w:rsidRPr="00E86121" w:rsidRDefault="006737DD" w:rsidP="006737DD">
      <w:pPr>
        <w:pStyle w:val="20"/>
        <w:numPr>
          <w:ilvl w:val="0"/>
          <w:numId w:val="0"/>
        </w:numPr>
        <w:suppressAutoHyphens w:val="0"/>
        <w:ind w:firstLine="568"/>
        <w:rPr>
          <w:rFonts w:eastAsiaTheme="minorEastAsia" w:cstheme="minorBidi"/>
          <w:bCs w:val="0"/>
          <w:szCs w:val="22"/>
        </w:rPr>
      </w:pPr>
      <w:r>
        <w:rPr>
          <w:rStyle w:val="anegp0gi0b9av8jahpyh"/>
        </w:rPr>
        <w:t>4.5 При последовательной передаче пакета через сеть передачи данных в виде набора файлов рекомендуется, чтобы первым переданным файлом был заголовок пакета.</w:t>
      </w:r>
    </w:p>
    <w:p w14:paraId="3129A6DB" w14:textId="77777777" w:rsidR="006737DD" w:rsidRPr="00A77A9B" w:rsidRDefault="006737DD" w:rsidP="00A77A9B">
      <w:pPr>
        <w:pStyle w:val="affa"/>
        <w:rPr>
          <w:color w:val="auto"/>
        </w:rPr>
      </w:pPr>
    </w:p>
    <w:p w14:paraId="091AE773" w14:textId="18E93952" w:rsidR="005D7B4B" w:rsidRDefault="005D7B4B" w:rsidP="005D7B4B">
      <w:pPr>
        <w:spacing w:before="120"/>
        <w:jc w:val="center"/>
        <w:rPr>
          <w:rFonts w:ascii="Arial" w:hAnsi="Arial" w:cs="Arial"/>
          <w:sz w:val="22"/>
          <w:szCs w:val="22"/>
        </w:rPr>
      </w:pPr>
      <w:r>
        <w:object w:dxaOrig="5700" w:dyaOrig="5775" w14:anchorId="1064E110">
          <v:shape id="_x0000_i1026" type="#_x0000_t75" style="width:273pt;height:277.5pt" o:ole="">
            <v:imagedata r:id="rId19" o:title=""/>
          </v:shape>
          <o:OLEObject Type="Embed" ProgID="Visio.Drawing.15" ShapeID="_x0000_i1026" DrawAspect="Content" ObjectID="_1842705282" r:id="rId20"/>
        </w:object>
      </w:r>
    </w:p>
    <w:p w14:paraId="682DE8F0" w14:textId="62BCFA72" w:rsidR="005D7B4B" w:rsidRDefault="005D7B4B" w:rsidP="005D7B4B">
      <w:pPr>
        <w:spacing w:before="120"/>
        <w:jc w:val="center"/>
        <w:rPr>
          <w:rFonts w:ascii="Arial" w:hAnsi="Arial" w:cs="Arial"/>
          <w:sz w:val="22"/>
          <w:szCs w:val="22"/>
        </w:rPr>
      </w:pPr>
      <w:r w:rsidRPr="005D7B4B">
        <w:rPr>
          <w:rFonts w:ascii="Arial" w:hAnsi="Arial" w:cs="Arial"/>
          <w:sz w:val="22"/>
          <w:szCs w:val="22"/>
        </w:rPr>
        <w:t xml:space="preserve">Рисунок 2 </w:t>
      </w:r>
      <w:r w:rsidRPr="005D7B4B">
        <w:rPr>
          <w:szCs w:val="22"/>
        </w:rPr>
        <w:t xml:space="preserve">– </w:t>
      </w:r>
      <w:r w:rsidRPr="005D7B4B">
        <w:rPr>
          <w:rFonts w:ascii="Arial" w:hAnsi="Arial" w:cs="Arial"/>
          <w:sz w:val="22"/>
          <w:szCs w:val="22"/>
        </w:rPr>
        <w:t>Пакет в виде файла-контейнера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F4BB172" w14:textId="2912E0BC" w:rsidR="00C76943" w:rsidRDefault="00C76943" w:rsidP="007F20FA">
      <w:pPr>
        <w:pStyle w:val="1"/>
        <w:widowControl w:val="0"/>
        <w:suppressAutoHyphens w:val="0"/>
        <w:ind w:firstLine="567"/>
        <w:rPr>
          <w:rFonts w:ascii="Helvetica" w:eastAsia="Times New Roman" w:hAnsi="Helvetica" w:cs="Helvetica"/>
          <w:color w:val="1A1A1A"/>
          <w:lang w:eastAsia="ru-RU"/>
        </w:rPr>
      </w:pPr>
      <w:bookmarkStart w:id="67" w:name="_Toc226652654"/>
      <w:bookmarkStart w:id="68" w:name="_Toc113550910"/>
      <w:bookmarkEnd w:id="61"/>
      <w:bookmarkEnd w:id="62"/>
      <w:bookmarkEnd w:id="63"/>
      <w:bookmarkEnd w:id="65"/>
      <w:bookmarkEnd w:id="66"/>
      <w:r>
        <w:rPr>
          <w:rFonts w:ascii="Helvetica" w:eastAsia="Times New Roman" w:hAnsi="Helvetica" w:cs="Helvetica"/>
          <w:color w:val="1A1A1A"/>
          <w:lang w:eastAsia="ru-RU"/>
        </w:rPr>
        <w:t>Правила подписания пакета</w:t>
      </w:r>
      <w:bookmarkEnd w:id="67"/>
    </w:p>
    <w:p w14:paraId="28230010" w14:textId="70BAD515" w:rsidR="00E47EFF" w:rsidRPr="009D7312" w:rsidRDefault="005D7B4B" w:rsidP="009D7312">
      <w:pPr>
        <w:pStyle w:val="20"/>
        <w:numPr>
          <w:ilvl w:val="0"/>
          <w:numId w:val="0"/>
        </w:numPr>
        <w:suppressAutoHyphens w:val="0"/>
        <w:ind w:firstLine="568"/>
        <w:rPr>
          <w:rFonts w:eastAsiaTheme="minorEastAsia" w:cstheme="minorBidi"/>
          <w:bCs w:val="0"/>
          <w:szCs w:val="22"/>
        </w:rPr>
      </w:pPr>
      <w:r>
        <w:rPr>
          <w:rFonts w:eastAsiaTheme="minorEastAsia" w:cstheme="minorBidi"/>
          <w:bCs w:val="0"/>
          <w:szCs w:val="22"/>
        </w:rPr>
        <w:t>5</w:t>
      </w:r>
      <w:r w:rsidR="009D7312">
        <w:rPr>
          <w:rFonts w:eastAsiaTheme="minorEastAsia" w:cstheme="minorBidi"/>
          <w:bCs w:val="0"/>
          <w:szCs w:val="22"/>
        </w:rPr>
        <w:t xml:space="preserve">.1 </w:t>
      </w:r>
      <w:r w:rsidR="00BE5783" w:rsidRPr="009D7312">
        <w:rPr>
          <w:rFonts w:eastAsiaTheme="minorEastAsia" w:cstheme="minorBidi"/>
          <w:bCs w:val="0"/>
          <w:szCs w:val="22"/>
        </w:rPr>
        <w:t xml:space="preserve">Пакет удостоверяет (подписывает) </w:t>
      </w:r>
      <w:r w:rsidR="00DB6E44" w:rsidRPr="009D7312">
        <w:rPr>
          <w:rFonts w:eastAsiaTheme="minorEastAsia" w:cstheme="minorBidi"/>
          <w:bCs w:val="0"/>
          <w:szCs w:val="22"/>
        </w:rPr>
        <w:t>квалифицированной ЭП</w:t>
      </w:r>
      <w:r w:rsidR="008E61D6">
        <w:rPr>
          <w:rFonts w:eastAsiaTheme="minorEastAsia" w:cstheme="minorBidi"/>
          <w:bCs w:val="0"/>
          <w:szCs w:val="22"/>
        </w:rPr>
        <w:t xml:space="preserve"> уполномоченный </w:t>
      </w:r>
      <w:r w:rsidR="00BE5783" w:rsidRPr="009D7312">
        <w:rPr>
          <w:rFonts w:eastAsiaTheme="minorEastAsia" w:cstheme="minorBidi"/>
          <w:bCs w:val="0"/>
          <w:szCs w:val="22"/>
        </w:rPr>
        <w:t>представитель передающей организации</w:t>
      </w:r>
      <w:r w:rsidR="00E47EFF" w:rsidRPr="009D7312">
        <w:rPr>
          <w:rFonts w:eastAsiaTheme="minorEastAsia" w:cstheme="minorBidi"/>
          <w:bCs w:val="0"/>
          <w:szCs w:val="22"/>
        </w:rPr>
        <w:t>.</w:t>
      </w:r>
    </w:p>
    <w:p w14:paraId="61C62D71" w14:textId="647477AC" w:rsidR="00E47EFF" w:rsidRPr="00106F94" w:rsidRDefault="00E47EFF" w:rsidP="00AB0D4A">
      <w:pPr>
        <w:pStyle w:val="20"/>
        <w:numPr>
          <w:ilvl w:val="0"/>
          <w:numId w:val="0"/>
        </w:numPr>
        <w:suppressAutoHyphens w:val="0"/>
        <w:ind w:firstLine="568"/>
      </w:pPr>
      <w:r w:rsidRPr="00C6576B">
        <w:t xml:space="preserve">При </w:t>
      </w:r>
      <w:r w:rsidRPr="00AB0D4A">
        <w:rPr>
          <w:rFonts w:eastAsiaTheme="minorEastAsia" w:cstheme="minorBidi"/>
          <w:bCs w:val="0"/>
          <w:szCs w:val="22"/>
        </w:rPr>
        <w:t>отсутствии</w:t>
      </w:r>
      <w:r w:rsidRPr="00C6576B">
        <w:t xml:space="preserve"> технической возможности использования </w:t>
      </w:r>
      <w:r w:rsidR="00925A91" w:rsidRPr="00B6245B">
        <w:t>квалифицированной</w:t>
      </w:r>
      <w:r w:rsidR="00925A91" w:rsidRPr="00C6576B">
        <w:t xml:space="preserve"> </w:t>
      </w:r>
      <w:r w:rsidRPr="00106F94">
        <w:t xml:space="preserve">ЭП </w:t>
      </w:r>
      <w:r w:rsidR="00BE5783" w:rsidRPr="00106F94">
        <w:t xml:space="preserve">используют собственноручную подпись на </w:t>
      </w:r>
      <w:r w:rsidRPr="00106F94">
        <w:t>описи</w:t>
      </w:r>
      <w:r w:rsidR="009D7312" w:rsidRPr="00106F94">
        <w:t xml:space="preserve"> пакета</w:t>
      </w:r>
      <w:r w:rsidR="00B01A86" w:rsidRPr="00106F94">
        <w:t>, выполненной</w:t>
      </w:r>
      <w:r w:rsidRPr="00106F94">
        <w:t xml:space="preserve"> по форме 1</w:t>
      </w:r>
      <w:r w:rsidR="008E61D6">
        <w:t xml:space="preserve"> (приложение Д)</w:t>
      </w:r>
      <w:r w:rsidR="00BE5783" w:rsidRPr="00106F94">
        <w:t xml:space="preserve">, в которой </w:t>
      </w:r>
      <w:r w:rsidRPr="00106F94">
        <w:t>указ</w:t>
      </w:r>
      <w:r w:rsidR="00EB791B" w:rsidRPr="00106F94">
        <w:t xml:space="preserve">ываются </w:t>
      </w:r>
      <w:r w:rsidRPr="00106F94">
        <w:t>хэш-</w:t>
      </w:r>
      <w:r w:rsidR="00693C7C" w:rsidRPr="00106F94">
        <w:t>код</w:t>
      </w:r>
      <w:r w:rsidR="00BE5783" w:rsidRPr="00106F94">
        <w:t>ы</w:t>
      </w:r>
      <w:r w:rsidR="00693C7C" w:rsidRPr="00106F94">
        <w:t xml:space="preserve"> </w:t>
      </w:r>
      <w:r w:rsidRPr="00106F94">
        <w:t xml:space="preserve">всех </w:t>
      </w:r>
      <w:r w:rsidR="00447400" w:rsidRPr="00106F94">
        <w:t xml:space="preserve">передаваемых </w:t>
      </w:r>
      <w:r w:rsidR="00B01A86" w:rsidRPr="00106F94">
        <w:t xml:space="preserve">в пакете </w:t>
      </w:r>
      <w:r w:rsidRPr="00106F94">
        <w:t>файлов.</w:t>
      </w:r>
      <w:r w:rsidR="001E5D97" w:rsidRPr="00106F94">
        <w:t xml:space="preserve"> </w:t>
      </w:r>
    </w:p>
    <w:p w14:paraId="05B10F48" w14:textId="06EACA64" w:rsidR="004B78BF" w:rsidRPr="00106F94" w:rsidRDefault="005D7B4B" w:rsidP="007F20FA">
      <w:pPr>
        <w:pStyle w:val="20"/>
        <w:numPr>
          <w:ilvl w:val="0"/>
          <w:numId w:val="0"/>
        </w:numPr>
        <w:suppressAutoHyphens w:val="0"/>
        <w:spacing w:before="120"/>
        <w:ind w:firstLine="567"/>
        <w:rPr>
          <w:rFonts w:eastAsiaTheme="minorEastAsia" w:cstheme="minorBidi"/>
          <w:bCs w:val="0"/>
          <w:szCs w:val="22"/>
        </w:rPr>
      </w:pPr>
      <w:r>
        <w:rPr>
          <w:rFonts w:eastAsiaTheme="minorEastAsia" w:cstheme="minorBidi"/>
          <w:bCs w:val="0"/>
          <w:szCs w:val="22"/>
        </w:rPr>
        <w:t>5</w:t>
      </w:r>
      <w:r w:rsidR="009D7312" w:rsidRPr="008E61D6">
        <w:rPr>
          <w:rFonts w:eastAsiaTheme="minorEastAsia" w:cstheme="minorBidi"/>
          <w:bCs w:val="0"/>
          <w:szCs w:val="22"/>
        </w:rPr>
        <w:t xml:space="preserve">.2 </w:t>
      </w:r>
      <w:r w:rsidR="004B78BF" w:rsidRPr="008E61D6">
        <w:rPr>
          <w:rFonts w:eastAsiaTheme="minorEastAsia" w:cstheme="minorBidi"/>
          <w:bCs w:val="0"/>
          <w:szCs w:val="22"/>
        </w:rPr>
        <w:t xml:space="preserve">При подписании </w:t>
      </w:r>
      <w:r w:rsidR="00693C7C" w:rsidRPr="008E61D6">
        <w:rPr>
          <w:rFonts w:eastAsiaTheme="minorEastAsia" w:cstheme="minorBidi"/>
          <w:bCs w:val="0"/>
          <w:szCs w:val="22"/>
        </w:rPr>
        <w:t xml:space="preserve">ЭП </w:t>
      </w:r>
      <w:r w:rsidR="009D7312" w:rsidRPr="008E61D6">
        <w:rPr>
          <w:rFonts w:eastAsiaTheme="minorEastAsia" w:cstheme="minorBidi"/>
          <w:bCs w:val="0"/>
          <w:szCs w:val="22"/>
        </w:rPr>
        <w:t>пакета</w:t>
      </w:r>
      <w:r w:rsidR="008E2991" w:rsidRPr="008E61D6">
        <w:rPr>
          <w:rFonts w:eastAsiaTheme="minorEastAsia" w:cstheme="minorBidi"/>
          <w:bCs w:val="0"/>
          <w:szCs w:val="22"/>
        </w:rPr>
        <w:t xml:space="preserve">, представленного </w:t>
      </w:r>
      <w:r w:rsidR="004B78BF" w:rsidRPr="008E61D6">
        <w:rPr>
          <w:rFonts w:eastAsiaTheme="minorEastAsia" w:cstheme="minorBidi"/>
          <w:bCs w:val="0"/>
          <w:szCs w:val="22"/>
        </w:rPr>
        <w:t xml:space="preserve">в виде набора файлов </w:t>
      </w:r>
      <w:r w:rsidR="00DB6E44" w:rsidRPr="008E61D6">
        <w:rPr>
          <w:rFonts w:eastAsiaTheme="minorEastAsia" w:cstheme="minorBidi"/>
          <w:bCs w:val="0"/>
          <w:szCs w:val="22"/>
        </w:rPr>
        <w:t>п</w:t>
      </w:r>
      <w:r w:rsidR="00DC162A" w:rsidRPr="008E61D6">
        <w:rPr>
          <w:rFonts w:eastAsiaTheme="minorEastAsia" w:cstheme="minorBidi"/>
          <w:bCs w:val="0"/>
          <w:szCs w:val="22"/>
        </w:rPr>
        <w:t xml:space="preserve">о </w:t>
      </w:r>
      <w:r>
        <w:rPr>
          <w:rFonts w:eastAsiaTheme="minorEastAsia" w:cstheme="minorBidi"/>
          <w:bCs w:val="0"/>
          <w:szCs w:val="22"/>
        </w:rPr>
        <w:t>4</w:t>
      </w:r>
      <w:r w:rsidR="00DB6E44" w:rsidRPr="008E61D6">
        <w:rPr>
          <w:rFonts w:eastAsiaTheme="minorEastAsia" w:cstheme="minorBidi"/>
          <w:bCs w:val="0"/>
          <w:szCs w:val="22"/>
        </w:rPr>
        <w:t>.</w:t>
      </w:r>
      <w:r>
        <w:rPr>
          <w:rFonts w:eastAsiaTheme="minorEastAsia" w:cstheme="minorBidi"/>
          <w:bCs w:val="0"/>
          <w:szCs w:val="22"/>
        </w:rPr>
        <w:t>4</w:t>
      </w:r>
      <w:r w:rsidR="00DB6E44" w:rsidRPr="008E61D6">
        <w:rPr>
          <w:rFonts w:eastAsiaTheme="minorEastAsia" w:cstheme="minorBidi"/>
          <w:bCs w:val="0"/>
          <w:szCs w:val="22"/>
        </w:rPr>
        <w:t>.1</w:t>
      </w:r>
      <w:r w:rsidR="008E2991" w:rsidRPr="008E61D6">
        <w:rPr>
          <w:rFonts w:eastAsiaTheme="minorEastAsia" w:cstheme="minorBidi"/>
          <w:bCs w:val="0"/>
          <w:szCs w:val="22"/>
        </w:rPr>
        <w:t>,</w:t>
      </w:r>
      <w:r w:rsidR="00DB6E44" w:rsidRPr="008E61D6">
        <w:rPr>
          <w:rFonts w:eastAsiaTheme="minorEastAsia" w:cstheme="minorBidi"/>
          <w:bCs w:val="0"/>
          <w:szCs w:val="22"/>
        </w:rPr>
        <w:t xml:space="preserve"> </w:t>
      </w:r>
      <w:r w:rsidR="004B78BF" w:rsidRPr="008E61D6">
        <w:rPr>
          <w:rFonts w:eastAsiaTheme="minorEastAsia" w:cstheme="minorBidi"/>
          <w:bCs w:val="0"/>
          <w:szCs w:val="22"/>
        </w:rPr>
        <w:t>массивом подписываемых данных является заголов</w:t>
      </w:r>
      <w:r w:rsidR="00925A91" w:rsidRPr="008E61D6">
        <w:rPr>
          <w:rFonts w:eastAsiaTheme="minorEastAsia" w:cstheme="minorBidi"/>
          <w:bCs w:val="0"/>
          <w:szCs w:val="22"/>
        </w:rPr>
        <w:t>о</w:t>
      </w:r>
      <w:r w:rsidR="004B78BF" w:rsidRPr="008E61D6">
        <w:rPr>
          <w:rFonts w:eastAsiaTheme="minorEastAsia" w:cstheme="minorBidi"/>
          <w:bCs w:val="0"/>
          <w:szCs w:val="22"/>
        </w:rPr>
        <w:t>к пакета.</w:t>
      </w:r>
      <w:r w:rsidR="004B78BF" w:rsidRPr="00106F94">
        <w:rPr>
          <w:rFonts w:eastAsiaTheme="minorEastAsia" w:cstheme="minorBidi"/>
          <w:bCs w:val="0"/>
          <w:szCs w:val="22"/>
        </w:rPr>
        <w:t xml:space="preserve"> </w:t>
      </w:r>
    </w:p>
    <w:p w14:paraId="74A3F86C" w14:textId="26271AAA" w:rsidR="004B78BF" w:rsidRPr="008E2991" w:rsidRDefault="008E2991" w:rsidP="004B78BF">
      <w:pPr>
        <w:pStyle w:val="20"/>
        <w:numPr>
          <w:ilvl w:val="0"/>
          <w:numId w:val="0"/>
        </w:numPr>
        <w:suppressAutoHyphens w:val="0"/>
        <w:ind w:firstLine="568"/>
        <w:rPr>
          <w:rFonts w:eastAsiaTheme="minorEastAsia" w:cstheme="minorBidi"/>
          <w:bCs w:val="0"/>
          <w:sz w:val="20"/>
          <w:szCs w:val="20"/>
        </w:rPr>
      </w:pPr>
      <w:r w:rsidRPr="008E61D6">
        <w:rPr>
          <w:rFonts w:eastAsiaTheme="minorEastAsia" w:cstheme="minorBidi"/>
          <w:bCs w:val="0"/>
          <w:spacing w:val="40"/>
          <w:sz w:val="20"/>
          <w:szCs w:val="20"/>
        </w:rPr>
        <w:t>Примечание</w:t>
      </w:r>
      <w:r w:rsidRPr="008E61D6">
        <w:rPr>
          <w:rFonts w:eastAsiaTheme="minorEastAsia" w:cstheme="minorBidi"/>
          <w:bCs w:val="0"/>
          <w:sz w:val="20"/>
          <w:szCs w:val="20"/>
        </w:rPr>
        <w:t xml:space="preserve"> – </w:t>
      </w:r>
      <w:r w:rsidR="004B78BF" w:rsidRPr="008E61D6">
        <w:rPr>
          <w:rFonts w:eastAsiaTheme="minorEastAsia" w:cstheme="minorBidi"/>
          <w:bCs w:val="0"/>
          <w:sz w:val="20"/>
          <w:szCs w:val="20"/>
        </w:rPr>
        <w:t>Подписываемый заголовок пакета содерж</w:t>
      </w:r>
      <w:r w:rsidRPr="008E61D6">
        <w:rPr>
          <w:rFonts w:eastAsiaTheme="minorEastAsia" w:cstheme="minorBidi"/>
          <w:bCs w:val="0"/>
          <w:sz w:val="20"/>
          <w:szCs w:val="20"/>
        </w:rPr>
        <w:t>ит</w:t>
      </w:r>
      <w:r w:rsidR="004B78BF" w:rsidRPr="008E61D6">
        <w:rPr>
          <w:rFonts w:eastAsiaTheme="minorEastAsia" w:cstheme="minorBidi"/>
          <w:bCs w:val="0"/>
          <w:sz w:val="20"/>
          <w:szCs w:val="20"/>
        </w:rPr>
        <w:t xml:space="preserve"> х</w:t>
      </w:r>
      <w:r w:rsidR="00C026E3" w:rsidRPr="008E61D6">
        <w:rPr>
          <w:rFonts w:eastAsiaTheme="minorEastAsia" w:cstheme="minorBidi"/>
          <w:bCs w:val="0"/>
          <w:sz w:val="20"/>
          <w:szCs w:val="20"/>
        </w:rPr>
        <w:t>э</w:t>
      </w:r>
      <w:r w:rsidR="004B78BF" w:rsidRPr="008E61D6">
        <w:rPr>
          <w:rFonts w:eastAsiaTheme="minorEastAsia" w:cstheme="minorBidi"/>
          <w:bCs w:val="0"/>
          <w:sz w:val="20"/>
          <w:szCs w:val="20"/>
        </w:rPr>
        <w:t xml:space="preserve">ш-коды передаваемых в пакете </w:t>
      </w:r>
      <w:r w:rsidR="009D7312" w:rsidRPr="008E61D6">
        <w:rPr>
          <w:rFonts w:eastAsiaTheme="minorEastAsia" w:cstheme="minorBidi"/>
          <w:bCs w:val="0"/>
          <w:sz w:val="20"/>
          <w:szCs w:val="20"/>
        </w:rPr>
        <w:t xml:space="preserve">документов и </w:t>
      </w:r>
      <w:r w:rsidR="004B78BF" w:rsidRPr="008E61D6">
        <w:rPr>
          <w:rFonts w:eastAsiaTheme="minorEastAsia" w:cstheme="minorBidi"/>
          <w:bCs w:val="0"/>
          <w:sz w:val="20"/>
          <w:szCs w:val="20"/>
        </w:rPr>
        <w:t>файлов, что позвол</w:t>
      </w:r>
      <w:r w:rsidR="00EB791B" w:rsidRPr="008E61D6">
        <w:rPr>
          <w:rFonts w:eastAsiaTheme="minorEastAsia" w:cstheme="minorBidi"/>
          <w:bCs w:val="0"/>
          <w:sz w:val="20"/>
          <w:szCs w:val="20"/>
        </w:rPr>
        <w:t>яет</w:t>
      </w:r>
      <w:r w:rsidR="004B78BF" w:rsidRPr="008E61D6">
        <w:rPr>
          <w:rFonts w:eastAsiaTheme="minorEastAsia" w:cstheme="minorBidi"/>
          <w:bCs w:val="0"/>
          <w:sz w:val="20"/>
          <w:szCs w:val="20"/>
        </w:rPr>
        <w:t xml:space="preserve"> гарантировать целостность данных, передаваемых в пакете.</w:t>
      </w:r>
      <w:r w:rsidR="004B78BF" w:rsidRPr="008E2991">
        <w:rPr>
          <w:rFonts w:eastAsiaTheme="minorEastAsia" w:cstheme="minorBidi"/>
          <w:bCs w:val="0"/>
          <w:sz w:val="20"/>
          <w:szCs w:val="20"/>
        </w:rPr>
        <w:t xml:space="preserve"> </w:t>
      </w:r>
    </w:p>
    <w:p w14:paraId="00B3860C" w14:textId="6B277950" w:rsidR="002E36D6" w:rsidRPr="009D7312" w:rsidRDefault="005D7B4B" w:rsidP="007F20FA">
      <w:pPr>
        <w:pStyle w:val="20"/>
        <w:numPr>
          <w:ilvl w:val="0"/>
          <w:numId w:val="0"/>
        </w:numPr>
        <w:suppressAutoHyphens w:val="0"/>
        <w:spacing w:before="120"/>
        <w:ind w:firstLine="567"/>
        <w:rPr>
          <w:rFonts w:eastAsiaTheme="minorEastAsia" w:cstheme="minorBidi"/>
          <w:bCs w:val="0"/>
          <w:szCs w:val="22"/>
        </w:rPr>
      </w:pPr>
      <w:r>
        <w:rPr>
          <w:rFonts w:eastAsiaTheme="minorEastAsia" w:cstheme="minorBidi"/>
          <w:bCs w:val="0"/>
          <w:szCs w:val="22"/>
        </w:rPr>
        <w:t>5</w:t>
      </w:r>
      <w:r w:rsidR="009D7312" w:rsidRPr="008E61D6">
        <w:rPr>
          <w:rFonts w:eastAsiaTheme="minorEastAsia" w:cstheme="minorBidi"/>
          <w:bCs w:val="0"/>
          <w:szCs w:val="22"/>
        </w:rPr>
        <w:t xml:space="preserve">.3 </w:t>
      </w:r>
      <w:r w:rsidR="002E36D6" w:rsidRPr="008E61D6">
        <w:rPr>
          <w:rFonts w:eastAsiaTheme="minorEastAsia" w:cstheme="minorBidi"/>
          <w:bCs w:val="0"/>
          <w:szCs w:val="22"/>
        </w:rPr>
        <w:t xml:space="preserve">При подписании </w:t>
      </w:r>
      <w:r w:rsidR="00693C7C" w:rsidRPr="008E61D6">
        <w:rPr>
          <w:rFonts w:eastAsiaTheme="minorEastAsia" w:cstheme="minorBidi"/>
          <w:bCs w:val="0"/>
          <w:szCs w:val="22"/>
        </w:rPr>
        <w:t xml:space="preserve">ЭП </w:t>
      </w:r>
      <w:r w:rsidR="002E36D6" w:rsidRPr="008E61D6">
        <w:rPr>
          <w:rFonts w:eastAsiaTheme="minorEastAsia" w:cstheme="minorBidi"/>
          <w:bCs w:val="0"/>
          <w:szCs w:val="22"/>
        </w:rPr>
        <w:t>пакета</w:t>
      </w:r>
      <w:r w:rsidR="008E2991" w:rsidRPr="008E61D6">
        <w:rPr>
          <w:rFonts w:eastAsiaTheme="minorEastAsia" w:cstheme="minorBidi"/>
          <w:bCs w:val="0"/>
          <w:szCs w:val="22"/>
        </w:rPr>
        <w:t xml:space="preserve">, представленного </w:t>
      </w:r>
      <w:r w:rsidR="002E36D6" w:rsidRPr="008E61D6">
        <w:rPr>
          <w:rFonts w:eastAsiaTheme="minorEastAsia" w:cstheme="minorBidi"/>
          <w:bCs w:val="0"/>
          <w:szCs w:val="22"/>
        </w:rPr>
        <w:t>в виде фа</w:t>
      </w:r>
      <w:r w:rsidR="003563A9" w:rsidRPr="008E61D6">
        <w:rPr>
          <w:rFonts w:eastAsiaTheme="minorEastAsia" w:cstheme="minorBidi"/>
          <w:bCs w:val="0"/>
          <w:szCs w:val="22"/>
        </w:rPr>
        <w:t>й</w:t>
      </w:r>
      <w:r w:rsidR="002E36D6" w:rsidRPr="008E61D6">
        <w:rPr>
          <w:rFonts w:eastAsiaTheme="minorEastAsia" w:cstheme="minorBidi"/>
          <w:bCs w:val="0"/>
          <w:szCs w:val="22"/>
        </w:rPr>
        <w:t xml:space="preserve">ла-контейнера </w:t>
      </w:r>
      <w:r w:rsidR="00C026E3" w:rsidRPr="008E61D6">
        <w:rPr>
          <w:rFonts w:eastAsiaTheme="minorEastAsia" w:cstheme="minorBidi"/>
          <w:bCs w:val="0"/>
          <w:szCs w:val="22"/>
        </w:rPr>
        <w:t>по</w:t>
      </w:r>
      <w:r>
        <w:rPr>
          <w:rFonts w:eastAsiaTheme="minorEastAsia" w:cstheme="minorBidi"/>
          <w:bCs w:val="0"/>
          <w:szCs w:val="22"/>
        </w:rPr>
        <w:t xml:space="preserve"> 4.4</w:t>
      </w:r>
      <w:r w:rsidR="00DB6E44" w:rsidRPr="008E61D6">
        <w:rPr>
          <w:rFonts w:eastAsiaTheme="minorEastAsia" w:cstheme="minorBidi"/>
          <w:bCs w:val="0"/>
          <w:szCs w:val="22"/>
        </w:rPr>
        <w:t>.2</w:t>
      </w:r>
      <w:r w:rsidR="008E2991" w:rsidRPr="008E61D6">
        <w:rPr>
          <w:rFonts w:eastAsiaTheme="minorEastAsia" w:cstheme="minorBidi"/>
          <w:bCs w:val="0"/>
          <w:szCs w:val="22"/>
        </w:rPr>
        <w:t>,</w:t>
      </w:r>
      <w:r w:rsidR="00DB6E44" w:rsidRPr="008E61D6">
        <w:rPr>
          <w:rFonts w:eastAsiaTheme="minorEastAsia" w:cstheme="minorBidi"/>
          <w:bCs w:val="0"/>
          <w:szCs w:val="22"/>
        </w:rPr>
        <w:t xml:space="preserve"> </w:t>
      </w:r>
      <w:r w:rsidR="002E36D6" w:rsidRPr="008E61D6">
        <w:rPr>
          <w:rFonts w:eastAsiaTheme="minorEastAsia" w:cstheme="minorBidi"/>
          <w:bCs w:val="0"/>
          <w:szCs w:val="22"/>
        </w:rPr>
        <w:t>массивом подписываемых данных является файл-контейнер</w:t>
      </w:r>
      <w:r w:rsidR="009D7312" w:rsidRPr="008E61D6">
        <w:rPr>
          <w:rFonts w:eastAsiaTheme="minorEastAsia" w:cstheme="minorBidi"/>
          <w:bCs w:val="0"/>
          <w:szCs w:val="22"/>
        </w:rPr>
        <w:t xml:space="preserve">, </w:t>
      </w:r>
      <w:r w:rsidR="00502BD1" w:rsidRPr="008E61D6">
        <w:rPr>
          <w:rFonts w:eastAsiaTheme="minorEastAsia" w:cstheme="minorBidi"/>
          <w:bCs w:val="0"/>
          <w:szCs w:val="22"/>
        </w:rPr>
        <w:t>содержащий заголовок пакета</w:t>
      </w:r>
      <w:r w:rsidR="002B109E" w:rsidRPr="008E61D6">
        <w:rPr>
          <w:rFonts w:eastAsiaTheme="minorEastAsia" w:cstheme="minorBidi"/>
          <w:bCs w:val="0"/>
          <w:szCs w:val="22"/>
        </w:rPr>
        <w:t>, а также все передаваемые документы</w:t>
      </w:r>
      <w:r w:rsidR="009D7312" w:rsidRPr="008E61D6">
        <w:rPr>
          <w:rFonts w:eastAsiaTheme="minorEastAsia" w:cstheme="minorBidi"/>
          <w:bCs w:val="0"/>
          <w:szCs w:val="22"/>
        </w:rPr>
        <w:t xml:space="preserve"> и файлы</w:t>
      </w:r>
      <w:r w:rsidR="002E36D6" w:rsidRPr="008E61D6">
        <w:rPr>
          <w:rFonts w:eastAsiaTheme="minorEastAsia" w:cstheme="minorBidi"/>
          <w:bCs w:val="0"/>
          <w:szCs w:val="22"/>
        </w:rPr>
        <w:t>.</w:t>
      </w:r>
    </w:p>
    <w:p w14:paraId="1FD7B5B4" w14:textId="1DF5E9F7" w:rsidR="00450C26" w:rsidRPr="00440761" w:rsidRDefault="005D7B4B" w:rsidP="008E61D6">
      <w:pPr>
        <w:pStyle w:val="20"/>
        <w:numPr>
          <w:ilvl w:val="0"/>
          <w:numId w:val="0"/>
        </w:numPr>
        <w:suppressAutoHyphens w:val="0"/>
        <w:spacing w:before="120"/>
        <w:ind w:firstLine="567"/>
        <w:rPr>
          <w:rFonts w:eastAsiaTheme="minorEastAsia" w:cstheme="minorBidi"/>
          <w:bCs w:val="0"/>
          <w:color w:val="FF0000"/>
          <w:szCs w:val="22"/>
          <w:highlight w:val="yellow"/>
        </w:rPr>
      </w:pPr>
      <w:r>
        <w:rPr>
          <w:rFonts w:eastAsiaTheme="minorEastAsia" w:cstheme="minorBidi"/>
          <w:bCs w:val="0"/>
          <w:szCs w:val="22"/>
        </w:rPr>
        <w:t>5</w:t>
      </w:r>
      <w:r w:rsidR="002B109E">
        <w:rPr>
          <w:rFonts w:eastAsiaTheme="minorEastAsia" w:cstheme="minorBidi"/>
          <w:bCs w:val="0"/>
          <w:szCs w:val="22"/>
        </w:rPr>
        <w:t xml:space="preserve">.4 </w:t>
      </w:r>
      <w:r w:rsidR="00367375" w:rsidRPr="009D7312">
        <w:rPr>
          <w:rFonts w:eastAsiaTheme="minorEastAsia" w:cstheme="minorBidi"/>
          <w:bCs w:val="0"/>
          <w:szCs w:val="22"/>
        </w:rPr>
        <w:t xml:space="preserve">Подписание </w:t>
      </w:r>
      <w:r w:rsidR="00450C26" w:rsidRPr="009D7312">
        <w:rPr>
          <w:rFonts w:eastAsiaTheme="minorEastAsia" w:cstheme="minorBidi"/>
          <w:bCs w:val="0"/>
          <w:szCs w:val="22"/>
        </w:rPr>
        <w:t>пакета</w:t>
      </w:r>
      <w:r w:rsidR="008E61D6">
        <w:rPr>
          <w:rFonts w:eastAsiaTheme="minorEastAsia" w:cstheme="minorBidi"/>
          <w:bCs w:val="0"/>
          <w:szCs w:val="22"/>
        </w:rPr>
        <w:t xml:space="preserve"> выполняют отсоединенной ЭП. ЭП представляется и передается отдельным от подписываемых данных файлом</w:t>
      </w:r>
      <w:r>
        <w:rPr>
          <w:rFonts w:eastAsiaTheme="minorEastAsia" w:cstheme="minorBidi"/>
          <w:bCs w:val="0"/>
          <w:szCs w:val="22"/>
        </w:rPr>
        <w:t xml:space="preserve"> (см. рисунки 1 и 2).</w:t>
      </w:r>
    </w:p>
    <w:p w14:paraId="4B48DF75" w14:textId="01B4508E" w:rsidR="00237EB7" w:rsidRPr="00904397" w:rsidRDefault="00237EB7" w:rsidP="00C76943">
      <w:pPr>
        <w:pStyle w:val="20"/>
        <w:rPr>
          <w:rFonts w:cs="Arial"/>
          <w:b/>
          <w:szCs w:val="28"/>
        </w:rPr>
      </w:pPr>
      <w:r w:rsidRPr="00904397">
        <w:br w:type="page"/>
      </w:r>
    </w:p>
    <w:p w14:paraId="3441A7CE" w14:textId="4EAD289F" w:rsidR="000E6FC3" w:rsidRPr="00C1235C" w:rsidRDefault="000E6FC3" w:rsidP="00CB7FC9">
      <w:pPr>
        <w:pStyle w:val="10"/>
        <w:keepNext w:val="0"/>
        <w:widowControl w:val="0"/>
        <w:spacing w:before="0" w:after="0"/>
        <w:ind w:firstLine="0"/>
        <w:jc w:val="center"/>
        <w:rPr>
          <w:sz w:val="24"/>
          <w:szCs w:val="24"/>
        </w:rPr>
      </w:pPr>
      <w:bookmarkStart w:id="69" w:name="_Toc134367373"/>
      <w:bookmarkStart w:id="70" w:name="_Toc226652655"/>
      <w:r w:rsidRPr="0018571F">
        <w:lastRenderedPageBreak/>
        <w:t xml:space="preserve">Приложение </w:t>
      </w:r>
      <w:r w:rsidR="005D7B4B">
        <w:t>А</w:t>
      </w:r>
      <w:r w:rsidRPr="0018571F">
        <w:br/>
      </w:r>
      <w:r w:rsidRPr="00C1235C">
        <w:rPr>
          <w:sz w:val="24"/>
          <w:szCs w:val="24"/>
        </w:rPr>
        <w:t>(</w:t>
      </w:r>
      <w:r w:rsidR="000F138F" w:rsidRPr="00C1235C">
        <w:rPr>
          <w:sz w:val="24"/>
          <w:szCs w:val="24"/>
        </w:rPr>
        <w:t>обязательное</w:t>
      </w:r>
      <w:r w:rsidRPr="00C1235C">
        <w:rPr>
          <w:sz w:val="24"/>
          <w:szCs w:val="24"/>
        </w:rPr>
        <w:t>)</w:t>
      </w:r>
      <w:r w:rsidRPr="00C1235C">
        <w:rPr>
          <w:sz w:val="24"/>
          <w:szCs w:val="24"/>
        </w:rPr>
        <w:br/>
      </w:r>
      <w:bookmarkEnd w:id="68"/>
      <w:bookmarkEnd w:id="69"/>
      <w:r w:rsidR="008D4B3E" w:rsidRPr="00C1235C">
        <w:rPr>
          <w:sz w:val="24"/>
          <w:szCs w:val="24"/>
        </w:rPr>
        <w:t xml:space="preserve">Требования к заголовку </w:t>
      </w:r>
      <w:r w:rsidR="000C274E" w:rsidRPr="00C1235C">
        <w:rPr>
          <w:sz w:val="24"/>
          <w:szCs w:val="24"/>
        </w:rPr>
        <w:t>пакета</w:t>
      </w:r>
      <w:bookmarkEnd w:id="70"/>
    </w:p>
    <w:p w14:paraId="42D98223" w14:textId="14AD36CD" w:rsidR="004B60BE" w:rsidRPr="00C1235C" w:rsidRDefault="005D7B4B" w:rsidP="00D15254">
      <w:pPr>
        <w:pStyle w:val="20"/>
        <w:numPr>
          <w:ilvl w:val="0"/>
          <w:numId w:val="0"/>
        </w:numPr>
        <w:suppressAutoHyphens w:val="0"/>
        <w:spacing w:before="120" w:after="120"/>
        <w:ind w:left="709"/>
        <w:rPr>
          <w:rFonts w:eastAsiaTheme="minorEastAsia" w:cstheme="minorBidi"/>
          <w:b/>
          <w:szCs w:val="22"/>
        </w:rPr>
      </w:pPr>
      <w:r>
        <w:rPr>
          <w:rFonts w:eastAsiaTheme="minorEastAsia" w:cstheme="minorBidi"/>
          <w:b/>
          <w:szCs w:val="22"/>
        </w:rPr>
        <w:t>А</w:t>
      </w:r>
      <w:r w:rsidR="004B60BE" w:rsidRPr="00C1235C">
        <w:rPr>
          <w:rFonts w:eastAsiaTheme="minorEastAsia" w:cstheme="minorBidi"/>
          <w:b/>
          <w:szCs w:val="22"/>
        </w:rPr>
        <w:t>.1 Общие требования</w:t>
      </w:r>
    </w:p>
    <w:p w14:paraId="21D5E6DA" w14:textId="06E4CB33" w:rsidR="00E86121" w:rsidRPr="00D827AC" w:rsidRDefault="005D7B4B" w:rsidP="00D827AC">
      <w:pPr>
        <w:pStyle w:val="20"/>
        <w:numPr>
          <w:ilvl w:val="0"/>
          <w:numId w:val="0"/>
        </w:numPr>
        <w:suppressAutoHyphens w:val="0"/>
        <w:ind w:firstLine="709"/>
        <w:rPr>
          <w:rFonts w:eastAsiaTheme="minorEastAsia" w:cstheme="minorBidi"/>
          <w:bCs w:val="0"/>
          <w:sz w:val="22"/>
          <w:szCs w:val="20"/>
        </w:rPr>
      </w:pPr>
      <w:r>
        <w:rPr>
          <w:rFonts w:eastAsiaTheme="minorEastAsia" w:cstheme="minorBidi"/>
          <w:bCs w:val="0"/>
          <w:sz w:val="22"/>
          <w:szCs w:val="20"/>
        </w:rPr>
        <w:t>А</w:t>
      </w:r>
      <w:r w:rsidR="00E86121" w:rsidRPr="00106F94">
        <w:rPr>
          <w:rFonts w:eastAsiaTheme="minorEastAsia" w:cstheme="minorBidi"/>
          <w:bCs w:val="0"/>
          <w:sz w:val="22"/>
          <w:szCs w:val="20"/>
        </w:rPr>
        <w:t>.1.</w:t>
      </w:r>
      <w:r w:rsidR="00106F94" w:rsidRPr="00106F94">
        <w:rPr>
          <w:rFonts w:eastAsiaTheme="minorEastAsia" w:cstheme="minorBidi"/>
          <w:bCs w:val="0"/>
          <w:sz w:val="22"/>
          <w:szCs w:val="20"/>
        </w:rPr>
        <w:t>1</w:t>
      </w:r>
      <w:r w:rsidR="00E86121" w:rsidRPr="00106F94">
        <w:rPr>
          <w:rFonts w:eastAsiaTheme="minorEastAsia" w:cstheme="minorBidi"/>
          <w:bCs w:val="0"/>
          <w:sz w:val="22"/>
          <w:szCs w:val="20"/>
        </w:rPr>
        <w:t xml:space="preserve"> Заголовок пакета представляет собой файл, имя которого </w:t>
      </w:r>
      <w:r w:rsidR="00D827AC" w:rsidRPr="00106F94">
        <w:rPr>
          <w:rFonts w:eastAsiaTheme="minorEastAsia" w:cstheme="minorBidi"/>
          <w:bCs w:val="0"/>
          <w:sz w:val="22"/>
          <w:szCs w:val="20"/>
        </w:rPr>
        <w:t xml:space="preserve">(без расширения) </w:t>
      </w:r>
      <w:r w:rsidR="00E86121" w:rsidRPr="00106F94">
        <w:rPr>
          <w:rFonts w:eastAsiaTheme="minorEastAsia" w:cstheme="minorBidi"/>
          <w:bCs w:val="0"/>
          <w:sz w:val="22"/>
          <w:szCs w:val="20"/>
        </w:rPr>
        <w:t xml:space="preserve">должно </w:t>
      </w:r>
      <w:r w:rsidR="00D827AC" w:rsidRPr="00106F94">
        <w:rPr>
          <w:rFonts w:eastAsiaTheme="minorEastAsia" w:cstheme="minorBidi"/>
          <w:bCs w:val="0"/>
          <w:sz w:val="22"/>
          <w:szCs w:val="20"/>
        </w:rPr>
        <w:t xml:space="preserve">совпадать с обозначением пакета (см. </w:t>
      </w:r>
      <w:r>
        <w:rPr>
          <w:rFonts w:eastAsiaTheme="minorEastAsia" w:cstheme="minorBidi"/>
          <w:bCs w:val="0"/>
          <w:sz w:val="22"/>
          <w:szCs w:val="20"/>
        </w:rPr>
        <w:t>А</w:t>
      </w:r>
      <w:r w:rsidR="00D827AC" w:rsidRPr="00106F94">
        <w:rPr>
          <w:rFonts w:eastAsiaTheme="minorEastAsia" w:cstheme="minorBidi"/>
          <w:bCs w:val="0"/>
          <w:sz w:val="22"/>
          <w:szCs w:val="20"/>
        </w:rPr>
        <w:t>.2.2).</w:t>
      </w:r>
    </w:p>
    <w:p w14:paraId="4AA2B04F" w14:textId="6149BDCF" w:rsidR="004B60BE" w:rsidRPr="0032555E" w:rsidRDefault="005D7B4B" w:rsidP="00C1235C">
      <w:pPr>
        <w:pStyle w:val="20"/>
        <w:numPr>
          <w:ilvl w:val="0"/>
          <w:numId w:val="0"/>
        </w:numPr>
        <w:suppressAutoHyphens w:val="0"/>
        <w:ind w:firstLine="709"/>
        <w:rPr>
          <w:rFonts w:eastAsiaTheme="minorEastAsia" w:cstheme="minorBidi"/>
          <w:bCs w:val="0"/>
          <w:sz w:val="22"/>
          <w:szCs w:val="20"/>
        </w:rPr>
      </w:pPr>
      <w:r>
        <w:rPr>
          <w:rFonts w:eastAsiaTheme="minorEastAsia" w:cstheme="minorBidi"/>
          <w:bCs w:val="0"/>
          <w:sz w:val="22"/>
          <w:szCs w:val="20"/>
        </w:rPr>
        <w:t>А</w:t>
      </w:r>
      <w:r w:rsidR="004B60BE" w:rsidRPr="0032555E">
        <w:rPr>
          <w:rFonts w:eastAsiaTheme="minorEastAsia" w:cstheme="minorBidi"/>
          <w:bCs w:val="0"/>
          <w:sz w:val="22"/>
          <w:szCs w:val="20"/>
        </w:rPr>
        <w:t>.1.</w:t>
      </w:r>
      <w:r w:rsidR="00106F94">
        <w:rPr>
          <w:rFonts w:eastAsiaTheme="minorEastAsia" w:cstheme="minorBidi"/>
          <w:bCs w:val="0"/>
          <w:sz w:val="22"/>
          <w:szCs w:val="20"/>
        </w:rPr>
        <w:t>2</w:t>
      </w:r>
      <w:r w:rsidR="004B60BE" w:rsidRPr="0032555E">
        <w:rPr>
          <w:rFonts w:eastAsiaTheme="minorEastAsia" w:cstheme="minorBidi"/>
          <w:bCs w:val="0"/>
          <w:sz w:val="22"/>
          <w:szCs w:val="20"/>
        </w:rPr>
        <w:t xml:space="preserve"> Заголовок пакета должен включать</w:t>
      </w:r>
      <w:r w:rsidR="00C1235C" w:rsidRPr="0032555E">
        <w:rPr>
          <w:rFonts w:eastAsiaTheme="minorEastAsia" w:cstheme="minorBidi"/>
          <w:bCs w:val="0"/>
          <w:sz w:val="22"/>
          <w:szCs w:val="20"/>
        </w:rPr>
        <w:t xml:space="preserve"> </w:t>
      </w:r>
      <w:r w:rsidR="00E052AA" w:rsidRPr="0032555E">
        <w:rPr>
          <w:rFonts w:eastAsiaTheme="minorEastAsia" w:cstheme="minorBidi"/>
          <w:bCs w:val="0"/>
          <w:sz w:val="22"/>
          <w:szCs w:val="20"/>
        </w:rPr>
        <w:t xml:space="preserve">следующие логические элементы </w:t>
      </w:r>
      <w:r w:rsidR="00C1235C" w:rsidRPr="0032555E">
        <w:rPr>
          <w:rFonts w:eastAsiaTheme="minorEastAsia" w:cstheme="minorBidi"/>
          <w:bCs w:val="0"/>
          <w:sz w:val="22"/>
          <w:szCs w:val="20"/>
        </w:rPr>
        <w:t xml:space="preserve">(рисунок </w:t>
      </w:r>
      <w:r>
        <w:rPr>
          <w:rFonts w:eastAsiaTheme="minorEastAsia" w:cstheme="minorBidi"/>
          <w:bCs w:val="0"/>
          <w:sz w:val="22"/>
          <w:szCs w:val="20"/>
        </w:rPr>
        <w:t>А</w:t>
      </w:r>
      <w:r w:rsidR="00C1235C" w:rsidRPr="0032555E">
        <w:rPr>
          <w:rFonts w:eastAsiaTheme="minorEastAsia" w:cstheme="minorBidi"/>
          <w:bCs w:val="0"/>
          <w:sz w:val="22"/>
          <w:szCs w:val="20"/>
        </w:rPr>
        <w:t>.1)</w:t>
      </w:r>
      <w:r w:rsidR="004B60BE" w:rsidRPr="0032555E">
        <w:rPr>
          <w:rFonts w:eastAsiaTheme="minorEastAsia" w:cstheme="minorBidi"/>
          <w:bCs w:val="0"/>
          <w:sz w:val="22"/>
          <w:szCs w:val="20"/>
        </w:rPr>
        <w:t>:</w:t>
      </w:r>
    </w:p>
    <w:p w14:paraId="7EC49107" w14:textId="0D4BBE86" w:rsidR="00CD186F" w:rsidRPr="00CD186F" w:rsidRDefault="004B60BE" w:rsidP="00CD186F">
      <w:pPr>
        <w:pStyle w:val="affc"/>
        <w:widowControl w:val="0"/>
        <w:numPr>
          <w:ilvl w:val="2"/>
          <w:numId w:val="34"/>
        </w:numPr>
        <w:suppressAutoHyphens w:val="0"/>
        <w:rPr>
          <w:sz w:val="22"/>
        </w:rPr>
      </w:pPr>
      <w:r w:rsidRPr="005D7B4B">
        <w:rPr>
          <w:sz w:val="22"/>
        </w:rPr>
        <w:t>реквизиты пакета</w:t>
      </w:r>
      <w:r w:rsidR="00CD186F" w:rsidRPr="005D7B4B">
        <w:rPr>
          <w:sz w:val="22"/>
        </w:rPr>
        <w:t xml:space="preserve"> (в соответствии с </w:t>
      </w:r>
      <w:r w:rsidR="005D7B4B" w:rsidRPr="005D7B4B">
        <w:rPr>
          <w:sz w:val="22"/>
        </w:rPr>
        <w:t>А</w:t>
      </w:r>
      <w:r w:rsidR="00CD186F" w:rsidRPr="005D7B4B">
        <w:rPr>
          <w:sz w:val="22"/>
        </w:rPr>
        <w:t>.2);</w:t>
      </w:r>
    </w:p>
    <w:p w14:paraId="226FC51C" w14:textId="6A8AC9F2" w:rsidR="004B60BE" w:rsidRDefault="00E052AA" w:rsidP="00CD186F">
      <w:pPr>
        <w:pStyle w:val="affc"/>
        <w:widowControl w:val="0"/>
        <w:numPr>
          <w:ilvl w:val="2"/>
          <w:numId w:val="34"/>
        </w:numPr>
        <w:suppressAutoHyphens w:val="0"/>
        <w:rPr>
          <w:sz w:val="22"/>
        </w:rPr>
      </w:pPr>
      <w:r w:rsidRPr="00CD186F">
        <w:rPr>
          <w:sz w:val="22"/>
        </w:rPr>
        <w:t xml:space="preserve">перечень передаваемых документов и </w:t>
      </w:r>
      <w:r w:rsidR="00216301" w:rsidRPr="00CD186F">
        <w:rPr>
          <w:sz w:val="22"/>
        </w:rPr>
        <w:t>файлов</w:t>
      </w:r>
      <w:r w:rsidRPr="00CD186F">
        <w:rPr>
          <w:sz w:val="22"/>
        </w:rPr>
        <w:t xml:space="preserve"> </w:t>
      </w:r>
      <w:r w:rsidR="004B60BE" w:rsidRPr="00CD186F">
        <w:rPr>
          <w:sz w:val="22"/>
        </w:rPr>
        <w:t xml:space="preserve">(в соответствии с </w:t>
      </w:r>
      <w:r w:rsidR="005D7B4B">
        <w:rPr>
          <w:sz w:val="22"/>
        </w:rPr>
        <w:t>А</w:t>
      </w:r>
      <w:r w:rsidR="004B60BE" w:rsidRPr="00CD186F">
        <w:rPr>
          <w:sz w:val="22"/>
        </w:rPr>
        <w:t>.3).</w:t>
      </w:r>
    </w:p>
    <w:p w14:paraId="6C661B69" w14:textId="54B80847" w:rsidR="004B60BE" w:rsidRPr="00D15254" w:rsidRDefault="005F02E8" w:rsidP="00C1235C">
      <w:pPr>
        <w:pStyle w:val="20"/>
        <w:numPr>
          <w:ilvl w:val="0"/>
          <w:numId w:val="0"/>
        </w:numPr>
        <w:suppressAutoHyphens w:val="0"/>
        <w:spacing w:before="120"/>
        <w:jc w:val="center"/>
        <w:rPr>
          <w:lang w:val="en-US"/>
        </w:rPr>
      </w:pPr>
      <w:r w:rsidRPr="00D15254">
        <w:object w:dxaOrig="7935" w:dyaOrig="6436" w14:anchorId="2349791D">
          <v:shape id="_x0000_i1027" type="#_x0000_t75" style="width:397.5pt;height:321.75pt" o:ole="">
            <v:imagedata r:id="rId21" o:title=""/>
          </v:shape>
          <o:OLEObject Type="Embed" ProgID="Visio.Drawing.15" ShapeID="_x0000_i1027" DrawAspect="Content" ObjectID="_1842705283" r:id="rId22"/>
        </w:object>
      </w:r>
    </w:p>
    <w:p w14:paraId="5C41CD52" w14:textId="7F6E9B36" w:rsidR="004B60BE" w:rsidRPr="00217BB2" w:rsidRDefault="00C1235C" w:rsidP="00C1235C">
      <w:pPr>
        <w:pStyle w:val="20"/>
        <w:numPr>
          <w:ilvl w:val="0"/>
          <w:numId w:val="0"/>
        </w:numPr>
        <w:suppressAutoHyphens w:val="0"/>
        <w:spacing w:before="120"/>
        <w:ind w:firstLine="709"/>
        <w:jc w:val="center"/>
        <w:rPr>
          <w:rFonts w:eastAsiaTheme="minorEastAsia" w:cstheme="minorBidi"/>
          <w:bCs w:val="0"/>
          <w:sz w:val="22"/>
          <w:szCs w:val="22"/>
        </w:rPr>
      </w:pPr>
      <w:r w:rsidRPr="00217BB2">
        <w:rPr>
          <w:sz w:val="22"/>
          <w:szCs w:val="22"/>
        </w:rPr>
        <w:t xml:space="preserve">Рисунок </w:t>
      </w:r>
      <w:r w:rsidR="005D7B4B" w:rsidRPr="00217BB2">
        <w:rPr>
          <w:sz w:val="22"/>
          <w:szCs w:val="22"/>
        </w:rPr>
        <w:t>А</w:t>
      </w:r>
      <w:r w:rsidRPr="00217BB2">
        <w:rPr>
          <w:sz w:val="22"/>
          <w:szCs w:val="22"/>
        </w:rPr>
        <w:t xml:space="preserve">.1 </w:t>
      </w:r>
      <w:r w:rsidR="001318E3" w:rsidRPr="00217BB2">
        <w:rPr>
          <w:sz w:val="22"/>
          <w:szCs w:val="22"/>
        </w:rPr>
        <w:t xml:space="preserve">– </w:t>
      </w:r>
      <w:r w:rsidRPr="00217BB2">
        <w:rPr>
          <w:sz w:val="22"/>
          <w:szCs w:val="22"/>
        </w:rPr>
        <w:t xml:space="preserve">Логическая структура </w:t>
      </w:r>
      <w:r w:rsidR="007B4998" w:rsidRPr="00217BB2">
        <w:rPr>
          <w:sz w:val="22"/>
          <w:szCs w:val="22"/>
        </w:rPr>
        <w:t xml:space="preserve">заголовка </w:t>
      </w:r>
      <w:r w:rsidRPr="00217BB2">
        <w:rPr>
          <w:sz w:val="22"/>
          <w:szCs w:val="22"/>
        </w:rPr>
        <w:t xml:space="preserve">пакета </w:t>
      </w:r>
      <w:bookmarkStart w:id="71" w:name="_Hlk226651595"/>
      <w:r w:rsidRPr="00217BB2">
        <w:rPr>
          <w:sz w:val="22"/>
          <w:szCs w:val="22"/>
        </w:rPr>
        <w:t xml:space="preserve">(буквы </w:t>
      </w:r>
      <w:r w:rsidRPr="00217BB2">
        <w:rPr>
          <w:sz w:val="22"/>
          <w:szCs w:val="22"/>
          <w:lang w:val="en-US"/>
        </w:rPr>
        <w:t>n</w:t>
      </w:r>
      <w:r w:rsidR="00B96C54" w:rsidRPr="00217BB2">
        <w:rPr>
          <w:sz w:val="22"/>
          <w:szCs w:val="22"/>
        </w:rPr>
        <w:t xml:space="preserve"> и</w:t>
      </w:r>
      <w:r w:rsidRPr="00217BB2">
        <w:rPr>
          <w:sz w:val="22"/>
          <w:szCs w:val="22"/>
        </w:rPr>
        <w:t xml:space="preserve"> </w:t>
      </w:r>
      <w:r w:rsidRPr="00217BB2">
        <w:rPr>
          <w:sz w:val="22"/>
          <w:szCs w:val="22"/>
          <w:lang w:val="en-US"/>
        </w:rPr>
        <w:t>m</w:t>
      </w:r>
      <w:r w:rsidRPr="00217BB2">
        <w:rPr>
          <w:sz w:val="22"/>
          <w:szCs w:val="22"/>
        </w:rPr>
        <w:t xml:space="preserve"> на рисунке указывают на множественное включение соответствующего объекта)</w:t>
      </w:r>
      <w:bookmarkEnd w:id="71"/>
    </w:p>
    <w:p w14:paraId="59B5EC46" w14:textId="6EE66225" w:rsidR="008E2991" w:rsidRPr="00D15254" w:rsidRDefault="00D15254" w:rsidP="00AB54B4">
      <w:pPr>
        <w:pStyle w:val="20"/>
        <w:numPr>
          <w:ilvl w:val="0"/>
          <w:numId w:val="0"/>
        </w:numPr>
        <w:suppressAutoHyphens w:val="0"/>
        <w:spacing w:before="120"/>
        <w:ind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А</w:t>
      </w:r>
      <w:r w:rsidR="00F06AE6" w:rsidRPr="00D15254">
        <w:rPr>
          <w:color w:val="auto"/>
          <w:sz w:val="22"/>
          <w:szCs w:val="22"/>
        </w:rPr>
        <w:t>.1.</w:t>
      </w:r>
      <w:r w:rsidR="00106F94" w:rsidRPr="00D15254">
        <w:rPr>
          <w:color w:val="auto"/>
          <w:sz w:val="22"/>
          <w:szCs w:val="22"/>
        </w:rPr>
        <w:t>3</w:t>
      </w:r>
      <w:r w:rsidR="00F06AE6" w:rsidRPr="00D15254">
        <w:rPr>
          <w:color w:val="auto"/>
          <w:sz w:val="22"/>
          <w:szCs w:val="22"/>
        </w:rPr>
        <w:t xml:space="preserve"> Заголовок пакета выполняют на языке разметки </w:t>
      </w:r>
      <w:r w:rsidR="00F06AE6" w:rsidRPr="00D15254">
        <w:rPr>
          <w:color w:val="auto"/>
          <w:sz w:val="22"/>
          <w:szCs w:val="22"/>
          <w:lang w:val="en-US"/>
        </w:rPr>
        <w:t>XML</w:t>
      </w:r>
      <w:r w:rsidR="00AB54B4" w:rsidRPr="00D15254">
        <w:rPr>
          <w:color w:val="auto"/>
          <w:sz w:val="22"/>
          <w:szCs w:val="22"/>
        </w:rPr>
        <w:t xml:space="preserve"> (в соответствии с приложением </w:t>
      </w:r>
      <w:r>
        <w:rPr>
          <w:color w:val="auto"/>
          <w:sz w:val="22"/>
          <w:szCs w:val="22"/>
        </w:rPr>
        <w:t>Б</w:t>
      </w:r>
      <w:r w:rsidR="00AB54B4" w:rsidRPr="00D15254">
        <w:rPr>
          <w:color w:val="auto"/>
          <w:sz w:val="22"/>
          <w:szCs w:val="22"/>
        </w:rPr>
        <w:t>)</w:t>
      </w:r>
      <w:r w:rsidR="009063E1" w:rsidRPr="00D15254">
        <w:rPr>
          <w:color w:val="auto"/>
          <w:sz w:val="22"/>
          <w:szCs w:val="22"/>
        </w:rPr>
        <w:t xml:space="preserve">. </w:t>
      </w:r>
    </w:p>
    <w:p w14:paraId="72EA25DA" w14:textId="77777777" w:rsidR="009063E1" w:rsidRPr="00D15254" w:rsidRDefault="008E2991" w:rsidP="00F06AE6">
      <w:pPr>
        <w:pStyle w:val="20"/>
        <w:numPr>
          <w:ilvl w:val="0"/>
          <w:numId w:val="0"/>
        </w:numPr>
        <w:suppressAutoHyphens w:val="0"/>
        <w:ind w:firstLine="568"/>
        <w:rPr>
          <w:color w:val="auto"/>
          <w:sz w:val="20"/>
          <w:szCs w:val="20"/>
        </w:rPr>
      </w:pPr>
      <w:proofErr w:type="spellStart"/>
      <w:r w:rsidRPr="00D15254">
        <w:rPr>
          <w:color w:val="auto"/>
          <w:sz w:val="20"/>
          <w:szCs w:val="20"/>
        </w:rPr>
        <w:t>П</w:t>
      </w:r>
      <w:r w:rsidR="00F06AE6" w:rsidRPr="00D15254">
        <w:rPr>
          <w:color w:val="auto"/>
          <w:sz w:val="20"/>
          <w:szCs w:val="20"/>
        </w:rPr>
        <w:t>.</w:t>
      </w:r>
      <w:r w:rsidR="00F06AE6" w:rsidRPr="00D15254">
        <w:rPr>
          <w:color w:val="auto"/>
          <w:spacing w:val="40"/>
          <w:sz w:val="20"/>
          <w:szCs w:val="20"/>
        </w:rPr>
        <w:t>римечани</w:t>
      </w:r>
      <w:r w:rsidR="009063E1" w:rsidRPr="00D15254">
        <w:rPr>
          <w:color w:val="auto"/>
          <w:spacing w:val="40"/>
          <w:sz w:val="20"/>
          <w:szCs w:val="20"/>
        </w:rPr>
        <w:t>я</w:t>
      </w:r>
      <w:proofErr w:type="spellEnd"/>
      <w:r w:rsidR="00F06AE6" w:rsidRPr="00D15254">
        <w:rPr>
          <w:color w:val="auto"/>
          <w:sz w:val="20"/>
          <w:szCs w:val="20"/>
        </w:rPr>
        <w:t xml:space="preserve"> </w:t>
      </w:r>
    </w:p>
    <w:p w14:paraId="36EF8555" w14:textId="24BE6138" w:rsidR="00F06AE6" w:rsidRPr="00D15254" w:rsidRDefault="009063E1" w:rsidP="00F06AE6">
      <w:pPr>
        <w:pStyle w:val="20"/>
        <w:numPr>
          <w:ilvl w:val="0"/>
          <w:numId w:val="0"/>
        </w:numPr>
        <w:suppressAutoHyphens w:val="0"/>
        <w:ind w:firstLine="568"/>
        <w:rPr>
          <w:color w:val="auto"/>
          <w:sz w:val="20"/>
          <w:szCs w:val="20"/>
        </w:rPr>
      </w:pPr>
      <w:r w:rsidRPr="00D15254">
        <w:rPr>
          <w:color w:val="auto"/>
          <w:sz w:val="20"/>
          <w:szCs w:val="20"/>
        </w:rPr>
        <w:t xml:space="preserve">1 </w:t>
      </w:r>
      <w:r w:rsidR="00F06AE6" w:rsidRPr="00D15254">
        <w:rPr>
          <w:color w:val="auto"/>
          <w:sz w:val="20"/>
          <w:szCs w:val="20"/>
        </w:rPr>
        <w:t xml:space="preserve">Описание языка разметки XML приведено в </w:t>
      </w:r>
      <w:r w:rsidR="00D15254">
        <w:rPr>
          <w:color w:val="auto"/>
          <w:sz w:val="20"/>
          <w:szCs w:val="20"/>
        </w:rPr>
        <w:t xml:space="preserve">документе </w:t>
      </w:r>
      <w:r w:rsidR="00F06AE6" w:rsidRPr="00D15254">
        <w:rPr>
          <w:color w:val="auto"/>
          <w:sz w:val="20"/>
          <w:szCs w:val="20"/>
        </w:rPr>
        <w:t>[</w:t>
      </w:r>
      <w:r w:rsidR="00D15254">
        <w:rPr>
          <w:color w:val="auto"/>
          <w:sz w:val="20"/>
          <w:szCs w:val="20"/>
        </w:rPr>
        <w:t>1</w:t>
      </w:r>
      <w:r w:rsidR="00F06AE6" w:rsidRPr="00D15254">
        <w:rPr>
          <w:color w:val="auto"/>
          <w:sz w:val="20"/>
          <w:szCs w:val="20"/>
        </w:rPr>
        <w:t>].</w:t>
      </w:r>
    </w:p>
    <w:p w14:paraId="4212C09E" w14:textId="11F38EAE" w:rsidR="009063E1" w:rsidRPr="00D15254" w:rsidRDefault="009063E1" w:rsidP="00F06AE6">
      <w:pPr>
        <w:pStyle w:val="20"/>
        <w:numPr>
          <w:ilvl w:val="0"/>
          <w:numId w:val="0"/>
        </w:numPr>
        <w:suppressAutoHyphens w:val="0"/>
        <w:ind w:firstLine="568"/>
        <w:rPr>
          <w:color w:val="auto"/>
          <w:sz w:val="20"/>
          <w:szCs w:val="20"/>
        </w:rPr>
      </w:pPr>
      <w:r w:rsidRPr="00D15254">
        <w:rPr>
          <w:color w:val="auto"/>
          <w:sz w:val="20"/>
          <w:szCs w:val="20"/>
        </w:rPr>
        <w:t xml:space="preserve">2 При наличии специальных </w:t>
      </w:r>
      <w:r w:rsidR="007F018E" w:rsidRPr="00D15254">
        <w:rPr>
          <w:color w:val="auto"/>
          <w:sz w:val="20"/>
          <w:szCs w:val="20"/>
        </w:rPr>
        <w:t>д</w:t>
      </w:r>
      <w:r w:rsidRPr="00D15254">
        <w:rPr>
          <w:color w:val="auto"/>
          <w:sz w:val="20"/>
          <w:szCs w:val="20"/>
        </w:rPr>
        <w:t>оговоренностей между передающей</w:t>
      </w:r>
      <w:r w:rsidR="007F018E" w:rsidRPr="00D15254">
        <w:rPr>
          <w:color w:val="auto"/>
          <w:sz w:val="20"/>
          <w:szCs w:val="20"/>
        </w:rPr>
        <w:t xml:space="preserve"> и принимающей организациями допускается выполнение заголовка пакета </w:t>
      </w:r>
      <w:r w:rsidRPr="00D15254">
        <w:rPr>
          <w:color w:val="auto"/>
          <w:sz w:val="20"/>
          <w:szCs w:val="20"/>
        </w:rPr>
        <w:t xml:space="preserve">на языке разметки </w:t>
      </w:r>
      <w:r w:rsidRPr="00D15254">
        <w:rPr>
          <w:color w:val="auto"/>
          <w:sz w:val="20"/>
          <w:szCs w:val="20"/>
          <w:lang w:val="en-US"/>
        </w:rPr>
        <w:t>JSON</w:t>
      </w:r>
      <w:r w:rsidRPr="00D15254">
        <w:rPr>
          <w:color w:val="auto"/>
          <w:sz w:val="20"/>
          <w:szCs w:val="20"/>
        </w:rPr>
        <w:t xml:space="preserve"> (приложение </w:t>
      </w:r>
      <w:r w:rsidR="00D15254">
        <w:rPr>
          <w:color w:val="auto"/>
          <w:sz w:val="20"/>
          <w:szCs w:val="20"/>
        </w:rPr>
        <w:t>В</w:t>
      </w:r>
      <w:r w:rsidRPr="00D15254">
        <w:rPr>
          <w:color w:val="auto"/>
          <w:sz w:val="20"/>
          <w:szCs w:val="20"/>
        </w:rPr>
        <w:t>).</w:t>
      </w:r>
    </w:p>
    <w:p w14:paraId="780EB340" w14:textId="6C43D353" w:rsidR="00DE046F" w:rsidRDefault="00D15254" w:rsidP="004A56FE">
      <w:pPr>
        <w:pStyle w:val="20"/>
        <w:numPr>
          <w:ilvl w:val="0"/>
          <w:numId w:val="0"/>
        </w:numPr>
        <w:suppressAutoHyphens w:val="0"/>
        <w:spacing w:before="120"/>
        <w:ind w:firstLine="567"/>
        <w:rPr>
          <w:sz w:val="22"/>
          <w:szCs w:val="22"/>
        </w:rPr>
      </w:pPr>
      <w:r>
        <w:rPr>
          <w:color w:val="auto"/>
          <w:sz w:val="22"/>
          <w:szCs w:val="22"/>
        </w:rPr>
        <w:t>А</w:t>
      </w:r>
      <w:r w:rsidR="00F06AE6" w:rsidRPr="00D15254">
        <w:rPr>
          <w:color w:val="auto"/>
          <w:sz w:val="22"/>
          <w:szCs w:val="22"/>
        </w:rPr>
        <w:t>.1.</w:t>
      </w:r>
      <w:r w:rsidR="00106F94" w:rsidRPr="00D15254">
        <w:rPr>
          <w:color w:val="auto"/>
          <w:sz w:val="22"/>
          <w:szCs w:val="22"/>
        </w:rPr>
        <w:t>4</w:t>
      </w:r>
      <w:r w:rsidR="00F06AE6" w:rsidRPr="00D15254">
        <w:rPr>
          <w:color w:val="auto"/>
          <w:sz w:val="22"/>
          <w:szCs w:val="22"/>
        </w:rPr>
        <w:t xml:space="preserve"> Требования к </w:t>
      </w:r>
      <w:r w:rsidR="007E5AA1" w:rsidRPr="00D15254">
        <w:rPr>
          <w:color w:val="auto"/>
          <w:sz w:val="22"/>
          <w:szCs w:val="22"/>
        </w:rPr>
        <w:t xml:space="preserve">формату </w:t>
      </w:r>
      <w:r w:rsidR="00F06AE6" w:rsidRPr="00D15254">
        <w:rPr>
          <w:color w:val="auto"/>
          <w:sz w:val="22"/>
          <w:szCs w:val="22"/>
        </w:rPr>
        <w:t xml:space="preserve">данных заголовка пакета </w:t>
      </w:r>
      <w:r w:rsidR="00DE046F" w:rsidRPr="00D15254">
        <w:rPr>
          <w:color w:val="auto"/>
          <w:sz w:val="22"/>
          <w:szCs w:val="22"/>
        </w:rPr>
        <w:t xml:space="preserve">размещены на официальном сайте ФГБУ «Институт стандартизации», подведомственного федеральному органу исполнительной </w:t>
      </w:r>
      <w:r w:rsidR="00DE046F" w:rsidRPr="00D15254">
        <w:rPr>
          <w:color w:val="auto"/>
          <w:sz w:val="22"/>
          <w:szCs w:val="22"/>
        </w:rPr>
        <w:lastRenderedPageBreak/>
        <w:t>власти в сфере стандартизации:</w:t>
      </w:r>
      <w:r w:rsidR="00DE046F" w:rsidRPr="00DE046F">
        <w:rPr>
          <w:color w:val="FF0000"/>
          <w:sz w:val="22"/>
          <w:szCs w:val="22"/>
        </w:rPr>
        <w:t xml:space="preserve"> </w:t>
      </w:r>
      <w:hyperlink r:id="rId23" w:history="1">
        <w:r w:rsidR="0015660D" w:rsidRPr="00463CB8">
          <w:rPr>
            <w:rStyle w:val="af"/>
            <w:sz w:val="22"/>
            <w:szCs w:val="22"/>
          </w:rPr>
          <w:t>https://tk482.ru/smart-standart-gost-</w:t>
        </w:r>
        <w:r w:rsidR="0015660D" w:rsidRPr="00463CB8">
          <w:rPr>
            <w:rStyle w:val="af"/>
            <w:sz w:val="22"/>
            <w:szCs w:val="22"/>
          </w:rPr>
          <w:t>2</w:t>
        </w:r>
        <w:r w:rsidR="0015660D" w:rsidRPr="00463CB8">
          <w:rPr>
            <w:rStyle w:val="af"/>
            <w:sz w:val="22"/>
            <w:szCs w:val="22"/>
          </w:rPr>
          <w:t>512-20</w:t>
        </w:r>
        <w:r w:rsidR="0015660D" w:rsidRPr="00463CB8">
          <w:rPr>
            <w:rStyle w:val="af"/>
            <w:sz w:val="22"/>
            <w:szCs w:val="22"/>
          </w:rPr>
          <w:t>2</w:t>
        </w:r>
        <w:r w:rsidR="0015660D" w:rsidRPr="00463CB8">
          <w:rPr>
            <w:rStyle w:val="af"/>
            <w:sz w:val="22"/>
            <w:szCs w:val="22"/>
          </w:rPr>
          <w:t>5</w:t>
        </w:r>
      </w:hyperlink>
      <w:r w:rsidR="0015660D" w:rsidRPr="0015660D">
        <w:rPr>
          <w:color w:val="auto"/>
          <w:sz w:val="22"/>
          <w:szCs w:val="22"/>
        </w:rPr>
        <w:t xml:space="preserve"> </w:t>
      </w:r>
      <w:r w:rsidRPr="0015660D">
        <w:rPr>
          <w:color w:val="auto"/>
          <w:sz w:val="22"/>
          <w:szCs w:val="22"/>
          <w:vertAlign w:val="superscript"/>
        </w:rPr>
        <w:t>1</w:t>
      </w:r>
      <w:r w:rsidRPr="00D15254">
        <w:rPr>
          <w:color w:val="auto"/>
          <w:sz w:val="22"/>
          <w:szCs w:val="22"/>
          <w:vertAlign w:val="superscript"/>
        </w:rPr>
        <w:t xml:space="preserve">) </w:t>
      </w:r>
      <w:r w:rsidR="00F06AE6" w:rsidRPr="0032555E">
        <w:rPr>
          <w:sz w:val="22"/>
          <w:szCs w:val="22"/>
        </w:rPr>
        <w:t xml:space="preserve">в виде </w:t>
      </w:r>
      <w:r w:rsidR="007E5AA1" w:rsidRPr="0032555E">
        <w:rPr>
          <w:sz w:val="22"/>
          <w:szCs w:val="22"/>
        </w:rPr>
        <w:t xml:space="preserve">файла </w:t>
      </w:r>
      <w:r w:rsidR="007E5AA1" w:rsidRPr="0032555E">
        <w:rPr>
          <w:sz w:val="22"/>
          <w:szCs w:val="22"/>
          <w:lang w:val="en-US"/>
        </w:rPr>
        <w:t>package</w:t>
      </w:r>
      <w:r w:rsidR="007E5AA1" w:rsidRPr="0032555E">
        <w:rPr>
          <w:sz w:val="22"/>
          <w:szCs w:val="22"/>
        </w:rPr>
        <w:t>.</w:t>
      </w:r>
      <w:proofErr w:type="spellStart"/>
      <w:r w:rsidR="007E5AA1" w:rsidRPr="0032555E">
        <w:rPr>
          <w:sz w:val="22"/>
          <w:szCs w:val="22"/>
          <w:lang w:val="en-US"/>
        </w:rPr>
        <w:t>xsd</w:t>
      </w:r>
      <w:proofErr w:type="spellEnd"/>
      <w:r w:rsidR="00DE046F">
        <w:rPr>
          <w:sz w:val="22"/>
          <w:szCs w:val="22"/>
        </w:rPr>
        <w:t xml:space="preserve"> (о</w:t>
      </w:r>
      <w:r w:rsidR="004A56FE">
        <w:rPr>
          <w:sz w:val="22"/>
          <w:szCs w:val="22"/>
        </w:rPr>
        <w:t xml:space="preserve">писание нотации </w:t>
      </w:r>
      <w:r w:rsidR="004A56FE">
        <w:rPr>
          <w:sz w:val="22"/>
          <w:szCs w:val="22"/>
          <w:lang w:val="en-US"/>
        </w:rPr>
        <w:t>XSD</w:t>
      </w:r>
      <w:r w:rsidR="004A56FE">
        <w:rPr>
          <w:sz w:val="22"/>
          <w:szCs w:val="22"/>
        </w:rPr>
        <w:t xml:space="preserve"> – в соответствии с </w:t>
      </w:r>
      <w:r w:rsidR="004A56FE" w:rsidRPr="0032555E">
        <w:rPr>
          <w:sz w:val="22"/>
          <w:szCs w:val="22"/>
        </w:rPr>
        <w:t>[</w:t>
      </w:r>
      <w:r>
        <w:rPr>
          <w:sz w:val="22"/>
          <w:szCs w:val="22"/>
        </w:rPr>
        <w:t>2</w:t>
      </w:r>
      <w:r w:rsidRPr="00D15254">
        <w:rPr>
          <w:sz w:val="22"/>
          <w:szCs w:val="22"/>
        </w:rPr>
        <w:t>]</w:t>
      </w:r>
      <w:r w:rsidR="00DE046F">
        <w:rPr>
          <w:sz w:val="22"/>
          <w:szCs w:val="22"/>
        </w:rPr>
        <w:t>)</w:t>
      </w:r>
      <w:r w:rsidR="007F018E">
        <w:rPr>
          <w:sz w:val="22"/>
          <w:szCs w:val="22"/>
        </w:rPr>
        <w:t>.</w:t>
      </w:r>
    </w:p>
    <w:p w14:paraId="2288C769" w14:textId="6A295CC3" w:rsidR="003402CD" w:rsidRDefault="00D15254" w:rsidP="000A048C">
      <w:pPr>
        <w:pStyle w:val="20"/>
        <w:numPr>
          <w:ilvl w:val="0"/>
          <w:numId w:val="0"/>
        </w:numPr>
        <w:suppressAutoHyphens w:val="0"/>
        <w:spacing w:before="120"/>
        <w:ind w:firstLine="567"/>
        <w:rPr>
          <w:sz w:val="22"/>
          <w:szCs w:val="22"/>
        </w:rPr>
      </w:pPr>
      <w:r>
        <w:rPr>
          <w:sz w:val="22"/>
          <w:szCs w:val="22"/>
        </w:rPr>
        <w:t>А</w:t>
      </w:r>
      <w:r w:rsidR="000A048C">
        <w:rPr>
          <w:sz w:val="22"/>
          <w:szCs w:val="22"/>
        </w:rPr>
        <w:t xml:space="preserve">.1.5 В виде </w:t>
      </w:r>
      <w:proofErr w:type="spellStart"/>
      <w:r w:rsidR="000A048C">
        <w:rPr>
          <w:sz w:val="22"/>
          <w:szCs w:val="22"/>
        </w:rPr>
        <w:t>странично</w:t>
      </w:r>
      <w:proofErr w:type="spellEnd"/>
      <w:r w:rsidR="000A048C">
        <w:rPr>
          <w:sz w:val="22"/>
          <w:szCs w:val="22"/>
        </w:rPr>
        <w:t xml:space="preserve">-ориентированного документа заголовок пакета представляют в форме описи пакета ДЭ, выполненной согласно рекомендациям приложения </w:t>
      </w:r>
      <w:r>
        <w:rPr>
          <w:sz w:val="22"/>
          <w:szCs w:val="22"/>
        </w:rPr>
        <w:t>Г</w:t>
      </w:r>
      <w:r w:rsidR="000A048C">
        <w:rPr>
          <w:sz w:val="22"/>
          <w:szCs w:val="22"/>
        </w:rPr>
        <w:t>.</w:t>
      </w:r>
    </w:p>
    <w:p w14:paraId="7DC3AECC" w14:textId="62C22E98" w:rsidR="00C1235C" w:rsidRPr="00C1235C" w:rsidRDefault="00D15254" w:rsidP="00D15254">
      <w:pPr>
        <w:pStyle w:val="20"/>
        <w:numPr>
          <w:ilvl w:val="0"/>
          <w:numId w:val="0"/>
        </w:numPr>
        <w:suppressAutoHyphens w:val="0"/>
        <w:spacing w:before="120" w:after="120"/>
        <w:ind w:left="709"/>
        <w:rPr>
          <w:rFonts w:eastAsiaTheme="minorEastAsia" w:cstheme="minorBidi"/>
          <w:b/>
          <w:szCs w:val="22"/>
        </w:rPr>
      </w:pPr>
      <w:r>
        <w:rPr>
          <w:rFonts w:eastAsiaTheme="minorEastAsia" w:cstheme="minorBidi"/>
          <w:b/>
          <w:szCs w:val="22"/>
        </w:rPr>
        <w:t>А</w:t>
      </w:r>
      <w:r w:rsidR="00C1235C">
        <w:rPr>
          <w:rFonts w:eastAsiaTheme="minorEastAsia" w:cstheme="minorBidi"/>
          <w:b/>
          <w:szCs w:val="22"/>
        </w:rPr>
        <w:t xml:space="preserve">.2 Требования </w:t>
      </w:r>
      <w:r w:rsidR="00502BD1">
        <w:rPr>
          <w:rFonts w:eastAsiaTheme="minorEastAsia" w:cstheme="minorBidi"/>
          <w:b/>
          <w:szCs w:val="22"/>
        </w:rPr>
        <w:t xml:space="preserve">к </w:t>
      </w:r>
      <w:r w:rsidR="004378B9">
        <w:rPr>
          <w:rFonts w:eastAsiaTheme="minorEastAsia" w:cstheme="minorBidi"/>
          <w:b/>
          <w:szCs w:val="22"/>
        </w:rPr>
        <w:t>р</w:t>
      </w:r>
      <w:r w:rsidR="00C1235C">
        <w:rPr>
          <w:rFonts w:eastAsiaTheme="minorEastAsia" w:cstheme="minorBidi"/>
          <w:b/>
          <w:szCs w:val="22"/>
        </w:rPr>
        <w:t>еквизит</w:t>
      </w:r>
      <w:r w:rsidR="004378B9">
        <w:rPr>
          <w:rFonts w:eastAsiaTheme="minorEastAsia" w:cstheme="minorBidi"/>
          <w:b/>
          <w:szCs w:val="22"/>
        </w:rPr>
        <w:t>ам</w:t>
      </w:r>
      <w:r w:rsidR="00C1235C">
        <w:rPr>
          <w:rFonts w:eastAsiaTheme="minorEastAsia" w:cstheme="minorBidi"/>
          <w:b/>
          <w:szCs w:val="22"/>
        </w:rPr>
        <w:t xml:space="preserve"> пакета</w:t>
      </w:r>
    </w:p>
    <w:p w14:paraId="1EFBA7C2" w14:textId="1EAB0DD6" w:rsidR="00E126D7" w:rsidRPr="00D350D6" w:rsidRDefault="00D15254" w:rsidP="00C1235C">
      <w:pPr>
        <w:pStyle w:val="20"/>
        <w:numPr>
          <w:ilvl w:val="0"/>
          <w:numId w:val="0"/>
        </w:numPr>
        <w:suppressAutoHyphens w:val="0"/>
        <w:ind w:firstLine="709"/>
        <w:rPr>
          <w:rFonts w:eastAsiaTheme="minorEastAsia" w:cstheme="minorBidi"/>
          <w:bCs w:val="0"/>
          <w:sz w:val="22"/>
          <w:szCs w:val="22"/>
        </w:rPr>
      </w:pPr>
      <w:r w:rsidRPr="00D350D6">
        <w:rPr>
          <w:rFonts w:eastAsiaTheme="minorEastAsia" w:cstheme="minorBidi"/>
          <w:bCs w:val="0"/>
          <w:sz w:val="22"/>
          <w:szCs w:val="22"/>
        </w:rPr>
        <w:t>А</w:t>
      </w:r>
      <w:r w:rsidR="00C1235C" w:rsidRPr="00D350D6">
        <w:rPr>
          <w:rFonts w:eastAsiaTheme="minorEastAsia" w:cstheme="minorBidi"/>
          <w:bCs w:val="0"/>
          <w:sz w:val="22"/>
          <w:szCs w:val="22"/>
        </w:rPr>
        <w:t xml:space="preserve">.2.1 </w:t>
      </w:r>
      <w:r w:rsidR="00E126D7" w:rsidRPr="00D350D6">
        <w:rPr>
          <w:rFonts w:eastAsiaTheme="minorEastAsia" w:cstheme="minorBidi"/>
          <w:bCs w:val="0"/>
          <w:sz w:val="22"/>
          <w:szCs w:val="22"/>
        </w:rPr>
        <w:t xml:space="preserve">Перечень реквизитов пакета </w:t>
      </w:r>
      <w:r w:rsidR="007B4998" w:rsidRPr="00D350D6">
        <w:rPr>
          <w:rFonts w:eastAsiaTheme="minorEastAsia" w:cstheme="minorBidi"/>
          <w:bCs w:val="0"/>
          <w:sz w:val="22"/>
          <w:szCs w:val="22"/>
        </w:rPr>
        <w:t xml:space="preserve">с указанием их обязательности </w:t>
      </w:r>
      <w:r w:rsidR="00E126D7" w:rsidRPr="00D350D6">
        <w:rPr>
          <w:rFonts w:eastAsiaTheme="minorEastAsia" w:cstheme="minorBidi"/>
          <w:bCs w:val="0"/>
          <w:sz w:val="22"/>
          <w:szCs w:val="22"/>
        </w:rPr>
        <w:t>приведе</w:t>
      </w:r>
      <w:r w:rsidR="00C1235C" w:rsidRPr="00D350D6">
        <w:rPr>
          <w:rFonts w:eastAsiaTheme="minorEastAsia" w:cstheme="minorBidi"/>
          <w:bCs w:val="0"/>
          <w:sz w:val="22"/>
          <w:szCs w:val="22"/>
        </w:rPr>
        <w:t>н</w:t>
      </w:r>
      <w:r w:rsidR="00E126D7" w:rsidRPr="00D350D6">
        <w:rPr>
          <w:rFonts w:eastAsiaTheme="minorEastAsia" w:cstheme="minorBidi"/>
          <w:bCs w:val="0"/>
          <w:sz w:val="22"/>
          <w:szCs w:val="22"/>
        </w:rPr>
        <w:t xml:space="preserve"> в таблице </w:t>
      </w:r>
      <w:r w:rsidR="00D350D6" w:rsidRPr="00D350D6">
        <w:rPr>
          <w:rFonts w:eastAsiaTheme="minorEastAsia" w:cstheme="minorBidi"/>
          <w:bCs w:val="0"/>
          <w:sz w:val="22"/>
          <w:szCs w:val="22"/>
        </w:rPr>
        <w:t>А</w:t>
      </w:r>
      <w:r w:rsidR="00E126D7" w:rsidRPr="00D350D6">
        <w:rPr>
          <w:rFonts w:eastAsiaTheme="minorEastAsia" w:cstheme="minorBidi"/>
          <w:bCs w:val="0"/>
          <w:sz w:val="22"/>
          <w:szCs w:val="22"/>
        </w:rPr>
        <w:t>.1.</w:t>
      </w:r>
    </w:p>
    <w:p w14:paraId="4A5347A4" w14:textId="5588F45A" w:rsidR="00B01A86" w:rsidRPr="00D350D6" w:rsidRDefault="00B01A86" w:rsidP="00E126D7">
      <w:pPr>
        <w:pStyle w:val="20"/>
        <w:numPr>
          <w:ilvl w:val="0"/>
          <w:numId w:val="0"/>
        </w:numPr>
        <w:suppressAutoHyphens w:val="0"/>
        <w:ind w:firstLine="709"/>
        <w:rPr>
          <w:rFonts w:eastAsiaTheme="minorEastAsia" w:cstheme="minorBidi"/>
          <w:bCs w:val="0"/>
          <w:sz w:val="22"/>
          <w:szCs w:val="22"/>
        </w:rPr>
      </w:pPr>
      <w:r w:rsidRPr="00D350D6">
        <w:rPr>
          <w:rFonts w:eastAsiaTheme="minorEastAsia" w:cstheme="minorBidi"/>
          <w:bCs w:val="0"/>
          <w:sz w:val="22"/>
          <w:szCs w:val="22"/>
        </w:rPr>
        <w:t>Допускается по согласованию между передающей и принимающей сторонами:</w:t>
      </w:r>
    </w:p>
    <w:p w14:paraId="1927875C" w14:textId="76DE1594" w:rsidR="00E126D7" w:rsidRPr="00D350D6" w:rsidRDefault="00D350D6" w:rsidP="00D350D6">
      <w:pPr>
        <w:pStyle w:val="affa"/>
        <w:rPr>
          <w:sz w:val="22"/>
          <w:szCs w:val="22"/>
        </w:rPr>
      </w:pPr>
      <w:r w:rsidRPr="00D350D6">
        <w:rPr>
          <w:sz w:val="22"/>
          <w:szCs w:val="22"/>
        </w:rPr>
        <w:t>-  </w:t>
      </w:r>
      <w:r w:rsidR="00E126D7" w:rsidRPr="00D350D6">
        <w:rPr>
          <w:sz w:val="22"/>
          <w:szCs w:val="22"/>
        </w:rPr>
        <w:t xml:space="preserve">исключать </w:t>
      </w:r>
      <w:r w:rsidR="00B77AB3" w:rsidRPr="00D350D6">
        <w:rPr>
          <w:sz w:val="22"/>
          <w:szCs w:val="22"/>
        </w:rPr>
        <w:t xml:space="preserve">или не заполнять </w:t>
      </w:r>
      <w:r w:rsidR="00E126D7" w:rsidRPr="00D350D6">
        <w:rPr>
          <w:sz w:val="22"/>
          <w:szCs w:val="22"/>
        </w:rPr>
        <w:t>необязательные реквизиты</w:t>
      </w:r>
      <w:r w:rsidR="00F8402F" w:rsidRPr="00D350D6">
        <w:rPr>
          <w:sz w:val="22"/>
          <w:szCs w:val="22"/>
        </w:rPr>
        <w:t xml:space="preserve"> пакета;</w:t>
      </w:r>
    </w:p>
    <w:p w14:paraId="7E3D5D15" w14:textId="5F700772" w:rsidR="00D910C9" w:rsidRPr="00D350D6" w:rsidRDefault="00D350D6" w:rsidP="00D350D6">
      <w:pPr>
        <w:pStyle w:val="affa"/>
        <w:rPr>
          <w:sz w:val="22"/>
          <w:szCs w:val="22"/>
        </w:rPr>
      </w:pPr>
      <w:r w:rsidRPr="00D350D6">
        <w:rPr>
          <w:sz w:val="22"/>
          <w:szCs w:val="22"/>
        </w:rPr>
        <w:t>-  </w:t>
      </w:r>
      <w:r w:rsidR="00F8402F" w:rsidRPr="00D350D6">
        <w:rPr>
          <w:sz w:val="22"/>
          <w:szCs w:val="22"/>
        </w:rPr>
        <w:t>дополнять или сокращать</w:t>
      </w:r>
      <w:r w:rsidR="00D910C9" w:rsidRPr="00D350D6">
        <w:rPr>
          <w:sz w:val="22"/>
          <w:szCs w:val="22"/>
        </w:rPr>
        <w:t xml:space="preserve"> перечни значений, используемы</w:t>
      </w:r>
      <w:r w:rsidR="00B01A86" w:rsidRPr="00D350D6">
        <w:rPr>
          <w:sz w:val="22"/>
          <w:szCs w:val="22"/>
        </w:rPr>
        <w:t xml:space="preserve">е </w:t>
      </w:r>
      <w:r w:rsidR="00D910C9" w:rsidRPr="00D350D6">
        <w:rPr>
          <w:sz w:val="22"/>
          <w:szCs w:val="22"/>
        </w:rPr>
        <w:t>при заполнении реквизитов пакета</w:t>
      </w:r>
      <w:r w:rsidR="00F8402F" w:rsidRPr="00D350D6">
        <w:rPr>
          <w:sz w:val="22"/>
          <w:szCs w:val="22"/>
        </w:rPr>
        <w:t xml:space="preserve"> (не изменяя описания значений, приведенные в таблице </w:t>
      </w:r>
      <w:r w:rsidRPr="00D350D6">
        <w:rPr>
          <w:sz w:val="22"/>
          <w:szCs w:val="22"/>
        </w:rPr>
        <w:t>А</w:t>
      </w:r>
      <w:r w:rsidR="00F8402F" w:rsidRPr="00D350D6">
        <w:rPr>
          <w:sz w:val="22"/>
          <w:szCs w:val="22"/>
        </w:rPr>
        <w:t>.1)</w:t>
      </w:r>
      <w:r w:rsidR="00D15254" w:rsidRPr="00D350D6">
        <w:rPr>
          <w:sz w:val="22"/>
          <w:szCs w:val="22"/>
        </w:rPr>
        <w:t>.</w:t>
      </w:r>
    </w:p>
    <w:p w14:paraId="6B27512E" w14:textId="6AFBB5BC" w:rsidR="00E86121" w:rsidRPr="00D350D6" w:rsidRDefault="00D350D6" w:rsidP="00D350D6">
      <w:pPr>
        <w:pStyle w:val="affa"/>
        <w:rPr>
          <w:sz w:val="22"/>
          <w:szCs w:val="22"/>
        </w:rPr>
      </w:pPr>
      <w:r w:rsidRPr="00D350D6">
        <w:rPr>
          <w:sz w:val="22"/>
          <w:szCs w:val="22"/>
        </w:rPr>
        <w:t>-  </w:t>
      </w:r>
      <w:r w:rsidR="00E86121" w:rsidRPr="00D350D6">
        <w:rPr>
          <w:sz w:val="22"/>
          <w:szCs w:val="22"/>
        </w:rPr>
        <w:t>добавлять другие необходимые реквизиты, установленные в соглашении о передаче или в стандарте организации.</w:t>
      </w:r>
    </w:p>
    <w:p w14:paraId="1C808E7E" w14:textId="7BF279A9" w:rsidR="00E126D7" w:rsidRPr="00D350D6" w:rsidRDefault="00E126D7" w:rsidP="00E126D7">
      <w:pPr>
        <w:pStyle w:val="20"/>
        <w:numPr>
          <w:ilvl w:val="0"/>
          <w:numId w:val="0"/>
        </w:numPr>
        <w:suppressAutoHyphens w:val="0"/>
        <w:ind w:firstLine="709"/>
        <w:rPr>
          <w:rFonts w:eastAsiaTheme="minorEastAsia" w:cstheme="minorBidi"/>
          <w:bCs w:val="0"/>
          <w:sz w:val="22"/>
          <w:szCs w:val="22"/>
        </w:rPr>
      </w:pPr>
      <w:r w:rsidRPr="00D350D6">
        <w:rPr>
          <w:rFonts w:eastAsiaTheme="minorEastAsia" w:cstheme="minorBidi"/>
          <w:bCs w:val="0"/>
          <w:sz w:val="22"/>
          <w:szCs w:val="22"/>
        </w:rPr>
        <w:t>На изделия, разрабатываемые по заказу Министерства обороны</w:t>
      </w:r>
      <w:r w:rsidR="006D32CB" w:rsidRPr="00D350D6">
        <w:rPr>
          <w:rFonts w:eastAsiaTheme="minorEastAsia" w:cstheme="minorBidi"/>
          <w:bCs w:val="0"/>
          <w:sz w:val="22"/>
          <w:szCs w:val="22"/>
        </w:rPr>
        <w:t xml:space="preserve"> Российской Федерации</w:t>
      </w:r>
      <w:r w:rsidRPr="00D350D6">
        <w:rPr>
          <w:rFonts w:eastAsiaTheme="minorEastAsia" w:cstheme="minorBidi"/>
          <w:bCs w:val="0"/>
          <w:sz w:val="22"/>
          <w:szCs w:val="22"/>
        </w:rPr>
        <w:t xml:space="preserve">, </w:t>
      </w:r>
      <w:r w:rsidR="00F8402F" w:rsidRPr="00D350D6">
        <w:rPr>
          <w:rFonts w:eastAsiaTheme="minorEastAsia" w:cstheme="minorBidi"/>
          <w:bCs w:val="0"/>
          <w:sz w:val="22"/>
          <w:szCs w:val="22"/>
        </w:rPr>
        <w:t xml:space="preserve">состав и допустимые значения </w:t>
      </w:r>
      <w:r w:rsidRPr="00D350D6">
        <w:rPr>
          <w:rFonts w:eastAsiaTheme="minorEastAsia" w:cstheme="minorBidi"/>
          <w:bCs w:val="0"/>
          <w:sz w:val="22"/>
          <w:szCs w:val="22"/>
        </w:rPr>
        <w:t>реквизитов</w:t>
      </w:r>
      <w:r w:rsidR="00D910C9" w:rsidRPr="00D350D6">
        <w:rPr>
          <w:rFonts w:eastAsiaTheme="minorEastAsia" w:cstheme="minorBidi"/>
          <w:bCs w:val="0"/>
          <w:sz w:val="22"/>
          <w:szCs w:val="22"/>
        </w:rPr>
        <w:t xml:space="preserve"> </w:t>
      </w:r>
      <w:r w:rsidR="00F8402F" w:rsidRPr="00D350D6">
        <w:rPr>
          <w:rFonts w:eastAsiaTheme="minorEastAsia" w:cstheme="minorBidi"/>
          <w:bCs w:val="0"/>
          <w:sz w:val="22"/>
          <w:szCs w:val="22"/>
        </w:rPr>
        <w:t xml:space="preserve">пакета </w:t>
      </w:r>
      <w:r w:rsidRPr="00D350D6">
        <w:rPr>
          <w:rFonts w:eastAsiaTheme="minorEastAsia" w:cstheme="minorBidi"/>
          <w:bCs w:val="0"/>
          <w:sz w:val="22"/>
          <w:szCs w:val="22"/>
        </w:rPr>
        <w:t>должн</w:t>
      </w:r>
      <w:r w:rsidR="00F8402F" w:rsidRPr="00D350D6">
        <w:rPr>
          <w:rFonts w:eastAsiaTheme="minorEastAsia" w:cstheme="minorBidi"/>
          <w:bCs w:val="0"/>
          <w:sz w:val="22"/>
          <w:szCs w:val="22"/>
        </w:rPr>
        <w:t>ы</w:t>
      </w:r>
      <w:r w:rsidRPr="00D350D6">
        <w:rPr>
          <w:rFonts w:eastAsiaTheme="minorEastAsia" w:cstheme="minorBidi"/>
          <w:bCs w:val="0"/>
          <w:sz w:val="22"/>
          <w:szCs w:val="22"/>
        </w:rPr>
        <w:t xml:space="preserve"> быть согласован</w:t>
      </w:r>
      <w:r w:rsidR="00F8402F" w:rsidRPr="00D350D6">
        <w:rPr>
          <w:rFonts w:eastAsiaTheme="minorEastAsia" w:cstheme="minorBidi"/>
          <w:bCs w:val="0"/>
          <w:sz w:val="22"/>
          <w:szCs w:val="22"/>
        </w:rPr>
        <w:t>ы</w:t>
      </w:r>
      <w:r w:rsidRPr="00D350D6">
        <w:rPr>
          <w:rFonts w:eastAsiaTheme="minorEastAsia" w:cstheme="minorBidi"/>
          <w:bCs w:val="0"/>
          <w:sz w:val="22"/>
          <w:szCs w:val="22"/>
        </w:rPr>
        <w:t xml:space="preserve"> с представительством заказчика.</w:t>
      </w:r>
    </w:p>
    <w:p w14:paraId="19438CED" w14:textId="33DBADA6" w:rsidR="00DA7B89" w:rsidRPr="00EF6B6D" w:rsidRDefault="00D350D6" w:rsidP="00A82A16">
      <w:pPr>
        <w:pStyle w:val="20"/>
        <w:numPr>
          <w:ilvl w:val="0"/>
          <w:numId w:val="0"/>
        </w:numPr>
        <w:suppressAutoHyphens w:val="0"/>
        <w:spacing w:before="120"/>
        <w:ind w:firstLine="709"/>
        <w:rPr>
          <w:rFonts w:eastAsiaTheme="minorEastAsia" w:cstheme="minorBidi"/>
          <w:bCs w:val="0"/>
          <w:sz w:val="22"/>
          <w:szCs w:val="20"/>
        </w:rPr>
      </w:pPr>
      <w:bookmarkStart w:id="72" w:name="_Ref190708403"/>
      <w:r>
        <w:rPr>
          <w:rFonts w:eastAsiaTheme="minorEastAsia" w:cstheme="minorBidi"/>
          <w:bCs w:val="0"/>
          <w:sz w:val="22"/>
          <w:szCs w:val="20"/>
        </w:rPr>
        <w:t>А</w:t>
      </w:r>
      <w:r w:rsidR="00C1235C" w:rsidRPr="00EF6B6D">
        <w:rPr>
          <w:rFonts w:eastAsiaTheme="minorEastAsia" w:cstheme="minorBidi"/>
          <w:bCs w:val="0"/>
          <w:sz w:val="22"/>
          <w:szCs w:val="20"/>
        </w:rPr>
        <w:t xml:space="preserve">.2.2 </w:t>
      </w:r>
      <w:r w:rsidR="00DA7B89" w:rsidRPr="00EF6B6D">
        <w:rPr>
          <w:rFonts w:eastAsiaTheme="minorEastAsia" w:cstheme="minorBidi"/>
          <w:bCs w:val="0"/>
          <w:sz w:val="22"/>
          <w:szCs w:val="20"/>
        </w:rPr>
        <w:t xml:space="preserve">Пакету </w:t>
      </w:r>
      <w:r w:rsidR="00DA7B89" w:rsidRPr="00502BD1">
        <w:rPr>
          <w:rFonts w:eastAsiaTheme="minorEastAsia" w:cstheme="minorBidi"/>
          <w:bCs w:val="0"/>
          <w:sz w:val="22"/>
          <w:szCs w:val="20"/>
        </w:rPr>
        <w:t>рекомендуется п</w:t>
      </w:r>
      <w:r w:rsidR="00DA7B89" w:rsidRPr="00EF6B6D">
        <w:rPr>
          <w:rFonts w:eastAsiaTheme="minorEastAsia" w:cstheme="minorBidi"/>
          <w:bCs w:val="0"/>
          <w:sz w:val="22"/>
          <w:szCs w:val="20"/>
        </w:rPr>
        <w:t xml:space="preserve">рисваивать </w:t>
      </w:r>
      <w:r w:rsidR="009B676F">
        <w:rPr>
          <w:rFonts w:eastAsiaTheme="minorEastAsia" w:cstheme="minorBidi"/>
          <w:bCs w:val="0"/>
          <w:sz w:val="22"/>
          <w:szCs w:val="20"/>
        </w:rPr>
        <w:t>обозначение</w:t>
      </w:r>
      <w:r w:rsidR="00DA7B89" w:rsidRPr="00EF6B6D">
        <w:rPr>
          <w:rFonts w:eastAsiaTheme="minorEastAsia" w:cstheme="minorBidi"/>
          <w:bCs w:val="0"/>
          <w:sz w:val="22"/>
          <w:szCs w:val="20"/>
        </w:rPr>
        <w:t xml:space="preserve"> следующей структуры:</w:t>
      </w:r>
      <w:bookmarkEnd w:id="72"/>
    </w:p>
    <w:p w14:paraId="0B0C76DE" w14:textId="11C01626" w:rsidR="00687A46" w:rsidRPr="00683427" w:rsidRDefault="006D32CB" w:rsidP="00687A46">
      <w:pPr>
        <w:jc w:val="center"/>
        <w:rPr>
          <w:rFonts w:eastAsiaTheme="minorEastAsia"/>
          <w:lang w:val="en-US"/>
        </w:rPr>
      </w:pPr>
      <w:r>
        <w:rPr>
          <w:rFonts w:eastAsiaTheme="minorEastAsia"/>
          <w:noProof/>
          <w:lang w:val="en-US"/>
        </w:rPr>
        <w:drawing>
          <wp:inline distT="0" distB="0" distL="0" distR="0" wp14:anchorId="06D7E471" wp14:editId="19FF07C8">
            <wp:extent cx="4972050" cy="1611686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9453" cy="1643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D04751" w14:textId="7797B3D8" w:rsidR="00DA7B89" w:rsidRPr="00A82A16" w:rsidRDefault="00DA7B89" w:rsidP="00DA7B89">
      <w:pPr>
        <w:spacing w:after="240"/>
        <w:ind w:firstLine="709"/>
        <w:jc w:val="both"/>
        <w:rPr>
          <w:rFonts w:cs="Arial"/>
          <w:b/>
          <w:bCs/>
          <w:i/>
        </w:rPr>
      </w:pPr>
      <w:r w:rsidRPr="00A82A16">
        <w:rPr>
          <w:rFonts w:cs="Arial"/>
          <w:b/>
          <w:bCs/>
          <w:i/>
        </w:rPr>
        <w:t xml:space="preserve">Пример – 1027700206511-1086229000560-2025-0034 </w:t>
      </w:r>
    </w:p>
    <w:p w14:paraId="1C43C0D6" w14:textId="19EC7474" w:rsidR="00AB1C1C" w:rsidRPr="00D350D6" w:rsidRDefault="00AB1C1C" w:rsidP="00DA7B89">
      <w:pPr>
        <w:pStyle w:val="20"/>
        <w:numPr>
          <w:ilvl w:val="0"/>
          <w:numId w:val="0"/>
        </w:numPr>
        <w:suppressAutoHyphens w:val="0"/>
        <w:ind w:firstLine="709"/>
        <w:rPr>
          <w:color w:val="auto"/>
          <w:sz w:val="22"/>
          <w:szCs w:val="24"/>
        </w:rPr>
      </w:pPr>
      <w:r w:rsidRPr="00D350D6">
        <w:rPr>
          <w:color w:val="auto"/>
          <w:sz w:val="22"/>
          <w:szCs w:val="24"/>
        </w:rPr>
        <w:t>В качестве разделителей используются дефисы без пробелов.</w:t>
      </w:r>
    </w:p>
    <w:p w14:paraId="5187FC49" w14:textId="32FDECF7" w:rsidR="00687A46" w:rsidRPr="00D350D6" w:rsidRDefault="00687A46" w:rsidP="00DA7B89">
      <w:pPr>
        <w:pStyle w:val="20"/>
        <w:numPr>
          <w:ilvl w:val="0"/>
          <w:numId w:val="0"/>
        </w:numPr>
        <w:suppressAutoHyphens w:val="0"/>
        <w:ind w:firstLine="709"/>
        <w:rPr>
          <w:color w:val="auto"/>
          <w:sz w:val="22"/>
          <w:szCs w:val="24"/>
        </w:rPr>
      </w:pPr>
      <w:r w:rsidRPr="00D350D6">
        <w:rPr>
          <w:color w:val="auto"/>
          <w:sz w:val="22"/>
          <w:szCs w:val="24"/>
        </w:rPr>
        <w:t xml:space="preserve">Требования к формированию порядкового номера пакета </w:t>
      </w:r>
      <w:r w:rsidR="00977151" w:rsidRPr="00D350D6">
        <w:rPr>
          <w:color w:val="auto"/>
          <w:sz w:val="22"/>
          <w:szCs w:val="24"/>
        </w:rPr>
        <w:t xml:space="preserve">(в том числе количество знаков) </w:t>
      </w:r>
      <w:r w:rsidRPr="00D350D6">
        <w:rPr>
          <w:color w:val="auto"/>
          <w:sz w:val="22"/>
          <w:szCs w:val="24"/>
        </w:rPr>
        <w:t xml:space="preserve">устанавливают в </w:t>
      </w:r>
      <w:r w:rsidR="00502BD1" w:rsidRPr="00D350D6">
        <w:rPr>
          <w:color w:val="auto"/>
          <w:sz w:val="22"/>
          <w:szCs w:val="24"/>
        </w:rPr>
        <w:t>документах по стандартизации передающей организации.</w:t>
      </w:r>
    </w:p>
    <w:p w14:paraId="79561C28" w14:textId="21D58DA7" w:rsidR="00687A46" w:rsidRPr="00EF6B6D" w:rsidRDefault="00687A46" w:rsidP="00DA7B89">
      <w:pPr>
        <w:pStyle w:val="20"/>
        <w:numPr>
          <w:ilvl w:val="0"/>
          <w:numId w:val="0"/>
        </w:numPr>
        <w:suppressAutoHyphens w:val="0"/>
        <w:ind w:firstLine="709"/>
        <w:rPr>
          <w:sz w:val="22"/>
          <w:szCs w:val="24"/>
        </w:rPr>
      </w:pPr>
      <w:r w:rsidRPr="00D350D6">
        <w:rPr>
          <w:color w:val="auto"/>
          <w:sz w:val="22"/>
          <w:szCs w:val="24"/>
        </w:rPr>
        <w:t xml:space="preserve">При использовании другого </w:t>
      </w:r>
      <w:r w:rsidR="00502BD1" w:rsidRPr="00D350D6">
        <w:rPr>
          <w:color w:val="auto"/>
          <w:sz w:val="22"/>
          <w:szCs w:val="24"/>
        </w:rPr>
        <w:t xml:space="preserve">формата </w:t>
      </w:r>
      <w:r w:rsidR="009B676F" w:rsidRPr="00D350D6">
        <w:rPr>
          <w:color w:val="auto"/>
          <w:sz w:val="22"/>
          <w:szCs w:val="24"/>
        </w:rPr>
        <w:t>обозначения</w:t>
      </w:r>
      <w:r w:rsidR="00502BD1" w:rsidRPr="00D350D6">
        <w:rPr>
          <w:color w:val="auto"/>
          <w:sz w:val="22"/>
          <w:szCs w:val="24"/>
        </w:rPr>
        <w:t xml:space="preserve"> </w:t>
      </w:r>
      <w:r w:rsidRPr="00D350D6">
        <w:rPr>
          <w:color w:val="auto"/>
          <w:sz w:val="22"/>
          <w:szCs w:val="24"/>
        </w:rPr>
        <w:t>пакет</w:t>
      </w:r>
      <w:r w:rsidR="00F8402F" w:rsidRPr="00D350D6">
        <w:rPr>
          <w:color w:val="auto"/>
          <w:sz w:val="22"/>
          <w:szCs w:val="24"/>
        </w:rPr>
        <w:t>а</w:t>
      </w:r>
      <w:r w:rsidRPr="00D350D6">
        <w:rPr>
          <w:color w:val="auto"/>
          <w:sz w:val="22"/>
          <w:szCs w:val="24"/>
        </w:rPr>
        <w:t xml:space="preserve"> соответствующие требования </w:t>
      </w:r>
      <w:r w:rsidRPr="00EF6B6D">
        <w:rPr>
          <w:sz w:val="22"/>
          <w:szCs w:val="24"/>
        </w:rPr>
        <w:t xml:space="preserve">устанавливают в соглашении о передаче (при необходимости). </w:t>
      </w:r>
    </w:p>
    <w:p w14:paraId="7F9B4D91" w14:textId="7353A225" w:rsidR="00A31F4C" w:rsidRDefault="00D350D6" w:rsidP="00A82A16">
      <w:pPr>
        <w:pStyle w:val="20"/>
        <w:numPr>
          <w:ilvl w:val="0"/>
          <w:numId w:val="0"/>
        </w:numPr>
        <w:suppressAutoHyphens w:val="0"/>
        <w:spacing w:before="120"/>
        <w:ind w:firstLine="709"/>
        <w:rPr>
          <w:sz w:val="22"/>
          <w:szCs w:val="24"/>
        </w:rPr>
      </w:pPr>
      <w:r>
        <w:rPr>
          <w:sz w:val="22"/>
          <w:szCs w:val="24"/>
        </w:rPr>
        <w:t>А</w:t>
      </w:r>
      <w:r w:rsidR="00C1235C" w:rsidRPr="00A31F4C">
        <w:rPr>
          <w:sz w:val="22"/>
          <w:szCs w:val="24"/>
        </w:rPr>
        <w:t>.2.3</w:t>
      </w:r>
      <w:r w:rsidR="00A31F4C" w:rsidRPr="00A31F4C">
        <w:rPr>
          <w:sz w:val="22"/>
          <w:szCs w:val="24"/>
        </w:rPr>
        <w:t xml:space="preserve"> Реквизит пакета «</w:t>
      </w:r>
      <w:r w:rsidR="007E5AA1">
        <w:rPr>
          <w:sz w:val="22"/>
          <w:szCs w:val="24"/>
        </w:rPr>
        <w:t>Х</w:t>
      </w:r>
      <w:r w:rsidR="00A31F4C" w:rsidRPr="00A31F4C">
        <w:rPr>
          <w:sz w:val="22"/>
          <w:szCs w:val="24"/>
        </w:rPr>
        <w:t>арактер использования</w:t>
      </w:r>
      <w:r w:rsidR="007E5AA1">
        <w:rPr>
          <w:sz w:val="22"/>
          <w:szCs w:val="24"/>
        </w:rPr>
        <w:t xml:space="preserve"> документов</w:t>
      </w:r>
      <w:r w:rsidR="00A31F4C" w:rsidRPr="00A31F4C">
        <w:rPr>
          <w:sz w:val="22"/>
          <w:szCs w:val="24"/>
        </w:rPr>
        <w:t>» заполня</w:t>
      </w:r>
      <w:r w:rsidR="00F8402F">
        <w:rPr>
          <w:sz w:val="22"/>
          <w:szCs w:val="24"/>
        </w:rPr>
        <w:t>ю</w:t>
      </w:r>
      <w:r w:rsidR="00A31F4C" w:rsidRPr="00A31F4C">
        <w:rPr>
          <w:sz w:val="22"/>
          <w:szCs w:val="24"/>
        </w:rPr>
        <w:t>т обязательно</w:t>
      </w:r>
      <w:r w:rsidR="00A82A16">
        <w:rPr>
          <w:sz w:val="22"/>
          <w:szCs w:val="24"/>
        </w:rPr>
        <w:t xml:space="preserve">, </w:t>
      </w:r>
      <w:r w:rsidR="00A31F4C" w:rsidRPr="00A31F4C">
        <w:rPr>
          <w:sz w:val="22"/>
          <w:szCs w:val="24"/>
        </w:rPr>
        <w:t xml:space="preserve">если </w:t>
      </w:r>
      <w:r w:rsidR="00502BD1">
        <w:rPr>
          <w:sz w:val="22"/>
          <w:szCs w:val="24"/>
        </w:rPr>
        <w:t xml:space="preserve">все </w:t>
      </w:r>
      <w:r w:rsidR="00F8402F">
        <w:rPr>
          <w:sz w:val="22"/>
          <w:szCs w:val="24"/>
        </w:rPr>
        <w:t>ДЭ</w:t>
      </w:r>
      <w:r w:rsidR="00502BD1">
        <w:rPr>
          <w:sz w:val="22"/>
          <w:szCs w:val="24"/>
        </w:rPr>
        <w:t xml:space="preserve"> </w:t>
      </w:r>
      <w:r w:rsidR="00A31F4C" w:rsidRPr="00A31F4C">
        <w:rPr>
          <w:sz w:val="22"/>
          <w:szCs w:val="24"/>
        </w:rPr>
        <w:t xml:space="preserve">в пакете </w:t>
      </w:r>
      <w:r w:rsidR="00502BD1">
        <w:rPr>
          <w:sz w:val="22"/>
          <w:szCs w:val="24"/>
        </w:rPr>
        <w:t xml:space="preserve">имеют </w:t>
      </w:r>
      <w:r w:rsidR="00A31F4C" w:rsidRPr="00A31F4C">
        <w:rPr>
          <w:sz w:val="22"/>
          <w:szCs w:val="24"/>
        </w:rPr>
        <w:t>одинаковы</w:t>
      </w:r>
      <w:r w:rsidR="00502BD1">
        <w:rPr>
          <w:sz w:val="22"/>
          <w:szCs w:val="24"/>
        </w:rPr>
        <w:t>й</w:t>
      </w:r>
      <w:r w:rsidR="00A31F4C" w:rsidRPr="00A31F4C">
        <w:rPr>
          <w:sz w:val="22"/>
          <w:szCs w:val="24"/>
        </w:rPr>
        <w:t xml:space="preserve"> характер использования</w:t>
      </w:r>
      <w:r w:rsidR="00A31F4C">
        <w:rPr>
          <w:sz w:val="22"/>
          <w:szCs w:val="24"/>
        </w:rPr>
        <w:t>.</w:t>
      </w:r>
      <w:r w:rsidR="00A31F4C" w:rsidRPr="00A31F4C">
        <w:rPr>
          <w:sz w:val="22"/>
          <w:szCs w:val="24"/>
        </w:rPr>
        <w:t xml:space="preserve"> В противном случае </w:t>
      </w:r>
      <w:r w:rsidR="00F8402F">
        <w:rPr>
          <w:sz w:val="22"/>
          <w:szCs w:val="24"/>
        </w:rPr>
        <w:t xml:space="preserve">данный реквизит пакета не заполняют, а </w:t>
      </w:r>
      <w:r w:rsidR="00A31F4C">
        <w:rPr>
          <w:sz w:val="22"/>
          <w:szCs w:val="24"/>
        </w:rPr>
        <w:t xml:space="preserve">характер использования </w:t>
      </w:r>
      <w:r w:rsidR="007E5AA1">
        <w:rPr>
          <w:sz w:val="22"/>
          <w:szCs w:val="24"/>
        </w:rPr>
        <w:t xml:space="preserve">указывают </w:t>
      </w:r>
      <w:r w:rsidR="00A31F4C">
        <w:rPr>
          <w:sz w:val="22"/>
          <w:szCs w:val="24"/>
        </w:rPr>
        <w:t>отдельно для каждого</w:t>
      </w:r>
      <w:r w:rsidR="00F8402F">
        <w:rPr>
          <w:sz w:val="22"/>
          <w:szCs w:val="24"/>
        </w:rPr>
        <w:t xml:space="preserve"> передаваемого</w:t>
      </w:r>
      <w:r w:rsidR="00A31F4C">
        <w:rPr>
          <w:sz w:val="22"/>
          <w:szCs w:val="24"/>
        </w:rPr>
        <w:t xml:space="preserve"> </w:t>
      </w:r>
      <w:r w:rsidR="00F8402F">
        <w:rPr>
          <w:sz w:val="22"/>
          <w:szCs w:val="24"/>
        </w:rPr>
        <w:t>ДЭ</w:t>
      </w:r>
      <w:r w:rsidR="00A31F4C">
        <w:rPr>
          <w:sz w:val="22"/>
          <w:szCs w:val="24"/>
        </w:rPr>
        <w:t xml:space="preserve"> (см. </w:t>
      </w:r>
      <w:r>
        <w:rPr>
          <w:sz w:val="22"/>
          <w:szCs w:val="24"/>
        </w:rPr>
        <w:t>А</w:t>
      </w:r>
      <w:r w:rsidR="00A31F4C">
        <w:rPr>
          <w:sz w:val="22"/>
          <w:szCs w:val="24"/>
        </w:rPr>
        <w:t>.3).</w:t>
      </w:r>
    </w:p>
    <w:p w14:paraId="2491E14F" w14:textId="24791E0A" w:rsidR="00F8402F" w:rsidRDefault="00D350D6" w:rsidP="00F8402F">
      <w:pPr>
        <w:pStyle w:val="20"/>
        <w:numPr>
          <w:ilvl w:val="0"/>
          <w:numId w:val="0"/>
        </w:numPr>
        <w:suppressAutoHyphens w:val="0"/>
        <w:ind w:firstLine="709"/>
        <w:rPr>
          <w:sz w:val="22"/>
          <w:szCs w:val="24"/>
        </w:rPr>
      </w:pPr>
      <w:r>
        <w:rPr>
          <w:sz w:val="22"/>
          <w:szCs w:val="24"/>
        </w:rPr>
        <w:t>А</w:t>
      </w:r>
      <w:r w:rsidR="00F8402F" w:rsidRPr="001C3799">
        <w:rPr>
          <w:sz w:val="22"/>
          <w:szCs w:val="24"/>
        </w:rPr>
        <w:t xml:space="preserve">.2.4 </w:t>
      </w:r>
      <w:r w:rsidR="00F8402F">
        <w:rPr>
          <w:sz w:val="22"/>
          <w:szCs w:val="24"/>
        </w:rPr>
        <w:t xml:space="preserve">Реквизит пакета «Уровень конфиденциальности» заполняют обязательно, если все ДЭ в пакете имеют одинаковый уровень конфиденциальности. В противном случае данный реквизит пакета не заполняют, а уровень конфиденциальности указывают отдельно для каждого передаваемого ДЭ (см. </w:t>
      </w:r>
      <w:r>
        <w:rPr>
          <w:sz w:val="22"/>
          <w:szCs w:val="24"/>
        </w:rPr>
        <w:t>А</w:t>
      </w:r>
      <w:r w:rsidR="00F8402F">
        <w:rPr>
          <w:sz w:val="22"/>
          <w:szCs w:val="24"/>
        </w:rPr>
        <w:t>.3).</w:t>
      </w:r>
    </w:p>
    <w:p w14:paraId="10A20C30" w14:textId="65FE6E3A" w:rsidR="00F8402F" w:rsidRPr="001C3799" w:rsidRDefault="00F8402F" w:rsidP="00F8402F">
      <w:pPr>
        <w:pStyle w:val="affb"/>
      </w:pPr>
      <w:r w:rsidRPr="00F8402F">
        <w:rPr>
          <w:spacing w:val="40"/>
        </w:rPr>
        <w:lastRenderedPageBreak/>
        <w:t>Примечание</w:t>
      </w:r>
      <w:r>
        <w:t xml:space="preserve"> – </w:t>
      </w:r>
      <w:r w:rsidRPr="001C3799">
        <w:t xml:space="preserve">Рекомендуется включать в один пакет документы с одинаковым уровнем конфиденциальности. </w:t>
      </w:r>
    </w:p>
    <w:p w14:paraId="5B9333F6" w14:textId="5D2A4D1F" w:rsidR="00FC5F00" w:rsidRPr="00D350D6" w:rsidRDefault="00C0685B" w:rsidP="00321954">
      <w:pPr>
        <w:pStyle w:val="affb"/>
        <w:ind w:firstLine="0"/>
        <w:rPr>
          <w:color w:val="auto"/>
          <w:sz w:val="22"/>
          <w:szCs w:val="22"/>
          <w:lang w:val="en-US"/>
        </w:rPr>
      </w:pPr>
      <w:r w:rsidRPr="00D350D6">
        <w:rPr>
          <w:color w:val="auto"/>
          <w:spacing w:val="40"/>
          <w:sz w:val="22"/>
          <w:szCs w:val="22"/>
        </w:rPr>
        <w:t>Таблица</w:t>
      </w:r>
      <w:r w:rsidRPr="00D350D6">
        <w:rPr>
          <w:color w:val="auto"/>
          <w:sz w:val="22"/>
          <w:szCs w:val="22"/>
        </w:rPr>
        <w:t xml:space="preserve"> </w:t>
      </w:r>
      <w:r w:rsidR="00D350D6" w:rsidRPr="00D350D6">
        <w:rPr>
          <w:color w:val="auto"/>
          <w:sz w:val="22"/>
          <w:szCs w:val="22"/>
        </w:rPr>
        <w:t>А</w:t>
      </w:r>
      <w:r w:rsidRPr="00D350D6">
        <w:rPr>
          <w:color w:val="auto"/>
          <w:sz w:val="22"/>
          <w:szCs w:val="22"/>
        </w:rPr>
        <w:t xml:space="preserve">.1 </w:t>
      </w:r>
      <w:r w:rsidR="00EF6B6D" w:rsidRPr="00D350D6">
        <w:rPr>
          <w:color w:val="auto"/>
          <w:sz w:val="22"/>
          <w:szCs w:val="22"/>
        </w:rPr>
        <w:t>– Р</w:t>
      </w:r>
      <w:r w:rsidRPr="00D350D6">
        <w:rPr>
          <w:color w:val="auto"/>
          <w:sz w:val="22"/>
          <w:szCs w:val="22"/>
        </w:rPr>
        <w:t>еквизиты пакета</w:t>
      </w:r>
    </w:p>
    <w:tbl>
      <w:tblPr>
        <w:tblStyle w:val="aff3"/>
        <w:tblpPr w:leftFromText="180" w:rightFromText="180" w:vertAnchor="text" w:tblpX="108" w:tblpY="1"/>
        <w:tblOverlap w:val="never"/>
        <w:tblW w:w="10073" w:type="dxa"/>
        <w:tblLayout w:type="fixed"/>
        <w:tblLook w:val="04A0" w:firstRow="1" w:lastRow="0" w:firstColumn="1" w:lastColumn="0" w:noHBand="0" w:noVBand="1"/>
      </w:tblPr>
      <w:tblGrid>
        <w:gridCol w:w="421"/>
        <w:gridCol w:w="2268"/>
        <w:gridCol w:w="13"/>
        <w:gridCol w:w="1263"/>
        <w:gridCol w:w="13"/>
        <w:gridCol w:w="1263"/>
        <w:gridCol w:w="13"/>
        <w:gridCol w:w="1971"/>
        <w:gridCol w:w="13"/>
        <w:gridCol w:w="2822"/>
        <w:gridCol w:w="13"/>
      </w:tblGrid>
      <w:tr w:rsidR="00D90B6B" w:rsidRPr="004378B9" w14:paraId="6203A05F" w14:textId="7DB90302" w:rsidTr="00D350D6">
        <w:tc>
          <w:tcPr>
            <w:tcW w:w="2702" w:type="dxa"/>
            <w:gridSpan w:val="3"/>
            <w:tcBorders>
              <w:bottom w:val="double" w:sz="4" w:space="0" w:color="auto"/>
            </w:tcBorders>
          </w:tcPr>
          <w:p w14:paraId="135F933A" w14:textId="705EDAD0" w:rsidR="00D90B6B" w:rsidRPr="004378B9" w:rsidRDefault="00D90B6B" w:rsidP="009B676F">
            <w:pPr>
              <w:pStyle w:val="affb"/>
              <w:spacing w:before="120" w:after="120" w:line="240" w:lineRule="auto"/>
              <w:ind w:firstLine="0"/>
              <w:jc w:val="center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</w:rPr>
              <w:t>Реквизит/элемент реквизита</w:t>
            </w:r>
          </w:p>
        </w:tc>
        <w:tc>
          <w:tcPr>
            <w:tcW w:w="1276" w:type="dxa"/>
            <w:gridSpan w:val="2"/>
            <w:tcBorders>
              <w:bottom w:val="double" w:sz="4" w:space="0" w:color="auto"/>
            </w:tcBorders>
            <w:vAlign w:val="center"/>
          </w:tcPr>
          <w:p w14:paraId="7B38241D" w14:textId="6CDD9ABC" w:rsidR="00D90B6B" w:rsidRPr="004378B9" w:rsidRDefault="00D90B6B" w:rsidP="009B676F">
            <w:pPr>
              <w:pStyle w:val="affb"/>
              <w:spacing w:before="120" w:after="120" w:line="240" w:lineRule="auto"/>
              <w:ind w:firstLine="0"/>
              <w:jc w:val="center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</w:rPr>
              <w:t>Тип данных</w:t>
            </w:r>
          </w:p>
        </w:tc>
        <w:tc>
          <w:tcPr>
            <w:tcW w:w="1276" w:type="dxa"/>
            <w:gridSpan w:val="2"/>
            <w:tcBorders>
              <w:bottom w:val="double" w:sz="4" w:space="0" w:color="auto"/>
            </w:tcBorders>
            <w:vAlign w:val="center"/>
          </w:tcPr>
          <w:p w14:paraId="5EA983B6" w14:textId="7C2D7E32" w:rsidR="00D90B6B" w:rsidRPr="004378B9" w:rsidRDefault="00D90B6B" w:rsidP="009B676F">
            <w:pPr>
              <w:pStyle w:val="affb"/>
              <w:spacing w:before="120" w:after="120" w:line="240" w:lineRule="auto"/>
              <w:ind w:firstLine="0"/>
              <w:jc w:val="center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</w:rPr>
              <w:t>Условие включения</w:t>
            </w:r>
          </w:p>
        </w:tc>
        <w:tc>
          <w:tcPr>
            <w:tcW w:w="1984" w:type="dxa"/>
            <w:gridSpan w:val="2"/>
            <w:tcBorders>
              <w:bottom w:val="double" w:sz="4" w:space="0" w:color="auto"/>
            </w:tcBorders>
            <w:vAlign w:val="center"/>
          </w:tcPr>
          <w:p w14:paraId="549FE159" w14:textId="2F64D4B4" w:rsidR="00D90B6B" w:rsidRPr="004378B9" w:rsidRDefault="00D90B6B" w:rsidP="009B676F">
            <w:pPr>
              <w:pStyle w:val="affb"/>
              <w:spacing w:before="120" w:after="120" w:line="240" w:lineRule="auto"/>
              <w:ind w:firstLine="0"/>
              <w:jc w:val="center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</w:rPr>
              <w:t>Рекомендуемое обозначение</w:t>
            </w:r>
          </w:p>
        </w:tc>
        <w:tc>
          <w:tcPr>
            <w:tcW w:w="2835" w:type="dxa"/>
            <w:gridSpan w:val="2"/>
            <w:tcBorders>
              <w:bottom w:val="double" w:sz="4" w:space="0" w:color="auto"/>
            </w:tcBorders>
            <w:vAlign w:val="center"/>
          </w:tcPr>
          <w:p w14:paraId="3DB55518" w14:textId="632FD400" w:rsidR="00D90B6B" w:rsidRPr="004378B9" w:rsidRDefault="00D90B6B" w:rsidP="009B676F">
            <w:pPr>
              <w:pStyle w:val="affb"/>
              <w:spacing w:before="120" w:after="120" w:line="240" w:lineRule="auto"/>
              <w:ind w:firstLine="0"/>
              <w:jc w:val="center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</w:rPr>
              <w:t>Описание</w:t>
            </w:r>
          </w:p>
        </w:tc>
      </w:tr>
      <w:tr w:rsidR="00E436CE" w:rsidRPr="004378B9" w14:paraId="649EC8C7" w14:textId="708E4CD0" w:rsidTr="00D350D6">
        <w:trPr>
          <w:gridAfter w:val="1"/>
          <w:wAfter w:w="13" w:type="dxa"/>
        </w:trPr>
        <w:tc>
          <w:tcPr>
            <w:tcW w:w="421" w:type="dxa"/>
            <w:tcBorders>
              <w:top w:val="double" w:sz="4" w:space="0" w:color="auto"/>
              <w:bottom w:val="single" w:sz="4" w:space="0" w:color="auto"/>
              <w:right w:val="nil"/>
            </w:tcBorders>
            <w:tcMar>
              <w:top w:w="57" w:type="dxa"/>
              <w:left w:w="85" w:type="dxa"/>
              <w:bottom w:w="57" w:type="dxa"/>
              <w:right w:w="0" w:type="dxa"/>
            </w:tcMar>
          </w:tcPr>
          <w:p w14:paraId="76C242DF" w14:textId="45AA4AC3" w:rsidR="009B676F" w:rsidRPr="004378B9" w:rsidRDefault="009B676F" w:rsidP="00D90B6B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</w:rPr>
              <w:t>1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FADA484" w14:textId="643A4D57" w:rsidR="009B676F" w:rsidRPr="004378B9" w:rsidRDefault="009B676F" w:rsidP="009B676F">
            <w:pPr>
              <w:pStyle w:val="affb"/>
              <w:spacing w:line="240" w:lineRule="auto"/>
              <w:ind w:firstLine="0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</w:rPr>
              <w:t xml:space="preserve">Обозначение пакета 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EB03D1F" w14:textId="0C860939" w:rsidR="009B676F" w:rsidRPr="004378B9" w:rsidRDefault="009B676F" w:rsidP="009B676F">
            <w:pPr>
              <w:pStyle w:val="affb"/>
              <w:spacing w:line="240" w:lineRule="auto"/>
              <w:ind w:firstLine="0"/>
              <w:jc w:val="center"/>
              <w:rPr>
                <w:color w:val="auto"/>
                <w:szCs w:val="20"/>
                <w:lang w:val="en-US"/>
              </w:rPr>
            </w:pPr>
            <w:r w:rsidRPr="004378B9">
              <w:rPr>
                <w:color w:val="auto"/>
                <w:szCs w:val="20"/>
              </w:rPr>
              <w:t>Строка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24C8B42F" w14:textId="00D6A535" w:rsidR="009B676F" w:rsidRPr="004378B9" w:rsidRDefault="009B676F" w:rsidP="009B676F">
            <w:pPr>
              <w:pStyle w:val="affb"/>
              <w:spacing w:line="240" w:lineRule="auto"/>
              <w:ind w:firstLine="0"/>
              <w:jc w:val="center"/>
              <w:rPr>
                <w:color w:val="auto"/>
                <w:szCs w:val="20"/>
                <w:lang w:val="en-US"/>
              </w:rPr>
            </w:pPr>
            <w:r w:rsidRPr="004378B9">
              <w:rPr>
                <w:color w:val="auto"/>
                <w:szCs w:val="20"/>
              </w:rPr>
              <w:t>(1)</w:t>
            </w:r>
          </w:p>
        </w:tc>
        <w:tc>
          <w:tcPr>
            <w:tcW w:w="1984" w:type="dxa"/>
            <w:gridSpan w:val="2"/>
            <w:tcBorders>
              <w:top w:val="doub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38D1EB6" w14:textId="282EC1AC" w:rsidR="009B676F" w:rsidRPr="004378B9" w:rsidRDefault="009B676F" w:rsidP="009B676F">
            <w:pPr>
              <w:pStyle w:val="affb"/>
              <w:spacing w:line="240" w:lineRule="auto"/>
              <w:ind w:firstLine="0"/>
              <w:rPr>
                <w:color w:val="auto"/>
                <w:szCs w:val="20"/>
                <w:lang w:val="en-US"/>
              </w:rPr>
            </w:pPr>
            <w:r w:rsidRPr="004378B9">
              <w:rPr>
                <w:color w:val="auto"/>
                <w:szCs w:val="20"/>
                <w:lang w:val="en-US"/>
              </w:rPr>
              <w:t>designator</w:t>
            </w:r>
          </w:p>
        </w:tc>
        <w:tc>
          <w:tcPr>
            <w:tcW w:w="2835" w:type="dxa"/>
            <w:gridSpan w:val="2"/>
            <w:tcBorders>
              <w:top w:val="doub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E25B243" w14:textId="208D9703" w:rsidR="009B676F" w:rsidRPr="004378B9" w:rsidRDefault="009B676F" w:rsidP="009B676F">
            <w:pPr>
              <w:pStyle w:val="affb"/>
              <w:spacing w:line="240" w:lineRule="auto"/>
              <w:ind w:firstLine="0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</w:rPr>
              <w:t>См.Б.2.2</w:t>
            </w:r>
          </w:p>
        </w:tc>
      </w:tr>
      <w:tr w:rsidR="00E436CE" w:rsidRPr="004378B9" w14:paraId="32F8B032" w14:textId="77777777" w:rsidTr="00D350D6">
        <w:trPr>
          <w:gridAfter w:val="1"/>
          <w:wAfter w:w="13" w:type="dxa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85" w:type="dxa"/>
              <w:bottom w:w="57" w:type="dxa"/>
              <w:right w:w="0" w:type="dxa"/>
            </w:tcMar>
          </w:tcPr>
          <w:p w14:paraId="11D79212" w14:textId="17C66BD5" w:rsidR="009B676F" w:rsidRPr="004378B9" w:rsidRDefault="009B676F" w:rsidP="00D90B6B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  <w:lang w:val="en-US"/>
              </w:rPr>
            </w:pPr>
            <w:r w:rsidRPr="004378B9">
              <w:rPr>
                <w:color w:val="auto"/>
                <w:szCs w:val="20"/>
                <w:lang w:val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60B6A06" w14:textId="7BFC0F51" w:rsidR="009B676F" w:rsidRPr="004378B9" w:rsidRDefault="009B676F" w:rsidP="009B676F">
            <w:pPr>
              <w:pStyle w:val="affb"/>
              <w:spacing w:line="240" w:lineRule="auto"/>
              <w:ind w:firstLine="0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</w:rPr>
              <w:t>Наименование пакета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2C08E02B" w14:textId="0D1C8AFB" w:rsidR="009B676F" w:rsidRPr="004378B9" w:rsidRDefault="009B676F" w:rsidP="009B676F">
            <w:pPr>
              <w:pStyle w:val="affb"/>
              <w:spacing w:line="240" w:lineRule="auto"/>
              <w:ind w:firstLine="0"/>
              <w:jc w:val="center"/>
              <w:rPr>
                <w:color w:val="auto"/>
                <w:szCs w:val="20"/>
                <w:lang w:val="en-US"/>
              </w:rPr>
            </w:pPr>
            <w:r w:rsidRPr="004378B9">
              <w:rPr>
                <w:color w:val="auto"/>
                <w:szCs w:val="20"/>
              </w:rPr>
              <w:t>Строка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D960362" w14:textId="3F27C3C9" w:rsidR="009B676F" w:rsidRPr="004378B9" w:rsidRDefault="009B676F" w:rsidP="009B676F">
            <w:pPr>
              <w:pStyle w:val="affb"/>
              <w:spacing w:line="240" w:lineRule="auto"/>
              <w:ind w:firstLine="0"/>
              <w:jc w:val="center"/>
              <w:rPr>
                <w:color w:val="auto"/>
                <w:szCs w:val="20"/>
                <w:lang w:val="en-US"/>
              </w:rPr>
            </w:pPr>
            <w:r w:rsidRPr="004378B9">
              <w:rPr>
                <w:color w:val="auto"/>
                <w:szCs w:val="20"/>
              </w:rPr>
              <w:t>(1)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EEF2578" w14:textId="42B53A9A" w:rsidR="009B676F" w:rsidRPr="004378B9" w:rsidRDefault="009B676F" w:rsidP="009B676F">
            <w:pPr>
              <w:pStyle w:val="affb"/>
              <w:spacing w:line="240" w:lineRule="auto"/>
              <w:ind w:firstLine="0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  <w:lang w:val="en-US"/>
              </w:rPr>
              <w:t>title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67A20AB" w14:textId="52B36A9E" w:rsidR="009B676F" w:rsidRPr="004378B9" w:rsidRDefault="009B676F" w:rsidP="009B676F">
            <w:pPr>
              <w:pStyle w:val="affb"/>
              <w:spacing w:line="240" w:lineRule="auto"/>
              <w:ind w:firstLine="0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</w:rPr>
              <w:t>Наименование, присвоенное пакету отправителем.</w:t>
            </w:r>
          </w:p>
          <w:p w14:paraId="09F91073" w14:textId="32087069" w:rsidR="009B676F" w:rsidRPr="004378B9" w:rsidRDefault="009B676F" w:rsidP="009B676F">
            <w:pPr>
              <w:pStyle w:val="affb"/>
              <w:spacing w:line="240" w:lineRule="auto"/>
              <w:ind w:firstLine="0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</w:rPr>
              <w:t xml:space="preserve">Например «Пакет с частью 2 полного комплекта </w:t>
            </w:r>
            <w:r w:rsidR="00622191" w:rsidRPr="004378B9">
              <w:rPr>
                <w:color w:val="auto"/>
                <w:szCs w:val="20"/>
              </w:rPr>
              <w:t>конструкторской документации</w:t>
            </w:r>
            <w:r w:rsidRPr="004378B9">
              <w:rPr>
                <w:color w:val="auto"/>
                <w:szCs w:val="20"/>
              </w:rPr>
              <w:t xml:space="preserve"> на П-125»</w:t>
            </w:r>
          </w:p>
        </w:tc>
      </w:tr>
      <w:tr w:rsidR="00E436CE" w:rsidRPr="004378B9" w14:paraId="3E62F61A" w14:textId="77777777" w:rsidTr="00D350D6">
        <w:trPr>
          <w:gridAfter w:val="1"/>
          <w:wAfter w:w="13" w:type="dxa"/>
          <w:trHeight w:val="379"/>
        </w:trPr>
        <w:tc>
          <w:tcPr>
            <w:tcW w:w="421" w:type="dxa"/>
            <w:tcBorders>
              <w:bottom w:val="nil"/>
              <w:right w:val="nil"/>
            </w:tcBorders>
            <w:tcMar>
              <w:top w:w="57" w:type="dxa"/>
              <w:left w:w="85" w:type="dxa"/>
              <w:bottom w:w="57" w:type="dxa"/>
              <w:right w:w="0" w:type="dxa"/>
            </w:tcMar>
          </w:tcPr>
          <w:p w14:paraId="15EE12FB" w14:textId="1AEA1AD5" w:rsidR="009B676F" w:rsidRPr="004378B9" w:rsidRDefault="009B676F" w:rsidP="00D90B6B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  <w:lang w:val="en-US"/>
              </w:rPr>
            </w:pPr>
            <w:r w:rsidRPr="004378B9">
              <w:rPr>
                <w:color w:val="auto"/>
                <w:szCs w:val="20"/>
                <w:lang w:val="en-US"/>
              </w:rPr>
              <w:t>3</w:t>
            </w:r>
          </w:p>
        </w:tc>
        <w:tc>
          <w:tcPr>
            <w:tcW w:w="2268" w:type="dxa"/>
            <w:tcBorders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</w:tcPr>
          <w:p w14:paraId="695AEC91" w14:textId="5BA32306" w:rsidR="009B676F" w:rsidRPr="004378B9" w:rsidRDefault="009B676F" w:rsidP="009B676F">
            <w:pPr>
              <w:pStyle w:val="affb"/>
              <w:spacing w:line="240" w:lineRule="auto"/>
              <w:ind w:firstLine="0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</w:rPr>
              <w:t>Формат пакета</w:t>
            </w:r>
          </w:p>
        </w:tc>
        <w:tc>
          <w:tcPr>
            <w:tcW w:w="1276" w:type="dxa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0EBA3E1F" w14:textId="6C44056B" w:rsidR="009B676F" w:rsidRPr="004378B9" w:rsidRDefault="002A0B55" w:rsidP="009B676F">
            <w:pPr>
              <w:pStyle w:val="affb"/>
              <w:spacing w:line="240" w:lineRule="auto"/>
              <w:ind w:firstLine="0"/>
              <w:jc w:val="center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</w:rPr>
              <w:t>Комплект</w:t>
            </w:r>
          </w:p>
        </w:tc>
        <w:tc>
          <w:tcPr>
            <w:tcW w:w="1276" w:type="dxa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5F9CA171" w14:textId="2E583249" w:rsidR="009B676F" w:rsidRPr="004378B9" w:rsidRDefault="00D44F4B" w:rsidP="009B676F">
            <w:pPr>
              <w:pStyle w:val="affb"/>
              <w:spacing w:line="240" w:lineRule="auto"/>
              <w:ind w:firstLine="0"/>
              <w:jc w:val="center"/>
              <w:rPr>
                <w:color w:val="auto"/>
                <w:szCs w:val="20"/>
                <w:lang w:val="en-US"/>
              </w:rPr>
            </w:pPr>
            <w:r w:rsidRPr="004378B9">
              <w:rPr>
                <w:color w:val="auto"/>
                <w:szCs w:val="20"/>
              </w:rPr>
              <w:t>(</w:t>
            </w:r>
            <w:r w:rsidR="009B676F" w:rsidRPr="004378B9">
              <w:rPr>
                <w:color w:val="auto"/>
                <w:szCs w:val="20"/>
              </w:rPr>
              <w:t>1</w:t>
            </w:r>
            <w:r w:rsidRPr="004378B9">
              <w:rPr>
                <w:color w:val="auto"/>
                <w:szCs w:val="20"/>
              </w:rPr>
              <w:t>)</w:t>
            </w:r>
          </w:p>
        </w:tc>
        <w:tc>
          <w:tcPr>
            <w:tcW w:w="1984" w:type="dxa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60325828" w14:textId="3F0C8D7C" w:rsidR="009B676F" w:rsidRPr="004378B9" w:rsidRDefault="009B676F" w:rsidP="009B676F">
            <w:pPr>
              <w:pStyle w:val="affb"/>
              <w:spacing w:line="240" w:lineRule="auto"/>
              <w:ind w:firstLine="0"/>
              <w:rPr>
                <w:rStyle w:val="ezkurwreuab5ozgtqnkl"/>
                <w:color w:val="auto"/>
                <w:szCs w:val="20"/>
                <w:lang w:val="en-US"/>
              </w:rPr>
            </w:pPr>
            <w:proofErr w:type="spellStart"/>
            <w:r w:rsidRPr="004378B9">
              <w:rPr>
                <w:color w:val="auto"/>
                <w:szCs w:val="20"/>
                <w:lang w:val="en-US"/>
              </w:rPr>
              <w:t>package_format</w:t>
            </w:r>
            <w:proofErr w:type="spellEnd"/>
          </w:p>
        </w:tc>
        <w:tc>
          <w:tcPr>
            <w:tcW w:w="2835" w:type="dxa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6343E2DC" w14:textId="66B1F692" w:rsidR="009B676F" w:rsidRPr="004378B9" w:rsidRDefault="009B676F" w:rsidP="009B676F">
            <w:pPr>
              <w:pStyle w:val="affb"/>
              <w:spacing w:line="240" w:lineRule="auto"/>
              <w:ind w:firstLine="0"/>
              <w:jc w:val="center"/>
              <w:rPr>
                <w:color w:val="auto"/>
                <w:szCs w:val="20"/>
                <w:lang w:val="en-US"/>
              </w:rPr>
            </w:pPr>
            <w:r w:rsidRPr="004378B9">
              <w:rPr>
                <w:color w:val="auto"/>
                <w:szCs w:val="20"/>
                <w:lang w:val="en-US"/>
              </w:rPr>
              <w:t>–</w:t>
            </w:r>
          </w:p>
        </w:tc>
      </w:tr>
      <w:tr w:rsidR="00E436CE" w:rsidRPr="004378B9" w14:paraId="4954C111" w14:textId="77777777" w:rsidTr="00D350D6">
        <w:trPr>
          <w:gridAfter w:val="1"/>
          <w:wAfter w:w="13" w:type="dxa"/>
          <w:trHeight w:val="1115"/>
        </w:trPr>
        <w:tc>
          <w:tcPr>
            <w:tcW w:w="421" w:type="dxa"/>
            <w:tcBorders>
              <w:right w:val="nil"/>
            </w:tcBorders>
            <w:tcMar>
              <w:top w:w="57" w:type="dxa"/>
              <w:left w:w="85" w:type="dxa"/>
              <w:bottom w:w="57" w:type="dxa"/>
              <w:right w:w="0" w:type="dxa"/>
            </w:tcMar>
          </w:tcPr>
          <w:p w14:paraId="27D395D9" w14:textId="3256B56F" w:rsidR="009B676F" w:rsidRPr="004378B9" w:rsidRDefault="009B676F" w:rsidP="00D90B6B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  <w:lang w:val="en-US"/>
              </w:rPr>
              <w:t>3</w:t>
            </w:r>
            <w:r w:rsidRPr="004378B9">
              <w:rPr>
                <w:color w:val="auto"/>
                <w:szCs w:val="20"/>
              </w:rPr>
              <w:t>.1</w:t>
            </w:r>
          </w:p>
        </w:tc>
        <w:tc>
          <w:tcPr>
            <w:tcW w:w="2268" w:type="dxa"/>
            <w:tcBorders>
              <w:left w:val="nil"/>
            </w:tcBorders>
            <w:tcMar>
              <w:top w:w="57" w:type="dxa"/>
              <w:left w:w="0" w:type="dxa"/>
              <w:bottom w:w="57" w:type="dxa"/>
            </w:tcMar>
          </w:tcPr>
          <w:p w14:paraId="735B3B7C" w14:textId="22D7323F" w:rsidR="009B676F" w:rsidRPr="00D350D6" w:rsidRDefault="009B676F" w:rsidP="009B676F">
            <w:pPr>
              <w:pStyle w:val="affb"/>
              <w:spacing w:line="240" w:lineRule="auto"/>
              <w:ind w:firstLine="0"/>
              <w:rPr>
                <w:strike/>
                <w:color w:val="auto"/>
                <w:szCs w:val="20"/>
              </w:rPr>
            </w:pPr>
            <w:r w:rsidRPr="00D350D6">
              <w:rPr>
                <w:color w:val="auto"/>
                <w:szCs w:val="20"/>
              </w:rPr>
              <w:t xml:space="preserve">Наименование </w:t>
            </w:r>
          </w:p>
          <w:p w14:paraId="7B2864B2" w14:textId="7A93AB52" w:rsidR="009B676F" w:rsidRPr="00D350D6" w:rsidRDefault="009B676F" w:rsidP="009B676F">
            <w:pPr>
              <w:pStyle w:val="affb"/>
              <w:spacing w:line="240" w:lineRule="auto"/>
              <w:ind w:firstLine="0"/>
              <w:rPr>
                <w:color w:val="auto"/>
                <w:szCs w:val="20"/>
              </w:rPr>
            </w:pPr>
            <w:r w:rsidRPr="00D350D6">
              <w:rPr>
                <w:color w:val="auto"/>
                <w:szCs w:val="20"/>
              </w:rPr>
              <w:t>формата</w:t>
            </w:r>
          </w:p>
        </w:tc>
        <w:tc>
          <w:tcPr>
            <w:tcW w:w="1276" w:type="dxa"/>
            <w:gridSpan w:val="2"/>
            <w:tcMar>
              <w:top w:w="57" w:type="dxa"/>
              <w:bottom w:w="57" w:type="dxa"/>
            </w:tcMar>
          </w:tcPr>
          <w:p w14:paraId="546D1701" w14:textId="45BD4468" w:rsidR="009B676F" w:rsidRPr="00D350D6" w:rsidRDefault="009B676F" w:rsidP="009B676F">
            <w:pPr>
              <w:pStyle w:val="affb"/>
              <w:spacing w:line="240" w:lineRule="auto"/>
              <w:ind w:firstLine="0"/>
              <w:jc w:val="center"/>
              <w:rPr>
                <w:color w:val="auto"/>
                <w:szCs w:val="20"/>
                <w:lang w:val="en-US"/>
              </w:rPr>
            </w:pPr>
            <w:r w:rsidRPr="00D350D6">
              <w:rPr>
                <w:color w:val="auto"/>
                <w:szCs w:val="20"/>
              </w:rPr>
              <w:t>Строка</w:t>
            </w:r>
          </w:p>
        </w:tc>
        <w:tc>
          <w:tcPr>
            <w:tcW w:w="1276" w:type="dxa"/>
            <w:gridSpan w:val="2"/>
            <w:tcMar>
              <w:top w:w="57" w:type="dxa"/>
              <w:bottom w:w="57" w:type="dxa"/>
            </w:tcMar>
          </w:tcPr>
          <w:p w14:paraId="357C6282" w14:textId="45D38266" w:rsidR="009B676F" w:rsidRPr="00D350D6" w:rsidRDefault="00D44F4B" w:rsidP="009B676F">
            <w:pPr>
              <w:pStyle w:val="affb"/>
              <w:spacing w:line="240" w:lineRule="auto"/>
              <w:ind w:firstLine="0"/>
              <w:jc w:val="center"/>
              <w:rPr>
                <w:color w:val="auto"/>
                <w:szCs w:val="20"/>
                <w:lang w:val="en-US"/>
              </w:rPr>
            </w:pPr>
            <w:r w:rsidRPr="00D350D6">
              <w:rPr>
                <w:color w:val="auto"/>
                <w:szCs w:val="20"/>
              </w:rPr>
              <w:t>(</w:t>
            </w:r>
            <w:r w:rsidR="009B676F" w:rsidRPr="00D350D6">
              <w:rPr>
                <w:color w:val="auto"/>
                <w:szCs w:val="20"/>
              </w:rPr>
              <w:t>1</w:t>
            </w:r>
            <w:r w:rsidRPr="00D350D6">
              <w:rPr>
                <w:color w:val="auto"/>
                <w:szCs w:val="20"/>
              </w:rPr>
              <w:t>)</w:t>
            </w:r>
          </w:p>
        </w:tc>
        <w:tc>
          <w:tcPr>
            <w:tcW w:w="1984" w:type="dxa"/>
            <w:gridSpan w:val="2"/>
            <w:tcMar>
              <w:top w:w="57" w:type="dxa"/>
              <w:bottom w:w="57" w:type="dxa"/>
            </w:tcMar>
          </w:tcPr>
          <w:p w14:paraId="137D6D49" w14:textId="5949C7C4" w:rsidR="009B676F" w:rsidRPr="00D350D6" w:rsidRDefault="002A0B55" w:rsidP="009B676F">
            <w:pPr>
              <w:pStyle w:val="affb"/>
              <w:spacing w:line="240" w:lineRule="auto"/>
              <w:ind w:firstLine="0"/>
              <w:rPr>
                <w:color w:val="auto"/>
                <w:szCs w:val="20"/>
                <w:lang w:val="en-US"/>
              </w:rPr>
            </w:pPr>
            <w:proofErr w:type="spellStart"/>
            <w:r w:rsidRPr="00D350D6">
              <w:rPr>
                <w:color w:val="auto"/>
                <w:szCs w:val="20"/>
                <w:lang w:val="en-US"/>
              </w:rPr>
              <w:t>format_title</w:t>
            </w:r>
            <w:proofErr w:type="spellEnd"/>
          </w:p>
          <w:p w14:paraId="57ABE9B6" w14:textId="507A3FC3" w:rsidR="009B676F" w:rsidRPr="00D350D6" w:rsidRDefault="009B676F" w:rsidP="009B676F">
            <w:pPr>
              <w:pStyle w:val="affb"/>
              <w:spacing w:line="240" w:lineRule="auto"/>
              <w:ind w:firstLine="0"/>
              <w:rPr>
                <w:color w:val="auto"/>
                <w:szCs w:val="20"/>
              </w:rPr>
            </w:pPr>
          </w:p>
        </w:tc>
        <w:tc>
          <w:tcPr>
            <w:tcW w:w="2835" w:type="dxa"/>
            <w:gridSpan w:val="2"/>
            <w:tcMar>
              <w:top w:w="57" w:type="dxa"/>
              <w:bottom w:w="57" w:type="dxa"/>
            </w:tcMar>
          </w:tcPr>
          <w:p w14:paraId="6DA0B536" w14:textId="77421CA4" w:rsidR="009B676F" w:rsidRPr="00D350D6" w:rsidRDefault="002A0B55" w:rsidP="009B676F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</w:rPr>
            </w:pPr>
            <w:r w:rsidRPr="00D350D6">
              <w:rPr>
                <w:color w:val="auto"/>
                <w:szCs w:val="20"/>
              </w:rPr>
              <w:t>Для пакета, сформированного в соответствии с требованиями настоящего стандарта</w:t>
            </w:r>
            <w:r w:rsidR="00FC49AB" w:rsidRPr="00D350D6">
              <w:rPr>
                <w:color w:val="auto"/>
                <w:szCs w:val="20"/>
              </w:rPr>
              <w:t>,</w:t>
            </w:r>
            <w:r w:rsidRPr="00D350D6">
              <w:rPr>
                <w:color w:val="auto"/>
                <w:szCs w:val="20"/>
              </w:rPr>
              <w:t xml:space="preserve"> з</w:t>
            </w:r>
            <w:r w:rsidR="009B676F" w:rsidRPr="00D350D6">
              <w:rPr>
                <w:color w:val="auto"/>
                <w:szCs w:val="20"/>
              </w:rPr>
              <w:t>начение «ed_exchange_</w:t>
            </w:r>
            <w:r w:rsidR="007C30C1" w:rsidRPr="00D350D6">
              <w:rPr>
                <w:color w:val="auto"/>
                <w:szCs w:val="20"/>
              </w:rPr>
              <w:t>GOST_R_</w:t>
            </w:r>
            <w:r w:rsidR="009B676F" w:rsidRPr="00D350D6">
              <w:rPr>
                <w:color w:val="auto"/>
                <w:szCs w:val="20"/>
              </w:rPr>
              <w:t>2.512»</w:t>
            </w:r>
          </w:p>
        </w:tc>
      </w:tr>
      <w:tr w:rsidR="00E436CE" w:rsidRPr="004378B9" w14:paraId="3CE584FA" w14:textId="77777777" w:rsidTr="00D350D6">
        <w:trPr>
          <w:gridAfter w:val="1"/>
          <w:wAfter w:w="13" w:type="dxa"/>
          <w:trHeight w:val="677"/>
        </w:trPr>
        <w:tc>
          <w:tcPr>
            <w:tcW w:w="421" w:type="dxa"/>
            <w:tcBorders>
              <w:right w:val="nil"/>
            </w:tcBorders>
            <w:tcMar>
              <w:top w:w="57" w:type="dxa"/>
              <w:left w:w="85" w:type="dxa"/>
              <w:bottom w:w="57" w:type="dxa"/>
              <w:right w:w="0" w:type="dxa"/>
            </w:tcMar>
          </w:tcPr>
          <w:p w14:paraId="5408F9DD" w14:textId="67C6FE5F" w:rsidR="009B676F" w:rsidRPr="004378B9" w:rsidRDefault="009B676F" w:rsidP="00D90B6B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  <w:lang w:val="en-US"/>
              </w:rPr>
            </w:pPr>
            <w:r w:rsidRPr="004378B9">
              <w:rPr>
                <w:color w:val="auto"/>
                <w:szCs w:val="20"/>
                <w:lang w:val="en-US"/>
              </w:rPr>
              <w:t>3.2</w:t>
            </w:r>
          </w:p>
        </w:tc>
        <w:tc>
          <w:tcPr>
            <w:tcW w:w="2268" w:type="dxa"/>
            <w:tcBorders>
              <w:left w:val="nil"/>
            </w:tcBorders>
            <w:tcMar>
              <w:top w:w="57" w:type="dxa"/>
              <w:left w:w="0" w:type="dxa"/>
              <w:bottom w:w="57" w:type="dxa"/>
            </w:tcMar>
          </w:tcPr>
          <w:p w14:paraId="7766693A" w14:textId="714A1987" w:rsidR="009B676F" w:rsidRPr="00D350D6" w:rsidRDefault="009B676F" w:rsidP="009B676F">
            <w:pPr>
              <w:pStyle w:val="affb"/>
              <w:spacing w:line="240" w:lineRule="auto"/>
              <w:ind w:firstLine="0"/>
              <w:rPr>
                <w:color w:val="auto"/>
                <w:szCs w:val="20"/>
              </w:rPr>
            </w:pPr>
            <w:r w:rsidRPr="00D350D6">
              <w:rPr>
                <w:color w:val="auto"/>
                <w:szCs w:val="20"/>
              </w:rPr>
              <w:t>Версия формата</w:t>
            </w:r>
          </w:p>
        </w:tc>
        <w:tc>
          <w:tcPr>
            <w:tcW w:w="1276" w:type="dxa"/>
            <w:gridSpan w:val="2"/>
            <w:tcMar>
              <w:top w:w="57" w:type="dxa"/>
              <w:bottom w:w="57" w:type="dxa"/>
            </w:tcMar>
          </w:tcPr>
          <w:p w14:paraId="5C66896B" w14:textId="08F6189C" w:rsidR="009B676F" w:rsidRPr="00D350D6" w:rsidRDefault="009B676F" w:rsidP="009B676F">
            <w:pPr>
              <w:pStyle w:val="affb"/>
              <w:spacing w:line="240" w:lineRule="auto"/>
              <w:ind w:firstLine="0"/>
              <w:jc w:val="center"/>
              <w:rPr>
                <w:color w:val="auto"/>
                <w:szCs w:val="20"/>
                <w:lang w:val="en-US"/>
              </w:rPr>
            </w:pPr>
            <w:r w:rsidRPr="00D350D6">
              <w:rPr>
                <w:color w:val="auto"/>
                <w:szCs w:val="20"/>
              </w:rPr>
              <w:t>Строка</w:t>
            </w:r>
          </w:p>
        </w:tc>
        <w:tc>
          <w:tcPr>
            <w:tcW w:w="1276" w:type="dxa"/>
            <w:gridSpan w:val="2"/>
            <w:tcMar>
              <w:top w:w="57" w:type="dxa"/>
              <w:bottom w:w="57" w:type="dxa"/>
            </w:tcMar>
          </w:tcPr>
          <w:p w14:paraId="329D5A4A" w14:textId="1B4D5A0B" w:rsidR="009B676F" w:rsidRPr="00D350D6" w:rsidRDefault="00D44F4B" w:rsidP="009B676F">
            <w:pPr>
              <w:pStyle w:val="affb"/>
              <w:spacing w:line="240" w:lineRule="auto"/>
              <w:ind w:firstLine="0"/>
              <w:jc w:val="center"/>
              <w:rPr>
                <w:color w:val="auto"/>
                <w:szCs w:val="20"/>
                <w:lang w:val="en-US"/>
              </w:rPr>
            </w:pPr>
            <w:r w:rsidRPr="00D350D6">
              <w:rPr>
                <w:color w:val="auto"/>
                <w:szCs w:val="20"/>
              </w:rPr>
              <w:t>(</w:t>
            </w:r>
            <w:r w:rsidR="009B676F" w:rsidRPr="00D350D6">
              <w:rPr>
                <w:color w:val="auto"/>
                <w:szCs w:val="20"/>
              </w:rPr>
              <w:t>1</w:t>
            </w:r>
            <w:r w:rsidRPr="00D350D6">
              <w:rPr>
                <w:color w:val="auto"/>
                <w:szCs w:val="20"/>
              </w:rPr>
              <w:t>)</w:t>
            </w:r>
          </w:p>
        </w:tc>
        <w:tc>
          <w:tcPr>
            <w:tcW w:w="1984" w:type="dxa"/>
            <w:gridSpan w:val="2"/>
            <w:tcMar>
              <w:top w:w="57" w:type="dxa"/>
              <w:bottom w:w="57" w:type="dxa"/>
            </w:tcMar>
          </w:tcPr>
          <w:p w14:paraId="5D45D150" w14:textId="49EE27D0" w:rsidR="009B676F" w:rsidRPr="00D350D6" w:rsidRDefault="002A0B55" w:rsidP="009B676F">
            <w:pPr>
              <w:pStyle w:val="affb"/>
              <w:spacing w:line="240" w:lineRule="auto"/>
              <w:ind w:firstLine="0"/>
              <w:rPr>
                <w:color w:val="auto"/>
                <w:szCs w:val="20"/>
              </w:rPr>
            </w:pPr>
            <w:proofErr w:type="spellStart"/>
            <w:r w:rsidRPr="00D350D6">
              <w:rPr>
                <w:color w:val="auto"/>
                <w:szCs w:val="20"/>
                <w:lang w:val="en-US"/>
              </w:rPr>
              <w:t>format_</w:t>
            </w:r>
            <w:r w:rsidR="009B676F" w:rsidRPr="00D350D6">
              <w:rPr>
                <w:color w:val="auto"/>
                <w:szCs w:val="20"/>
                <w:lang w:val="en-US"/>
              </w:rPr>
              <w:t>version</w:t>
            </w:r>
            <w:proofErr w:type="spellEnd"/>
          </w:p>
          <w:p w14:paraId="2EDFBD06" w14:textId="79B272D0" w:rsidR="009B676F" w:rsidRPr="00D350D6" w:rsidRDefault="009B676F" w:rsidP="009B676F">
            <w:pPr>
              <w:pStyle w:val="affb"/>
              <w:spacing w:line="240" w:lineRule="auto"/>
              <w:ind w:firstLine="0"/>
              <w:rPr>
                <w:color w:val="auto"/>
                <w:szCs w:val="20"/>
              </w:rPr>
            </w:pPr>
          </w:p>
        </w:tc>
        <w:tc>
          <w:tcPr>
            <w:tcW w:w="2835" w:type="dxa"/>
            <w:gridSpan w:val="2"/>
            <w:tcMar>
              <w:top w:w="57" w:type="dxa"/>
              <w:bottom w:w="57" w:type="dxa"/>
            </w:tcMar>
          </w:tcPr>
          <w:p w14:paraId="08BC5A6C" w14:textId="308F3233" w:rsidR="009B676F" w:rsidRPr="00D350D6" w:rsidRDefault="002A0B55" w:rsidP="009B676F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</w:rPr>
            </w:pPr>
            <w:r w:rsidRPr="00D350D6">
              <w:rPr>
                <w:color w:val="auto"/>
                <w:szCs w:val="20"/>
              </w:rPr>
              <w:t>В</w:t>
            </w:r>
            <w:r w:rsidR="009B676F" w:rsidRPr="00D350D6">
              <w:rPr>
                <w:color w:val="auto"/>
                <w:szCs w:val="20"/>
              </w:rPr>
              <w:t>ерсия</w:t>
            </w:r>
            <w:r w:rsidRPr="00D350D6">
              <w:rPr>
                <w:color w:val="auto"/>
                <w:szCs w:val="20"/>
              </w:rPr>
              <w:t xml:space="preserve"> формата, соответствующая требованиям настоящего стандарта – </w:t>
            </w:r>
            <w:r w:rsidR="009B676F" w:rsidRPr="00D350D6">
              <w:rPr>
                <w:color w:val="auto"/>
                <w:szCs w:val="20"/>
              </w:rPr>
              <w:t>«1.0»</w:t>
            </w:r>
          </w:p>
        </w:tc>
      </w:tr>
      <w:tr w:rsidR="00E436CE" w:rsidRPr="004378B9" w14:paraId="4F146C08" w14:textId="77777777" w:rsidTr="00D350D6">
        <w:trPr>
          <w:gridAfter w:val="1"/>
          <w:wAfter w:w="13" w:type="dxa"/>
          <w:trHeight w:val="639"/>
        </w:trPr>
        <w:tc>
          <w:tcPr>
            <w:tcW w:w="421" w:type="dxa"/>
            <w:tcBorders>
              <w:right w:val="nil"/>
            </w:tcBorders>
            <w:tcMar>
              <w:top w:w="57" w:type="dxa"/>
              <w:left w:w="85" w:type="dxa"/>
              <w:bottom w:w="57" w:type="dxa"/>
              <w:right w:w="0" w:type="dxa"/>
            </w:tcMar>
          </w:tcPr>
          <w:p w14:paraId="45532951" w14:textId="7C711351" w:rsidR="009B676F" w:rsidRPr="004378B9" w:rsidRDefault="00BA2871" w:rsidP="00D90B6B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</w:rPr>
              <w:t>4</w:t>
            </w:r>
          </w:p>
        </w:tc>
        <w:tc>
          <w:tcPr>
            <w:tcW w:w="2268" w:type="dxa"/>
            <w:tcBorders>
              <w:left w:val="nil"/>
            </w:tcBorders>
            <w:tcMar>
              <w:top w:w="57" w:type="dxa"/>
              <w:left w:w="0" w:type="dxa"/>
              <w:bottom w:w="57" w:type="dxa"/>
            </w:tcMar>
          </w:tcPr>
          <w:p w14:paraId="75B3F64A" w14:textId="42363836" w:rsidR="009B676F" w:rsidRPr="00D350D6" w:rsidRDefault="009B676F" w:rsidP="009B676F">
            <w:pPr>
              <w:pStyle w:val="affb"/>
              <w:spacing w:line="240" w:lineRule="auto"/>
              <w:ind w:firstLine="0"/>
              <w:rPr>
                <w:color w:val="auto"/>
                <w:szCs w:val="20"/>
              </w:rPr>
            </w:pPr>
            <w:r w:rsidRPr="00D350D6">
              <w:rPr>
                <w:color w:val="auto"/>
                <w:szCs w:val="20"/>
              </w:rPr>
              <w:t>Описание передаваемой документации</w:t>
            </w:r>
          </w:p>
        </w:tc>
        <w:tc>
          <w:tcPr>
            <w:tcW w:w="1276" w:type="dxa"/>
            <w:gridSpan w:val="2"/>
            <w:tcMar>
              <w:top w:w="57" w:type="dxa"/>
              <w:bottom w:w="57" w:type="dxa"/>
            </w:tcMar>
          </w:tcPr>
          <w:p w14:paraId="504833DA" w14:textId="739519C9" w:rsidR="009B676F" w:rsidRPr="00D350D6" w:rsidRDefault="009B676F" w:rsidP="009B676F">
            <w:pPr>
              <w:pStyle w:val="affb"/>
              <w:spacing w:line="240" w:lineRule="auto"/>
              <w:ind w:firstLine="0"/>
              <w:jc w:val="center"/>
              <w:rPr>
                <w:rStyle w:val="ezkurwreuab5ozgtqnkl"/>
                <w:color w:val="auto"/>
                <w:szCs w:val="20"/>
                <w:lang w:val="en-US"/>
              </w:rPr>
            </w:pPr>
            <w:r w:rsidRPr="00D350D6">
              <w:rPr>
                <w:color w:val="auto"/>
                <w:szCs w:val="20"/>
              </w:rPr>
              <w:t>Строка</w:t>
            </w:r>
          </w:p>
        </w:tc>
        <w:tc>
          <w:tcPr>
            <w:tcW w:w="1276" w:type="dxa"/>
            <w:gridSpan w:val="2"/>
            <w:tcMar>
              <w:top w:w="57" w:type="dxa"/>
              <w:bottom w:w="57" w:type="dxa"/>
            </w:tcMar>
          </w:tcPr>
          <w:p w14:paraId="6C39FFC6" w14:textId="0A8C64AD" w:rsidR="009B676F" w:rsidRPr="00D350D6" w:rsidRDefault="00D44F4B" w:rsidP="009B676F">
            <w:pPr>
              <w:pStyle w:val="affb"/>
              <w:spacing w:line="240" w:lineRule="auto"/>
              <w:ind w:firstLine="0"/>
              <w:jc w:val="center"/>
              <w:rPr>
                <w:rStyle w:val="ezkurwreuab5ozgtqnkl"/>
                <w:color w:val="auto"/>
                <w:szCs w:val="20"/>
                <w:lang w:val="en-US"/>
              </w:rPr>
            </w:pPr>
            <w:r w:rsidRPr="00D350D6">
              <w:rPr>
                <w:color w:val="auto"/>
                <w:szCs w:val="20"/>
              </w:rPr>
              <w:t>(0…</w:t>
            </w:r>
            <w:r w:rsidR="009B676F" w:rsidRPr="00D350D6">
              <w:rPr>
                <w:color w:val="auto"/>
                <w:szCs w:val="20"/>
              </w:rPr>
              <w:t>1</w:t>
            </w:r>
            <w:r w:rsidRPr="00D350D6">
              <w:rPr>
                <w:color w:val="auto"/>
                <w:szCs w:val="20"/>
              </w:rPr>
              <w:t>)</w:t>
            </w:r>
          </w:p>
        </w:tc>
        <w:tc>
          <w:tcPr>
            <w:tcW w:w="1984" w:type="dxa"/>
            <w:gridSpan w:val="2"/>
            <w:tcMar>
              <w:top w:w="57" w:type="dxa"/>
              <w:bottom w:w="57" w:type="dxa"/>
            </w:tcMar>
          </w:tcPr>
          <w:p w14:paraId="13FC70D1" w14:textId="35A39AF7" w:rsidR="009B676F" w:rsidRPr="00D350D6" w:rsidRDefault="009B676F" w:rsidP="009B676F">
            <w:pPr>
              <w:pStyle w:val="affb"/>
              <w:spacing w:line="240" w:lineRule="auto"/>
              <w:ind w:firstLine="0"/>
              <w:rPr>
                <w:color w:val="auto"/>
                <w:szCs w:val="20"/>
                <w:lang w:val="en-US"/>
              </w:rPr>
            </w:pPr>
            <w:r w:rsidRPr="00D350D6">
              <w:rPr>
                <w:rStyle w:val="ezkurwreuab5ozgtqnkl"/>
                <w:color w:val="auto"/>
                <w:szCs w:val="20"/>
                <w:lang w:val="en-US"/>
              </w:rPr>
              <w:t>description</w:t>
            </w:r>
          </w:p>
        </w:tc>
        <w:tc>
          <w:tcPr>
            <w:tcW w:w="2835" w:type="dxa"/>
            <w:gridSpan w:val="2"/>
            <w:tcMar>
              <w:top w:w="57" w:type="dxa"/>
              <w:bottom w:w="57" w:type="dxa"/>
            </w:tcMar>
          </w:tcPr>
          <w:p w14:paraId="1F45AD41" w14:textId="3BC018DB" w:rsidR="009B676F" w:rsidRPr="00D350D6" w:rsidRDefault="009B676F" w:rsidP="009B676F">
            <w:pPr>
              <w:pStyle w:val="affb"/>
              <w:spacing w:line="240" w:lineRule="auto"/>
              <w:ind w:firstLine="0"/>
              <w:rPr>
                <w:color w:val="auto"/>
                <w:szCs w:val="20"/>
              </w:rPr>
            </w:pPr>
            <w:r w:rsidRPr="00D350D6">
              <w:rPr>
                <w:color w:val="auto"/>
                <w:szCs w:val="20"/>
              </w:rPr>
              <w:t xml:space="preserve">Дополнительные сведения о </w:t>
            </w:r>
            <w:r w:rsidR="002A0B55" w:rsidRPr="00D350D6">
              <w:rPr>
                <w:color w:val="auto"/>
                <w:szCs w:val="20"/>
              </w:rPr>
              <w:t xml:space="preserve">документации, передаваемой в </w:t>
            </w:r>
            <w:r w:rsidRPr="00D350D6">
              <w:rPr>
                <w:color w:val="auto"/>
                <w:szCs w:val="20"/>
              </w:rPr>
              <w:t>пакете, при необходимости</w:t>
            </w:r>
          </w:p>
        </w:tc>
      </w:tr>
      <w:tr w:rsidR="00E436CE" w:rsidRPr="004378B9" w14:paraId="42F0727E" w14:textId="77777777" w:rsidTr="00D350D6">
        <w:trPr>
          <w:gridAfter w:val="1"/>
          <w:wAfter w:w="13" w:type="dxa"/>
          <w:trHeight w:val="1115"/>
        </w:trPr>
        <w:tc>
          <w:tcPr>
            <w:tcW w:w="421" w:type="dxa"/>
            <w:tcBorders>
              <w:right w:val="nil"/>
            </w:tcBorders>
            <w:tcMar>
              <w:top w:w="57" w:type="dxa"/>
              <w:left w:w="85" w:type="dxa"/>
              <w:bottom w:w="57" w:type="dxa"/>
              <w:right w:w="0" w:type="dxa"/>
            </w:tcMar>
          </w:tcPr>
          <w:p w14:paraId="15572B0D" w14:textId="0BD18E08" w:rsidR="009B676F" w:rsidRPr="004378B9" w:rsidRDefault="00BA2871" w:rsidP="00D90B6B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  <w:lang w:val="en-US"/>
              </w:rPr>
            </w:pPr>
            <w:r w:rsidRPr="004378B9">
              <w:rPr>
                <w:color w:val="auto"/>
                <w:szCs w:val="20"/>
              </w:rPr>
              <w:t>5</w:t>
            </w:r>
          </w:p>
        </w:tc>
        <w:tc>
          <w:tcPr>
            <w:tcW w:w="2268" w:type="dxa"/>
            <w:tcBorders>
              <w:left w:val="nil"/>
            </w:tcBorders>
            <w:tcMar>
              <w:top w:w="57" w:type="dxa"/>
              <w:left w:w="0" w:type="dxa"/>
              <w:bottom w:w="57" w:type="dxa"/>
            </w:tcMar>
          </w:tcPr>
          <w:p w14:paraId="4C1B5B4D" w14:textId="7AD6D197" w:rsidR="009B676F" w:rsidRPr="00D350D6" w:rsidRDefault="009B676F" w:rsidP="009B676F">
            <w:pPr>
              <w:pStyle w:val="affb"/>
              <w:spacing w:line="240" w:lineRule="auto"/>
              <w:ind w:firstLine="0"/>
              <w:rPr>
                <w:color w:val="auto"/>
                <w:szCs w:val="20"/>
              </w:rPr>
            </w:pPr>
            <w:r w:rsidRPr="00D350D6">
              <w:rPr>
                <w:color w:val="auto"/>
                <w:szCs w:val="20"/>
              </w:rPr>
              <w:t>Автоматизированная система, из которой выгружены документы</w:t>
            </w:r>
          </w:p>
        </w:tc>
        <w:tc>
          <w:tcPr>
            <w:tcW w:w="1276" w:type="dxa"/>
            <w:gridSpan w:val="2"/>
            <w:tcMar>
              <w:top w:w="57" w:type="dxa"/>
              <w:bottom w:w="57" w:type="dxa"/>
            </w:tcMar>
          </w:tcPr>
          <w:p w14:paraId="1F0B8E30" w14:textId="3A0B17E6" w:rsidR="009B676F" w:rsidRPr="00D350D6" w:rsidRDefault="009B676F" w:rsidP="009B676F">
            <w:pPr>
              <w:pStyle w:val="affb"/>
              <w:spacing w:line="240" w:lineRule="auto"/>
              <w:ind w:firstLine="0"/>
              <w:jc w:val="center"/>
              <w:rPr>
                <w:rFonts w:cs="Arial"/>
                <w:color w:val="auto"/>
                <w:szCs w:val="20"/>
                <w:lang w:val="en-US"/>
              </w:rPr>
            </w:pPr>
            <w:r w:rsidRPr="00D350D6">
              <w:rPr>
                <w:color w:val="auto"/>
                <w:szCs w:val="20"/>
              </w:rPr>
              <w:t>Строка</w:t>
            </w:r>
          </w:p>
        </w:tc>
        <w:tc>
          <w:tcPr>
            <w:tcW w:w="1276" w:type="dxa"/>
            <w:gridSpan w:val="2"/>
            <w:tcMar>
              <w:top w:w="57" w:type="dxa"/>
              <w:bottom w:w="57" w:type="dxa"/>
            </w:tcMar>
          </w:tcPr>
          <w:p w14:paraId="582EFC65" w14:textId="5296C7B3" w:rsidR="009B676F" w:rsidRPr="00D350D6" w:rsidRDefault="00D44F4B" w:rsidP="009B676F">
            <w:pPr>
              <w:pStyle w:val="affb"/>
              <w:spacing w:line="240" w:lineRule="auto"/>
              <w:ind w:firstLine="0"/>
              <w:jc w:val="center"/>
              <w:rPr>
                <w:rFonts w:cs="Arial"/>
                <w:color w:val="auto"/>
                <w:szCs w:val="20"/>
                <w:lang w:val="en-US"/>
              </w:rPr>
            </w:pPr>
            <w:r w:rsidRPr="00D350D6">
              <w:rPr>
                <w:color w:val="auto"/>
                <w:szCs w:val="20"/>
              </w:rPr>
              <w:t>(</w:t>
            </w:r>
            <w:r w:rsidR="009B676F" w:rsidRPr="00D350D6">
              <w:rPr>
                <w:color w:val="auto"/>
                <w:szCs w:val="20"/>
              </w:rPr>
              <w:t>0</w:t>
            </w:r>
            <w:r w:rsidR="00E436CE" w:rsidRPr="00D350D6">
              <w:rPr>
                <w:color w:val="auto"/>
                <w:szCs w:val="20"/>
              </w:rPr>
              <w:t>…</w:t>
            </w:r>
            <w:r w:rsidR="009B676F" w:rsidRPr="00D350D6">
              <w:rPr>
                <w:color w:val="auto"/>
                <w:szCs w:val="20"/>
              </w:rPr>
              <w:t>1</w:t>
            </w:r>
            <w:r w:rsidRPr="00D350D6">
              <w:rPr>
                <w:color w:val="auto"/>
                <w:szCs w:val="20"/>
              </w:rPr>
              <w:t>)</w:t>
            </w:r>
          </w:p>
        </w:tc>
        <w:tc>
          <w:tcPr>
            <w:tcW w:w="1984" w:type="dxa"/>
            <w:gridSpan w:val="2"/>
            <w:tcMar>
              <w:top w:w="57" w:type="dxa"/>
              <w:bottom w:w="57" w:type="dxa"/>
            </w:tcMar>
          </w:tcPr>
          <w:p w14:paraId="508A810C" w14:textId="607CC620" w:rsidR="009B676F" w:rsidRPr="00D350D6" w:rsidRDefault="002A0B55" w:rsidP="009B676F">
            <w:pPr>
              <w:pStyle w:val="affb"/>
              <w:spacing w:line="240" w:lineRule="auto"/>
              <w:ind w:firstLine="0"/>
              <w:rPr>
                <w:rStyle w:val="ezkurwreuab5ozgtqnkl"/>
                <w:color w:val="auto"/>
                <w:szCs w:val="20"/>
              </w:rPr>
            </w:pPr>
            <w:proofErr w:type="spellStart"/>
            <w:r w:rsidRPr="00D350D6">
              <w:rPr>
                <w:rFonts w:cs="Arial"/>
                <w:color w:val="auto"/>
                <w:szCs w:val="20"/>
                <w:lang w:val="en-US"/>
              </w:rPr>
              <w:t>source</w:t>
            </w:r>
            <w:r w:rsidR="009B676F" w:rsidRPr="00D350D6">
              <w:rPr>
                <w:rFonts w:cs="Arial"/>
                <w:color w:val="auto"/>
                <w:szCs w:val="20"/>
                <w:lang w:val="en-US"/>
              </w:rPr>
              <w:t>_system</w:t>
            </w:r>
            <w:proofErr w:type="spellEnd"/>
          </w:p>
        </w:tc>
        <w:tc>
          <w:tcPr>
            <w:tcW w:w="2835" w:type="dxa"/>
            <w:gridSpan w:val="2"/>
            <w:tcMar>
              <w:top w:w="57" w:type="dxa"/>
              <w:bottom w:w="57" w:type="dxa"/>
            </w:tcMar>
          </w:tcPr>
          <w:p w14:paraId="66A78043" w14:textId="006E4C2F" w:rsidR="009B676F" w:rsidRPr="00D350D6" w:rsidRDefault="009B676F" w:rsidP="009B676F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</w:rPr>
            </w:pPr>
            <w:r w:rsidRPr="00D350D6">
              <w:rPr>
                <w:color w:val="auto"/>
                <w:szCs w:val="20"/>
              </w:rPr>
              <w:t xml:space="preserve">Например, наименование системы </w:t>
            </w:r>
            <w:r w:rsidR="002A0B55" w:rsidRPr="00D350D6">
              <w:rPr>
                <w:color w:val="auto"/>
                <w:szCs w:val="20"/>
              </w:rPr>
              <w:t>управления данным</w:t>
            </w:r>
            <w:r w:rsidR="00B15FC7" w:rsidRPr="00D350D6">
              <w:rPr>
                <w:color w:val="auto"/>
                <w:szCs w:val="20"/>
              </w:rPr>
              <w:t>и</w:t>
            </w:r>
            <w:r w:rsidR="002A0B55" w:rsidRPr="00D350D6">
              <w:rPr>
                <w:color w:val="auto"/>
                <w:szCs w:val="20"/>
              </w:rPr>
              <w:t xml:space="preserve"> об изделии и</w:t>
            </w:r>
            <w:r w:rsidR="00F60C27" w:rsidRPr="00D350D6">
              <w:rPr>
                <w:color w:val="auto"/>
                <w:szCs w:val="20"/>
              </w:rPr>
              <w:t>(или)</w:t>
            </w:r>
            <w:r w:rsidR="002A0B55" w:rsidRPr="00D350D6">
              <w:rPr>
                <w:color w:val="auto"/>
                <w:szCs w:val="20"/>
              </w:rPr>
              <w:t xml:space="preserve"> соответствующей базы данных, в которой хранятся подлинники </w:t>
            </w:r>
            <w:r w:rsidR="00622191" w:rsidRPr="00D350D6">
              <w:rPr>
                <w:color w:val="auto"/>
                <w:szCs w:val="20"/>
              </w:rPr>
              <w:t>конструкторской документации</w:t>
            </w:r>
          </w:p>
        </w:tc>
      </w:tr>
      <w:tr w:rsidR="00E436CE" w:rsidRPr="004378B9" w14:paraId="02E52622" w14:textId="77777777" w:rsidTr="00D350D6">
        <w:trPr>
          <w:gridAfter w:val="1"/>
          <w:wAfter w:w="13" w:type="dxa"/>
          <w:trHeight w:val="1115"/>
        </w:trPr>
        <w:tc>
          <w:tcPr>
            <w:tcW w:w="421" w:type="dxa"/>
            <w:tcBorders>
              <w:bottom w:val="single" w:sz="4" w:space="0" w:color="auto"/>
              <w:right w:val="nil"/>
            </w:tcBorders>
            <w:tcMar>
              <w:top w:w="57" w:type="dxa"/>
              <w:left w:w="85" w:type="dxa"/>
              <w:bottom w:w="57" w:type="dxa"/>
              <w:right w:w="0" w:type="dxa"/>
            </w:tcMar>
          </w:tcPr>
          <w:p w14:paraId="5C5FD936" w14:textId="6EBEAC5E" w:rsidR="009B676F" w:rsidRPr="004378B9" w:rsidRDefault="00BA2871" w:rsidP="00D90B6B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</w:rPr>
              <w:t>6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4104C2D" w14:textId="77777777" w:rsidR="009B676F" w:rsidRPr="004378B9" w:rsidRDefault="009B676F" w:rsidP="009B676F">
            <w:pPr>
              <w:pStyle w:val="affb"/>
              <w:spacing w:line="240" w:lineRule="auto"/>
              <w:ind w:firstLine="0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</w:rPr>
              <w:t>Алгоритм вычисления хэш-кода документов в пакете</w:t>
            </w:r>
          </w:p>
          <w:p w14:paraId="641CDDD5" w14:textId="70E8CF37" w:rsidR="009B676F" w:rsidRPr="004378B9" w:rsidRDefault="009B676F" w:rsidP="009B676F">
            <w:pPr>
              <w:pStyle w:val="affb"/>
              <w:spacing w:line="240" w:lineRule="auto"/>
              <w:ind w:firstLine="0"/>
              <w:rPr>
                <w:color w:val="auto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F35B42A" w14:textId="56A0B157" w:rsidR="009B676F" w:rsidRPr="004378B9" w:rsidRDefault="009B676F" w:rsidP="009B676F">
            <w:pPr>
              <w:pStyle w:val="affb"/>
              <w:spacing w:line="240" w:lineRule="auto"/>
              <w:ind w:firstLine="0"/>
              <w:jc w:val="center"/>
              <w:rPr>
                <w:rFonts w:cs="Arial"/>
                <w:color w:val="auto"/>
                <w:szCs w:val="20"/>
                <w:lang w:val="en-US"/>
              </w:rPr>
            </w:pPr>
            <w:r w:rsidRPr="004378B9">
              <w:rPr>
                <w:color w:val="auto"/>
                <w:szCs w:val="20"/>
              </w:rPr>
              <w:t>Строка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D97F017" w14:textId="02D23668" w:rsidR="009B676F" w:rsidRPr="004378B9" w:rsidRDefault="00D44F4B" w:rsidP="009B676F">
            <w:pPr>
              <w:pStyle w:val="affb"/>
              <w:spacing w:line="240" w:lineRule="auto"/>
              <w:ind w:firstLine="0"/>
              <w:jc w:val="center"/>
              <w:rPr>
                <w:rFonts w:cs="Arial"/>
                <w:color w:val="auto"/>
                <w:szCs w:val="20"/>
                <w:lang w:val="en-US"/>
              </w:rPr>
            </w:pPr>
            <w:r w:rsidRPr="004378B9">
              <w:rPr>
                <w:color w:val="auto"/>
                <w:szCs w:val="20"/>
              </w:rPr>
              <w:t>(</w:t>
            </w:r>
            <w:r w:rsidR="009B676F" w:rsidRPr="004378B9">
              <w:rPr>
                <w:color w:val="auto"/>
                <w:szCs w:val="20"/>
              </w:rPr>
              <w:t>1</w:t>
            </w:r>
            <w:r w:rsidRPr="004378B9">
              <w:rPr>
                <w:color w:val="auto"/>
                <w:szCs w:val="20"/>
              </w:rPr>
              <w:t>)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2771FD4" w14:textId="1D958EE7" w:rsidR="009B676F" w:rsidRPr="004378B9" w:rsidRDefault="009B676F" w:rsidP="009B676F">
            <w:pPr>
              <w:pStyle w:val="affb"/>
              <w:spacing w:line="240" w:lineRule="auto"/>
              <w:ind w:firstLine="0"/>
              <w:rPr>
                <w:rFonts w:cs="Arial"/>
                <w:color w:val="auto"/>
                <w:szCs w:val="20"/>
              </w:rPr>
            </w:pPr>
            <w:r w:rsidRPr="004378B9">
              <w:rPr>
                <w:rFonts w:cs="Arial"/>
                <w:color w:val="auto"/>
                <w:szCs w:val="20"/>
                <w:lang w:val="en-US"/>
              </w:rPr>
              <w:t>hash</w:t>
            </w:r>
            <w:r w:rsidRPr="004378B9">
              <w:rPr>
                <w:rFonts w:cs="Arial"/>
                <w:color w:val="auto"/>
                <w:szCs w:val="20"/>
              </w:rPr>
              <w:t>_</w:t>
            </w:r>
            <w:proofErr w:type="spellStart"/>
            <w:r w:rsidRPr="004378B9">
              <w:rPr>
                <w:rFonts w:cs="Arial"/>
                <w:color w:val="auto"/>
                <w:szCs w:val="20"/>
                <w:lang w:val="en-US"/>
              </w:rPr>
              <w:t>alg</w:t>
            </w:r>
            <w:proofErr w:type="spellEnd"/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9A3F399" w14:textId="77777777" w:rsidR="009B676F" w:rsidRPr="004378B9" w:rsidRDefault="009B676F" w:rsidP="009B676F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</w:rPr>
              <w:t>Алгоритм, по которому вычислен хэш-код передаваемых документов и файлов.</w:t>
            </w:r>
          </w:p>
          <w:p w14:paraId="33A56647" w14:textId="4B32EBB3" w:rsidR="009B676F" w:rsidRPr="004378B9" w:rsidRDefault="00D44F4B" w:rsidP="009B676F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</w:rPr>
              <w:t xml:space="preserve">Рекомендуемые </w:t>
            </w:r>
            <w:r w:rsidR="009B676F" w:rsidRPr="004378B9">
              <w:rPr>
                <w:color w:val="auto"/>
                <w:szCs w:val="20"/>
              </w:rPr>
              <w:t xml:space="preserve">значения: </w:t>
            </w:r>
          </w:p>
          <w:p w14:paraId="6B517933" w14:textId="49A6C08D" w:rsidR="009B676F" w:rsidRPr="004378B9" w:rsidRDefault="0058064E" w:rsidP="009B676F">
            <w:pPr>
              <w:pStyle w:val="affb"/>
              <w:spacing w:line="240" w:lineRule="auto"/>
              <w:ind w:firstLine="0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</w:rPr>
              <w:t>0</w:t>
            </w:r>
            <w:r w:rsidR="009B676F" w:rsidRPr="004378B9">
              <w:rPr>
                <w:color w:val="auto"/>
                <w:szCs w:val="20"/>
              </w:rPr>
              <w:t>1 – ГОСТ Р 34.11</w:t>
            </w:r>
            <w:r w:rsidR="00FC49AB" w:rsidRPr="004378B9">
              <w:rPr>
                <w:color w:val="auto"/>
                <w:szCs w:val="20"/>
              </w:rPr>
              <w:t xml:space="preserve"> 256 бит</w:t>
            </w:r>
            <w:r w:rsidR="00D44F4B" w:rsidRPr="004378B9">
              <w:rPr>
                <w:color w:val="auto"/>
                <w:szCs w:val="20"/>
              </w:rPr>
              <w:t>;</w:t>
            </w:r>
          </w:p>
          <w:p w14:paraId="359907EA" w14:textId="19EE142C" w:rsidR="00FC49AB" w:rsidRPr="004378B9" w:rsidRDefault="00FC49AB" w:rsidP="009B676F">
            <w:pPr>
              <w:pStyle w:val="affb"/>
              <w:spacing w:line="240" w:lineRule="auto"/>
              <w:ind w:firstLine="0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</w:rPr>
              <w:t>02 – ГОСТ Р 34.11 512 бит;</w:t>
            </w:r>
          </w:p>
          <w:p w14:paraId="2FA37757" w14:textId="5B2F5400" w:rsidR="009B676F" w:rsidRPr="004378B9" w:rsidRDefault="0058064E" w:rsidP="009B676F">
            <w:pPr>
              <w:pStyle w:val="affb"/>
              <w:spacing w:line="240" w:lineRule="auto"/>
              <w:ind w:firstLine="0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</w:rPr>
              <w:t>0</w:t>
            </w:r>
            <w:r w:rsidR="00FC49AB" w:rsidRPr="004378B9">
              <w:rPr>
                <w:color w:val="auto"/>
                <w:szCs w:val="20"/>
              </w:rPr>
              <w:t>3</w:t>
            </w:r>
            <w:r w:rsidR="009B676F" w:rsidRPr="004378B9">
              <w:rPr>
                <w:color w:val="auto"/>
                <w:szCs w:val="20"/>
              </w:rPr>
              <w:t xml:space="preserve"> – CRC32</w:t>
            </w:r>
            <w:r w:rsidR="00D44F4B" w:rsidRPr="004378B9">
              <w:rPr>
                <w:color w:val="auto"/>
                <w:szCs w:val="20"/>
              </w:rPr>
              <w:t>;</w:t>
            </w:r>
          </w:p>
          <w:p w14:paraId="04D1E259" w14:textId="3A1121F9" w:rsidR="009B676F" w:rsidRPr="004378B9" w:rsidRDefault="0058064E" w:rsidP="009B676F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</w:rPr>
              <w:t>0</w:t>
            </w:r>
            <w:r w:rsidR="00FC49AB" w:rsidRPr="004378B9">
              <w:rPr>
                <w:color w:val="auto"/>
                <w:szCs w:val="20"/>
              </w:rPr>
              <w:t>4</w:t>
            </w:r>
            <w:r w:rsidR="009B676F" w:rsidRPr="004378B9">
              <w:rPr>
                <w:color w:val="auto"/>
                <w:szCs w:val="20"/>
              </w:rPr>
              <w:t xml:space="preserve"> – MD5</w:t>
            </w:r>
          </w:p>
        </w:tc>
      </w:tr>
      <w:tr w:rsidR="00E436CE" w:rsidRPr="004378B9" w14:paraId="711EBDAD" w14:textId="77777777" w:rsidTr="00D350D6">
        <w:trPr>
          <w:gridAfter w:val="1"/>
          <w:wAfter w:w="13" w:type="dxa"/>
          <w:trHeight w:val="471"/>
        </w:trPr>
        <w:tc>
          <w:tcPr>
            <w:tcW w:w="421" w:type="dxa"/>
            <w:tcBorders>
              <w:bottom w:val="nil"/>
              <w:right w:val="nil"/>
            </w:tcBorders>
            <w:tcMar>
              <w:top w:w="57" w:type="dxa"/>
              <w:left w:w="85" w:type="dxa"/>
              <w:bottom w:w="57" w:type="dxa"/>
              <w:right w:w="0" w:type="dxa"/>
            </w:tcMar>
          </w:tcPr>
          <w:p w14:paraId="7752A838" w14:textId="0182767A" w:rsidR="009B676F" w:rsidRPr="004378B9" w:rsidRDefault="00BA2871" w:rsidP="00D90B6B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</w:rPr>
              <w:t>7</w:t>
            </w:r>
          </w:p>
        </w:tc>
        <w:tc>
          <w:tcPr>
            <w:tcW w:w="2268" w:type="dxa"/>
            <w:tcBorders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</w:tcPr>
          <w:p w14:paraId="390C565E" w14:textId="3769B6C0" w:rsidR="009B676F" w:rsidRPr="004378B9" w:rsidRDefault="009B676F" w:rsidP="009B676F">
            <w:pPr>
              <w:pStyle w:val="affb"/>
              <w:spacing w:line="240" w:lineRule="auto"/>
              <w:ind w:firstLine="0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</w:rPr>
              <w:t>Характер использования документов</w:t>
            </w:r>
          </w:p>
        </w:tc>
        <w:tc>
          <w:tcPr>
            <w:tcW w:w="1276" w:type="dxa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5907B2FB" w14:textId="6DC027D3" w:rsidR="009B676F" w:rsidRPr="004378B9" w:rsidRDefault="009B676F" w:rsidP="009B676F">
            <w:pPr>
              <w:pStyle w:val="affb"/>
              <w:spacing w:line="240" w:lineRule="auto"/>
              <w:ind w:firstLine="0"/>
              <w:jc w:val="center"/>
              <w:rPr>
                <w:color w:val="auto"/>
                <w:szCs w:val="20"/>
                <w:lang w:val="en-US"/>
              </w:rPr>
            </w:pPr>
            <w:r w:rsidRPr="004378B9">
              <w:rPr>
                <w:color w:val="auto"/>
                <w:szCs w:val="20"/>
              </w:rPr>
              <w:t>Строка</w:t>
            </w:r>
          </w:p>
        </w:tc>
        <w:tc>
          <w:tcPr>
            <w:tcW w:w="1276" w:type="dxa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3D31C77E" w14:textId="7DCD4AD9" w:rsidR="009B676F" w:rsidRPr="004378B9" w:rsidRDefault="00D44F4B" w:rsidP="009B676F">
            <w:pPr>
              <w:pStyle w:val="affb"/>
              <w:spacing w:line="240" w:lineRule="auto"/>
              <w:ind w:firstLine="0"/>
              <w:jc w:val="center"/>
              <w:rPr>
                <w:color w:val="auto"/>
                <w:szCs w:val="20"/>
                <w:lang w:val="en-US"/>
              </w:rPr>
            </w:pPr>
            <w:r w:rsidRPr="004378B9">
              <w:rPr>
                <w:color w:val="auto"/>
                <w:szCs w:val="20"/>
              </w:rPr>
              <w:t>(</w:t>
            </w:r>
            <w:r w:rsidR="009B676F" w:rsidRPr="004378B9">
              <w:rPr>
                <w:color w:val="auto"/>
                <w:szCs w:val="20"/>
              </w:rPr>
              <w:t>0</w:t>
            </w:r>
            <w:r w:rsidR="00E436CE" w:rsidRPr="004378B9">
              <w:rPr>
                <w:color w:val="auto"/>
                <w:szCs w:val="20"/>
              </w:rPr>
              <w:t>…</w:t>
            </w:r>
            <w:r w:rsidR="009B676F" w:rsidRPr="004378B9">
              <w:rPr>
                <w:color w:val="auto"/>
                <w:szCs w:val="20"/>
              </w:rPr>
              <w:t>1</w:t>
            </w:r>
            <w:r w:rsidRPr="004378B9">
              <w:rPr>
                <w:color w:val="auto"/>
                <w:szCs w:val="20"/>
              </w:rPr>
              <w:t>)</w:t>
            </w:r>
          </w:p>
        </w:tc>
        <w:tc>
          <w:tcPr>
            <w:tcW w:w="1984" w:type="dxa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295A2EE3" w14:textId="18E2505D" w:rsidR="009B676F" w:rsidRPr="004378B9" w:rsidRDefault="009B676F" w:rsidP="009B676F">
            <w:pPr>
              <w:pStyle w:val="affb"/>
              <w:spacing w:line="240" w:lineRule="auto"/>
              <w:ind w:firstLine="0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  <w:lang w:val="en-US"/>
              </w:rPr>
              <w:t>role</w:t>
            </w:r>
          </w:p>
        </w:tc>
        <w:tc>
          <w:tcPr>
            <w:tcW w:w="2835" w:type="dxa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74741A42" w14:textId="77777777" w:rsidR="009B676F" w:rsidRPr="004378B9" w:rsidRDefault="009B676F" w:rsidP="009B676F">
            <w:pPr>
              <w:pStyle w:val="affb"/>
              <w:spacing w:line="240" w:lineRule="auto"/>
              <w:ind w:firstLine="0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</w:rPr>
              <w:t>В соответствии с Б.2.3.</w:t>
            </w:r>
          </w:p>
          <w:p w14:paraId="25205967" w14:textId="27B37E59" w:rsidR="009B676F" w:rsidRPr="004378B9" w:rsidRDefault="00D44F4B" w:rsidP="009B676F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</w:rPr>
              <w:t xml:space="preserve">Рекомендуемые </w:t>
            </w:r>
            <w:r w:rsidR="009B676F" w:rsidRPr="004378B9">
              <w:rPr>
                <w:color w:val="auto"/>
                <w:szCs w:val="20"/>
              </w:rPr>
              <w:t xml:space="preserve">значения: </w:t>
            </w:r>
          </w:p>
          <w:p w14:paraId="65128EF8" w14:textId="25796DA4" w:rsidR="009B676F" w:rsidRPr="004378B9" w:rsidRDefault="00F60C27" w:rsidP="009B676F">
            <w:pPr>
              <w:pStyle w:val="affb"/>
              <w:spacing w:line="240" w:lineRule="auto"/>
              <w:ind w:firstLine="0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</w:rPr>
              <w:t>0</w:t>
            </w:r>
            <w:r w:rsidR="009B676F" w:rsidRPr="004378B9">
              <w:rPr>
                <w:color w:val="auto"/>
                <w:szCs w:val="20"/>
              </w:rPr>
              <w:t>1 – подлинник</w:t>
            </w:r>
            <w:r w:rsidR="00D44F4B" w:rsidRPr="004378B9">
              <w:rPr>
                <w:color w:val="auto"/>
                <w:szCs w:val="20"/>
              </w:rPr>
              <w:t>;</w:t>
            </w:r>
          </w:p>
          <w:p w14:paraId="07DF76D6" w14:textId="3E6FF209" w:rsidR="009B676F" w:rsidRPr="004378B9" w:rsidRDefault="00F60C27" w:rsidP="009B676F">
            <w:pPr>
              <w:pStyle w:val="affb"/>
              <w:spacing w:line="240" w:lineRule="auto"/>
              <w:ind w:firstLine="0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</w:rPr>
              <w:t>0</w:t>
            </w:r>
            <w:r w:rsidR="009B676F" w:rsidRPr="004378B9">
              <w:rPr>
                <w:color w:val="auto"/>
                <w:szCs w:val="20"/>
              </w:rPr>
              <w:t>2 – дубликат</w:t>
            </w:r>
            <w:r w:rsidR="00D44F4B" w:rsidRPr="004378B9">
              <w:rPr>
                <w:color w:val="auto"/>
                <w:szCs w:val="20"/>
              </w:rPr>
              <w:t>;</w:t>
            </w:r>
          </w:p>
          <w:p w14:paraId="24088CBC" w14:textId="67A52BB8" w:rsidR="009B676F" w:rsidRPr="004378B9" w:rsidRDefault="00F60C27" w:rsidP="009B676F">
            <w:pPr>
              <w:pStyle w:val="affb"/>
              <w:spacing w:line="240" w:lineRule="auto"/>
              <w:ind w:firstLine="0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</w:rPr>
              <w:t>0</w:t>
            </w:r>
            <w:r w:rsidR="009B676F" w:rsidRPr="004378B9">
              <w:rPr>
                <w:color w:val="auto"/>
                <w:szCs w:val="20"/>
              </w:rPr>
              <w:t>3 – копия учтенная</w:t>
            </w:r>
            <w:r w:rsidR="00D44F4B" w:rsidRPr="004378B9">
              <w:rPr>
                <w:color w:val="auto"/>
                <w:szCs w:val="20"/>
              </w:rPr>
              <w:t>;</w:t>
            </w:r>
          </w:p>
          <w:p w14:paraId="03F88BFB" w14:textId="468B13A0" w:rsidR="009B676F" w:rsidRPr="004378B9" w:rsidRDefault="00F60C27" w:rsidP="009B676F">
            <w:pPr>
              <w:pStyle w:val="affb"/>
              <w:spacing w:line="240" w:lineRule="auto"/>
              <w:ind w:firstLine="0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</w:rPr>
              <w:t>0</w:t>
            </w:r>
            <w:r w:rsidR="009B676F" w:rsidRPr="004378B9">
              <w:rPr>
                <w:color w:val="auto"/>
                <w:szCs w:val="20"/>
              </w:rPr>
              <w:t>4 – копия неучтенная</w:t>
            </w:r>
          </w:p>
        </w:tc>
      </w:tr>
    </w:tbl>
    <w:p w14:paraId="4D3B7150" w14:textId="77777777" w:rsidR="00494430" w:rsidRDefault="00494430">
      <w:r>
        <w:br w:type="page"/>
      </w:r>
    </w:p>
    <w:p w14:paraId="37617228" w14:textId="10C9560F" w:rsidR="00494430" w:rsidRPr="00D350D6" w:rsidRDefault="00494430" w:rsidP="00494430">
      <w:pPr>
        <w:pStyle w:val="affb"/>
        <w:ind w:firstLine="0"/>
        <w:rPr>
          <w:i/>
          <w:iCs/>
          <w:color w:val="auto"/>
          <w:sz w:val="22"/>
          <w:szCs w:val="22"/>
          <w:lang w:val="en-US"/>
        </w:rPr>
      </w:pPr>
      <w:r w:rsidRPr="00D350D6">
        <w:rPr>
          <w:i/>
          <w:iCs/>
          <w:color w:val="auto"/>
          <w:sz w:val="22"/>
          <w:szCs w:val="22"/>
        </w:rPr>
        <w:lastRenderedPageBreak/>
        <w:t xml:space="preserve">Окончание таблицы </w:t>
      </w:r>
      <w:r w:rsidR="00D350D6">
        <w:rPr>
          <w:i/>
          <w:iCs/>
          <w:color w:val="auto"/>
          <w:sz w:val="22"/>
          <w:szCs w:val="22"/>
        </w:rPr>
        <w:t>А.</w:t>
      </w:r>
      <w:r w:rsidRPr="00D350D6">
        <w:rPr>
          <w:i/>
          <w:iCs/>
          <w:color w:val="auto"/>
          <w:sz w:val="22"/>
          <w:szCs w:val="22"/>
        </w:rPr>
        <w:t>1</w:t>
      </w:r>
    </w:p>
    <w:tbl>
      <w:tblPr>
        <w:tblStyle w:val="aff3"/>
        <w:tblpPr w:leftFromText="180" w:rightFromText="180" w:vertAnchor="text" w:tblpX="108" w:tblpY="1"/>
        <w:tblOverlap w:val="never"/>
        <w:tblW w:w="10237" w:type="dxa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7"/>
        <w:gridCol w:w="1269"/>
        <w:gridCol w:w="7"/>
        <w:gridCol w:w="1269"/>
        <w:gridCol w:w="7"/>
        <w:gridCol w:w="1977"/>
        <w:gridCol w:w="7"/>
        <w:gridCol w:w="2828"/>
        <w:gridCol w:w="7"/>
        <w:gridCol w:w="29"/>
      </w:tblGrid>
      <w:tr w:rsidR="00494430" w:rsidRPr="004378B9" w14:paraId="0B5C4D9A" w14:textId="77777777" w:rsidTr="00D350D6">
        <w:trPr>
          <w:gridAfter w:val="1"/>
          <w:wAfter w:w="29" w:type="dxa"/>
        </w:trPr>
        <w:tc>
          <w:tcPr>
            <w:tcW w:w="2837" w:type="dxa"/>
            <w:gridSpan w:val="3"/>
            <w:tcBorders>
              <w:bottom w:val="double" w:sz="4" w:space="0" w:color="auto"/>
            </w:tcBorders>
          </w:tcPr>
          <w:p w14:paraId="306549DD" w14:textId="77777777" w:rsidR="00494430" w:rsidRPr="004378B9" w:rsidRDefault="00494430" w:rsidP="000C1637">
            <w:pPr>
              <w:pStyle w:val="affb"/>
              <w:spacing w:before="120" w:after="120" w:line="240" w:lineRule="auto"/>
              <w:ind w:firstLine="0"/>
              <w:jc w:val="center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</w:rPr>
              <w:t>Реквизит/элемент реквизита</w:t>
            </w:r>
          </w:p>
        </w:tc>
        <w:tc>
          <w:tcPr>
            <w:tcW w:w="1276" w:type="dxa"/>
            <w:gridSpan w:val="2"/>
            <w:tcBorders>
              <w:bottom w:val="double" w:sz="4" w:space="0" w:color="auto"/>
            </w:tcBorders>
            <w:vAlign w:val="center"/>
          </w:tcPr>
          <w:p w14:paraId="38CF7B40" w14:textId="77777777" w:rsidR="00494430" w:rsidRPr="004378B9" w:rsidRDefault="00494430" w:rsidP="000C1637">
            <w:pPr>
              <w:pStyle w:val="affb"/>
              <w:spacing w:before="120" w:after="120" w:line="240" w:lineRule="auto"/>
              <w:ind w:firstLine="0"/>
              <w:jc w:val="center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</w:rPr>
              <w:t>Тип данных</w:t>
            </w:r>
          </w:p>
        </w:tc>
        <w:tc>
          <w:tcPr>
            <w:tcW w:w="1276" w:type="dxa"/>
            <w:gridSpan w:val="2"/>
            <w:tcBorders>
              <w:bottom w:val="double" w:sz="4" w:space="0" w:color="auto"/>
            </w:tcBorders>
            <w:vAlign w:val="center"/>
          </w:tcPr>
          <w:p w14:paraId="0AB82989" w14:textId="77777777" w:rsidR="00494430" w:rsidRPr="004378B9" w:rsidRDefault="00494430" w:rsidP="000C1637">
            <w:pPr>
              <w:pStyle w:val="affb"/>
              <w:spacing w:before="120" w:after="120" w:line="240" w:lineRule="auto"/>
              <w:ind w:firstLine="0"/>
              <w:jc w:val="center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</w:rPr>
              <w:t>Условие включения</w:t>
            </w:r>
          </w:p>
        </w:tc>
        <w:tc>
          <w:tcPr>
            <w:tcW w:w="1984" w:type="dxa"/>
            <w:gridSpan w:val="2"/>
            <w:tcBorders>
              <w:bottom w:val="double" w:sz="4" w:space="0" w:color="auto"/>
            </w:tcBorders>
            <w:vAlign w:val="center"/>
          </w:tcPr>
          <w:p w14:paraId="561E13BB" w14:textId="77777777" w:rsidR="00494430" w:rsidRPr="004378B9" w:rsidRDefault="00494430" w:rsidP="000C1637">
            <w:pPr>
              <w:pStyle w:val="affb"/>
              <w:spacing w:before="120" w:after="120" w:line="240" w:lineRule="auto"/>
              <w:ind w:firstLine="0"/>
              <w:jc w:val="center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</w:rPr>
              <w:t>Рекомендуемое обозначение</w:t>
            </w:r>
          </w:p>
        </w:tc>
        <w:tc>
          <w:tcPr>
            <w:tcW w:w="2835" w:type="dxa"/>
            <w:gridSpan w:val="2"/>
            <w:tcBorders>
              <w:bottom w:val="double" w:sz="4" w:space="0" w:color="auto"/>
            </w:tcBorders>
            <w:vAlign w:val="center"/>
          </w:tcPr>
          <w:p w14:paraId="5AE7D828" w14:textId="77777777" w:rsidR="00494430" w:rsidRPr="004378B9" w:rsidRDefault="00494430" w:rsidP="000C1637">
            <w:pPr>
              <w:pStyle w:val="affb"/>
              <w:spacing w:before="120" w:after="120" w:line="240" w:lineRule="auto"/>
              <w:ind w:firstLine="0"/>
              <w:jc w:val="center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</w:rPr>
              <w:t>Описание</w:t>
            </w:r>
          </w:p>
        </w:tc>
      </w:tr>
      <w:tr w:rsidR="00E436CE" w:rsidRPr="004378B9" w14:paraId="115438B2" w14:textId="77777777" w:rsidTr="00D350D6">
        <w:trPr>
          <w:gridAfter w:val="2"/>
          <w:wAfter w:w="36" w:type="dxa"/>
        </w:trPr>
        <w:tc>
          <w:tcPr>
            <w:tcW w:w="562" w:type="dxa"/>
            <w:tcBorders>
              <w:right w:val="nil"/>
            </w:tcBorders>
            <w:tcMar>
              <w:top w:w="57" w:type="dxa"/>
              <w:bottom w:w="57" w:type="dxa"/>
              <w:right w:w="0" w:type="dxa"/>
            </w:tcMar>
          </w:tcPr>
          <w:p w14:paraId="145A3018" w14:textId="19049B3E" w:rsidR="009B676F" w:rsidRPr="004378B9" w:rsidRDefault="00BA2871" w:rsidP="00D90B6B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</w:rPr>
              <w:t>8</w:t>
            </w:r>
          </w:p>
        </w:tc>
        <w:tc>
          <w:tcPr>
            <w:tcW w:w="2268" w:type="dxa"/>
            <w:tcBorders>
              <w:left w:val="nil"/>
            </w:tcBorders>
            <w:tcMar>
              <w:top w:w="57" w:type="dxa"/>
              <w:left w:w="0" w:type="dxa"/>
              <w:bottom w:w="57" w:type="dxa"/>
            </w:tcMar>
          </w:tcPr>
          <w:p w14:paraId="657727A5" w14:textId="3715EF35" w:rsidR="009B676F" w:rsidRPr="004378B9" w:rsidRDefault="009B676F" w:rsidP="009B676F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</w:rPr>
              <w:t>Уровень конфиденциальности документов</w:t>
            </w:r>
          </w:p>
        </w:tc>
        <w:tc>
          <w:tcPr>
            <w:tcW w:w="1276" w:type="dxa"/>
            <w:gridSpan w:val="2"/>
            <w:tcMar>
              <w:top w:w="57" w:type="dxa"/>
              <w:bottom w:w="57" w:type="dxa"/>
            </w:tcMar>
          </w:tcPr>
          <w:p w14:paraId="5F08A343" w14:textId="7FC4C5F4" w:rsidR="009B676F" w:rsidRPr="004378B9" w:rsidRDefault="009B676F" w:rsidP="009B676F">
            <w:pPr>
              <w:pStyle w:val="affb"/>
              <w:spacing w:line="240" w:lineRule="auto"/>
              <w:ind w:firstLine="0"/>
              <w:jc w:val="center"/>
              <w:rPr>
                <w:color w:val="auto"/>
                <w:szCs w:val="20"/>
                <w:lang w:val="en-US"/>
              </w:rPr>
            </w:pPr>
            <w:r w:rsidRPr="004378B9">
              <w:rPr>
                <w:color w:val="auto"/>
                <w:szCs w:val="20"/>
              </w:rPr>
              <w:t>Строка</w:t>
            </w:r>
          </w:p>
        </w:tc>
        <w:tc>
          <w:tcPr>
            <w:tcW w:w="1276" w:type="dxa"/>
            <w:gridSpan w:val="2"/>
            <w:tcMar>
              <w:top w:w="57" w:type="dxa"/>
              <w:bottom w:w="57" w:type="dxa"/>
            </w:tcMar>
          </w:tcPr>
          <w:p w14:paraId="6F7371F5" w14:textId="3CDDCC86" w:rsidR="009B676F" w:rsidRPr="004378B9" w:rsidRDefault="00D44F4B" w:rsidP="009B676F">
            <w:pPr>
              <w:pStyle w:val="affb"/>
              <w:spacing w:line="240" w:lineRule="auto"/>
              <w:ind w:firstLine="0"/>
              <w:jc w:val="center"/>
              <w:rPr>
                <w:color w:val="auto"/>
                <w:szCs w:val="20"/>
                <w:lang w:val="en-US"/>
              </w:rPr>
            </w:pPr>
            <w:r w:rsidRPr="004378B9">
              <w:rPr>
                <w:color w:val="auto"/>
                <w:szCs w:val="20"/>
              </w:rPr>
              <w:t>(</w:t>
            </w:r>
            <w:r w:rsidR="009B676F" w:rsidRPr="004378B9">
              <w:rPr>
                <w:color w:val="auto"/>
                <w:szCs w:val="20"/>
              </w:rPr>
              <w:t>0</w:t>
            </w:r>
            <w:r w:rsidR="00E436CE" w:rsidRPr="004378B9">
              <w:rPr>
                <w:color w:val="auto"/>
                <w:szCs w:val="20"/>
              </w:rPr>
              <w:t>…</w:t>
            </w:r>
            <w:r w:rsidR="009B676F" w:rsidRPr="004378B9">
              <w:rPr>
                <w:color w:val="auto"/>
                <w:szCs w:val="20"/>
              </w:rPr>
              <w:t>1</w:t>
            </w:r>
            <w:r w:rsidRPr="004378B9">
              <w:rPr>
                <w:color w:val="auto"/>
                <w:szCs w:val="20"/>
              </w:rPr>
              <w:t>)</w:t>
            </w:r>
          </w:p>
        </w:tc>
        <w:tc>
          <w:tcPr>
            <w:tcW w:w="1984" w:type="dxa"/>
            <w:gridSpan w:val="2"/>
            <w:tcMar>
              <w:top w:w="57" w:type="dxa"/>
              <w:bottom w:w="57" w:type="dxa"/>
            </w:tcMar>
          </w:tcPr>
          <w:p w14:paraId="2738E4B2" w14:textId="39BF0018" w:rsidR="009B676F" w:rsidRPr="004378B9" w:rsidRDefault="009B676F" w:rsidP="009B676F">
            <w:pPr>
              <w:pStyle w:val="affb"/>
              <w:spacing w:line="240" w:lineRule="auto"/>
              <w:ind w:firstLine="0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  <w:lang w:val="en-US"/>
              </w:rPr>
              <w:t>restriction</w:t>
            </w:r>
          </w:p>
        </w:tc>
        <w:tc>
          <w:tcPr>
            <w:tcW w:w="2835" w:type="dxa"/>
            <w:gridSpan w:val="2"/>
            <w:tcMar>
              <w:top w:w="57" w:type="dxa"/>
              <w:bottom w:w="57" w:type="dxa"/>
            </w:tcMar>
          </w:tcPr>
          <w:p w14:paraId="39E0ABEE" w14:textId="77777777" w:rsidR="009B676F" w:rsidRPr="004378B9" w:rsidRDefault="009B676F" w:rsidP="009B676F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</w:rPr>
              <w:t>В соответствии с Б.2.4.</w:t>
            </w:r>
          </w:p>
          <w:p w14:paraId="5D61BBEF" w14:textId="2C02DA99" w:rsidR="009B676F" w:rsidRPr="004378B9" w:rsidRDefault="00D44F4B" w:rsidP="009B676F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</w:rPr>
              <w:t xml:space="preserve">Рекомендуемые </w:t>
            </w:r>
            <w:r w:rsidR="009B676F" w:rsidRPr="004378B9">
              <w:rPr>
                <w:color w:val="auto"/>
                <w:szCs w:val="20"/>
              </w:rPr>
              <w:t>значения:</w:t>
            </w:r>
          </w:p>
          <w:p w14:paraId="29F902B5" w14:textId="50BAEFB8" w:rsidR="009B676F" w:rsidRPr="004378B9" w:rsidRDefault="00F60C27" w:rsidP="009B676F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</w:rPr>
              <w:t>0</w:t>
            </w:r>
            <w:r w:rsidR="009B676F" w:rsidRPr="004378B9">
              <w:rPr>
                <w:color w:val="auto"/>
                <w:szCs w:val="20"/>
              </w:rPr>
              <w:t>1 – свободно распространяемая информация;</w:t>
            </w:r>
          </w:p>
          <w:p w14:paraId="50E99F49" w14:textId="2E8B459A" w:rsidR="009B676F" w:rsidRPr="004378B9" w:rsidRDefault="00F60C27" w:rsidP="009B676F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</w:rPr>
              <w:t>0</w:t>
            </w:r>
            <w:r w:rsidR="009B676F" w:rsidRPr="004378B9">
              <w:rPr>
                <w:color w:val="auto"/>
                <w:szCs w:val="20"/>
              </w:rPr>
              <w:t xml:space="preserve">2 – </w:t>
            </w:r>
            <w:bookmarkStart w:id="73" w:name="_Hlk159939156"/>
            <w:r w:rsidR="009B676F" w:rsidRPr="004378B9">
              <w:rPr>
                <w:color w:val="auto"/>
                <w:szCs w:val="20"/>
              </w:rPr>
              <w:t>конфиденциальная информация (не относится к государственной тайне);</w:t>
            </w:r>
          </w:p>
          <w:p w14:paraId="607CBC89" w14:textId="711F5AD9" w:rsidR="009B676F" w:rsidRPr="004378B9" w:rsidRDefault="00F60C27" w:rsidP="009B676F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</w:rPr>
              <w:t>0</w:t>
            </w:r>
            <w:r w:rsidR="009B676F" w:rsidRPr="004378B9">
              <w:rPr>
                <w:color w:val="auto"/>
                <w:szCs w:val="20"/>
              </w:rPr>
              <w:t>3 – информация для служебного пользования (не относится к государственной тайне)</w:t>
            </w:r>
            <w:bookmarkEnd w:id="73"/>
            <w:r w:rsidR="00494430">
              <w:rPr>
                <w:color w:val="auto"/>
                <w:szCs w:val="20"/>
              </w:rPr>
              <w:t>;</w:t>
            </w:r>
          </w:p>
          <w:p w14:paraId="0ADB6384" w14:textId="40610F33" w:rsidR="00F60C27" w:rsidRPr="004378B9" w:rsidRDefault="00F60C27" w:rsidP="009B676F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</w:rPr>
              <w:t>04</w:t>
            </w:r>
            <w:r w:rsidR="00B35600" w:rsidRPr="004378B9">
              <w:rPr>
                <w:color w:val="auto"/>
                <w:szCs w:val="20"/>
              </w:rPr>
              <w:t xml:space="preserve"> – секретно;</w:t>
            </w:r>
          </w:p>
          <w:p w14:paraId="1D856EAF" w14:textId="69F042CE" w:rsidR="00F60C27" w:rsidRPr="004378B9" w:rsidRDefault="00F60C27" w:rsidP="009B676F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</w:rPr>
              <w:t>05</w:t>
            </w:r>
            <w:r w:rsidR="00B35600" w:rsidRPr="004378B9">
              <w:rPr>
                <w:color w:val="auto"/>
                <w:szCs w:val="20"/>
              </w:rPr>
              <w:t xml:space="preserve"> – совершенно секретно;</w:t>
            </w:r>
          </w:p>
          <w:p w14:paraId="1303BC1C" w14:textId="1DC7146C" w:rsidR="00F60C27" w:rsidRPr="004378B9" w:rsidRDefault="00F60C27" w:rsidP="009B676F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</w:rPr>
              <w:t>06</w:t>
            </w:r>
            <w:r w:rsidR="00B35600" w:rsidRPr="004378B9">
              <w:rPr>
                <w:color w:val="auto"/>
                <w:szCs w:val="20"/>
              </w:rPr>
              <w:t xml:space="preserve"> – особой важности</w:t>
            </w:r>
          </w:p>
        </w:tc>
      </w:tr>
      <w:tr w:rsidR="00E436CE" w:rsidRPr="004378B9" w14:paraId="00A6ECEF" w14:textId="77777777" w:rsidTr="00D350D6">
        <w:trPr>
          <w:gridAfter w:val="2"/>
          <w:wAfter w:w="36" w:type="dxa"/>
        </w:trPr>
        <w:tc>
          <w:tcPr>
            <w:tcW w:w="562" w:type="dxa"/>
            <w:tcBorders>
              <w:right w:val="nil"/>
            </w:tcBorders>
            <w:tcMar>
              <w:top w:w="57" w:type="dxa"/>
              <w:bottom w:w="57" w:type="dxa"/>
              <w:right w:w="0" w:type="dxa"/>
            </w:tcMar>
          </w:tcPr>
          <w:p w14:paraId="3E36110B" w14:textId="67AEF6E4" w:rsidR="009B676F" w:rsidRPr="004378B9" w:rsidRDefault="00BA2871" w:rsidP="00D90B6B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</w:rPr>
              <w:t>9</w:t>
            </w:r>
          </w:p>
        </w:tc>
        <w:tc>
          <w:tcPr>
            <w:tcW w:w="2268" w:type="dxa"/>
            <w:tcBorders>
              <w:left w:val="nil"/>
            </w:tcBorders>
            <w:tcMar>
              <w:top w:w="57" w:type="dxa"/>
              <w:left w:w="0" w:type="dxa"/>
              <w:bottom w:w="57" w:type="dxa"/>
            </w:tcMar>
          </w:tcPr>
          <w:p w14:paraId="561EF4FA" w14:textId="70FBD5A7" w:rsidR="009B676F" w:rsidRPr="004378B9" w:rsidRDefault="009B676F" w:rsidP="009B676F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</w:rPr>
              <w:t>Отправитель пакета</w:t>
            </w:r>
          </w:p>
        </w:tc>
        <w:tc>
          <w:tcPr>
            <w:tcW w:w="1276" w:type="dxa"/>
            <w:gridSpan w:val="2"/>
            <w:tcMar>
              <w:top w:w="57" w:type="dxa"/>
              <w:bottom w:w="57" w:type="dxa"/>
            </w:tcMar>
          </w:tcPr>
          <w:p w14:paraId="75892C4A" w14:textId="3AEB2F08" w:rsidR="009B676F" w:rsidRPr="004378B9" w:rsidRDefault="009B676F" w:rsidP="009B676F">
            <w:pPr>
              <w:pStyle w:val="affb"/>
              <w:spacing w:line="240" w:lineRule="auto"/>
              <w:ind w:firstLine="0"/>
              <w:jc w:val="center"/>
              <w:rPr>
                <w:color w:val="auto"/>
                <w:szCs w:val="20"/>
                <w:lang w:val="en-US"/>
              </w:rPr>
            </w:pPr>
            <w:r w:rsidRPr="004378B9">
              <w:rPr>
                <w:color w:val="auto"/>
                <w:szCs w:val="20"/>
              </w:rPr>
              <w:t>Комплект</w:t>
            </w:r>
          </w:p>
        </w:tc>
        <w:tc>
          <w:tcPr>
            <w:tcW w:w="1276" w:type="dxa"/>
            <w:gridSpan w:val="2"/>
            <w:tcMar>
              <w:top w:w="57" w:type="dxa"/>
              <w:bottom w:w="57" w:type="dxa"/>
            </w:tcMar>
          </w:tcPr>
          <w:p w14:paraId="648AC32C" w14:textId="1DA96B56" w:rsidR="009B676F" w:rsidRPr="004378B9" w:rsidRDefault="00D44F4B" w:rsidP="009B676F">
            <w:pPr>
              <w:pStyle w:val="affb"/>
              <w:spacing w:line="240" w:lineRule="auto"/>
              <w:ind w:firstLine="0"/>
              <w:jc w:val="center"/>
              <w:rPr>
                <w:color w:val="auto"/>
                <w:szCs w:val="20"/>
                <w:lang w:val="en-US"/>
              </w:rPr>
            </w:pPr>
            <w:r w:rsidRPr="004378B9">
              <w:rPr>
                <w:color w:val="auto"/>
                <w:szCs w:val="20"/>
              </w:rPr>
              <w:t>(</w:t>
            </w:r>
            <w:r w:rsidR="009B676F" w:rsidRPr="004378B9">
              <w:rPr>
                <w:color w:val="auto"/>
                <w:szCs w:val="20"/>
              </w:rPr>
              <w:t>1</w:t>
            </w:r>
            <w:r w:rsidRPr="004378B9">
              <w:rPr>
                <w:color w:val="auto"/>
                <w:szCs w:val="20"/>
              </w:rPr>
              <w:t>)</w:t>
            </w:r>
          </w:p>
        </w:tc>
        <w:tc>
          <w:tcPr>
            <w:tcW w:w="1984" w:type="dxa"/>
            <w:gridSpan w:val="2"/>
            <w:tcMar>
              <w:top w:w="57" w:type="dxa"/>
              <w:bottom w:w="57" w:type="dxa"/>
            </w:tcMar>
          </w:tcPr>
          <w:p w14:paraId="7CA9060A" w14:textId="3AE7AAA8" w:rsidR="009B676F" w:rsidRPr="004378B9" w:rsidRDefault="009B676F" w:rsidP="009B676F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  <w:lang w:val="en-US"/>
              </w:rPr>
              <w:t>s</w:t>
            </w:r>
            <w:proofErr w:type="spellStart"/>
            <w:r w:rsidRPr="004378B9">
              <w:rPr>
                <w:color w:val="auto"/>
                <w:szCs w:val="20"/>
              </w:rPr>
              <w:t>ender</w:t>
            </w:r>
            <w:proofErr w:type="spellEnd"/>
          </w:p>
        </w:tc>
        <w:tc>
          <w:tcPr>
            <w:tcW w:w="2835" w:type="dxa"/>
            <w:gridSpan w:val="2"/>
            <w:tcMar>
              <w:top w:w="57" w:type="dxa"/>
              <w:bottom w:w="57" w:type="dxa"/>
            </w:tcMar>
          </w:tcPr>
          <w:p w14:paraId="551779C2" w14:textId="6DBB97E8" w:rsidR="009B676F" w:rsidRPr="004378B9" w:rsidRDefault="009B676F" w:rsidP="009B676F">
            <w:pPr>
              <w:pStyle w:val="affb"/>
              <w:spacing w:line="240" w:lineRule="auto"/>
              <w:ind w:firstLine="0"/>
              <w:jc w:val="center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</w:rPr>
              <w:t>–</w:t>
            </w:r>
          </w:p>
        </w:tc>
      </w:tr>
      <w:tr w:rsidR="00E436CE" w:rsidRPr="004378B9" w14:paraId="042B2664" w14:textId="77777777" w:rsidTr="00D350D6">
        <w:trPr>
          <w:gridAfter w:val="2"/>
          <w:wAfter w:w="36" w:type="dxa"/>
        </w:trPr>
        <w:tc>
          <w:tcPr>
            <w:tcW w:w="562" w:type="dxa"/>
            <w:tcBorders>
              <w:right w:val="nil"/>
            </w:tcBorders>
            <w:tcMar>
              <w:top w:w="57" w:type="dxa"/>
              <w:bottom w:w="57" w:type="dxa"/>
              <w:right w:w="0" w:type="dxa"/>
            </w:tcMar>
          </w:tcPr>
          <w:p w14:paraId="3840C4E1" w14:textId="1795E058" w:rsidR="00D44F4B" w:rsidRPr="004378B9" w:rsidRDefault="00BA2871" w:rsidP="00D90B6B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  <w:lang w:val="en-US"/>
              </w:rPr>
            </w:pPr>
            <w:r w:rsidRPr="004378B9">
              <w:rPr>
                <w:color w:val="auto"/>
                <w:szCs w:val="20"/>
              </w:rPr>
              <w:t>9</w:t>
            </w:r>
            <w:r w:rsidR="00D44F4B" w:rsidRPr="004378B9">
              <w:rPr>
                <w:color w:val="auto"/>
                <w:szCs w:val="20"/>
                <w:lang w:val="en-US"/>
              </w:rPr>
              <w:t>.1</w:t>
            </w:r>
          </w:p>
        </w:tc>
        <w:tc>
          <w:tcPr>
            <w:tcW w:w="2268" w:type="dxa"/>
            <w:tcBorders>
              <w:left w:val="nil"/>
            </w:tcBorders>
            <w:tcMar>
              <w:top w:w="57" w:type="dxa"/>
              <w:left w:w="0" w:type="dxa"/>
              <w:bottom w:w="57" w:type="dxa"/>
            </w:tcMar>
          </w:tcPr>
          <w:p w14:paraId="27CDC2E2" w14:textId="1EDE187B" w:rsidR="00D44F4B" w:rsidRPr="004378B9" w:rsidRDefault="00D44F4B" w:rsidP="009B676F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</w:rPr>
              <w:t>Краткое наименование организации</w:t>
            </w:r>
          </w:p>
        </w:tc>
        <w:tc>
          <w:tcPr>
            <w:tcW w:w="1276" w:type="dxa"/>
            <w:gridSpan w:val="2"/>
            <w:tcMar>
              <w:top w:w="57" w:type="dxa"/>
              <w:bottom w:w="57" w:type="dxa"/>
            </w:tcMar>
          </w:tcPr>
          <w:p w14:paraId="1BBA1519" w14:textId="1E41DB8F" w:rsidR="00D44F4B" w:rsidRPr="004378B9" w:rsidRDefault="00D44F4B" w:rsidP="009B676F">
            <w:pPr>
              <w:pStyle w:val="affb"/>
              <w:spacing w:line="240" w:lineRule="auto"/>
              <w:ind w:firstLine="0"/>
              <w:jc w:val="center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</w:rPr>
              <w:t>Строка</w:t>
            </w:r>
          </w:p>
        </w:tc>
        <w:tc>
          <w:tcPr>
            <w:tcW w:w="1276" w:type="dxa"/>
            <w:gridSpan w:val="2"/>
            <w:tcMar>
              <w:top w:w="57" w:type="dxa"/>
              <w:bottom w:w="57" w:type="dxa"/>
            </w:tcMar>
          </w:tcPr>
          <w:p w14:paraId="4CC80E03" w14:textId="06B03345" w:rsidR="00D44F4B" w:rsidRPr="004378B9" w:rsidRDefault="00D44F4B" w:rsidP="009B676F">
            <w:pPr>
              <w:pStyle w:val="affb"/>
              <w:spacing w:line="240" w:lineRule="auto"/>
              <w:ind w:firstLine="0"/>
              <w:jc w:val="center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</w:rPr>
              <w:t>(1)</w:t>
            </w:r>
          </w:p>
        </w:tc>
        <w:tc>
          <w:tcPr>
            <w:tcW w:w="1984" w:type="dxa"/>
            <w:gridSpan w:val="2"/>
            <w:tcMar>
              <w:top w:w="57" w:type="dxa"/>
              <w:bottom w:w="57" w:type="dxa"/>
            </w:tcMar>
          </w:tcPr>
          <w:p w14:paraId="31CE7031" w14:textId="3AD25C27" w:rsidR="00D44F4B" w:rsidRPr="004378B9" w:rsidRDefault="00D44F4B" w:rsidP="009B676F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  <w:lang w:val="en-US"/>
              </w:rPr>
            </w:pPr>
            <w:proofErr w:type="spellStart"/>
            <w:r w:rsidRPr="004378B9">
              <w:rPr>
                <w:color w:val="auto"/>
                <w:szCs w:val="20"/>
                <w:lang w:val="en-US"/>
              </w:rPr>
              <w:t>organization_name</w:t>
            </w:r>
            <w:proofErr w:type="spellEnd"/>
          </w:p>
        </w:tc>
        <w:tc>
          <w:tcPr>
            <w:tcW w:w="2835" w:type="dxa"/>
            <w:gridSpan w:val="2"/>
            <w:tcMar>
              <w:top w:w="57" w:type="dxa"/>
              <w:bottom w:w="57" w:type="dxa"/>
            </w:tcMar>
          </w:tcPr>
          <w:p w14:paraId="57B2DF3E" w14:textId="3D88C30D" w:rsidR="00D44F4B" w:rsidRPr="004378B9" w:rsidRDefault="00D44F4B" w:rsidP="00D44F4B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</w:rPr>
              <w:t>Краткое наименование организации–отправителя пакета</w:t>
            </w:r>
          </w:p>
        </w:tc>
      </w:tr>
      <w:tr w:rsidR="00E436CE" w:rsidRPr="004378B9" w14:paraId="35E5F1CB" w14:textId="77777777" w:rsidTr="00D350D6">
        <w:trPr>
          <w:gridAfter w:val="2"/>
          <w:wAfter w:w="36" w:type="dxa"/>
        </w:trPr>
        <w:tc>
          <w:tcPr>
            <w:tcW w:w="562" w:type="dxa"/>
            <w:tcBorders>
              <w:bottom w:val="single" w:sz="4" w:space="0" w:color="auto"/>
              <w:right w:val="nil"/>
            </w:tcBorders>
            <w:tcMar>
              <w:top w:w="57" w:type="dxa"/>
              <w:bottom w:w="57" w:type="dxa"/>
              <w:right w:w="0" w:type="dxa"/>
            </w:tcMar>
          </w:tcPr>
          <w:p w14:paraId="08374053" w14:textId="15A90513" w:rsidR="009B676F" w:rsidRPr="004378B9" w:rsidRDefault="00BA2871" w:rsidP="00D90B6B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</w:rPr>
              <w:t>9</w:t>
            </w:r>
            <w:r w:rsidR="009B676F" w:rsidRPr="004378B9">
              <w:rPr>
                <w:color w:val="auto"/>
                <w:szCs w:val="20"/>
              </w:rPr>
              <w:t>.</w:t>
            </w:r>
            <w:r w:rsidR="00D44F4B" w:rsidRPr="004378B9">
              <w:rPr>
                <w:color w:val="auto"/>
                <w:szCs w:val="20"/>
              </w:rPr>
              <w:t>2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900A0A8" w14:textId="55709D1E" w:rsidR="009B676F" w:rsidRPr="004378B9" w:rsidRDefault="009B676F" w:rsidP="009B676F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</w:rPr>
              <w:t>Код организации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9447AE8" w14:textId="6B781674" w:rsidR="009B676F" w:rsidRPr="004378B9" w:rsidRDefault="009B676F" w:rsidP="009B676F">
            <w:pPr>
              <w:pStyle w:val="affb"/>
              <w:spacing w:line="240" w:lineRule="auto"/>
              <w:ind w:firstLine="0"/>
              <w:jc w:val="center"/>
              <w:rPr>
                <w:color w:val="auto"/>
                <w:szCs w:val="20"/>
                <w:lang w:val="en-US"/>
              </w:rPr>
            </w:pPr>
            <w:r w:rsidRPr="004378B9">
              <w:rPr>
                <w:color w:val="auto"/>
                <w:szCs w:val="20"/>
              </w:rPr>
              <w:t>Строка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9927746" w14:textId="34DD379E" w:rsidR="009B676F" w:rsidRPr="004378B9" w:rsidRDefault="00D44F4B" w:rsidP="0058064E">
            <w:pPr>
              <w:pStyle w:val="affb"/>
              <w:spacing w:line="240" w:lineRule="auto"/>
              <w:ind w:firstLine="0"/>
              <w:jc w:val="center"/>
              <w:rPr>
                <w:color w:val="auto"/>
                <w:szCs w:val="20"/>
                <w:lang w:val="en-US"/>
              </w:rPr>
            </w:pPr>
            <w:r w:rsidRPr="004378B9">
              <w:rPr>
                <w:color w:val="auto"/>
                <w:szCs w:val="20"/>
                <w:lang w:val="en-US"/>
              </w:rPr>
              <w:t>(</w:t>
            </w:r>
            <w:r w:rsidR="009B676F" w:rsidRPr="004378B9">
              <w:rPr>
                <w:color w:val="auto"/>
                <w:szCs w:val="20"/>
              </w:rPr>
              <w:t>1</w:t>
            </w:r>
            <w:r w:rsidRPr="004378B9">
              <w:rPr>
                <w:color w:val="auto"/>
                <w:szCs w:val="20"/>
                <w:lang w:val="en-US"/>
              </w:rPr>
              <w:t>)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8200B73" w14:textId="5B0EBBCD" w:rsidR="009B676F" w:rsidRPr="004378B9" w:rsidRDefault="009B676F" w:rsidP="009B676F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</w:rPr>
            </w:pPr>
            <w:proofErr w:type="spellStart"/>
            <w:r w:rsidRPr="004378B9">
              <w:rPr>
                <w:color w:val="auto"/>
                <w:szCs w:val="20"/>
                <w:lang w:val="en-US"/>
              </w:rPr>
              <w:t>org</w:t>
            </w:r>
            <w:r w:rsidR="00D44F4B" w:rsidRPr="004378B9">
              <w:rPr>
                <w:color w:val="auto"/>
                <w:szCs w:val="20"/>
                <w:lang w:val="en-US"/>
              </w:rPr>
              <w:t>anization</w:t>
            </w:r>
            <w:r w:rsidRPr="004378B9">
              <w:rPr>
                <w:color w:val="auto"/>
                <w:szCs w:val="20"/>
                <w:lang w:val="en-US"/>
              </w:rPr>
              <w:t>_c</w:t>
            </w:r>
            <w:r w:rsidRPr="004378B9">
              <w:rPr>
                <w:color w:val="auto"/>
                <w:szCs w:val="20"/>
              </w:rPr>
              <w:t>ode</w:t>
            </w:r>
            <w:proofErr w:type="spellEnd"/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531709F6" w14:textId="5E14DB7A" w:rsidR="009B676F" w:rsidRPr="004378B9" w:rsidRDefault="009B676F" w:rsidP="009B676F">
            <w:pPr>
              <w:pStyle w:val="affb"/>
              <w:spacing w:line="240" w:lineRule="auto"/>
              <w:ind w:firstLine="0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</w:rPr>
              <w:t>ОГРН организации</w:t>
            </w:r>
            <w:r w:rsidR="009B0F9B" w:rsidRPr="004378B9">
              <w:rPr>
                <w:color w:val="auto"/>
                <w:szCs w:val="20"/>
              </w:rPr>
              <w:t>-отправителя</w:t>
            </w:r>
          </w:p>
        </w:tc>
      </w:tr>
      <w:tr w:rsidR="00E436CE" w:rsidRPr="004378B9" w14:paraId="7BE545C2" w14:textId="77777777" w:rsidTr="00D350D6">
        <w:trPr>
          <w:gridAfter w:val="2"/>
          <w:wAfter w:w="36" w:type="dxa"/>
        </w:trPr>
        <w:tc>
          <w:tcPr>
            <w:tcW w:w="562" w:type="dxa"/>
            <w:tcBorders>
              <w:bottom w:val="nil"/>
              <w:right w:val="nil"/>
            </w:tcBorders>
            <w:tcMar>
              <w:top w:w="57" w:type="dxa"/>
              <w:bottom w:w="57" w:type="dxa"/>
              <w:right w:w="0" w:type="dxa"/>
            </w:tcMar>
          </w:tcPr>
          <w:p w14:paraId="2A9B9A5D" w14:textId="42B8B1E1" w:rsidR="009B676F" w:rsidRPr="004378B9" w:rsidRDefault="00BA2871" w:rsidP="00D90B6B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</w:rPr>
              <w:t>9</w:t>
            </w:r>
            <w:r w:rsidR="009B676F" w:rsidRPr="004378B9">
              <w:rPr>
                <w:color w:val="auto"/>
                <w:szCs w:val="20"/>
              </w:rPr>
              <w:t>.</w:t>
            </w:r>
            <w:r w:rsidR="00D44F4B" w:rsidRPr="004378B9">
              <w:rPr>
                <w:color w:val="auto"/>
                <w:szCs w:val="20"/>
              </w:rPr>
              <w:t>3</w:t>
            </w:r>
          </w:p>
        </w:tc>
        <w:tc>
          <w:tcPr>
            <w:tcW w:w="2268" w:type="dxa"/>
            <w:tcBorders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</w:tcPr>
          <w:p w14:paraId="02455F88" w14:textId="03001530" w:rsidR="009B676F" w:rsidRPr="004378B9" w:rsidRDefault="009B676F" w:rsidP="009B676F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</w:rPr>
              <w:t>Полное наименование организации</w:t>
            </w:r>
          </w:p>
        </w:tc>
        <w:tc>
          <w:tcPr>
            <w:tcW w:w="1276" w:type="dxa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4D700455" w14:textId="79024418" w:rsidR="009B676F" w:rsidRPr="004378B9" w:rsidRDefault="009B676F" w:rsidP="009B676F">
            <w:pPr>
              <w:pStyle w:val="affb"/>
              <w:spacing w:line="240" w:lineRule="auto"/>
              <w:ind w:firstLine="0"/>
              <w:jc w:val="center"/>
              <w:rPr>
                <w:color w:val="auto"/>
                <w:szCs w:val="20"/>
                <w:lang w:val="en-US"/>
              </w:rPr>
            </w:pPr>
            <w:r w:rsidRPr="004378B9">
              <w:rPr>
                <w:color w:val="auto"/>
                <w:szCs w:val="20"/>
              </w:rPr>
              <w:t>Строка</w:t>
            </w:r>
          </w:p>
        </w:tc>
        <w:tc>
          <w:tcPr>
            <w:tcW w:w="1276" w:type="dxa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081415B7" w14:textId="7DCE8C22" w:rsidR="009B676F" w:rsidRPr="004378B9" w:rsidRDefault="00D44F4B" w:rsidP="009B676F">
            <w:pPr>
              <w:pStyle w:val="affb"/>
              <w:spacing w:line="240" w:lineRule="auto"/>
              <w:ind w:firstLine="0"/>
              <w:jc w:val="center"/>
              <w:rPr>
                <w:color w:val="auto"/>
                <w:szCs w:val="20"/>
                <w:lang w:val="en-US"/>
              </w:rPr>
            </w:pPr>
            <w:r w:rsidRPr="004378B9">
              <w:rPr>
                <w:color w:val="auto"/>
                <w:szCs w:val="20"/>
              </w:rPr>
              <w:t>(</w:t>
            </w:r>
            <w:r w:rsidR="009B676F" w:rsidRPr="004378B9">
              <w:rPr>
                <w:color w:val="auto"/>
                <w:szCs w:val="20"/>
                <w:lang w:val="en-US"/>
              </w:rPr>
              <w:t>0…</w:t>
            </w:r>
            <w:r w:rsidR="009B676F" w:rsidRPr="004378B9">
              <w:rPr>
                <w:color w:val="auto"/>
                <w:szCs w:val="20"/>
              </w:rPr>
              <w:t>1</w:t>
            </w:r>
            <w:r w:rsidRPr="004378B9">
              <w:rPr>
                <w:color w:val="auto"/>
                <w:szCs w:val="20"/>
              </w:rPr>
              <w:t>)</w:t>
            </w:r>
          </w:p>
        </w:tc>
        <w:tc>
          <w:tcPr>
            <w:tcW w:w="1984" w:type="dxa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3A6E851D" w14:textId="73AF3634" w:rsidR="009B676F" w:rsidRPr="004378B9" w:rsidRDefault="009B676F" w:rsidP="009B676F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</w:rPr>
            </w:pPr>
            <w:proofErr w:type="spellStart"/>
            <w:r w:rsidRPr="004378B9">
              <w:rPr>
                <w:color w:val="auto"/>
                <w:szCs w:val="20"/>
                <w:lang w:val="en-US"/>
              </w:rPr>
              <w:t>org</w:t>
            </w:r>
            <w:r w:rsidR="00D44F4B" w:rsidRPr="004378B9">
              <w:rPr>
                <w:color w:val="auto"/>
                <w:szCs w:val="20"/>
                <w:lang w:val="en-US"/>
              </w:rPr>
              <w:t>anization</w:t>
            </w:r>
            <w:r w:rsidRPr="004378B9">
              <w:rPr>
                <w:color w:val="auto"/>
                <w:szCs w:val="20"/>
                <w:lang w:val="en-US"/>
              </w:rPr>
              <w:t>_</w:t>
            </w:r>
            <w:r w:rsidR="00D44F4B" w:rsidRPr="004378B9">
              <w:rPr>
                <w:color w:val="auto"/>
                <w:szCs w:val="20"/>
                <w:lang w:val="en-US"/>
              </w:rPr>
              <w:t>full</w:t>
            </w:r>
            <w:proofErr w:type="spellEnd"/>
            <w:r w:rsidR="00D44F4B" w:rsidRPr="004378B9">
              <w:rPr>
                <w:color w:val="auto"/>
                <w:szCs w:val="20"/>
                <w:lang w:val="en-US"/>
              </w:rPr>
              <w:t>_</w:t>
            </w:r>
            <w:r w:rsidR="00D44F4B" w:rsidRPr="004378B9">
              <w:rPr>
                <w:color w:val="auto"/>
                <w:szCs w:val="20"/>
                <w:lang w:val="en-US"/>
              </w:rPr>
              <w:br/>
            </w:r>
            <w:r w:rsidRPr="004378B9">
              <w:rPr>
                <w:color w:val="auto"/>
                <w:szCs w:val="20"/>
                <w:lang w:val="en-US"/>
              </w:rPr>
              <w:t>n</w:t>
            </w:r>
            <w:proofErr w:type="spellStart"/>
            <w:r w:rsidRPr="004378B9">
              <w:rPr>
                <w:color w:val="auto"/>
                <w:szCs w:val="20"/>
              </w:rPr>
              <w:t>ame</w:t>
            </w:r>
            <w:proofErr w:type="spellEnd"/>
          </w:p>
        </w:tc>
        <w:tc>
          <w:tcPr>
            <w:tcW w:w="2835" w:type="dxa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31895096" w14:textId="263C69F1" w:rsidR="009B676F" w:rsidRPr="004378B9" w:rsidRDefault="009B676F" w:rsidP="009B676F">
            <w:pPr>
              <w:pStyle w:val="affb"/>
              <w:spacing w:line="240" w:lineRule="auto"/>
              <w:ind w:firstLine="0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</w:rPr>
              <w:t>Полное наименование организации</w:t>
            </w:r>
            <w:r w:rsidR="009B0F9B" w:rsidRPr="004378B9">
              <w:rPr>
                <w:color w:val="auto"/>
                <w:szCs w:val="20"/>
              </w:rPr>
              <w:t>-отправителя</w:t>
            </w:r>
            <w:r w:rsidRPr="004378B9">
              <w:rPr>
                <w:color w:val="auto"/>
                <w:szCs w:val="20"/>
              </w:rPr>
              <w:t xml:space="preserve"> в соответствии с ЕГРЮЛ</w:t>
            </w:r>
          </w:p>
        </w:tc>
      </w:tr>
      <w:tr w:rsidR="00E436CE" w:rsidRPr="004378B9" w14:paraId="141E178C" w14:textId="77777777" w:rsidTr="00D350D6">
        <w:trPr>
          <w:gridAfter w:val="2"/>
          <w:wAfter w:w="36" w:type="dxa"/>
        </w:trPr>
        <w:tc>
          <w:tcPr>
            <w:tcW w:w="562" w:type="dxa"/>
            <w:tcBorders>
              <w:right w:val="nil"/>
            </w:tcBorders>
            <w:tcMar>
              <w:top w:w="57" w:type="dxa"/>
              <w:bottom w:w="57" w:type="dxa"/>
              <w:right w:w="0" w:type="dxa"/>
            </w:tcMar>
          </w:tcPr>
          <w:p w14:paraId="24694AC7" w14:textId="2EE80099" w:rsidR="009B676F" w:rsidRPr="004378B9" w:rsidRDefault="00BA2871" w:rsidP="00D90B6B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</w:rPr>
              <w:t>10</w:t>
            </w:r>
          </w:p>
        </w:tc>
        <w:tc>
          <w:tcPr>
            <w:tcW w:w="2268" w:type="dxa"/>
            <w:tcBorders>
              <w:left w:val="nil"/>
            </w:tcBorders>
            <w:tcMar>
              <w:top w:w="57" w:type="dxa"/>
              <w:left w:w="0" w:type="dxa"/>
              <w:bottom w:w="57" w:type="dxa"/>
            </w:tcMar>
          </w:tcPr>
          <w:p w14:paraId="3B31ABF3" w14:textId="64EB9EAF" w:rsidR="009B676F" w:rsidRPr="004378B9" w:rsidRDefault="009B676F" w:rsidP="009B676F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</w:rPr>
              <w:t>Получатель</w:t>
            </w:r>
            <w:r w:rsidRPr="004378B9">
              <w:rPr>
                <w:color w:val="auto"/>
                <w:szCs w:val="20"/>
                <w:lang w:val="en-US"/>
              </w:rPr>
              <w:t xml:space="preserve"> </w:t>
            </w:r>
            <w:r w:rsidRPr="004378B9">
              <w:rPr>
                <w:color w:val="auto"/>
                <w:szCs w:val="20"/>
              </w:rPr>
              <w:t>пакета</w:t>
            </w:r>
          </w:p>
        </w:tc>
        <w:tc>
          <w:tcPr>
            <w:tcW w:w="1276" w:type="dxa"/>
            <w:gridSpan w:val="2"/>
            <w:tcMar>
              <w:top w:w="57" w:type="dxa"/>
              <w:bottom w:w="57" w:type="dxa"/>
            </w:tcMar>
          </w:tcPr>
          <w:p w14:paraId="39B393A2" w14:textId="66FB328B" w:rsidR="009B676F" w:rsidRPr="004378B9" w:rsidRDefault="009B676F" w:rsidP="009B676F">
            <w:pPr>
              <w:pStyle w:val="affb"/>
              <w:spacing w:line="240" w:lineRule="auto"/>
              <w:ind w:firstLine="0"/>
              <w:jc w:val="center"/>
              <w:rPr>
                <w:color w:val="auto"/>
                <w:szCs w:val="20"/>
                <w:lang w:val="en-US"/>
              </w:rPr>
            </w:pPr>
            <w:r w:rsidRPr="004378B9">
              <w:rPr>
                <w:color w:val="auto"/>
                <w:szCs w:val="20"/>
              </w:rPr>
              <w:t>Комплект</w:t>
            </w:r>
          </w:p>
        </w:tc>
        <w:tc>
          <w:tcPr>
            <w:tcW w:w="1276" w:type="dxa"/>
            <w:gridSpan w:val="2"/>
            <w:tcMar>
              <w:top w:w="57" w:type="dxa"/>
              <w:bottom w:w="57" w:type="dxa"/>
            </w:tcMar>
          </w:tcPr>
          <w:p w14:paraId="4647CA49" w14:textId="2173CAF4" w:rsidR="009B676F" w:rsidRPr="004378B9" w:rsidRDefault="00E436CE" w:rsidP="009B676F">
            <w:pPr>
              <w:pStyle w:val="affb"/>
              <w:spacing w:line="240" w:lineRule="auto"/>
              <w:ind w:firstLine="0"/>
              <w:jc w:val="center"/>
              <w:rPr>
                <w:color w:val="auto"/>
                <w:szCs w:val="20"/>
                <w:lang w:val="en-US"/>
              </w:rPr>
            </w:pPr>
            <w:r w:rsidRPr="004378B9">
              <w:rPr>
                <w:color w:val="auto"/>
                <w:szCs w:val="20"/>
              </w:rPr>
              <w:t>(</w:t>
            </w:r>
            <w:r w:rsidR="009B676F" w:rsidRPr="004378B9">
              <w:rPr>
                <w:color w:val="auto"/>
                <w:szCs w:val="20"/>
              </w:rPr>
              <w:t>1</w:t>
            </w:r>
            <w:r w:rsidRPr="004378B9">
              <w:rPr>
                <w:color w:val="auto"/>
                <w:szCs w:val="20"/>
              </w:rPr>
              <w:t>)</w:t>
            </w:r>
          </w:p>
        </w:tc>
        <w:tc>
          <w:tcPr>
            <w:tcW w:w="1984" w:type="dxa"/>
            <w:gridSpan w:val="2"/>
            <w:tcMar>
              <w:top w:w="57" w:type="dxa"/>
              <w:bottom w:w="57" w:type="dxa"/>
            </w:tcMar>
          </w:tcPr>
          <w:p w14:paraId="7B9E61FD" w14:textId="0591D291" w:rsidR="009B676F" w:rsidRPr="004378B9" w:rsidRDefault="009B676F" w:rsidP="009B676F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  <w:lang w:val="en-US"/>
              </w:rPr>
              <w:t>r</w:t>
            </w:r>
            <w:proofErr w:type="spellStart"/>
            <w:r w:rsidRPr="004378B9">
              <w:rPr>
                <w:color w:val="auto"/>
                <w:szCs w:val="20"/>
              </w:rPr>
              <w:t>ecipient</w:t>
            </w:r>
            <w:proofErr w:type="spellEnd"/>
          </w:p>
        </w:tc>
        <w:tc>
          <w:tcPr>
            <w:tcW w:w="2835" w:type="dxa"/>
            <w:gridSpan w:val="2"/>
            <w:tcMar>
              <w:top w:w="57" w:type="dxa"/>
              <w:bottom w:w="57" w:type="dxa"/>
            </w:tcMar>
          </w:tcPr>
          <w:p w14:paraId="65F8C803" w14:textId="6A576E10" w:rsidR="009B676F" w:rsidRPr="004378B9" w:rsidRDefault="009B676F" w:rsidP="009B676F">
            <w:pPr>
              <w:pStyle w:val="affb"/>
              <w:spacing w:line="240" w:lineRule="auto"/>
              <w:ind w:firstLine="0"/>
              <w:jc w:val="center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</w:rPr>
              <w:t>–</w:t>
            </w:r>
          </w:p>
        </w:tc>
      </w:tr>
      <w:tr w:rsidR="00E436CE" w:rsidRPr="004378B9" w14:paraId="48FD6982" w14:textId="77777777" w:rsidTr="00D350D6">
        <w:trPr>
          <w:gridAfter w:val="2"/>
          <w:wAfter w:w="36" w:type="dxa"/>
        </w:trPr>
        <w:tc>
          <w:tcPr>
            <w:tcW w:w="562" w:type="dxa"/>
            <w:tcBorders>
              <w:right w:val="nil"/>
            </w:tcBorders>
            <w:tcMar>
              <w:top w:w="57" w:type="dxa"/>
              <w:bottom w:w="57" w:type="dxa"/>
              <w:right w:w="0" w:type="dxa"/>
            </w:tcMar>
          </w:tcPr>
          <w:p w14:paraId="4060D826" w14:textId="603369E8" w:rsidR="00D44F4B" w:rsidRPr="004378B9" w:rsidRDefault="00BA2871" w:rsidP="00D90B6B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</w:rPr>
              <w:t>10</w:t>
            </w:r>
            <w:r w:rsidR="00D44F4B" w:rsidRPr="004378B9">
              <w:rPr>
                <w:color w:val="auto"/>
                <w:szCs w:val="20"/>
              </w:rPr>
              <w:t>.1</w:t>
            </w:r>
          </w:p>
        </w:tc>
        <w:tc>
          <w:tcPr>
            <w:tcW w:w="2268" w:type="dxa"/>
            <w:tcBorders>
              <w:left w:val="nil"/>
            </w:tcBorders>
            <w:tcMar>
              <w:top w:w="57" w:type="dxa"/>
              <w:left w:w="0" w:type="dxa"/>
              <w:bottom w:w="57" w:type="dxa"/>
            </w:tcMar>
          </w:tcPr>
          <w:p w14:paraId="5E51030B" w14:textId="63E1A0A4" w:rsidR="00D44F4B" w:rsidRPr="004378B9" w:rsidRDefault="00D44F4B" w:rsidP="00D44F4B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</w:rPr>
              <w:t>Краткое наименование организации</w:t>
            </w:r>
          </w:p>
        </w:tc>
        <w:tc>
          <w:tcPr>
            <w:tcW w:w="1276" w:type="dxa"/>
            <w:gridSpan w:val="2"/>
            <w:tcMar>
              <w:top w:w="57" w:type="dxa"/>
              <w:bottom w:w="57" w:type="dxa"/>
            </w:tcMar>
          </w:tcPr>
          <w:p w14:paraId="64EEA3A5" w14:textId="61DCB0B5" w:rsidR="00D44F4B" w:rsidRPr="004378B9" w:rsidRDefault="00D44F4B" w:rsidP="00D44F4B">
            <w:pPr>
              <w:pStyle w:val="affb"/>
              <w:spacing w:line="240" w:lineRule="auto"/>
              <w:ind w:firstLine="0"/>
              <w:jc w:val="center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</w:rPr>
              <w:t>Строка</w:t>
            </w:r>
          </w:p>
        </w:tc>
        <w:tc>
          <w:tcPr>
            <w:tcW w:w="1276" w:type="dxa"/>
            <w:gridSpan w:val="2"/>
            <w:tcMar>
              <w:top w:w="57" w:type="dxa"/>
              <w:bottom w:w="57" w:type="dxa"/>
            </w:tcMar>
          </w:tcPr>
          <w:p w14:paraId="3208EB4D" w14:textId="6A73F6A1" w:rsidR="00D44F4B" w:rsidRPr="004378B9" w:rsidRDefault="00D44F4B" w:rsidP="00D44F4B">
            <w:pPr>
              <w:pStyle w:val="affb"/>
              <w:spacing w:line="240" w:lineRule="auto"/>
              <w:ind w:firstLine="0"/>
              <w:jc w:val="center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</w:rPr>
              <w:t>(1)</w:t>
            </w:r>
          </w:p>
        </w:tc>
        <w:tc>
          <w:tcPr>
            <w:tcW w:w="1984" w:type="dxa"/>
            <w:gridSpan w:val="2"/>
            <w:tcMar>
              <w:top w:w="57" w:type="dxa"/>
              <w:bottom w:w="57" w:type="dxa"/>
            </w:tcMar>
          </w:tcPr>
          <w:p w14:paraId="1B37B434" w14:textId="7DC96762" w:rsidR="00D44F4B" w:rsidRPr="004378B9" w:rsidRDefault="00D44F4B" w:rsidP="00D44F4B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  <w:lang w:val="en-US"/>
              </w:rPr>
            </w:pPr>
            <w:proofErr w:type="spellStart"/>
            <w:r w:rsidRPr="004378B9">
              <w:rPr>
                <w:color w:val="auto"/>
                <w:szCs w:val="20"/>
                <w:lang w:val="en-US"/>
              </w:rPr>
              <w:t>organization_name</w:t>
            </w:r>
            <w:proofErr w:type="spellEnd"/>
          </w:p>
        </w:tc>
        <w:tc>
          <w:tcPr>
            <w:tcW w:w="2835" w:type="dxa"/>
            <w:gridSpan w:val="2"/>
            <w:tcMar>
              <w:top w:w="57" w:type="dxa"/>
              <w:bottom w:w="57" w:type="dxa"/>
            </w:tcMar>
          </w:tcPr>
          <w:p w14:paraId="4308F074" w14:textId="077FA349" w:rsidR="00D44F4B" w:rsidRPr="004378B9" w:rsidRDefault="00D44F4B" w:rsidP="00D44F4B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</w:rPr>
              <w:t>Краткое наименование организации</w:t>
            </w:r>
            <w:r w:rsidR="009B0F9B" w:rsidRPr="004378B9">
              <w:rPr>
                <w:color w:val="auto"/>
                <w:szCs w:val="20"/>
              </w:rPr>
              <w:t xml:space="preserve">-получателя </w:t>
            </w:r>
            <w:r w:rsidRPr="004378B9">
              <w:rPr>
                <w:color w:val="auto"/>
                <w:szCs w:val="20"/>
              </w:rPr>
              <w:t>пакета</w:t>
            </w:r>
          </w:p>
        </w:tc>
      </w:tr>
      <w:tr w:rsidR="00E436CE" w:rsidRPr="004378B9" w14:paraId="333E7DF0" w14:textId="77777777" w:rsidTr="00D350D6">
        <w:trPr>
          <w:gridAfter w:val="2"/>
          <w:wAfter w:w="36" w:type="dxa"/>
        </w:trPr>
        <w:tc>
          <w:tcPr>
            <w:tcW w:w="562" w:type="dxa"/>
            <w:tcBorders>
              <w:right w:val="nil"/>
            </w:tcBorders>
            <w:tcMar>
              <w:top w:w="57" w:type="dxa"/>
              <w:bottom w:w="57" w:type="dxa"/>
              <w:right w:w="0" w:type="dxa"/>
            </w:tcMar>
          </w:tcPr>
          <w:p w14:paraId="567EAA7F" w14:textId="65EFD1AA" w:rsidR="009B0F9B" w:rsidRPr="004378B9" w:rsidRDefault="00BA2871" w:rsidP="00D90B6B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</w:rPr>
              <w:t>10</w:t>
            </w:r>
            <w:r w:rsidR="009B0F9B" w:rsidRPr="004378B9">
              <w:rPr>
                <w:color w:val="auto"/>
                <w:szCs w:val="20"/>
              </w:rPr>
              <w:t>.2</w:t>
            </w:r>
          </w:p>
        </w:tc>
        <w:tc>
          <w:tcPr>
            <w:tcW w:w="2268" w:type="dxa"/>
            <w:tcBorders>
              <w:left w:val="nil"/>
            </w:tcBorders>
            <w:tcMar>
              <w:top w:w="57" w:type="dxa"/>
              <w:left w:w="0" w:type="dxa"/>
              <w:bottom w:w="57" w:type="dxa"/>
            </w:tcMar>
          </w:tcPr>
          <w:p w14:paraId="019A9493" w14:textId="2D5D5AE8" w:rsidR="009B0F9B" w:rsidRPr="004378B9" w:rsidRDefault="009B0F9B" w:rsidP="009B0F9B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</w:rPr>
              <w:t>Код организации</w:t>
            </w:r>
          </w:p>
        </w:tc>
        <w:tc>
          <w:tcPr>
            <w:tcW w:w="1276" w:type="dxa"/>
            <w:gridSpan w:val="2"/>
            <w:tcMar>
              <w:top w:w="57" w:type="dxa"/>
              <w:bottom w:w="57" w:type="dxa"/>
            </w:tcMar>
          </w:tcPr>
          <w:p w14:paraId="099B9AF5" w14:textId="4DCEF901" w:rsidR="009B0F9B" w:rsidRPr="004378B9" w:rsidRDefault="009B0F9B" w:rsidP="009B0F9B">
            <w:pPr>
              <w:pStyle w:val="affb"/>
              <w:spacing w:line="240" w:lineRule="auto"/>
              <w:ind w:firstLine="0"/>
              <w:jc w:val="center"/>
              <w:rPr>
                <w:color w:val="auto"/>
                <w:szCs w:val="20"/>
                <w:lang w:val="en-US"/>
              </w:rPr>
            </w:pPr>
            <w:r w:rsidRPr="004378B9">
              <w:rPr>
                <w:color w:val="auto"/>
                <w:szCs w:val="20"/>
              </w:rPr>
              <w:t>Строка</w:t>
            </w:r>
          </w:p>
        </w:tc>
        <w:tc>
          <w:tcPr>
            <w:tcW w:w="1276" w:type="dxa"/>
            <w:gridSpan w:val="2"/>
            <w:tcMar>
              <w:top w:w="57" w:type="dxa"/>
              <w:bottom w:w="57" w:type="dxa"/>
            </w:tcMar>
          </w:tcPr>
          <w:p w14:paraId="5DC20809" w14:textId="25AB719B" w:rsidR="009B0F9B" w:rsidRPr="004378B9" w:rsidRDefault="009B0F9B" w:rsidP="0058064E">
            <w:pPr>
              <w:pStyle w:val="affb"/>
              <w:spacing w:line="240" w:lineRule="auto"/>
              <w:ind w:firstLine="0"/>
              <w:jc w:val="center"/>
              <w:rPr>
                <w:color w:val="auto"/>
                <w:szCs w:val="20"/>
                <w:lang w:val="en-US"/>
              </w:rPr>
            </w:pPr>
            <w:r w:rsidRPr="004378B9">
              <w:rPr>
                <w:color w:val="auto"/>
                <w:szCs w:val="20"/>
              </w:rPr>
              <w:t>(1)</w:t>
            </w:r>
          </w:p>
        </w:tc>
        <w:tc>
          <w:tcPr>
            <w:tcW w:w="1984" w:type="dxa"/>
            <w:gridSpan w:val="2"/>
            <w:tcMar>
              <w:top w:w="57" w:type="dxa"/>
              <w:bottom w:w="57" w:type="dxa"/>
            </w:tcMar>
          </w:tcPr>
          <w:p w14:paraId="22427B82" w14:textId="320AD5A7" w:rsidR="009B0F9B" w:rsidRPr="004378B9" w:rsidRDefault="009B0F9B" w:rsidP="009B0F9B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</w:rPr>
            </w:pPr>
            <w:proofErr w:type="spellStart"/>
            <w:r w:rsidRPr="004378B9">
              <w:rPr>
                <w:color w:val="auto"/>
                <w:szCs w:val="20"/>
                <w:lang w:val="en-US"/>
              </w:rPr>
              <w:t>organization_c</w:t>
            </w:r>
            <w:r w:rsidRPr="004378B9">
              <w:rPr>
                <w:color w:val="auto"/>
                <w:szCs w:val="20"/>
              </w:rPr>
              <w:t>ode</w:t>
            </w:r>
            <w:proofErr w:type="spellEnd"/>
          </w:p>
        </w:tc>
        <w:tc>
          <w:tcPr>
            <w:tcW w:w="2835" w:type="dxa"/>
            <w:gridSpan w:val="2"/>
            <w:tcMar>
              <w:top w:w="57" w:type="dxa"/>
              <w:bottom w:w="57" w:type="dxa"/>
            </w:tcMar>
          </w:tcPr>
          <w:p w14:paraId="015BA10F" w14:textId="70115B81" w:rsidR="009B0F9B" w:rsidRPr="004378B9" w:rsidRDefault="009B0F9B" w:rsidP="009B0F9B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</w:rPr>
              <w:t>ОГРН организации-получателя</w:t>
            </w:r>
          </w:p>
        </w:tc>
      </w:tr>
      <w:tr w:rsidR="00E436CE" w:rsidRPr="004378B9" w14:paraId="4A44C967" w14:textId="77777777" w:rsidTr="00D350D6">
        <w:trPr>
          <w:gridAfter w:val="2"/>
          <w:wAfter w:w="36" w:type="dxa"/>
        </w:trPr>
        <w:tc>
          <w:tcPr>
            <w:tcW w:w="562" w:type="dxa"/>
            <w:tcBorders>
              <w:right w:val="nil"/>
            </w:tcBorders>
            <w:tcMar>
              <w:top w:w="57" w:type="dxa"/>
              <w:bottom w:w="57" w:type="dxa"/>
              <w:right w:w="0" w:type="dxa"/>
            </w:tcMar>
          </w:tcPr>
          <w:p w14:paraId="781C11B5" w14:textId="335241B2" w:rsidR="009B0F9B" w:rsidRPr="004378B9" w:rsidRDefault="00BA2871" w:rsidP="00D90B6B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</w:rPr>
              <w:t>10</w:t>
            </w:r>
            <w:r w:rsidR="009B0F9B" w:rsidRPr="004378B9">
              <w:rPr>
                <w:color w:val="auto"/>
                <w:szCs w:val="20"/>
              </w:rPr>
              <w:t>.3</w:t>
            </w:r>
          </w:p>
        </w:tc>
        <w:tc>
          <w:tcPr>
            <w:tcW w:w="2268" w:type="dxa"/>
            <w:tcBorders>
              <w:left w:val="nil"/>
            </w:tcBorders>
            <w:tcMar>
              <w:top w:w="57" w:type="dxa"/>
              <w:left w:w="0" w:type="dxa"/>
              <w:bottom w:w="57" w:type="dxa"/>
            </w:tcMar>
          </w:tcPr>
          <w:p w14:paraId="25D2AB3B" w14:textId="13C71890" w:rsidR="009B0F9B" w:rsidRPr="004378B9" w:rsidRDefault="009B0F9B" w:rsidP="009B0F9B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</w:rPr>
              <w:t>Полное наименование организации</w:t>
            </w:r>
          </w:p>
        </w:tc>
        <w:tc>
          <w:tcPr>
            <w:tcW w:w="1276" w:type="dxa"/>
            <w:gridSpan w:val="2"/>
            <w:tcMar>
              <w:top w:w="57" w:type="dxa"/>
              <w:bottom w:w="57" w:type="dxa"/>
            </w:tcMar>
          </w:tcPr>
          <w:p w14:paraId="258F96A1" w14:textId="18337488" w:rsidR="009B0F9B" w:rsidRPr="004378B9" w:rsidRDefault="009B0F9B" w:rsidP="009B0F9B">
            <w:pPr>
              <w:pStyle w:val="affb"/>
              <w:spacing w:line="240" w:lineRule="auto"/>
              <w:ind w:firstLine="0"/>
              <w:jc w:val="center"/>
              <w:rPr>
                <w:color w:val="auto"/>
                <w:szCs w:val="20"/>
                <w:lang w:val="en-US"/>
              </w:rPr>
            </w:pPr>
            <w:r w:rsidRPr="004378B9">
              <w:rPr>
                <w:color w:val="auto"/>
                <w:szCs w:val="20"/>
              </w:rPr>
              <w:t>Строка</w:t>
            </w:r>
          </w:p>
        </w:tc>
        <w:tc>
          <w:tcPr>
            <w:tcW w:w="1276" w:type="dxa"/>
            <w:gridSpan w:val="2"/>
            <w:tcMar>
              <w:top w:w="57" w:type="dxa"/>
              <w:bottom w:w="57" w:type="dxa"/>
            </w:tcMar>
          </w:tcPr>
          <w:p w14:paraId="6064EED5" w14:textId="22C698F7" w:rsidR="009B0F9B" w:rsidRPr="004378B9" w:rsidRDefault="009B0F9B" w:rsidP="009B0F9B">
            <w:pPr>
              <w:pStyle w:val="affb"/>
              <w:spacing w:line="240" w:lineRule="auto"/>
              <w:ind w:firstLine="0"/>
              <w:jc w:val="center"/>
              <w:rPr>
                <w:color w:val="auto"/>
                <w:szCs w:val="20"/>
                <w:lang w:val="en-US"/>
              </w:rPr>
            </w:pPr>
            <w:r w:rsidRPr="004378B9">
              <w:rPr>
                <w:color w:val="auto"/>
                <w:szCs w:val="20"/>
              </w:rPr>
              <w:t>(</w:t>
            </w:r>
            <w:r w:rsidRPr="004378B9">
              <w:rPr>
                <w:color w:val="auto"/>
                <w:szCs w:val="20"/>
                <w:lang w:val="en-US"/>
              </w:rPr>
              <w:t>0…</w:t>
            </w:r>
            <w:r w:rsidRPr="004378B9">
              <w:rPr>
                <w:color w:val="auto"/>
                <w:szCs w:val="20"/>
              </w:rPr>
              <w:t>1)</w:t>
            </w:r>
          </w:p>
        </w:tc>
        <w:tc>
          <w:tcPr>
            <w:tcW w:w="1984" w:type="dxa"/>
            <w:gridSpan w:val="2"/>
            <w:tcMar>
              <w:top w:w="57" w:type="dxa"/>
              <w:bottom w:w="57" w:type="dxa"/>
            </w:tcMar>
          </w:tcPr>
          <w:p w14:paraId="1DFFB1EE" w14:textId="494FC7A5" w:rsidR="009B0F9B" w:rsidRPr="004378B9" w:rsidRDefault="009B0F9B" w:rsidP="009B0F9B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</w:rPr>
            </w:pPr>
            <w:proofErr w:type="spellStart"/>
            <w:r w:rsidRPr="004378B9">
              <w:rPr>
                <w:color w:val="auto"/>
                <w:szCs w:val="20"/>
                <w:lang w:val="en-US"/>
              </w:rPr>
              <w:t>organization_full</w:t>
            </w:r>
            <w:proofErr w:type="spellEnd"/>
            <w:r w:rsidRPr="004378B9">
              <w:rPr>
                <w:color w:val="auto"/>
                <w:szCs w:val="20"/>
                <w:lang w:val="en-US"/>
              </w:rPr>
              <w:t>_</w:t>
            </w:r>
            <w:r w:rsidRPr="004378B9">
              <w:rPr>
                <w:color w:val="auto"/>
                <w:szCs w:val="20"/>
                <w:lang w:val="en-US"/>
              </w:rPr>
              <w:br/>
              <w:t>n</w:t>
            </w:r>
            <w:proofErr w:type="spellStart"/>
            <w:r w:rsidRPr="004378B9">
              <w:rPr>
                <w:color w:val="auto"/>
                <w:szCs w:val="20"/>
              </w:rPr>
              <w:t>ame</w:t>
            </w:r>
            <w:proofErr w:type="spellEnd"/>
          </w:p>
        </w:tc>
        <w:tc>
          <w:tcPr>
            <w:tcW w:w="2835" w:type="dxa"/>
            <w:gridSpan w:val="2"/>
            <w:tcMar>
              <w:top w:w="57" w:type="dxa"/>
              <w:bottom w:w="57" w:type="dxa"/>
            </w:tcMar>
          </w:tcPr>
          <w:p w14:paraId="00DA1ADA" w14:textId="0B024296" w:rsidR="009B0F9B" w:rsidRPr="004378B9" w:rsidRDefault="009B0F9B" w:rsidP="009B0F9B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</w:rPr>
              <w:t>Полное наименование организации-получателя в соответствии с ЕГРЮЛ</w:t>
            </w:r>
          </w:p>
        </w:tc>
      </w:tr>
      <w:tr w:rsidR="00E436CE" w:rsidRPr="004378B9" w14:paraId="42ECDC17" w14:textId="77777777" w:rsidTr="00D350D6">
        <w:trPr>
          <w:gridAfter w:val="2"/>
          <w:wAfter w:w="36" w:type="dxa"/>
        </w:trPr>
        <w:tc>
          <w:tcPr>
            <w:tcW w:w="562" w:type="dxa"/>
            <w:tcBorders>
              <w:right w:val="nil"/>
            </w:tcBorders>
            <w:tcMar>
              <w:top w:w="57" w:type="dxa"/>
              <w:bottom w:w="57" w:type="dxa"/>
              <w:right w:w="0" w:type="dxa"/>
            </w:tcMar>
          </w:tcPr>
          <w:p w14:paraId="22BBA757" w14:textId="5A1D271B" w:rsidR="00D44F4B" w:rsidRPr="004378B9" w:rsidRDefault="00BA2871" w:rsidP="00D90B6B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</w:rPr>
              <w:t>11</w:t>
            </w:r>
          </w:p>
        </w:tc>
        <w:tc>
          <w:tcPr>
            <w:tcW w:w="2268" w:type="dxa"/>
            <w:tcBorders>
              <w:left w:val="nil"/>
            </w:tcBorders>
            <w:tcMar>
              <w:top w:w="57" w:type="dxa"/>
              <w:left w:w="0" w:type="dxa"/>
              <w:bottom w:w="57" w:type="dxa"/>
            </w:tcMar>
          </w:tcPr>
          <w:p w14:paraId="1ED9C88A" w14:textId="20C3773A" w:rsidR="00D44F4B" w:rsidRPr="004378B9" w:rsidRDefault="00D44F4B" w:rsidP="00D44F4B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</w:rPr>
              <w:t>Документ-основание</w:t>
            </w:r>
            <w:r w:rsidR="009B0F9B" w:rsidRPr="004378B9">
              <w:rPr>
                <w:color w:val="auto"/>
                <w:szCs w:val="20"/>
                <w:lang w:val="en-US"/>
              </w:rPr>
              <w:t xml:space="preserve"> </w:t>
            </w:r>
            <w:r w:rsidR="009B0F9B" w:rsidRPr="004378B9">
              <w:rPr>
                <w:color w:val="auto"/>
                <w:szCs w:val="20"/>
              </w:rPr>
              <w:t>для передачи</w:t>
            </w:r>
          </w:p>
        </w:tc>
        <w:tc>
          <w:tcPr>
            <w:tcW w:w="1276" w:type="dxa"/>
            <w:gridSpan w:val="2"/>
            <w:tcMar>
              <w:top w:w="57" w:type="dxa"/>
              <w:bottom w:w="57" w:type="dxa"/>
            </w:tcMar>
          </w:tcPr>
          <w:p w14:paraId="5DC8C411" w14:textId="090A3EBB" w:rsidR="00D44F4B" w:rsidRPr="004378B9" w:rsidRDefault="00D44F4B" w:rsidP="00D44F4B">
            <w:pPr>
              <w:pStyle w:val="affb"/>
              <w:spacing w:line="240" w:lineRule="auto"/>
              <w:ind w:firstLine="0"/>
              <w:jc w:val="center"/>
              <w:rPr>
                <w:color w:val="auto"/>
                <w:szCs w:val="20"/>
                <w:lang w:val="en-US"/>
              </w:rPr>
            </w:pPr>
            <w:r w:rsidRPr="004378B9">
              <w:rPr>
                <w:color w:val="auto"/>
                <w:szCs w:val="20"/>
              </w:rPr>
              <w:t>Строка</w:t>
            </w:r>
          </w:p>
        </w:tc>
        <w:tc>
          <w:tcPr>
            <w:tcW w:w="1276" w:type="dxa"/>
            <w:gridSpan w:val="2"/>
            <w:tcMar>
              <w:top w:w="57" w:type="dxa"/>
              <w:bottom w:w="57" w:type="dxa"/>
            </w:tcMar>
          </w:tcPr>
          <w:p w14:paraId="6857394D" w14:textId="60786A7A" w:rsidR="00D44F4B" w:rsidRPr="004378B9" w:rsidRDefault="00E436CE" w:rsidP="00D44F4B">
            <w:pPr>
              <w:pStyle w:val="affb"/>
              <w:spacing w:line="240" w:lineRule="auto"/>
              <w:ind w:firstLine="0"/>
              <w:jc w:val="center"/>
              <w:rPr>
                <w:color w:val="auto"/>
                <w:szCs w:val="20"/>
                <w:lang w:val="en-US"/>
              </w:rPr>
            </w:pPr>
            <w:r w:rsidRPr="004378B9">
              <w:rPr>
                <w:color w:val="auto"/>
                <w:szCs w:val="20"/>
              </w:rPr>
              <w:t>(</w:t>
            </w:r>
            <w:r w:rsidR="00D44F4B" w:rsidRPr="004378B9">
              <w:rPr>
                <w:color w:val="auto"/>
                <w:szCs w:val="20"/>
              </w:rPr>
              <w:t>0</w:t>
            </w:r>
            <w:r w:rsidRPr="004378B9">
              <w:rPr>
                <w:color w:val="auto"/>
                <w:szCs w:val="20"/>
              </w:rPr>
              <w:t>…</w:t>
            </w:r>
            <w:r w:rsidR="00D44F4B" w:rsidRPr="004378B9">
              <w:rPr>
                <w:color w:val="auto"/>
                <w:szCs w:val="20"/>
              </w:rPr>
              <w:t>1</w:t>
            </w:r>
            <w:r w:rsidRPr="004378B9">
              <w:rPr>
                <w:color w:val="auto"/>
                <w:szCs w:val="20"/>
              </w:rPr>
              <w:t>)</w:t>
            </w:r>
          </w:p>
        </w:tc>
        <w:tc>
          <w:tcPr>
            <w:tcW w:w="1984" w:type="dxa"/>
            <w:gridSpan w:val="2"/>
            <w:tcMar>
              <w:top w:w="57" w:type="dxa"/>
              <w:bottom w:w="57" w:type="dxa"/>
            </w:tcMar>
          </w:tcPr>
          <w:p w14:paraId="23EF2230" w14:textId="1F56F922" w:rsidR="00D44F4B" w:rsidRPr="004378B9" w:rsidRDefault="00396BCB" w:rsidP="00D44F4B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</w:rPr>
            </w:pPr>
            <w:proofErr w:type="spellStart"/>
            <w:r>
              <w:rPr>
                <w:lang w:val="en-US"/>
              </w:rPr>
              <w:t>tra</w:t>
            </w:r>
            <w:r w:rsidR="00D350D6">
              <w:rPr>
                <w:lang w:val="en-US"/>
              </w:rPr>
              <w:t>n</w:t>
            </w:r>
            <w:r>
              <w:rPr>
                <w:lang w:val="en-US"/>
              </w:rPr>
              <w:t>sfer_d</w:t>
            </w:r>
            <w:r>
              <w:t>oc</w:t>
            </w:r>
            <w:proofErr w:type="spellEnd"/>
          </w:p>
        </w:tc>
        <w:tc>
          <w:tcPr>
            <w:tcW w:w="2835" w:type="dxa"/>
            <w:gridSpan w:val="2"/>
            <w:tcMar>
              <w:top w:w="57" w:type="dxa"/>
              <w:bottom w:w="57" w:type="dxa"/>
            </w:tcMar>
          </w:tcPr>
          <w:p w14:paraId="3EB50E28" w14:textId="763E4B3A" w:rsidR="00D44F4B" w:rsidRPr="004378B9" w:rsidRDefault="00D44F4B" w:rsidP="00D44F4B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</w:rPr>
              <w:t>Например, номер и дата контракта, номер письма-запроса, номер служебной записки</w:t>
            </w:r>
          </w:p>
        </w:tc>
      </w:tr>
      <w:tr w:rsidR="00E436CE" w:rsidRPr="004378B9" w14:paraId="5AEAFB7C" w14:textId="2E2A14A0" w:rsidTr="00D350D6">
        <w:trPr>
          <w:gridAfter w:val="2"/>
          <w:wAfter w:w="36" w:type="dxa"/>
        </w:trPr>
        <w:tc>
          <w:tcPr>
            <w:tcW w:w="562" w:type="dxa"/>
            <w:tcBorders>
              <w:right w:val="nil"/>
            </w:tcBorders>
            <w:tcMar>
              <w:top w:w="57" w:type="dxa"/>
              <w:bottom w:w="57" w:type="dxa"/>
              <w:right w:w="0" w:type="dxa"/>
            </w:tcMar>
          </w:tcPr>
          <w:p w14:paraId="2FED4A39" w14:textId="5199861D" w:rsidR="00D44F4B" w:rsidRPr="004378B9" w:rsidRDefault="00BA2871" w:rsidP="00D90B6B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</w:rPr>
              <w:t>12</w:t>
            </w:r>
          </w:p>
        </w:tc>
        <w:tc>
          <w:tcPr>
            <w:tcW w:w="2268" w:type="dxa"/>
            <w:tcBorders>
              <w:left w:val="nil"/>
            </w:tcBorders>
            <w:tcMar>
              <w:top w:w="57" w:type="dxa"/>
              <w:left w:w="0" w:type="dxa"/>
              <w:bottom w:w="57" w:type="dxa"/>
            </w:tcMar>
          </w:tcPr>
          <w:p w14:paraId="496567F8" w14:textId="35BDB988" w:rsidR="00D44F4B" w:rsidRPr="004378B9" w:rsidRDefault="00D44F4B" w:rsidP="00D44F4B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</w:rPr>
              <w:t>Сведения о формировании пакета</w:t>
            </w:r>
          </w:p>
        </w:tc>
        <w:tc>
          <w:tcPr>
            <w:tcW w:w="1276" w:type="dxa"/>
            <w:gridSpan w:val="2"/>
            <w:tcMar>
              <w:top w:w="57" w:type="dxa"/>
              <w:bottom w:w="57" w:type="dxa"/>
            </w:tcMar>
          </w:tcPr>
          <w:p w14:paraId="5155CF28" w14:textId="69153DAF" w:rsidR="00D44F4B" w:rsidRPr="004378B9" w:rsidRDefault="00D44F4B" w:rsidP="00D44F4B">
            <w:pPr>
              <w:pStyle w:val="affb"/>
              <w:spacing w:line="240" w:lineRule="auto"/>
              <w:ind w:firstLine="0"/>
              <w:jc w:val="center"/>
              <w:rPr>
                <w:color w:val="auto"/>
                <w:szCs w:val="20"/>
                <w:lang w:val="en-US"/>
              </w:rPr>
            </w:pPr>
            <w:r w:rsidRPr="004378B9">
              <w:rPr>
                <w:color w:val="auto"/>
                <w:szCs w:val="20"/>
              </w:rPr>
              <w:t>Комплект</w:t>
            </w:r>
          </w:p>
        </w:tc>
        <w:tc>
          <w:tcPr>
            <w:tcW w:w="1276" w:type="dxa"/>
            <w:gridSpan w:val="2"/>
            <w:tcMar>
              <w:top w:w="57" w:type="dxa"/>
              <w:bottom w:w="57" w:type="dxa"/>
            </w:tcMar>
          </w:tcPr>
          <w:p w14:paraId="6E33083A" w14:textId="4BE23D5A" w:rsidR="00D44F4B" w:rsidRPr="004378B9" w:rsidRDefault="00E436CE" w:rsidP="00D44F4B">
            <w:pPr>
              <w:pStyle w:val="affb"/>
              <w:spacing w:line="240" w:lineRule="auto"/>
              <w:ind w:firstLine="0"/>
              <w:jc w:val="center"/>
              <w:rPr>
                <w:color w:val="auto"/>
                <w:szCs w:val="20"/>
                <w:lang w:val="en-US"/>
              </w:rPr>
            </w:pPr>
            <w:r w:rsidRPr="004378B9">
              <w:rPr>
                <w:color w:val="auto"/>
                <w:szCs w:val="20"/>
              </w:rPr>
              <w:t>(</w:t>
            </w:r>
            <w:r w:rsidR="00D44F4B" w:rsidRPr="004378B9">
              <w:rPr>
                <w:color w:val="auto"/>
                <w:szCs w:val="20"/>
              </w:rPr>
              <w:t>1</w:t>
            </w:r>
            <w:r w:rsidRPr="004378B9">
              <w:rPr>
                <w:color w:val="auto"/>
                <w:szCs w:val="20"/>
              </w:rPr>
              <w:t>)</w:t>
            </w:r>
          </w:p>
        </w:tc>
        <w:tc>
          <w:tcPr>
            <w:tcW w:w="1984" w:type="dxa"/>
            <w:gridSpan w:val="2"/>
            <w:tcMar>
              <w:top w:w="57" w:type="dxa"/>
              <w:bottom w:w="57" w:type="dxa"/>
            </w:tcMar>
          </w:tcPr>
          <w:p w14:paraId="52527FA4" w14:textId="753E32E2" w:rsidR="00D44F4B" w:rsidRPr="004378B9" w:rsidRDefault="00D44F4B" w:rsidP="00D44F4B">
            <w:pPr>
              <w:pStyle w:val="affb"/>
              <w:spacing w:line="240" w:lineRule="auto"/>
              <w:ind w:firstLine="0"/>
              <w:jc w:val="left"/>
              <w:rPr>
                <w:rFonts w:cs="Arial"/>
                <w:color w:val="auto"/>
                <w:szCs w:val="20"/>
                <w:lang w:val="en-US"/>
              </w:rPr>
            </w:pPr>
            <w:proofErr w:type="spellStart"/>
            <w:r w:rsidRPr="004378B9">
              <w:rPr>
                <w:color w:val="auto"/>
                <w:szCs w:val="20"/>
                <w:lang w:val="en-US"/>
              </w:rPr>
              <w:t>package_created</w:t>
            </w:r>
            <w:proofErr w:type="spellEnd"/>
          </w:p>
        </w:tc>
        <w:tc>
          <w:tcPr>
            <w:tcW w:w="2835" w:type="dxa"/>
            <w:gridSpan w:val="2"/>
            <w:tcMar>
              <w:top w:w="57" w:type="dxa"/>
              <w:bottom w:w="57" w:type="dxa"/>
            </w:tcMar>
          </w:tcPr>
          <w:p w14:paraId="1F66022A" w14:textId="57E28C9C" w:rsidR="00D44F4B" w:rsidRPr="004378B9" w:rsidRDefault="00D44F4B" w:rsidP="00D44F4B">
            <w:pPr>
              <w:pStyle w:val="affb"/>
              <w:spacing w:line="240" w:lineRule="auto"/>
              <w:ind w:firstLine="0"/>
              <w:jc w:val="center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</w:rPr>
              <w:t>–</w:t>
            </w:r>
          </w:p>
        </w:tc>
      </w:tr>
      <w:tr w:rsidR="00E436CE" w:rsidRPr="004378B9" w14:paraId="05E42FE8" w14:textId="77777777" w:rsidTr="00D350D6">
        <w:trPr>
          <w:gridAfter w:val="2"/>
          <w:wAfter w:w="36" w:type="dxa"/>
        </w:trPr>
        <w:tc>
          <w:tcPr>
            <w:tcW w:w="562" w:type="dxa"/>
            <w:tcBorders>
              <w:right w:val="nil"/>
            </w:tcBorders>
            <w:tcMar>
              <w:top w:w="57" w:type="dxa"/>
              <w:bottom w:w="57" w:type="dxa"/>
              <w:right w:w="0" w:type="dxa"/>
            </w:tcMar>
          </w:tcPr>
          <w:p w14:paraId="22B0BD10" w14:textId="63B1385A" w:rsidR="00D44F4B" w:rsidRPr="004378B9" w:rsidRDefault="00BA2871" w:rsidP="00D90B6B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</w:rPr>
              <w:t>12</w:t>
            </w:r>
            <w:r w:rsidR="00D44F4B" w:rsidRPr="004378B9">
              <w:rPr>
                <w:color w:val="auto"/>
                <w:szCs w:val="20"/>
              </w:rPr>
              <w:t>.1</w:t>
            </w:r>
          </w:p>
        </w:tc>
        <w:tc>
          <w:tcPr>
            <w:tcW w:w="2268" w:type="dxa"/>
            <w:tcBorders>
              <w:left w:val="nil"/>
            </w:tcBorders>
            <w:tcMar>
              <w:top w:w="57" w:type="dxa"/>
              <w:left w:w="0" w:type="dxa"/>
              <w:bottom w:w="57" w:type="dxa"/>
            </w:tcMar>
          </w:tcPr>
          <w:p w14:paraId="22FFD8DB" w14:textId="45D14031" w:rsidR="00D44F4B" w:rsidRPr="004378B9" w:rsidRDefault="00D44F4B" w:rsidP="0058064E">
            <w:pPr>
              <w:pStyle w:val="affb"/>
              <w:spacing w:line="240" w:lineRule="auto"/>
              <w:ind w:firstLine="0"/>
              <w:jc w:val="left"/>
              <w:rPr>
                <w:rFonts w:cs="Arial"/>
                <w:color w:val="auto"/>
                <w:szCs w:val="20"/>
              </w:rPr>
            </w:pPr>
            <w:r w:rsidRPr="004378B9">
              <w:rPr>
                <w:color w:val="auto"/>
                <w:szCs w:val="20"/>
              </w:rPr>
              <w:t xml:space="preserve">Дата </w:t>
            </w:r>
            <w:r w:rsidR="0058064E" w:rsidRPr="004378B9">
              <w:rPr>
                <w:color w:val="auto"/>
                <w:szCs w:val="20"/>
              </w:rPr>
              <w:t>формирования</w:t>
            </w:r>
            <w:r w:rsidRPr="004378B9">
              <w:rPr>
                <w:color w:val="auto"/>
                <w:szCs w:val="20"/>
              </w:rPr>
              <w:t xml:space="preserve"> пакета</w:t>
            </w:r>
          </w:p>
        </w:tc>
        <w:tc>
          <w:tcPr>
            <w:tcW w:w="1276" w:type="dxa"/>
            <w:gridSpan w:val="2"/>
            <w:tcMar>
              <w:top w:w="57" w:type="dxa"/>
              <w:bottom w:w="57" w:type="dxa"/>
            </w:tcMar>
          </w:tcPr>
          <w:p w14:paraId="6674F351" w14:textId="6EEC53CA" w:rsidR="00D44F4B" w:rsidRPr="004378B9" w:rsidRDefault="00D44F4B" w:rsidP="00D44F4B">
            <w:pPr>
              <w:pStyle w:val="affb"/>
              <w:spacing w:line="240" w:lineRule="auto"/>
              <w:ind w:firstLine="0"/>
              <w:jc w:val="center"/>
              <w:rPr>
                <w:color w:val="auto"/>
                <w:szCs w:val="20"/>
                <w:lang w:val="en-US"/>
              </w:rPr>
            </w:pPr>
            <w:r w:rsidRPr="004378B9">
              <w:rPr>
                <w:color w:val="auto"/>
                <w:szCs w:val="20"/>
              </w:rPr>
              <w:t>Строка</w:t>
            </w:r>
          </w:p>
        </w:tc>
        <w:tc>
          <w:tcPr>
            <w:tcW w:w="1276" w:type="dxa"/>
            <w:gridSpan w:val="2"/>
            <w:tcMar>
              <w:top w:w="57" w:type="dxa"/>
              <w:bottom w:w="57" w:type="dxa"/>
            </w:tcMar>
          </w:tcPr>
          <w:p w14:paraId="52F8FE0A" w14:textId="7E8B551F" w:rsidR="00D44F4B" w:rsidRPr="004378B9" w:rsidRDefault="00E436CE" w:rsidP="00D44F4B">
            <w:pPr>
              <w:pStyle w:val="affb"/>
              <w:spacing w:line="240" w:lineRule="auto"/>
              <w:ind w:firstLine="0"/>
              <w:jc w:val="center"/>
              <w:rPr>
                <w:color w:val="auto"/>
                <w:szCs w:val="20"/>
                <w:lang w:val="en-US"/>
              </w:rPr>
            </w:pPr>
            <w:r w:rsidRPr="004378B9">
              <w:rPr>
                <w:color w:val="auto"/>
                <w:szCs w:val="20"/>
              </w:rPr>
              <w:t>(</w:t>
            </w:r>
            <w:r w:rsidR="00D44F4B" w:rsidRPr="004378B9">
              <w:rPr>
                <w:color w:val="auto"/>
                <w:szCs w:val="20"/>
              </w:rPr>
              <w:t>1</w:t>
            </w:r>
            <w:r w:rsidRPr="004378B9">
              <w:rPr>
                <w:color w:val="auto"/>
                <w:szCs w:val="20"/>
              </w:rPr>
              <w:t>)</w:t>
            </w:r>
          </w:p>
        </w:tc>
        <w:tc>
          <w:tcPr>
            <w:tcW w:w="1984" w:type="dxa"/>
            <w:gridSpan w:val="2"/>
            <w:tcMar>
              <w:top w:w="57" w:type="dxa"/>
              <w:bottom w:w="57" w:type="dxa"/>
            </w:tcMar>
          </w:tcPr>
          <w:p w14:paraId="4C2F1C6E" w14:textId="36CF8A4A" w:rsidR="00D44F4B" w:rsidRPr="004378B9" w:rsidRDefault="00D44F4B" w:rsidP="00D44F4B">
            <w:pPr>
              <w:pStyle w:val="affb"/>
              <w:spacing w:line="240" w:lineRule="auto"/>
              <w:ind w:firstLine="0"/>
              <w:jc w:val="left"/>
              <w:rPr>
                <w:rFonts w:cs="Arial"/>
                <w:color w:val="auto"/>
                <w:szCs w:val="20"/>
                <w:lang w:val="en-US"/>
              </w:rPr>
            </w:pPr>
            <w:r w:rsidRPr="004378B9">
              <w:rPr>
                <w:color w:val="auto"/>
                <w:szCs w:val="20"/>
                <w:lang w:val="en-US"/>
              </w:rPr>
              <w:t>d</w:t>
            </w:r>
            <w:proofErr w:type="spellStart"/>
            <w:r w:rsidRPr="004378B9">
              <w:rPr>
                <w:color w:val="auto"/>
                <w:szCs w:val="20"/>
              </w:rPr>
              <w:t>ate</w:t>
            </w:r>
            <w:proofErr w:type="spellEnd"/>
          </w:p>
        </w:tc>
        <w:tc>
          <w:tcPr>
            <w:tcW w:w="2835" w:type="dxa"/>
            <w:gridSpan w:val="2"/>
            <w:tcMar>
              <w:top w:w="57" w:type="dxa"/>
              <w:bottom w:w="57" w:type="dxa"/>
            </w:tcMar>
          </w:tcPr>
          <w:p w14:paraId="278A762C" w14:textId="5ACA6CBF" w:rsidR="00D44F4B" w:rsidRPr="004378B9" w:rsidRDefault="00D44F4B" w:rsidP="00D44F4B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</w:rPr>
              <w:t xml:space="preserve">Формат даты </w:t>
            </w:r>
            <w:r w:rsidRPr="004378B9">
              <w:rPr>
                <w:color w:val="auto"/>
                <w:szCs w:val="20"/>
                <w:lang w:val="en-US"/>
              </w:rPr>
              <w:t>YYYY</w:t>
            </w:r>
            <w:r w:rsidRPr="004378B9">
              <w:rPr>
                <w:color w:val="auto"/>
                <w:szCs w:val="20"/>
              </w:rPr>
              <w:t>-MM-</w:t>
            </w:r>
            <w:r w:rsidRPr="004378B9">
              <w:rPr>
                <w:color w:val="auto"/>
                <w:szCs w:val="20"/>
                <w:lang w:val="en-US"/>
              </w:rPr>
              <w:t>DD</w:t>
            </w:r>
          </w:p>
        </w:tc>
      </w:tr>
      <w:tr w:rsidR="00E436CE" w:rsidRPr="004378B9" w14:paraId="64E551B7" w14:textId="1D1D7AE7" w:rsidTr="00D350D6">
        <w:trPr>
          <w:gridAfter w:val="2"/>
          <w:wAfter w:w="36" w:type="dxa"/>
        </w:trPr>
        <w:tc>
          <w:tcPr>
            <w:tcW w:w="562" w:type="dxa"/>
            <w:tcBorders>
              <w:right w:val="nil"/>
            </w:tcBorders>
            <w:tcMar>
              <w:top w:w="57" w:type="dxa"/>
              <w:bottom w:w="57" w:type="dxa"/>
              <w:right w:w="0" w:type="dxa"/>
            </w:tcMar>
          </w:tcPr>
          <w:p w14:paraId="6C715632" w14:textId="443AE9AE" w:rsidR="00D44F4B" w:rsidRPr="004378B9" w:rsidRDefault="00BA2871" w:rsidP="00D90B6B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</w:rPr>
              <w:t>12</w:t>
            </w:r>
            <w:r w:rsidR="00D44F4B" w:rsidRPr="004378B9">
              <w:rPr>
                <w:color w:val="auto"/>
                <w:szCs w:val="20"/>
              </w:rPr>
              <w:t>.2</w:t>
            </w:r>
          </w:p>
        </w:tc>
        <w:tc>
          <w:tcPr>
            <w:tcW w:w="2268" w:type="dxa"/>
            <w:tcBorders>
              <w:left w:val="nil"/>
            </w:tcBorders>
            <w:tcMar>
              <w:top w:w="57" w:type="dxa"/>
              <w:left w:w="0" w:type="dxa"/>
              <w:bottom w:w="57" w:type="dxa"/>
            </w:tcMar>
          </w:tcPr>
          <w:p w14:paraId="4AF8D221" w14:textId="7BA8F0A3" w:rsidR="00D44F4B" w:rsidRPr="004378B9" w:rsidRDefault="00D44F4B" w:rsidP="0058064E">
            <w:pPr>
              <w:pStyle w:val="affb"/>
              <w:spacing w:line="240" w:lineRule="auto"/>
              <w:ind w:firstLine="0"/>
              <w:jc w:val="left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</w:rPr>
              <w:t>Исполнитель (</w:t>
            </w:r>
            <w:r w:rsidR="0058064E" w:rsidRPr="004378B9">
              <w:rPr>
                <w:color w:val="auto"/>
                <w:szCs w:val="20"/>
              </w:rPr>
              <w:t>ф</w:t>
            </w:r>
            <w:r w:rsidRPr="004378B9">
              <w:rPr>
                <w:color w:val="auto"/>
                <w:szCs w:val="20"/>
              </w:rPr>
              <w:t>амилия, имя, отчество)</w:t>
            </w:r>
          </w:p>
        </w:tc>
        <w:tc>
          <w:tcPr>
            <w:tcW w:w="1276" w:type="dxa"/>
            <w:gridSpan w:val="2"/>
            <w:tcMar>
              <w:top w:w="57" w:type="dxa"/>
              <w:bottom w:w="57" w:type="dxa"/>
            </w:tcMar>
          </w:tcPr>
          <w:p w14:paraId="41D85502" w14:textId="7B5757D4" w:rsidR="00D44F4B" w:rsidRPr="004378B9" w:rsidRDefault="00D44F4B" w:rsidP="00D44F4B">
            <w:pPr>
              <w:pStyle w:val="affb"/>
              <w:spacing w:line="240" w:lineRule="auto"/>
              <w:ind w:firstLine="0"/>
              <w:jc w:val="center"/>
              <w:rPr>
                <w:color w:val="auto"/>
                <w:szCs w:val="20"/>
                <w:lang w:val="en-US"/>
              </w:rPr>
            </w:pPr>
            <w:r w:rsidRPr="004378B9">
              <w:rPr>
                <w:color w:val="auto"/>
                <w:szCs w:val="20"/>
              </w:rPr>
              <w:t>Строка</w:t>
            </w:r>
          </w:p>
        </w:tc>
        <w:tc>
          <w:tcPr>
            <w:tcW w:w="1276" w:type="dxa"/>
            <w:gridSpan w:val="2"/>
            <w:tcMar>
              <w:top w:w="57" w:type="dxa"/>
              <w:bottom w:w="57" w:type="dxa"/>
            </w:tcMar>
          </w:tcPr>
          <w:p w14:paraId="0F53AB4F" w14:textId="0F344BC9" w:rsidR="00D44F4B" w:rsidRPr="004378B9" w:rsidRDefault="00E436CE" w:rsidP="00D44F4B">
            <w:pPr>
              <w:pStyle w:val="affb"/>
              <w:spacing w:line="240" w:lineRule="auto"/>
              <w:ind w:firstLine="0"/>
              <w:jc w:val="center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</w:rPr>
              <w:t>(</w:t>
            </w:r>
            <w:r w:rsidR="00D44F4B" w:rsidRPr="004378B9">
              <w:rPr>
                <w:color w:val="auto"/>
                <w:szCs w:val="20"/>
                <w:lang w:val="en-US"/>
              </w:rPr>
              <w:t>0</w:t>
            </w:r>
            <w:r w:rsidRPr="004378B9">
              <w:rPr>
                <w:color w:val="auto"/>
                <w:szCs w:val="20"/>
                <w:lang w:val="en-US"/>
              </w:rPr>
              <w:t>…</w:t>
            </w:r>
            <w:r w:rsidR="00D44F4B" w:rsidRPr="004378B9">
              <w:rPr>
                <w:color w:val="auto"/>
                <w:szCs w:val="20"/>
                <w:lang w:val="en-US"/>
              </w:rPr>
              <w:t>1</w:t>
            </w:r>
            <w:r w:rsidRPr="004378B9">
              <w:rPr>
                <w:color w:val="auto"/>
                <w:szCs w:val="20"/>
              </w:rPr>
              <w:t>)</w:t>
            </w:r>
          </w:p>
        </w:tc>
        <w:tc>
          <w:tcPr>
            <w:tcW w:w="1984" w:type="dxa"/>
            <w:gridSpan w:val="2"/>
            <w:tcMar>
              <w:top w:w="57" w:type="dxa"/>
              <w:bottom w:w="57" w:type="dxa"/>
            </w:tcMar>
          </w:tcPr>
          <w:p w14:paraId="46A22AE2" w14:textId="0AF38121" w:rsidR="00D44F4B" w:rsidRPr="004378B9" w:rsidRDefault="00D44F4B" w:rsidP="00D44F4B">
            <w:pPr>
              <w:pStyle w:val="affb"/>
              <w:spacing w:line="240" w:lineRule="auto"/>
              <w:ind w:firstLine="0"/>
              <w:rPr>
                <w:color w:val="auto"/>
                <w:szCs w:val="20"/>
                <w:lang w:val="en-US"/>
              </w:rPr>
            </w:pPr>
            <w:r w:rsidRPr="004378B9">
              <w:rPr>
                <w:color w:val="auto"/>
                <w:szCs w:val="20"/>
                <w:lang w:val="en-US"/>
              </w:rPr>
              <w:t>p</w:t>
            </w:r>
            <w:proofErr w:type="spellStart"/>
            <w:r w:rsidRPr="004378B9">
              <w:rPr>
                <w:color w:val="auto"/>
                <w:szCs w:val="20"/>
              </w:rPr>
              <w:t>erso</w:t>
            </w:r>
            <w:proofErr w:type="spellEnd"/>
            <w:r w:rsidR="009B0F9B" w:rsidRPr="004378B9">
              <w:rPr>
                <w:color w:val="auto"/>
                <w:szCs w:val="20"/>
                <w:lang w:val="en-US"/>
              </w:rPr>
              <w:t>n</w:t>
            </w:r>
          </w:p>
        </w:tc>
        <w:tc>
          <w:tcPr>
            <w:tcW w:w="2835" w:type="dxa"/>
            <w:gridSpan w:val="2"/>
            <w:tcMar>
              <w:top w:w="57" w:type="dxa"/>
              <w:bottom w:w="57" w:type="dxa"/>
            </w:tcMar>
          </w:tcPr>
          <w:p w14:paraId="0F00A27F" w14:textId="3C9D07DD" w:rsidR="00D44F4B" w:rsidRPr="004378B9" w:rsidRDefault="00D44F4B" w:rsidP="00D44F4B">
            <w:pPr>
              <w:pStyle w:val="affb"/>
              <w:spacing w:line="240" w:lineRule="auto"/>
              <w:ind w:firstLine="0"/>
              <w:rPr>
                <w:color w:val="auto"/>
                <w:szCs w:val="20"/>
              </w:rPr>
            </w:pPr>
            <w:r w:rsidRPr="004378B9">
              <w:rPr>
                <w:color w:val="auto"/>
                <w:szCs w:val="20"/>
              </w:rPr>
              <w:t>Может не заполняться при наличии квалифицированной ЭП лица, сформировавшего пакет</w:t>
            </w:r>
          </w:p>
        </w:tc>
      </w:tr>
      <w:tr w:rsidR="00E436CE" w:rsidRPr="004378B9" w14:paraId="5F378ED7" w14:textId="77777777" w:rsidTr="00D350D6">
        <w:tc>
          <w:tcPr>
            <w:tcW w:w="10237" w:type="dxa"/>
            <w:gridSpan w:val="12"/>
            <w:tcBorders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0419DE4E" w14:textId="08F9E349" w:rsidR="00E436CE" w:rsidRPr="004378B9" w:rsidRDefault="00B15FC7" w:rsidP="00D90B6B">
            <w:pPr>
              <w:pStyle w:val="20"/>
              <w:numPr>
                <w:ilvl w:val="0"/>
                <w:numId w:val="0"/>
              </w:numPr>
              <w:suppressAutoHyphens w:val="0"/>
              <w:spacing w:line="240" w:lineRule="auto"/>
              <w:ind w:firstLine="426"/>
              <w:jc w:val="left"/>
              <w:rPr>
                <w:rFonts w:eastAsiaTheme="minorEastAsia" w:cstheme="minorBidi"/>
                <w:bCs w:val="0"/>
                <w:color w:val="auto"/>
                <w:sz w:val="18"/>
                <w:szCs w:val="18"/>
              </w:rPr>
            </w:pPr>
            <w:r w:rsidRPr="004378B9">
              <w:rPr>
                <w:rFonts w:eastAsiaTheme="minorEastAsia" w:cs="Arial"/>
                <w:bCs w:val="0"/>
                <w:spacing w:val="40"/>
                <w:sz w:val="18"/>
                <w:szCs w:val="18"/>
              </w:rPr>
              <w:t>Примечание</w:t>
            </w:r>
            <w:r w:rsidRPr="004378B9">
              <w:rPr>
                <w:rFonts w:eastAsiaTheme="minorEastAsia" w:cs="Arial"/>
                <w:bCs w:val="0"/>
                <w:sz w:val="18"/>
                <w:szCs w:val="18"/>
              </w:rPr>
              <w:t xml:space="preserve"> – </w:t>
            </w:r>
            <w:r w:rsidR="00E436CE" w:rsidRPr="004378B9">
              <w:rPr>
                <w:rFonts w:eastAsiaTheme="minorEastAsia" w:cstheme="minorBidi"/>
                <w:bCs w:val="0"/>
                <w:color w:val="auto"/>
                <w:sz w:val="18"/>
                <w:szCs w:val="18"/>
              </w:rPr>
              <w:t>Графа «Условие включения» определяет обязательность реквизита</w:t>
            </w:r>
            <w:r w:rsidR="00673CC3" w:rsidRPr="004378B9">
              <w:rPr>
                <w:rFonts w:eastAsiaTheme="minorEastAsia" w:cstheme="minorBidi"/>
                <w:bCs w:val="0"/>
                <w:color w:val="auto"/>
                <w:sz w:val="18"/>
                <w:szCs w:val="18"/>
              </w:rPr>
              <w:t xml:space="preserve"> (элемента)</w:t>
            </w:r>
            <w:r w:rsidR="00E436CE" w:rsidRPr="004378B9">
              <w:rPr>
                <w:rFonts w:eastAsiaTheme="minorEastAsia" w:cstheme="minorBidi"/>
                <w:bCs w:val="0"/>
                <w:color w:val="auto"/>
                <w:sz w:val="18"/>
                <w:szCs w:val="18"/>
              </w:rPr>
              <w:t>:</w:t>
            </w:r>
          </w:p>
          <w:p w14:paraId="6F720A09" w14:textId="01D6877C" w:rsidR="00E436CE" w:rsidRPr="004378B9" w:rsidRDefault="00494430" w:rsidP="00D90B6B">
            <w:pPr>
              <w:pStyle w:val="20"/>
              <w:numPr>
                <w:ilvl w:val="0"/>
                <w:numId w:val="0"/>
              </w:numPr>
              <w:suppressAutoHyphens w:val="0"/>
              <w:spacing w:line="240" w:lineRule="auto"/>
              <w:ind w:firstLine="426"/>
              <w:jc w:val="lef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- </w:t>
            </w:r>
            <w:r w:rsidR="00E436CE" w:rsidRPr="004378B9">
              <w:rPr>
                <w:color w:val="auto"/>
                <w:sz w:val="18"/>
                <w:szCs w:val="18"/>
              </w:rPr>
              <w:t xml:space="preserve">(1) </w:t>
            </w:r>
            <w:r w:rsidR="00E436CE" w:rsidRPr="004378B9">
              <w:rPr>
                <w:rFonts w:cs="Arial"/>
                <w:color w:val="auto"/>
                <w:sz w:val="18"/>
                <w:szCs w:val="18"/>
              </w:rPr>
              <w:t>―</w:t>
            </w:r>
            <w:r w:rsidR="00E436CE" w:rsidRPr="004378B9">
              <w:rPr>
                <w:color w:val="auto"/>
                <w:sz w:val="18"/>
                <w:szCs w:val="18"/>
              </w:rPr>
              <w:t xml:space="preserve"> реквизит (элемент) включают один раз и заполняют обязательно;</w:t>
            </w:r>
          </w:p>
          <w:p w14:paraId="180DA9CB" w14:textId="7ABB15BF" w:rsidR="00E436CE" w:rsidRPr="004378B9" w:rsidRDefault="00494430" w:rsidP="00D90B6B">
            <w:pPr>
              <w:pStyle w:val="affb"/>
              <w:spacing w:line="240" w:lineRule="auto"/>
              <w:ind w:firstLine="426"/>
              <w:jc w:val="lef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- </w:t>
            </w:r>
            <w:r w:rsidR="00E436CE" w:rsidRPr="004378B9">
              <w:rPr>
                <w:color w:val="auto"/>
                <w:sz w:val="18"/>
                <w:szCs w:val="18"/>
              </w:rPr>
              <w:t xml:space="preserve">(0…1) </w:t>
            </w:r>
            <w:r w:rsidR="00E436CE" w:rsidRPr="004378B9">
              <w:rPr>
                <w:rFonts w:cs="Arial"/>
                <w:color w:val="auto"/>
                <w:sz w:val="18"/>
                <w:szCs w:val="18"/>
              </w:rPr>
              <w:t>―</w:t>
            </w:r>
            <w:r w:rsidR="00E436CE" w:rsidRPr="004378B9">
              <w:rPr>
                <w:color w:val="auto"/>
                <w:sz w:val="18"/>
                <w:szCs w:val="18"/>
              </w:rPr>
              <w:t xml:space="preserve"> реквизит (элемент) включают один раз или не включают совсем, также допускается не заполнять</w:t>
            </w:r>
          </w:p>
        </w:tc>
      </w:tr>
    </w:tbl>
    <w:p w14:paraId="1FC6E80F" w14:textId="77777777" w:rsidR="001C3799" w:rsidRDefault="001C3799" w:rsidP="00321954">
      <w:pPr>
        <w:pStyle w:val="affb"/>
        <w:ind w:firstLine="0"/>
        <w:rPr>
          <w:rFonts w:eastAsiaTheme="minorEastAsia" w:cstheme="minorBidi"/>
          <w:sz w:val="22"/>
          <w:szCs w:val="20"/>
        </w:rPr>
      </w:pPr>
    </w:p>
    <w:p w14:paraId="58D12845" w14:textId="52DC7640" w:rsidR="00C1235C" w:rsidRPr="00EA4C66" w:rsidRDefault="00D350D6" w:rsidP="002A3EF3">
      <w:pPr>
        <w:pStyle w:val="20"/>
        <w:numPr>
          <w:ilvl w:val="0"/>
          <w:numId w:val="0"/>
        </w:numPr>
        <w:suppressAutoHyphens w:val="0"/>
        <w:ind w:left="567"/>
        <w:rPr>
          <w:rFonts w:eastAsiaTheme="minorEastAsia" w:cstheme="minorBidi"/>
          <w:bCs w:val="0"/>
          <w:szCs w:val="22"/>
        </w:rPr>
      </w:pPr>
      <w:r>
        <w:rPr>
          <w:rFonts w:eastAsiaTheme="minorEastAsia" w:cstheme="minorBidi"/>
          <w:b/>
          <w:szCs w:val="22"/>
        </w:rPr>
        <w:lastRenderedPageBreak/>
        <w:t>А</w:t>
      </w:r>
      <w:r w:rsidR="002A3EF3">
        <w:rPr>
          <w:rFonts w:eastAsiaTheme="minorEastAsia" w:cstheme="minorBidi"/>
          <w:b/>
          <w:szCs w:val="22"/>
        </w:rPr>
        <w:t xml:space="preserve">.3 </w:t>
      </w:r>
      <w:r w:rsidR="0016483F">
        <w:rPr>
          <w:rFonts w:eastAsiaTheme="minorEastAsia" w:cstheme="minorBidi"/>
          <w:b/>
          <w:szCs w:val="22"/>
        </w:rPr>
        <w:t xml:space="preserve">Требования </w:t>
      </w:r>
      <w:r w:rsidR="00765B36">
        <w:rPr>
          <w:rFonts w:eastAsiaTheme="minorEastAsia" w:cstheme="minorBidi"/>
          <w:b/>
          <w:szCs w:val="22"/>
        </w:rPr>
        <w:t xml:space="preserve">к </w:t>
      </w:r>
      <w:r w:rsidR="004378B9">
        <w:rPr>
          <w:rFonts w:eastAsiaTheme="minorEastAsia" w:cstheme="minorBidi"/>
          <w:b/>
          <w:szCs w:val="22"/>
        </w:rPr>
        <w:t>перечню передаваемых документов и файлов</w:t>
      </w:r>
    </w:p>
    <w:p w14:paraId="2EC6AF9C" w14:textId="76A98ABD" w:rsidR="00673CC3" w:rsidRPr="00D350D6" w:rsidRDefault="00D350D6" w:rsidP="002A3EF3">
      <w:pPr>
        <w:pStyle w:val="20"/>
        <w:numPr>
          <w:ilvl w:val="0"/>
          <w:numId w:val="0"/>
        </w:numPr>
        <w:suppressAutoHyphens w:val="0"/>
        <w:spacing w:before="120"/>
        <w:ind w:firstLine="567"/>
        <w:rPr>
          <w:rFonts w:eastAsiaTheme="minorEastAsia" w:cstheme="minorBidi"/>
          <w:bCs w:val="0"/>
          <w:color w:val="auto"/>
          <w:sz w:val="22"/>
          <w:szCs w:val="20"/>
        </w:rPr>
      </w:pPr>
      <w:r>
        <w:rPr>
          <w:rFonts w:eastAsiaTheme="minorEastAsia" w:cstheme="minorBidi"/>
          <w:bCs w:val="0"/>
          <w:color w:val="auto"/>
          <w:sz w:val="22"/>
          <w:szCs w:val="20"/>
        </w:rPr>
        <w:t>А</w:t>
      </w:r>
      <w:r w:rsidR="002A3EF3" w:rsidRPr="00D350D6">
        <w:rPr>
          <w:rFonts w:eastAsiaTheme="minorEastAsia" w:cstheme="minorBidi"/>
          <w:bCs w:val="0"/>
          <w:color w:val="auto"/>
          <w:sz w:val="22"/>
          <w:szCs w:val="20"/>
        </w:rPr>
        <w:t>.</w:t>
      </w:r>
      <w:r w:rsidR="00D96F96" w:rsidRPr="00D350D6">
        <w:rPr>
          <w:rFonts w:eastAsiaTheme="minorEastAsia" w:cstheme="minorBidi"/>
          <w:bCs w:val="0"/>
          <w:color w:val="auto"/>
          <w:sz w:val="22"/>
          <w:szCs w:val="20"/>
        </w:rPr>
        <w:t>3</w:t>
      </w:r>
      <w:r w:rsidR="002A3EF3" w:rsidRPr="00D350D6">
        <w:rPr>
          <w:rFonts w:eastAsiaTheme="minorEastAsia" w:cstheme="minorBidi"/>
          <w:bCs w:val="0"/>
          <w:color w:val="auto"/>
          <w:sz w:val="22"/>
          <w:szCs w:val="20"/>
        </w:rPr>
        <w:t xml:space="preserve">.1 </w:t>
      </w:r>
      <w:r w:rsidR="004378B9" w:rsidRPr="00D350D6">
        <w:rPr>
          <w:rFonts w:eastAsiaTheme="minorEastAsia" w:cstheme="minorBidi"/>
          <w:bCs w:val="0"/>
          <w:color w:val="auto"/>
          <w:sz w:val="22"/>
          <w:szCs w:val="20"/>
        </w:rPr>
        <w:t>Если пакет содержит простой набор документов и данных (файлов), то эти документы и данные описываются в э</w:t>
      </w:r>
      <w:r w:rsidR="00F00EBD" w:rsidRPr="00D350D6">
        <w:rPr>
          <w:rFonts w:eastAsiaTheme="minorEastAsia" w:cstheme="minorBidi"/>
          <w:bCs w:val="0"/>
          <w:color w:val="auto"/>
          <w:sz w:val="22"/>
          <w:szCs w:val="20"/>
        </w:rPr>
        <w:t>лемент</w:t>
      </w:r>
      <w:r w:rsidR="004378B9" w:rsidRPr="00D350D6">
        <w:rPr>
          <w:rFonts w:eastAsiaTheme="minorEastAsia" w:cstheme="minorBidi"/>
          <w:bCs w:val="0"/>
          <w:color w:val="auto"/>
          <w:sz w:val="22"/>
          <w:szCs w:val="20"/>
        </w:rPr>
        <w:t>ах</w:t>
      </w:r>
      <w:r w:rsidR="00F00EBD" w:rsidRPr="00D350D6">
        <w:rPr>
          <w:rFonts w:eastAsiaTheme="minorEastAsia" w:cstheme="minorBidi"/>
          <w:bCs w:val="0"/>
          <w:color w:val="auto"/>
          <w:sz w:val="22"/>
          <w:szCs w:val="20"/>
        </w:rPr>
        <w:t xml:space="preserve"> </w:t>
      </w:r>
      <w:r w:rsidR="00AB54B4" w:rsidRPr="00D350D6">
        <w:rPr>
          <w:rFonts w:eastAsiaTheme="minorEastAsia" w:cstheme="minorBidi"/>
          <w:bCs w:val="0"/>
          <w:color w:val="auto"/>
          <w:sz w:val="22"/>
          <w:szCs w:val="20"/>
        </w:rPr>
        <w:t>«</w:t>
      </w:r>
      <w:r w:rsidR="00F00EBD" w:rsidRPr="00D350D6">
        <w:rPr>
          <w:rFonts w:eastAsiaTheme="minorEastAsia" w:cstheme="minorBidi"/>
          <w:bCs w:val="0"/>
          <w:color w:val="auto"/>
          <w:sz w:val="22"/>
          <w:szCs w:val="20"/>
          <w:lang w:val="en-US"/>
        </w:rPr>
        <w:t>content</w:t>
      </w:r>
      <w:r w:rsidR="00F00EBD" w:rsidRPr="00D350D6">
        <w:rPr>
          <w:rFonts w:eastAsiaTheme="minorEastAsia" w:cstheme="minorBidi"/>
          <w:bCs w:val="0"/>
          <w:color w:val="auto"/>
          <w:sz w:val="22"/>
          <w:szCs w:val="20"/>
        </w:rPr>
        <w:t>_</w:t>
      </w:r>
      <w:r w:rsidR="00F00EBD" w:rsidRPr="00D350D6">
        <w:rPr>
          <w:rFonts w:eastAsiaTheme="minorEastAsia" w:cstheme="minorBidi"/>
          <w:bCs w:val="0"/>
          <w:color w:val="auto"/>
          <w:sz w:val="22"/>
          <w:szCs w:val="20"/>
          <w:lang w:val="en-US"/>
        </w:rPr>
        <w:t>item</w:t>
      </w:r>
      <w:r w:rsidR="00AB54B4" w:rsidRPr="00D350D6">
        <w:rPr>
          <w:rFonts w:eastAsiaTheme="minorEastAsia" w:cstheme="minorBidi"/>
          <w:bCs w:val="0"/>
          <w:color w:val="auto"/>
          <w:sz w:val="22"/>
          <w:szCs w:val="20"/>
        </w:rPr>
        <w:t>»</w:t>
      </w:r>
      <w:r w:rsidR="00F00EBD" w:rsidRPr="00D350D6">
        <w:rPr>
          <w:rFonts w:eastAsiaTheme="minorEastAsia" w:cstheme="minorBidi"/>
          <w:bCs w:val="0"/>
          <w:color w:val="auto"/>
          <w:sz w:val="22"/>
          <w:szCs w:val="20"/>
        </w:rPr>
        <w:t>, каждый из которых содержит (одно из):</w:t>
      </w:r>
    </w:p>
    <w:p w14:paraId="4EC4B899" w14:textId="2FDF5267" w:rsidR="003402CD" w:rsidRPr="00D350D6" w:rsidRDefault="00D90B6B" w:rsidP="002A3EF3">
      <w:pPr>
        <w:pStyle w:val="20"/>
        <w:numPr>
          <w:ilvl w:val="0"/>
          <w:numId w:val="0"/>
        </w:numPr>
        <w:suppressAutoHyphens w:val="0"/>
        <w:spacing w:before="120"/>
        <w:ind w:firstLine="567"/>
        <w:rPr>
          <w:rFonts w:eastAsiaTheme="minorEastAsia" w:cstheme="minorBidi"/>
          <w:bCs w:val="0"/>
          <w:color w:val="auto"/>
          <w:sz w:val="22"/>
          <w:szCs w:val="20"/>
        </w:rPr>
      </w:pPr>
      <w:r w:rsidRPr="00D350D6">
        <w:rPr>
          <w:rFonts w:eastAsiaTheme="minorEastAsia" w:cstheme="minorBidi"/>
          <w:bCs w:val="0"/>
          <w:color w:val="auto"/>
          <w:sz w:val="22"/>
          <w:szCs w:val="20"/>
        </w:rPr>
        <w:t>-</w:t>
      </w:r>
      <w:r w:rsidR="00673CC3" w:rsidRPr="00D350D6">
        <w:rPr>
          <w:rFonts w:eastAsiaTheme="minorEastAsia" w:cstheme="minorBidi"/>
          <w:bCs w:val="0"/>
          <w:color w:val="auto"/>
          <w:sz w:val="22"/>
          <w:szCs w:val="20"/>
        </w:rPr>
        <w:t xml:space="preserve"> </w:t>
      </w:r>
      <w:r w:rsidR="0016483F" w:rsidRPr="00D350D6">
        <w:rPr>
          <w:rFonts w:eastAsiaTheme="minorEastAsia" w:cstheme="minorBidi"/>
          <w:bCs w:val="0"/>
          <w:color w:val="auto"/>
          <w:sz w:val="22"/>
          <w:szCs w:val="20"/>
        </w:rPr>
        <w:t>сведени</w:t>
      </w:r>
      <w:r w:rsidR="0088637C" w:rsidRPr="00D350D6">
        <w:rPr>
          <w:rFonts w:eastAsiaTheme="minorEastAsia" w:cstheme="minorBidi"/>
          <w:bCs w:val="0"/>
          <w:color w:val="auto"/>
          <w:sz w:val="22"/>
          <w:szCs w:val="20"/>
        </w:rPr>
        <w:t>я</w:t>
      </w:r>
      <w:r w:rsidR="0016483F" w:rsidRPr="00D350D6">
        <w:rPr>
          <w:rFonts w:eastAsiaTheme="minorEastAsia" w:cstheme="minorBidi"/>
          <w:bCs w:val="0"/>
          <w:color w:val="auto"/>
          <w:sz w:val="22"/>
          <w:szCs w:val="20"/>
        </w:rPr>
        <w:t xml:space="preserve"> </w:t>
      </w:r>
      <w:r w:rsidR="00673CC3" w:rsidRPr="00D350D6">
        <w:rPr>
          <w:rFonts w:eastAsiaTheme="minorEastAsia" w:cstheme="minorBidi"/>
          <w:bCs w:val="0"/>
          <w:color w:val="auto"/>
          <w:sz w:val="22"/>
          <w:szCs w:val="20"/>
        </w:rPr>
        <w:t>о</w:t>
      </w:r>
      <w:r w:rsidR="00F00EBD" w:rsidRPr="00D350D6">
        <w:rPr>
          <w:rFonts w:eastAsiaTheme="minorEastAsia" w:cstheme="minorBidi"/>
          <w:bCs w:val="0"/>
          <w:color w:val="auto"/>
          <w:sz w:val="22"/>
          <w:szCs w:val="20"/>
        </w:rPr>
        <w:t>б одном</w:t>
      </w:r>
      <w:r w:rsidR="00673CC3" w:rsidRPr="00D350D6">
        <w:rPr>
          <w:rFonts w:eastAsiaTheme="minorEastAsia" w:cstheme="minorBidi"/>
          <w:bCs w:val="0"/>
          <w:color w:val="auto"/>
          <w:sz w:val="22"/>
          <w:szCs w:val="20"/>
        </w:rPr>
        <w:t xml:space="preserve"> </w:t>
      </w:r>
      <w:r w:rsidR="00AC5E97" w:rsidRPr="00D350D6">
        <w:rPr>
          <w:rFonts w:eastAsiaTheme="minorEastAsia" w:cstheme="minorBidi"/>
          <w:bCs w:val="0"/>
          <w:color w:val="auto"/>
          <w:sz w:val="22"/>
          <w:szCs w:val="20"/>
        </w:rPr>
        <w:t xml:space="preserve">документе </w:t>
      </w:r>
      <w:r w:rsidR="0058064E" w:rsidRPr="00D350D6">
        <w:rPr>
          <w:rFonts w:eastAsiaTheme="minorEastAsia" w:cstheme="minorBidi"/>
          <w:bCs w:val="0"/>
          <w:color w:val="auto"/>
          <w:sz w:val="22"/>
          <w:szCs w:val="20"/>
        </w:rPr>
        <w:t xml:space="preserve">при передаче </w:t>
      </w:r>
      <w:r w:rsidR="00AC5E97" w:rsidRPr="00D350D6">
        <w:rPr>
          <w:rFonts w:eastAsiaTheme="minorEastAsia" w:cstheme="minorBidi"/>
          <w:bCs w:val="0"/>
          <w:color w:val="auto"/>
          <w:sz w:val="22"/>
          <w:szCs w:val="20"/>
        </w:rPr>
        <w:t>документов по перечислениям а) – в) 4.2 (таблиц</w:t>
      </w:r>
      <w:r w:rsidR="00D350D6">
        <w:rPr>
          <w:rFonts w:eastAsiaTheme="minorEastAsia" w:cstheme="minorBidi"/>
          <w:bCs w:val="0"/>
          <w:color w:val="auto"/>
          <w:sz w:val="22"/>
          <w:szCs w:val="20"/>
        </w:rPr>
        <w:t>а</w:t>
      </w:r>
      <w:r w:rsidR="00AC5E97" w:rsidRPr="00D350D6">
        <w:rPr>
          <w:rFonts w:eastAsiaTheme="minorEastAsia" w:cstheme="minorBidi"/>
          <w:bCs w:val="0"/>
          <w:color w:val="auto"/>
          <w:sz w:val="22"/>
          <w:szCs w:val="20"/>
        </w:rPr>
        <w:t xml:space="preserve"> </w:t>
      </w:r>
      <w:r w:rsidR="00D350D6">
        <w:rPr>
          <w:rFonts w:eastAsiaTheme="minorEastAsia" w:cstheme="minorBidi"/>
          <w:bCs w:val="0"/>
          <w:color w:val="auto"/>
          <w:sz w:val="22"/>
          <w:szCs w:val="20"/>
        </w:rPr>
        <w:t>А</w:t>
      </w:r>
      <w:r w:rsidR="00AC5E97" w:rsidRPr="00D350D6">
        <w:rPr>
          <w:rFonts w:eastAsiaTheme="minorEastAsia" w:cstheme="minorBidi"/>
          <w:bCs w:val="0"/>
          <w:color w:val="auto"/>
          <w:sz w:val="22"/>
          <w:szCs w:val="20"/>
        </w:rPr>
        <w:t>.2)</w:t>
      </w:r>
      <w:r w:rsidR="00F00EBD" w:rsidRPr="00D350D6">
        <w:rPr>
          <w:rFonts w:eastAsiaTheme="minorEastAsia" w:cstheme="minorBidi"/>
          <w:bCs w:val="0"/>
          <w:color w:val="auto"/>
          <w:sz w:val="22"/>
          <w:szCs w:val="20"/>
        </w:rPr>
        <w:t>;</w:t>
      </w:r>
    </w:p>
    <w:p w14:paraId="69E48F3E" w14:textId="74FE55BB" w:rsidR="00673CC3" w:rsidRPr="00D350D6" w:rsidRDefault="00D90B6B" w:rsidP="002A3EF3">
      <w:pPr>
        <w:pStyle w:val="20"/>
        <w:numPr>
          <w:ilvl w:val="0"/>
          <w:numId w:val="0"/>
        </w:numPr>
        <w:suppressAutoHyphens w:val="0"/>
        <w:spacing w:before="120"/>
        <w:ind w:firstLine="567"/>
        <w:rPr>
          <w:rFonts w:eastAsiaTheme="minorEastAsia" w:cstheme="minorBidi"/>
          <w:bCs w:val="0"/>
          <w:color w:val="auto"/>
          <w:sz w:val="22"/>
          <w:szCs w:val="20"/>
        </w:rPr>
      </w:pPr>
      <w:r w:rsidRPr="00D350D6">
        <w:rPr>
          <w:rFonts w:eastAsiaTheme="minorEastAsia" w:cstheme="minorBidi"/>
          <w:bCs w:val="0"/>
          <w:color w:val="auto"/>
          <w:sz w:val="22"/>
          <w:szCs w:val="20"/>
        </w:rPr>
        <w:t>-</w:t>
      </w:r>
      <w:r w:rsidR="00673CC3" w:rsidRPr="00D350D6">
        <w:rPr>
          <w:rFonts w:eastAsiaTheme="minorEastAsia" w:cstheme="minorBidi"/>
          <w:bCs w:val="0"/>
          <w:color w:val="auto"/>
          <w:sz w:val="22"/>
          <w:szCs w:val="20"/>
        </w:rPr>
        <w:t xml:space="preserve"> сведения о</w:t>
      </w:r>
      <w:r w:rsidR="00420951" w:rsidRPr="00D350D6">
        <w:rPr>
          <w:rFonts w:eastAsiaTheme="minorEastAsia" w:cstheme="minorBidi"/>
          <w:bCs w:val="0"/>
          <w:color w:val="auto"/>
          <w:sz w:val="22"/>
          <w:szCs w:val="20"/>
        </w:rPr>
        <w:t>б</w:t>
      </w:r>
      <w:r w:rsidR="00673CC3" w:rsidRPr="00D350D6">
        <w:rPr>
          <w:rFonts w:eastAsiaTheme="minorEastAsia" w:cstheme="minorBidi"/>
          <w:bCs w:val="0"/>
          <w:color w:val="auto"/>
          <w:sz w:val="22"/>
          <w:szCs w:val="20"/>
        </w:rPr>
        <w:t xml:space="preserve"> </w:t>
      </w:r>
      <w:r w:rsidR="00F00EBD" w:rsidRPr="00D350D6">
        <w:rPr>
          <w:rFonts w:eastAsiaTheme="minorEastAsia" w:cstheme="minorBidi"/>
          <w:bCs w:val="0"/>
          <w:color w:val="auto"/>
          <w:sz w:val="22"/>
          <w:szCs w:val="20"/>
        </w:rPr>
        <w:t xml:space="preserve">одном </w:t>
      </w:r>
      <w:r w:rsidR="00AC5E97" w:rsidRPr="00D350D6">
        <w:rPr>
          <w:rFonts w:eastAsiaTheme="minorEastAsia" w:cstheme="minorBidi"/>
          <w:bCs w:val="0"/>
          <w:color w:val="auto"/>
          <w:sz w:val="22"/>
          <w:szCs w:val="20"/>
        </w:rPr>
        <w:t xml:space="preserve">файле </w:t>
      </w:r>
      <w:r w:rsidR="0058064E" w:rsidRPr="00D350D6">
        <w:rPr>
          <w:rFonts w:eastAsiaTheme="minorEastAsia" w:cstheme="minorBidi"/>
          <w:bCs w:val="0"/>
          <w:color w:val="auto"/>
          <w:sz w:val="22"/>
          <w:szCs w:val="20"/>
        </w:rPr>
        <w:t xml:space="preserve">при передаче </w:t>
      </w:r>
      <w:r w:rsidR="00AC5E97" w:rsidRPr="00D350D6">
        <w:rPr>
          <w:rFonts w:eastAsiaTheme="minorEastAsia" w:cstheme="minorBidi"/>
          <w:bCs w:val="0"/>
          <w:color w:val="auto"/>
          <w:sz w:val="22"/>
          <w:szCs w:val="20"/>
        </w:rPr>
        <w:t>дополнительных документов и данных по перечислениям г) – е) 4.2 (таблиц</w:t>
      </w:r>
      <w:r w:rsidR="00D350D6">
        <w:rPr>
          <w:rFonts w:eastAsiaTheme="minorEastAsia" w:cstheme="minorBidi"/>
          <w:bCs w:val="0"/>
          <w:color w:val="auto"/>
          <w:sz w:val="22"/>
          <w:szCs w:val="20"/>
        </w:rPr>
        <w:t>а</w:t>
      </w:r>
      <w:r w:rsidR="00AC5E97" w:rsidRPr="00D350D6">
        <w:rPr>
          <w:rFonts w:eastAsiaTheme="minorEastAsia" w:cstheme="minorBidi"/>
          <w:bCs w:val="0"/>
          <w:color w:val="auto"/>
          <w:sz w:val="22"/>
          <w:szCs w:val="20"/>
        </w:rPr>
        <w:t xml:space="preserve"> </w:t>
      </w:r>
      <w:r w:rsidR="00D350D6">
        <w:rPr>
          <w:rFonts w:eastAsiaTheme="minorEastAsia" w:cstheme="minorBidi"/>
          <w:bCs w:val="0"/>
          <w:color w:val="auto"/>
          <w:sz w:val="22"/>
          <w:szCs w:val="20"/>
        </w:rPr>
        <w:t>А</w:t>
      </w:r>
      <w:r w:rsidR="00AC5E97" w:rsidRPr="00D350D6">
        <w:rPr>
          <w:rFonts w:eastAsiaTheme="minorEastAsia" w:cstheme="minorBidi"/>
          <w:bCs w:val="0"/>
          <w:color w:val="auto"/>
          <w:sz w:val="22"/>
          <w:szCs w:val="20"/>
        </w:rPr>
        <w:t>.3)</w:t>
      </w:r>
      <w:r w:rsidR="00F00EBD" w:rsidRPr="00D350D6">
        <w:rPr>
          <w:rFonts w:eastAsiaTheme="minorEastAsia" w:cstheme="minorBidi"/>
          <w:bCs w:val="0"/>
          <w:color w:val="auto"/>
          <w:sz w:val="22"/>
          <w:szCs w:val="20"/>
        </w:rPr>
        <w:t>.</w:t>
      </w:r>
    </w:p>
    <w:p w14:paraId="47476338" w14:textId="3FF4D110" w:rsidR="00F00EBD" w:rsidRPr="00D350D6" w:rsidRDefault="00D350D6" w:rsidP="002A3EF3">
      <w:pPr>
        <w:pStyle w:val="20"/>
        <w:numPr>
          <w:ilvl w:val="0"/>
          <w:numId w:val="0"/>
        </w:numPr>
        <w:suppressAutoHyphens w:val="0"/>
        <w:spacing w:before="120"/>
        <w:ind w:firstLine="567"/>
        <w:rPr>
          <w:rFonts w:eastAsiaTheme="minorEastAsia" w:cstheme="minorBidi"/>
          <w:bCs w:val="0"/>
          <w:color w:val="auto"/>
          <w:sz w:val="22"/>
          <w:szCs w:val="20"/>
        </w:rPr>
      </w:pPr>
      <w:r>
        <w:rPr>
          <w:rFonts w:eastAsiaTheme="minorEastAsia" w:cstheme="minorBidi"/>
          <w:bCs w:val="0"/>
          <w:color w:val="auto"/>
          <w:sz w:val="22"/>
          <w:szCs w:val="20"/>
        </w:rPr>
        <w:t>А</w:t>
      </w:r>
      <w:r w:rsidR="00F00EBD" w:rsidRPr="00D350D6">
        <w:rPr>
          <w:rFonts w:eastAsiaTheme="minorEastAsia" w:cstheme="minorBidi"/>
          <w:bCs w:val="0"/>
          <w:color w:val="auto"/>
          <w:sz w:val="22"/>
          <w:szCs w:val="20"/>
        </w:rPr>
        <w:t xml:space="preserve">.3.2 Элемент </w:t>
      </w:r>
      <w:r w:rsidR="00AB54B4" w:rsidRPr="00D350D6">
        <w:rPr>
          <w:rFonts w:eastAsiaTheme="minorEastAsia" w:cstheme="minorBidi"/>
          <w:bCs w:val="0"/>
          <w:color w:val="auto"/>
          <w:sz w:val="22"/>
          <w:szCs w:val="20"/>
        </w:rPr>
        <w:t>«</w:t>
      </w:r>
      <w:proofErr w:type="spellStart"/>
      <w:r w:rsidR="00F00EBD" w:rsidRPr="00D350D6">
        <w:rPr>
          <w:rFonts w:eastAsiaTheme="minorEastAsia" w:cstheme="minorBidi"/>
          <w:bCs w:val="0"/>
          <w:color w:val="auto"/>
          <w:sz w:val="22"/>
          <w:szCs w:val="20"/>
        </w:rPr>
        <w:t>content</w:t>
      </w:r>
      <w:proofErr w:type="spellEnd"/>
      <w:r w:rsidR="00B35600" w:rsidRPr="00D350D6">
        <w:rPr>
          <w:rFonts w:eastAsiaTheme="minorEastAsia" w:cstheme="minorBidi"/>
          <w:bCs w:val="0"/>
          <w:color w:val="auto"/>
          <w:sz w:val="22"/>
          <w:szCs w:val="20"/>
        </w:rPr>
        <w:t>_</w:t>
      </w:r>
      <w:r w:rsidR="00B35600" w:rsidRPr="00D350D6">
        <w:rPr>
          <w:rFonts w:eastAsiaTheme="minorEastAsia" w:cstheme="minorBidi"/>
          <w:bCs w:val="0"/>
          <w:color w:val="auto"/>
          <w:sz w:val="22"/>
          <w:szCs w:val="20"/>
          <w:lang w:val="en-US"/>
        </w:rPr>
        <w:t>item</w:t>
      </w:r>
      <w:r w:rsidR="00AB54B4" w:rsidRPr="00D350D6">
        <w:rPr>
          <w:rFonts w:eastAsiaTheme="minorEastAsia" w:cstheme="minorBidi"/>
          <w:bCs w:val="0"/>
          <w:color w:val="auto"/>
          <w:sz w:val="22"/>
          <w:szCs w:val="20"/>
        </w:rPr>
        <w:t>»</w:t>
      </w:r>
      <w:r w:rsidR="00F00EBD" w:rsidRPr="00D350D6">
        <w:rPr>
          <w:rFonts w:eastAsiaTheme="minorEastAsia" w:cstheme="minorBidi"/>
          <w:bCs w:val="0"/>
          <w:color w:val="auto"/>
          <w:sz w:val="22"/>
          <w:szCs w:val="20"/>
        </w:rPr>
        <w:t xml:space="preserve"> </w:t>
      </w:r>
      <w:r w:rsidR="004378B9" w:rsidRPr="00D350D6">
        <w:rPr>
          <w:rFonts w:eastAsiaTheme="minorEastAsia" w:cstheme="minorBidi"/>
          <w:bCs w:val="0"/>
          <w:color w:val="auto"/>
          <w:sz w:val="22"/>
          <w:szCs w:val="20"/>
        </w:rPr>
        <w:t xml:space="preserve">должен включать </w:t>
      </w:r>
      <w:r w:rsidR="00F00EBD" w:rsidRPr="00D350D6">
        <w:rPr>
          <w:rFonts w:eastAsiaTheme="minorEastAsia" w:cstheme="minorBidi"/>
          <w:bCs w:val="0"/>
          <w:color w:val="auto"/>
          <w:sz w:val="22"/>
          <w:szCs w:val="20"/>
        </w:rPr>
        <w:t>обязательный атрибут «</w:t>
      </w:r>
      <w:r w:rsidR="00F00EBD" w:rsidRPr="00D350D6">
        <w:rPr>
          <w:rFonts w:eastAsiaTheme="minorEastAsia" w:cstheme="minorBidi"/>
          <w:bCs w:val="0"/>
          <w:color w:val="auto"/>
          <w:sz w:val="22"/>
          <w:szCs w:val="20"/>
          <w:lang w:val="en-US"/>
        </w:rPr>
        <w:t>seq</w:t>
      </w:r>
      <w:r w:rsidR="00F00EBD" w:rsidRPr="00D350D6">
        <w:rPr>
          <w:rFonts w:eastAsiaTheme="minorEastAsia" w:cstheme="minorBidi"/>
          <w:bCs w:val="0"/>
          <w:color w:val="auto"/>
          <w:sz w:val="22"/>
          <w:szCs w:val="20"/>
        </w:rPr>
        <w:t>_</w:t>
      </w:r>
      <w:r w:rsidR="00F00EBD" w:rsidRPr="00D350D6">
        <w:rPr>
          <w:rFonts w:eastAsiaTheme="minorEastAsia" w:cstheme="minorBidi"/>
          <w:bCs w:val="0"/>
          <w:color w:val="auto"/>
          <w:sz w:val="22"/>
          <w:szCs w:val="20"/>
          <w:lang w:val="en-US"/>
        </w:rPr>
        <w:t>number</w:t>
      </w:r>
      <w:r w:rsidR="00F00EBD" w:rsidRPr="00D350D6">
        <w:rPr>
          <w:rFonts w:eastAsiaTheme="minorEastAsia" w:cstheme="minorBidi"/>
          <w:bCs w:val="0"/>
          <w:color w:val="auto"/>
          <w:sz w:val="22"/>
          <w:szCs w:val="20"/>
        </w:rPr>
        <w:t>», содержащий порядковый номер каждого элемента (</w:t>
      </w:r>
      <w:r w:rsidR="00AC5E97" w:rsidRPr="00D350D6">
        <w:rPr>
          <w:rFonts w:eastAsiaTheme="minorEastAsia" w:cstheme="minorBidi"/>
          <w:bCs w:val="0"/>
          <w:color w:val="auto"/>
          <w:sz w:val="22"/>
          <w:szCs w:val="20"/>
        </w:rPr>
        <w:t>документа</w:t>
      </w:r>
      <w:r w:rsidR="00F00EBD" w:rsidRPr="00D350D6">
        <w:rPr>
          <w:rFonts w:eastAsiaTheme="minorEastAsia" w:cstheme="minorBidi"/>
          <w:bCs w:val="0"/>
          <w:color w:val="auto"/>
          <w:sz w:val="22"/>
          <w:szCs w:val="20"/>
        </w:rPr>
        <w:t xml:space="preserve"> или файла) в пакете. Применяется сквозная нумерация всех </w:t>
      </w:r>
      <w:r w:rsidR="00AC5E97" w:rsidRPr="00D350D6">
        <w:rPr>
          <w:rFonts w:eastAsiaTheme="minorEastAsia" w:cstheme="minorBidi"/>
          <w:bCs w:val="0"/>
          <w:color w:val="auto"/>
          <w:sz w:val="22"/>
          <w:szCs w:val="20"/>
        </w:rPr>
        <w:t>документов и отдельно передаваемых</w:t>
      </w:r>
      <w:r w:rsidR="00F00EBD" w:rsidRPr="00D350D6">
        <w:rPr>
          <w:rFonts w:eastAsiaTheme="minorEastAsia" w:cstheme="minorBidi"/>
          <w:bCs w:val="0"/>
          <w:color w:val="auto"/>
          <w:sz w:val="22"/>
          <w:szCs w:val="20"/>
        </w:rPr>
        <w:t xml:space="preserve"> файлов.</w:t>
      </w:r>
    </w:p>
    <w:p w14:paraId="41126C12" w14:textId="31A4AD86" w:rsidR="00C1235C" w:rsidRPr="00D350D6" w:rsidRDefault="00F02341" w:rsidP="00F00EBD">
      <w:pPr>
        <w:pStyle w:val="affb"/>
        <w:spacing w:before="120"/>
        <w:ind w:firstLine="0"/>
        <w:rPr>
          <w:sz w:val="22"/>
          <w:szCs w:val="28"/>
        </w:rPr>
      </w:pPr>
      <w:r w:rsidRPr="00D350D6">
        <w:rPr>
          <w:spacing w:val="40"/>
          <w:sz w:val="22"/>
          <w:szCs w:val="28"/>
        </w:rPr>
        <w:t>Т</w:t>
      </w:r>
      <w:r w:rsidR="00C1235C" w:rsidRPr="00D350D6">
        <w:rPr>
          <w:spacing w:val="40"/>
          <w:sz w:val="22"/>
          <w:szCs w:val="28"/>
        </w:rPr>
        <w:t>аблица</w:t>
      </w:r>
      <w:r w:rsidR="00C1235C" w:rsidRPr="00D350D6">
        <w:rPr>
          <w:sz w:val="22"/>
          <w:szCs w:val="28"/>
        </w:rPr>
        <w:t xml:space="preserve"> </w:t>
      </w:r>
      <w:r w:rsidR="00D350D6" w:rsidRPr="00D350D6">
        <w:rPr>
          <w:sz w:val="22"/>
          <w:szCs w:val="28"/>
        </w:rPr>
        <w:t>А</w:t>
      </w:r>
      <w:r w:rsidR="00C1235C" w:rsidRPr="00D350D6">
        <w:rPr>
          <w:sz w:val="22"/>
          <w:szCs w:val="28"/>
        </w:rPr>
        <w:t xml:space="preserve">.2 </w:t>
      </w:r>
      <w:r w:rsidR="0016483F" w:rsidRPr="00D350D6">
        <w:rPr>
          <w:sz w:val="22"/>
          <w:szCs w:val="28"/>
        </w:rPr>
        <w:t xml:space="preserve">– </w:t>
      </w:r>
      <w:r w:rsidR="00227F14" w:rsidRPr="00D350D6">
        <w:rPr>
          <w:sz w:val="22"/>
          <w:szCs w:val="28"/>
        </w:rPr>
        <w:t xml:space="preserve">Сведения о </w:t>
      </w:r>
      <w:r w:rsidR="008D58A5" w:rsidRPr="00D350D6">
        <w:rPr>
          <w:sz w:val="22"/>
          <w:szCs w:val="28"/>
        </w:rPr>
        <w:t xml:space="preserve">передаваемых ДЭ </w:t>
      </w:r>
      <w:r w:rsidR="00227F14" w:rsidRPr="00D350D6">
        <w:rPr>
          <w:sz w:val="22"/>
          <w:szCs w:val="28"/>
        </w:rPr>
        <w:t xml:space="preserve">в </w:t>
      </w:r>
      <w:r w:rsidR="00F00EBD" w:rsidRPr="00D350D6">
        <w:rPr>
          <w:sz w:val="22"/>
          <w:szCs w:val="28"/>
        </w:rPr>
        <w:t xml:space="preserve">элементе </w:t>
      </w:r>
      <w:r w:rsidR="00AB54B4" w:rsidRPr="00D350D6">
        <w:rPr>
          <w:color w:val="auto"/>
          <w:sz w:val="22"/>
          <w:szCs w:val="28"/>
        </w:rPr>
        <w:t>«</w:t>
      </w:r>
      <w:r w:rsidR="00F00EBD" w:rsidRPr="00D350D6">
        <w:rPr>
          <w:color w:val="auto"/>
          <w:sz w:val="22"/>
          <w:szCs w:val="28"/>
          <w:lang w:val="en-US"/>
        </w:rPr>
        <w:t>content</w:t>
      </w:r>
      <w:r w:rsidR="00B35600" w:rsidRPr="00D350D6">
        <w:rPr>
          <w:color w:val="auto"/>
          <w:sz w:val="22"/>
          <w:szCs w:val="28"/>
        </w:rPr>
        <w:t>_</w:t>
      </w:r>
      <w:r w:rsidR="00B35600" w:rsidRPr="00D350D6">
        <w:rPr>
          <w:color w:val="auto"/>
          <w:sz w:val="22"/>
          <w:szCs w:val="28"/>
          <w:lang w:val="en-US"/>
        </w:rPr>
        <w:t>item</w:t>
      </w:r>
      <w:r w:rsidR="00AB54B4" w:rsidRPr="00D350D6">
        <w:rPr>
          <w:color w:val="auto"/>
          <w:sz w:val="22"/>
          <w:szCs w:val="28"/>
        </w:rPr>
        <w:t>»</w:t>
      </w:r>
      <w:r w:rsidRPr="00D350D6">
        <w:rPr>
          <w:color w:val="auto"/>
          <w:sz w:val="22"/>
          <w:szCs w:val="28"/>
        </w:rPr>
        <w:t xml:space="preserve"> </w:t>
      </w:r>
    </w:p>
    <w:tbl>
      <w:tblPr>
        <w:tblStyle w:val="aff3"/>
        <w:tblpPr w:leftFromText="180" w:rightFromText="180" w:vertAnchor="text" w:tblpX="108" w:tblpY="1"/>
        <w:tblOverlap w:val="never"/>
        <w:tblW w:w="10419" w:type="dxa"/>
        <w:tblLook w:val="04A0" w:firstRow="1" w:lastRow="0" w:firstColumn="1" w:lastColumn="0" w:noHBand="0" w:noVBand="1"/>
      </w:tblPr>
      <w:tblGrid>
        <w:gridCol w:w="661"/>
        <w:gridCol w:w="2224"/>
        <w:gridCol w:w="1097"/>
        <w:gridCol w:w="1223"/>
        <w:gridCol w:w="1707"/>
        <w:gridCol w:w="3507"/>
      </w:tblGrid>
      <w:tr w:rsidR="00D90B6B" w:rsidRPr="00D90B6B" w14:paraId="7F6D2D0C" w14:textId="77777777" w:rsidTr="00D350D6">
        <w:trPr>
          <w:trHeight w:val="507"/>
        </w:trPr>
        <w:tc>
          <w:tcPr>
            <w:tcW w:w="2885" w:type="dxa"/>
            <w:gridSpan w:val="2"/>
            <w:tcBorders>
              <w:bottom w:val="double" w:sz="4" w:space="0" w:color="auto"/>
            </w:tcBorders>
            <w:tcMar>
              <w:top w:w="57" w:type="dxa"/>
              <w:bottom w:w="57" w:type="dxa"/>
            </w:tcMar>
          </w:tcPr>
          <w:p w14:paraId="7AC8CBBF" w14:textId="6350FCCB" w:rsidR="00D90B6B" w:rsidRPr="00D90B6B" w:rsidRDefault="00D90B6B" w:rsidP="00673CC3">
            <w:pPr>
              <w:pStyle w:val="affb"/>
              <w:spacing w:before="120" w:after="120" w:line="240" w:lineRule="auto"/>
              <w:ind w:firstLine="0"/>
              <w:jc w:val="center"/>
              <w:rPr>
                <w:rFonts w:cs="Arial"/>
                <w:color w:val="auto"/>
                <w:szCs w:val="20"/>
              </w:rPr>
            </w:pPr>
            <w:r w:rsidRPr="00D90B6B">
              <w:rPr>
                <w:rFonts w:cs="Arial"/>
                <w:color w:val="auto"/>
                <w:szCs w:val="20"/>
              </w:rPr>
              <w:t>Элемент</w:t>
            </w:r>
          </w:p>
        </w:tc>
        <w:tc>
          <w:tcPr>
            <w:tcW w:w="1097" w:type="dxa"/>
            <w:tcBorders>
              <w:bottom w:val="doub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7628653" w14:textId="26B59469" w:rsidR="00D90B6B" w:rsidRPr="00D90B6B" w:rsidRDefault="00D90B6B" w:rsidP="00D350D6">
            <w:pPr>
              <w:pStyle w:val="affb"/>
              <w:spacing w:line="240" w:lineRule="auto"/>
              <w:ind w:firstLine="0"/>
              <w:jc w:val="center"/>
              <w:rPr>
                <w:rFonts w:cs="Arial"/>
                <w:color w:val="auto"/>
                <w:szCs w:val="20"/>
              </w:rPr>
            </w:pPr>
            <w:r w:rsidRPr="00D90B6B">
              <w:rPr>
                <w:rFonts w:cs="Arial"/>
                <w:color w:val="auto"/>
                <w:szCs w:val="20"/>
              </w:rPr>
              <w:t>Тип данных</w:t>
            </w:r>
          </w:p>
        </w:tc>
        <w:tc>
          <w:tcPr>
            <w:tcW w:w="1223" w:type="dxa"/>
            <w:tcBorders>
              <w:bottom w:val="doub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BAE6672" w14:textId="7928E88B" w:rsidR="00D90B6B" w:rsidRPr="00D90B6B" w:rsidRDefault="00D90B6B" w:rsidP="00D350D6">
            <w:pPr>
              <w:pStyle w:val="affb"/>
              <w:spacing w:line="240" w:lineRule="auto"/>
              <w:ind w:firstLine="0"/>
              <w:jc w:val="center"/>
              <w:rPr>
                <w:rFonts w:cs="Arial"/>
                <w:color w:val="auto"/>
                <w:szCs w:val="20"/>
              </w:rPr>
            </w:pPr>
            <w:r w:rsidRPr="00D90B6B">
              <w:rPr>
                <w:rFonts w:cs="Arial"/>
                <w:color w:val="auto"/>
                <w:szCs w:val="20"/>
              </w:rPr>
              <w:t>Условие включения</w:t>
            </w:r>
          </w:p>
        </w:tc>
        <w:tc>
          <w:tcPr>
            <w:tcW w:w="1707" w:type="dxa"/>
            <w:tcBorders>
              <w:bottom w:val="doub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43D688F" w14:textId="2507382D" w:rsidR="00D90B6B" w:rsidRPr="00D90B6B" w:rsidRDefault="00D90B6B" w:rsidP="00D350D6">
            <w:pPr>
              <w:pStyle w:val="affb"/>
              <w:spacing w:line="240" w:lineRule="auto"/>
              <w:ind w:firstLine="0"/>
              <w:jc w:val="center"/>
              <w:rPr>
                <w:rFonts w:cs="Arial"/>
                <w:color w:val="auto"/>
                <w:szCs w:val="20"/>
              </w:rPr>
            </w:pPr>
            <w:r w:rsidRPr="00D90B6B">
              <w:rPr>
                <w:rFonts w:cs="Arial"/>
                <w:color w:val="auto"/>
                <w:szCs w:val="20"/>
              </w:rPr>
              <w:t>Рекомендуемое обозначение</w:t>
            </w:r>
          </w:p>
        </w:tc>
        <w:tc>
          <w:tcPr>
            <w:tcW w:w="3507" w:type="dxa"/>
            <w:tcBorders>
              <w:bottom w:val="doub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E60B785" w14:textId="5665EF0F" w:rsidR="00D90B6B" w:rsidRPr="00D90B6B" w:rsidRDefault="00D90B6B" w:rsidP="00673CC3">
            <w:pPr>
              <w:pStyle w:val="affb"/>
              <w:spacing w:before="120" w:after="120" w:line="240" w:lineRule="auto"/>
              <w:ind w:firstLine="0"/>
              <w:jc w:val="center"/>
              <w:rPr>
                <w:rFonts w:cs="Arial"/>
                <w:color w:val="auto"/>
                <w:szCs w:val="20"/>
              </w:rPr>
            </w:pPr>
            <w:r w:rsidRPr="00D90B6B">
              <w:rPr>
                <w:rFonts w:cs="Arial"/>
                <w:color w:val="auto"/>
                <w:szCs w:val="20"/>
              </w:rPr>
              <w:t>Описание</w:t>
            </w:r>
          </w:p>
        </w:tc>
      </w:tr>
      <w:tr w:rsidR="00227F14" w:rsidRPr="00D90B6B" w14:paraId="5A7E80A1" w14:textId="77777777" w:rsidTr="00D90B6B">
        <w:tc>
          <w:tcPr>
            <w:tcW w:w="661" w:type="dxa"/>
            <w:tcBorders>
              <w:right w:val="nil"/>
            </w:tcBorders>
            <w:tcMar>
              <w:top w:w="57" w:type="dxa"/>
              <w:bottom w:w="57" w:type="dxa"/>
            </w:tcMar>
          </w:tcPr>
          <w:p w14:paraId="26773A75" w14:textId="341EBA71" w:rsidR="00673CC3" w:rsidRPr="00D90B6B" w:rsidRDefault="00673CC3" w:rsidP="00673CC3">
            <w:pPr>
              <w:pStyle w:val="affb"/>
              <w:ind w:firstLine="0"/>
              <w:jc w:val="left"/>
              <w:rPr>
                <w:rFonts w:cs="Arial"/>
                <w:szCs w:val="20"/>
              </w:rPr>
            </w:pPr>
            <w:r w:rsidRPr="00D90B6B">
              <w:rPr>
                <w:rFonts w:cs="Arial"/>
                <w:szCs w:val="20"/>
              </w:rPr>
              <w:t>1</w:t>
            </w:r>
          </w:p>
        </w:tc>
        <w:tc>
          <w:tcPr>
            <w:tcW w:w="2224" w:type="dxa"/>
            <w:tcBorders>
              <w:left w:val="nil"/>
            </w:tcBorders>
            <w:tcMar>
              <w:top w:w="57" w:type="dxa"/>
              <w:left w:w="0" w:type="dxa"/>
              <w:bottom w:w="57" w:type="dxa"/>
            </w:tcMar>
          </w:tcPr>
          <w:p w14:paraId="470A6283" w14:textId="4233668F" w:rsidR="00673CC3" w:rsidRPr="00D90B6B" w:rsidRDefault="00673CC3" w:rsidP="0058064E">
            <w:pPr>
              <w:pStyle w:val="affb"/>
              <w:ind w:firstLine="0"/>
              <w:jc w:val="left"/>
              <w:rPr>
                <w:rFonts w:cs="Arial"/>
                <w:szCs w:val="20"/>
                <w:lang w:val="en-US"/>
              </w:rPr>
            </w:pPr>
            <w:r w:rsidRPr="00D90B6B">
              <w:rPr>
                <w:rFonts w:cs="Arial"/>
                <w:szCs w:val="20"/>
              </w:rPr>
              <w:t xml:space="preserve">Информация о </w:t>
            </w:r>
            <w:r w:rsidR="00B35600" w:rsidRPr="00D90B6B">
              <w:rPr>
                <w:rFonts w:cs="Arial"/>
                <w:szCs w:val="20"/>
              </w:rPr>
              <w:t>ДЭ</w:t>
            </w:r>
          </w:p>
        </w:tc>
        <w:tc>
          <w:tcPr>
            <w:tcW w:w="1097" w:type="dxa"/>
            <w:tcMar>
              <w:top w:w="57" w:type="dxa"/>
              <w:bottom w:w="57" w:type="dxa"/>
            </w:tcMar>
          </w:tcPr>
          <w:p w14:paraId="5F9CD6E0" w14:textId="4E4BFFD4" w:rsidR="00673CC3" w:rsidRPr="00D90B6B" w:rsidRDefault="00673CC3" w:rsidP="00673CC3">
            <w:pPr>
              <w:pStyle w:val="affb"/>
              <w:ind w:firstLine="0"/>
              <w:jc w:val="left"/>
              <w:rPr>
                <w:rFonts w:cs="Arial"/>
                <w:szCs w:val="20"/>
                <w:lang w:val="en-US"/>
              </w:rPr>
            </w:pPr>
            <w:r w:rsidRPr="00D90B6B">
              <w:rPr>
                <w:rFonts w:cs="Arial"/>
                <w:szCs w:val="20"/>
              </w:rPr>
              <w:t>Комплект</w:t>
            </w:r>
          </w:p>
        </w:tc>
        <w:tc>
          <w:tcPr>
            <w:tcW w:w="1223" w:type="dxa"/>
            <w:tcMar>
              <w:top w:w="57" w:type="dxa"/>
              <w:bottom w:w="57" w:type="dxa"/>
            </w:tcMar>
          </w:tcPr>
          <w:p w14:paraId="3AE00376" w14:textId="1E248688" w:rsidR="00673CC3" w:rsidRPr="00D90B6B" w:rsidRDefault="00673CC3" w:rsidP="00673CC3">
            <w:pPr>
              <w:pStyle w:val="affb"/>
              <w:ind w:firstLine="0"/>
              <w:jc w:val="center"/>
              <w:rPr>
                <w:rFonts w:cs="Arial"/>
                <w:szCs w:val="20"/>
              </w:rPr>
            </w:pPr>
            <w:r w:rsidRPr="00D90B6B">
              <w:rPr>
                <w:rFonts w:cs="Arial"/>
                <w:szCs w:val="20"/>
              </w:rPr>
              <w:t>(1)</w:t>
            </w:r>
          </w:p>
        </w:tc>
        <w:tc>
          <w:tcPr>
            <w:tcW w:w="1707" w:type="dxa"/>
            <w:tcMar>
              <w:top w:w="57" w:type="dxa"/>
              <w:bottom w:w="57" w:type="dxa"/>
            </w:tcMar>
          </w:tcPr>
          <w:p w14:paraId="7472046B" w14:textId="07D2BE6D" w:rsidR="00673CC3" w:rsidRPr="00D90B6B" w:rsidRDefault="00673CC3" w:rsidP="00673CC3">
            <w:pPr>
              <w:pStyle w:val="affb"/>
              <w:ind w:firstLine="0"/>
              <w:jc w:val="left"/>
              <w:rPr>
                <w:rFonts w:cs="Arial"/>
                <w:szCs w:val="20"/>
              </w:rPr>
            </w:pPr>
            <w:proofErr w:type="spellStart"/>
            <w:r w:rsidRPr="00D90B6B">
              <w:rPr>
                <w:rFonts w:cs="Arial"/>
                <w:szCs w:val="20"/>
                <w:lang w:val="en-US"/>
              </w:rPr>
              <w:t>document_info</w:t>
            </w:r>
            <w:proofErr w:type="spellEnd"/>
          </w:p>
        </w:tc>
        <w:tc>
          <w:tcPr>
            <w:tcW w:w="3507" w:type="dxa"/>
            <w:tcMar>
              <w:top w:w="57" w:type="dxa"/>
              <w:bottom w:w="57" w:type="dxa"/>
            </w:tcMar>
          </w:tcPr>
          <w:p w14:paraId="22275898" w14:textId="146214E8" w:rsidR="00673CC3" w:rsidRPr="00D90B6B" w:rsidRDefault="00673CC3" w:rsidP="0058064E">
            <w:pPr>
              <w:pStyle w:val="affb"/>
              <w:ind w:firstLine="0"/>
              <w:jc w:val="left"/>
              <w:rPr>
                <w:rFonts w:cs="Arial"/>
                <w:szCs w:val="20"/>
              </w:rPr>
            </w:pPr>
            <w:r w:rsidRPr="00D90B6B">
              <w:rPr>
                <w:rFonts w:cs="Arial"/>
                <w:szCs w:val="20"/>
              </w:rPr>
              <w:t xml:space="preserve">Основные реквизиты </w:t>
            </w:r>
            <w:r w:rsidR="00B35600" w:rsidRPr="00D90B6B">
              <w:rPr>
                <w:rFonts w:cs="Arial"/>
                <w:szCs w:val="20"/>
              </w:rPr>
              <w:t>ДЭ</w:t>
            </w:r>
            <w:r w:rsidRPr="00D90B6B">
              <w:rPr>
                <w:rFonts w:cs="Arial"/>
                <w:szCs w:val="20"/>
              </w:rPr>
              <w:t>, передаваемого в пакете</w:t>
            </w:r>
          </w:p>
        </w:tc>
      </w:tr>
      <w:tr w:rsidR="00227F14" w:rsidRPr="00D90B6B" w14:paraId="2A6B9613" w14:textId="77777777" w:rsidTr="00D90B6B">
        <w:tc>
          <w:tcPr>
            <w:tcW w:w="661" w:type="dxa"/>
            <w:tcBorders>
              <w:right w:val="nil"/>
            </w:tcBorders>
            <w:tcMar>
              <w:top w:w="57" w:type="dxa"/>
              <w:bottom w:w="57" w:type="dxa"/>
            </w:tcMar>
          </w:tcPr>
          <w:p w14:paraId="316758FD" w14:textId="3E0C5D93" w:rsidR="00673CC3" w:rsidRPr="00D90B6B" w:rsidRDefault="00673CC3" w:rsidP="00673CC3">
            <w:pPr>
              <w:pStyle w:val="affb"/>
              <w:ind w:firstLine="0"/>
              <w:jc w:val="left"/>
              <w:rPr>
                <w:rFonts w:cs="Arial"/>
                <w:szCs w:val="20"/>
              </w:rPr>
            </w:pPr>
            <w:r w:rsidRPr="00D90B6B">
              <w:rPr>
                <w:rFonts w:cs="Arial"/>
                <w:szCs w:val="20"/>
              </w:rPr>
              <w:t>1.1</w:t>
            </w:r>
          </w:p>
        </w:tc>
        <w:tc>
          <w:tcPr>
            <w:tcW w:w="2224" w:type="dxa"/>
            <w:tcBorders>
              <w:left w:val="nil"/>
            </w:tcBorders>
            <w:tcMar>
              <w:top w:w="57" w:type="dxa"/>
              <w:left w:w="0" w:type="dxa"/>
              <w:bottom w:w="57" w:type="dxa"/>
            </w:tcMar>
          </w:tcPr>
          <w:p w14:paraId="1FCA5D31" w14:textId="77777777" w:rsidR="00673CC3" w:rsidRPr="00D90B6B" w:rsidRDefault="00673CC3" w:rsidP="00673CC3">
            <w:pPr>
              <w:pStyle w:val="affb"/>
              <w:ind w:firstLine="0"/>
              <w:jc w:val="left"/>
              <w:rPr>
                <w:rFonts w:cs="Arial"/>
                <w:szCs w:val="20"/>
              </w:rPr>
            </w:pPr>
            <w:r w:rsidRPr="00D90B6B">
              <w:rPr>
                <w:rFonts w:cs="Arial"/>
                <w:szCs w:val="20"/>
              </w:rPr>
              <w:t>Инвентарный номер</w:t>
            </w:r>
          </w:p>
          <w:p w14:paraId="4AF6065A" w14:textId="77323D3E" w:rsidR="00673CC3" w:rsidRPr="00D90B6B" w:rsidRDefault="00673CC3" w:rsidP="00673CC3">
            <w:pPr>
              <w:pStyle w:val="affb"/>
              <w:ind w:firstLine="0"/>
              <w:jc w:val="left"/>
              <w:rPr>
                <w:rFonts w:cs="Arial"/>
                <w:szCs w:val="20"/>
              </w:rPr>
            </w:pPr>
            <w:r w:rsidRPr="00D90B6B">
              <w:rPr>
                <w:rFonts w:cs="Arial"/>
                <w:szCs w:val="20"/>
              </w:rPr>
              <w:t>подлинника (дубликата)</w:t>
            </w:r>
          </w:p>
        </w:tc>
        <w:tc>
          <w:tcPr>
            <w:tcW w:w="1097" w:type="dxa"/>
            <w:tcMar>
              <w:top w:w="57" w:type="dxa"/>
              <w:bottom w:w="57" w:type="dxa"/>
            </w:tcMar>
          </w:tcPr>
          <w:p w14:paraId="661287D9" w14:textId="54A23F75" w:rsidR="00673CC3" w:rsidRPr="00D90B6B" w:rsidRDefault="00673CC3" w:rsidP="00673CC3">
            <w:pPr>
              <w:pStyle w:val="affb"/>
              <w:ind w:firstLine="0"/>
              <w:jc w:val="left"/>
              <w:rPr>
                <w:rFonts w:cs="Arial"/>
                <w:szCs w:val="20"/>
                <w:lang w:val="en-US"/>
              </w:rPr>
            </w:pPr>
            <w:r w:rsidRPr="00D90B6B">
              <w:rPr>
                <w:rFonts w:cs="Arial"/>
                <w:szCs w:val="20"/>
              </w:rPr>
              <w:t>Строка</w:t>
            </w:r>
          </w:p>
        </w:tc>
        <w:tc>
          <w:tcPr>
            <w:tcW w:w="1223" w:type="dxa"/>
            <w:tcMar>
              <w:top w:w="57" w:type="dxa"/>
              <w:bottom w:w="57" w:type="dxa"/>
            </w:tcMar>
          </w:tcPr>
          <w:p w14:paraId="546C4CBD" w14:textId="398D6B57" w:rsidR="00673CC3" w:rsidRPr="00D90B6B" w:rsidRDefault="00673CC3" w:rsidP="00673CC3">
            <w:pPr>
              <w:pStyle w:val="affb"/>
              <w:ind w:firstLine="0"/>
              <w:jc w:val="center"/>
              <w:rPr>
                <w:rFonts w:cs="Arial"/>
                <w:szCs w:val="20"/>
                <w:lang w:val="en-US"/>
              </w:rPr>
            </w:pPr>
            <w:r w:rsidRPr="00D90B6B">
              <w:rPr>
                <w:rFonts w:cs="Arial"/>
                <w:szCs w:val="20"/>
              </w:rPr>
              <w:t>(1)</w:t>
            </w:r>
          </w:p>
        </w:tc>
        <w:tc>
          <w:tcPr>
            <w:tcW w:w="1707" w:type="dxa"/>
            <w:tcMar>
              <w:top w:w="57" w:type="dxa"/>
              <w:bottom w:w="57" w:type="dxa"/>
            </w:tcMar>
          </w:tcPr>
          <w:p w14:paraId="5B5E923F" w14:textId="3EF1919F" w:rsidR="00673CC3" w:rsidRPr="00D90B6B" w:rsidRDefault="00673CC3" w:rsidP="00673CC3">
            <w:pPr>
              <w:pStyle w:val="affb"/>
              <w:ind w:firstLine="0"/>
              <w:jc w:val="left"/>
              <w:rPr>
                <w:rFonts w:cs="Arial"/>
                <w:szCs w:val="20"/>
                <w:lang w:val="en-US"/>
              </w:rPr>
            </w:pPr>
            <w:proofErr w:type="spellStart"/>
            <w:r w:rsidRPr="00D90B6B">
              <w:rPr>
                <w:rFonts w:cs="Arial"/>
                <w:szCs w:val="20"/>
                <w:lang w:val="en-US"/>
              </w:rPr>
              <w:t>reg_number</w:t>
            </w:r>
            <w:proofErr w:type="spellEnd"/>
          </w:p>
        </w:tc>
        <w:tc>
          <w:tcPr>
            <w:tcW w:w="3507" w:type="dxa"/>
            <w:tcMar>
              <w:top w:w="57" w:type="dxa"/>
              <w:bottom w:w="57" w:type="dxa"/>
            </w:tcMar>
          </w:tcPr>
          <w:p w14:paraId="7B092F61" w14:textId="4D3A8971" w:rsidR="00673CC3" w:rsidRPr="00D350D6" w:rsidRDefault="00AC5E97" w:rsidP="00AC5E97">
            <w:pPr>
              <w:pStyle w:val="affb"/>
              <w:ind w:firstLine="0"/>
              <w:jc w:val="left"/>
              <w:rPr>
                <w:rFonts w:cs="Arial"/>
                <w:szCs w:val="20"/>
              </w:rPr>
            </w:pPr>
            <w:r w:rsidRPr="00D350D6">
              <w:rPr>
                <w:rFonts w:cs="Arial"/>
                <w:szCs w:val="20"/>
              </w:rPr>
              <w:t>Для ДЭ – р</w:t>
            </w:r>
            <w:r w:rsidR="00673CC3" w:rsidRPr="00D350D6">
              <w:rPr>
                <w:rFonts w:cs="Arial"/>
                <w:szCs w:val="20"/>
              </w:rPr>
              <w:t>еквизит 25.1 подлинника (дубликата) по ГОСТ Р 2.058</w:t>
            </w:r>
            <w:r w:rsidR="009F2B41" w:rsidRPr="00D350D6">
              <w:rPr>
                <w:rFonts w:cs="Arial"/>
                <w:szCs w:val="20"/>
              </w:rPr>
              <w:t>-2023</w:t>
            </w:r>
            <w:r w:rsidR="00673CC3" w:rsidRPr="00D350D6">
              <w:rPr>
                <w:rFonts w:cs="Arial"/>
                <w:szCs w:val="20"/>
              </w:rPr>
              <w:t xml:space="preserve"> (передаваемого или </w:t>
            </w:r>
            <w:r w:rsidR="00227F14" w:rsidRPr="00D350D6">
              <w:rPr>
                <w:rFonts w:cs="Arial"/>
                <w:szCs w:val="20"/>
              </w:rPr>
              <w:t>того, с которого сделана передаваемая копия)</w:t>
            </w:r>
          </w:p>
        </w:tc>
      </w:tr>
      <w:tr w:rsidR="00227F14" w:rsidRPr="00D90B6B" w14:paraId="4BA7785F" w14:textId="77777777" w:rsidTr="00D90B6B">
        <w:tc>
          <w:tcPr>
            <w:tcW w:w="661" w:type="dxa"/>
            <w:tcBorders>
              <w:right w:val="nil"/>
            </w:tcBorders>
            <w:tcMar>
              <w:top w:w="57" w:type="dxa"/>
              <w:bottom w:w="57" w:type="dxa"/>
            </w:tcMar>
          </w:tcPr>
          <w:p w14:paraId="41E81A99" w14:textId="600A183F" w:rsidR="00673CC3" w:rsidRPr="00D90B6B" w:rsidRDefault="00673CC3" w:rsidP="00673CC3">
            <w:pPr>
              <w:pStyle w:val="affb"/>
              <w:ind w:firstLine="0"/>
              <w:jc w:val="left"/>
              <w:rPr>
                <w:rFonts w:cs="Arial"/>
                <w:szCs w:val="20"/>
                <w:lang w:val="en-US"/>
              </w:rPr>
            </w:pPr>
            <w:r w:rsidRPr="00D90B6B">
              <w:rPr>
                <w:rFonts w:cs="Arial"/>
                <w:szCs w:val="20"/>
                <w:lang w:val="en-US"/>
              </w:rPr>
              <w:t>1.2</w:t>
            </w:r>
          </w:p>
        </w:tc>
        <w:tc>
          <w:tcPr>
            <w:tcW w:w="2224" w:type="dxa"/>
            <w:tcBorders>
              <w:left w:val="nil"/>
            </w:tcBorders>
            <w:tcMar>
              <w:top w:w="57" w:type="dxa"/>
              <w:left w:w="0" w:type="dxa"/>
              <w:bottom w:w="57" w:type="dxa"/>
            </w:tcMar>
          </w:tcPr>
          <w:p w14:paraId="7C6917DD" w14:textId="3CF6F9A8" w:rsidR="00673CC3" w:rsidRPr="00D90B6B" w:rsidRDefault="00673CC3" w:rsidP="00AC5E97">
            <w:pPr>
              <w:pStyle w:val="affb"/>
              <w:ind w:firstLine="0"/>
              <w:jc w:val="left"/>
              <w:rPr>
                <w:rFonts w:cs="Arial"/>
                <w:szCs w:val="20"/>
              </w:rPr>
            </w:pPr>
            <w:r w:rsidRPr="00D90B6B">
              <w:rPr>
                <w:rFonts w:cs="Arial"/>
                <w:szCs w:val="20"/>
              </w:rPr>
              <w:t xml:space="preserve">Обозначение </w:t>
            </w:r>
            <w:r w:rsidR="00AC5E97" w:rsidRPr="00D90B6B">
              <w:rPr>
                <w:rFonts w:cs="Arial"/>
                <w:szCs w:val="20"/>
              </w:rPr>
              <w:t>документа</w:t>
            </w:r>
          </w:p>
        </w:tc>
        <w:tc>
          <w:tcPr>
            <w:tcW w:w="1097" w:type="dxa"/>
            <w:tcMar>
              <w:top w:w="57" w:type="dxa"/>
              <w:bottom w:w="57" w:type="dxa"/>
            </w:tcMar>
          </w:tcPr>
          <w:p w14:paraId="43D505C0" w14:textId="6F69445E" w:rsidR="00673CC3" w:rsidRPr="00D90B6B" w:rsidRDefault="00673CC3" w:rsidP="00673CC3">
            <w:pPr>
              <w:pStyle w:val="affb"/>
              <w:ind w:firstLine="0"/>
              <w:jc w:val="left"/>
              <w:rPr>
                <w:rFonts w:cs="Arial"/>
                <w:szCs w:val="20"/>
                <w:lang w:val="en-US"/>
              </w:rPr>
            </w:pPr>
            <w:r w:rsidRPr="00D90B6B">
              <w:rPr>
                <w:rFonts w:cs="Arial"/>
                <w:szCs w:val="20"/>
              </w:rPr>
              <w:t>Строка</w:t>
            </w:r>
          </w:p>
        </w:tc>
        <w:tc>
          <w:tcPr>
            <w:tcW w:w="1223" w:type="dxa"/>
            <w:tcMar>
              <w:top w:w="57" w:type="dxa"/>
              <w:bottom w:w="57" w:type="dxa"/>
            </w:tcMar>
          </w:tcPr>
          <w:p w14:paraId="07CEDC05" w14:textId="442C3B74" w:rsidR="00673CC3" w:rsidRPr="00D90B6B" w:rsidRDefault="00227F14" w:rsidP="00673CC3">
            <w:pPr>
              <w:pStyle w:val="affb"/>
              <w:ind w:firstLine="0"/>
              <w:jc w:val="center"/>
              <w:rPr>
                <w:rFonts w:cs="Arial"/>
                <w:szCs w:val="20"/>
                <w:lang w:val="en-US"/>
              </w:rPr>
            </w:pPr>
            <w:r w:rsidRPr="00D90B6B">
              <w:rPr>
                <w:rFonts w:cs="Arial"/>
                <w:szCs w:val="20"/>
              </w:rPr>
              <w:t>(</w:t>
            </w:r>
            <w:r w:rsidR="00673CC3" w:rsidRPr="00D90B6B">
              <w:rPr>
                <w:rFonts w:cs="Arial"/>
                <w:szCs w:val="20"/>
              </w:rPr>
              <w:t>1</w:t>
            </w:r>
            <w:r w:rsidRPr="00D90B6B">
              <w:rPr>
                <w:rFonts w:cs="Arial"/>
                <w:szCs w:val="20"/>
              </w:rPr>
              <w:t>)</w:t>
            </w:r>
          </w:p>
        </w:tc>
        <w:tc>
          <w:tcPr>
            <w:tcW w:w="1707" w:type="dxa"/>
            <w:tcMar>
              <w:top w:w="57" w:type="dxa"/>
              <w:bottom w:w="57" w:type="dxa"/>
            </w:tcMar>
          </w:tcPr>
          <w:p w14:paraId="66C565A1" w14:textId="59C8CF8B" w:rsidR="00673CC3" w:rsidRPr="00D90B6B" w:rsidRDefault="00673CC3" w:rsidP="00673CC3">
            <w:pPr>
              <w:pStyle w:val="affb"/>
              <w:ind w:firstLine="0"/>
              <w:jc w:val="left"/>
              <w:rPr>
                <w:rFonts w:cs="Arial"/>
                <w:szCs w:val="20"/>
                <w:lang w:val="en-US"/>
              </w:rPr>
            </w:pPr>
            <w:r w:rsidRPr="00D90B6B">
              <w:rPr>
                <w:rFonts w:cs="Arial"/>
                <w:szCs w:val="20"/>
                <w:lang w:val="en-US"/>
              </w:rPr>
              <w:t>d</w:t>
            </w:r>
            <w:proofErr w:type="spellStart"/>
            <w:r w:rsidRPr="00D90B6B">
              <w:rPr>
                <w:rFonts w:cs="Arial"/>
                <w:szCs w:val="20"/>
              </w:rPr>
              <w:t>esignator</w:t>
            </w:r>
            <w:proofErr w:type="spellEnd"/>
          </w:p>
        </w:tc>
        <w:tc>
          <w:tcPr>
            <w:tcW w:w="3507" w:type="dxa"/>
            <w:tcMar>
              <w:top w:w="57" w:type="dxa"/>
              <w:bottom w:w="57" w:type="dxa"/>
            </w:tcMar>
          </w:tcPr>
          <w:p w14:paraId="0F871118" w14:textId="0BA03F87" w:rsidR="00673CC3" w:rsidRPr="00D350D6" w:rsidRDefault="00AC5E97" w:rsidP="00AC5E97">
            <w:pPr>
              <w:pStyle w:val="affb"/>
              <w:ind w:firstLine="0"/>
              <w:jc w:val="left"/>
              <w:rPr>
                <w:rFonts w:cs="Arial"/>
                <w:szCs w:val="20"/>
              </w:rPr>
            </w:pPr>
            <w:r w:rsidRPr="00D350D6">
              <w:rPr>
                <w:rFonts w:cs="Arial"/>
                <w:szCs w:val="20"/>
              </w:rPr>
              <w:t>Для ДЭ – р</w:t>
            </w:r>
            <w:r w:rsidR="00673CC3" w:rsidRPr="00D350D6">
              <w:rPr>
                <w:rFonts w:cs="Arial"/>
                <w:szCs w:val="20"/>
              </w:rPr>
              <w:t>еквизит 1 по ГОСТ Р 2.058</w:t>
            </w:r>
            <w:r w:rsidR="009F2B41" w:rsidRPr="00D350D6">
              <w:rPr>
                <w:rFonts w:cs="Arial"/>
                <w:szCs w:val="20"/>
              </w:rPr>
              <w:t>-2023</w:t>
            </w:r>
          </w:p>
        </w:tc>
      </w:tr>
      <w:tr w:rsidR="00227F14" w:rsidRPr="00D90B6B" w14:paraId="2BABACF7" w14:textId="77777777" w:rsidTr="00D90B6B">
        <w:tc>
          <w:tcPr>
            <w:tcW w:w="661" w:type="dxa"/>
            <w:tcBorders>
              <w:right w:val="nil"/>
            </w:tcBorders>
            <w:tcMar>
              <w:top w:w="57" w:type="dxa"/>
              <w:bottom w:w="57" w:type="dxa"/>
            </w:tcMar>
          </w:tcPr>
          <w:p w14:paraId="459F06B8" w14:textId="05276824" w:rsidR="00673CC3" w:rsidRPr="00D90B6B" w:rsidRDefault="00673CC3" w:rsidP="00673CC3">
            <w:pPr>
              <w:pStyle w:val="affb"/>
              <w:ind w:firstLine="0"/>
              <w:jc w:val="left"/>
              <w:rPr>
                <w:rFonts w:cs="Arial"/>
                <w:szCs w:val="20"/>
                <w:lang w:val="en-US"/>
              </w:rPr>
            </w:pPr>
            <w:r w:rsidRPr="00D90B6B">
              <w:rPr>
                <w:rFonts w:cs="Arial"/>
                <w:szCs w:val="20"/>
                <w:lang w:val="en-US"/>
              </w:rPr>
              <w:t>1.3</w:t>
            </w:r>
          </w:p>
        </w:tc>
        <w:tc>
          <w:tcPr>
            <w:tcW w:w="2224" w:type="dxa"/>
            <w:tcBorders>
              <w:left w:val="nil"/>
            </w:tcBorders>
            <w:tcMar>
              <w:top w:w="57" w:type="dxa"/>
              <w:left w:w="0" w:type="dxa"/>
              <w:bottom w:w="57" w:type="dxa"/>
            </w:tcMar>
          </w:tcPr>
          <w:p w14:paraId="72C1A641" w14:textId="15D22082" w:rsidR="00673CC3" w:rsidRPr="00D90B6B" w:rsidRDefault="00673CC3" w:rsidP="00AC5E97">
            <w:pPr>
              <w:pStyle w:val="affb"/>
              <w:ind w:firstLine="0"/>
              <w:jc w:val="left"/>
              <w:rPr>
                <w:rFonts w:cs="Arial"/>
                <w:szCs w:val="20"/>
              </w:rPr>
            </w:pPr>
            <w:r w:rsidRPr="00D90B6B">
              <w:rPr>
                <w:rFonts w:cs="Arial"/>
                <w:szCs w:val="20"/>
              </w:rPr>
              <w:t>Наименование</w:t>
            </w:r>
            <w:r w:rsidR="00227F14" w:rsidRPr="00D90B6B">
              <w:rPr>
                <w:rFonts w:cs="Arial"/>
                <w:szCs w:val="20"/>
              </w:rPr>
              <w:t xml:space="preserve"> </w:t>
            </w:r>
            <w:r w:rsidR="00AC5E97" w:rsidRPr="00D90B6B">
              <w:rPr>
                <w:rFonts w:cs="Arial"/>
                <w:szCs w:val="20"/>
              </w:rPr>
              <w:t>документа</w:t>
            </w:r>
          </w:p>
        </w:tc>
        <w:tc>
          <w:tcPr>
            <w:tcW w:w="1097" w:type="dxa"/>
            <w:tcMar>
              <w:top w:w="57" w:type="dxa"/>
              <w:bottom w:w="57" w:type="dxa"/>
            </w:tcMar>
          </w:tcPr>
          <w:p w14:paraId="66334087" w14:textId="3470B453" w:rsidR="00673CC3" w:rsidRPr="00D90B6B" w:rsidRDefault="00673CC3" w:rsidP="00673CC3">
            <w:pPr>
              <w:pStyle w:val="affb"/>
              <w:ind w:firstLine="0"/>
              <w:jc w:val="left"/>
              <w:rPr>
                <w:rFonts w:cs="Arial"/>
                <w:szCs w:val="20"/>
                <w:lang w:val="en-US"/>
              </w:rPr>
            </w:pPr>
            <w:r w:rsidRPr="00D90B6B">
              <w:rPr>
                <w:rFonts w:cs="Arial"/>
                <w:szCs w:val="20"/>
              </w:rPr>
              <w:t>Строка</w:t>
            </w:r>
          </w:p>
        </w:tc>
        <w:tc>
          <w:tcPr>
            <w:tcW w:w="1223" w:type="dxa"/>
            <w:tcMar>
              <w:top w:w="57" w:type="dxa"/>
              <w:bottom w:w="57" w:type="dxa"/>
            </w:tcMar>
          </w:tcPr>
          <w:p w14:paraId="6B429928" w14:textId="2758786A" w:rsidR="00673CC3" w:rsidRPr="00D90B6B" w:rsidRDefault="00227F14" w:rsidP="00673CC3">
            <w:pPr>
              <w:pStyle w:val="affb"/>
              <w:ind w:firstLine="0"/>
              <w:jc w:val="center"/>
              <w:rPr>
                <w:rFonts w:cs="Arial"/>
                <w:szCs w:val="20"/>
                <w:lang w:val="en-US"/>
              </w:rPr>
            </w:pPr>
            <w:r w:rsidRPr="00D90B6B">
              <w:rPr>
                <w:rFonts w:cs="Arial"/>
                <w:szCs w:val="20"/>
              </w:rPr>
              <w:t>(</w:t>
            </w:r>
            <w:r w:rsidR="00673CC3" w:rsidRPr="00D90B6B">
              <w:rPr>
                <w:rFonts w:cs="Arial"/>
                <w:szCs w:val="20"/>
              </w:rPr>
              <w:t>1</w:t>
            </w:r>
            <w:r w:rsidRPr="00D90B6B">
              <w:rPr>
                <w:rFonts w:cs="Arial"/>
                <w:szCs w:val="20"/>
              </w:rPr>
              <w:t>)</w:t>
            </w:r>
          </w:p>
        </w:tc>
        <w:tc>
          <w:tcPr>
            <w:tcW w:w="1707" w:type="dxa"/>
            <w:tcMar>
              <w:top w:w="57" w:type="dxa"/>
              <w:bottom w:w="57" w:type="dxa"/>
            </w:tcMar>
          </w:tcPr>
          <w:p w14:paraId="3F10377F" w14:textId="25DB5B19" w:rsidR="00673CC3" w:rsidRPr="00D90B6B" w:rsidRDefault="00673CC3" w:rsidP="00673CC3">
            <w:pPr>
              <w:pStyle w:val="affb"/>
              <w:ind w:firstLine="0"/>
              <w:jc w:val="left"/>
              <w:rPr>
                <w:rFonts w:cs="Arial"/>
                <w:szCs w:val="20"/>
                <w:lang w:val="en-US"/>
              </w:rPr>
            </w:pPr>
            <w:r w:rsidRPr="00D90B6B">
              <w:rPr>
                <w:rFonts w:cs="Arial"/>
                <w:szCs w:val="20"/>
                <w:lang w:val="en-US"/>
              </w:rPr>
              <w:t>title</w:t>
            </w:r>
          </w:p>
        </w:tc>
        <w:tc>
          <w:tcPr>
            <w:tcW w:w="3507" w:type="dxa"/>
            <w:tcMar>
              <w:top w:w="57" w:type="dxa"/>
              <w:bottom w:w="57" w:type="dxa"/>
            </w:tcMar>
          </w:tcPr>
          <w:p w14:paraId="2D54DCE9" w14:textId="1DB1D02C" w:rsidR="00673CC3" w:rsidRPr="00D350D6" w:rsidRDefault="00AC5E97" w:rsidP="00AC5E97">
            <w:pPr>
              <w:pStyle w:val="affb"/>
              <w:ind w:firstLine="0"/>
              <w:jc w:val="left"/>
              <w:rPr>
                <w:rFonts w:cs="Arial"/>
                <w:szCs w:val="20"/>
              </w:rPr>
            </w:pPr>
            <w:r w:rsidRPr="00D350D6">
              <w:rPr>
                <w:rFonts w:cs="Arial"/>
                <w:szCs w:val="20"/>
              </w:rPr>
              <w:t>Для ДЭ – ре</w:t>
            </w:r>
            <w:r w:rsidR="00673CC3" w:rsidRPr="00D350D6">
              <w:rPr>
                <w:rFonts w:cs="Arial"/>
                <w:szCs w:val="20"/>
              </w:rPr>
              <w:t>квизит 2 по ГОСТ Р 2.058</w:t>
            </w:r>
            <w:r w:rsidR="009F2B41" w:rsidRPr="00D350D6">
              <w:rPr>
                <w:rFonts w:cs="Arial"/>
                <w:szCs w:val="20"/>
              </w:rPr>
              <w:t>-2023</w:t>
            </w:r>
          </w:p>
        </w:tc>
      </w:tr>
      <w:tr w:rsidR="00227F14" w:rsidRPr="00D90B6B" w14:paraId="2669AEB7" w14:textId="77777777" w:rsidTr="00D90B6B">
        <w:tc>
          <w:tcPr>
            <w:tcW w:w="661" w:type="dxa"/>
            <w:tcBorders>
              <w:right w:val="nil"/>
            </w:tcBorders>
            <w:tcMar>
              <w:top w:w="57" w:type="dxa"/>
              <w:bottom w:w="57" w:type="dxa"/>
            </w:tcMar>
          </w:tcPr>
          <w:p w14:paraId="03E30EBD" w14:textId="5E5EDDD7" w:rsidR="00673CC3" w:rsidRPr="00D90B6B" w:rsidRDefault="00673CC3" w:rsidP="00673CC3">
            <w:pPr>
              <w:pStyle w:val="affb"/>
              <w:ind w:firstLine="0"/>
              <w:jc w:val="left"/>
              <w:rPr>
                <w:rFonts w:cs="Arial"/>
                <w:szCs w:val="20"/>
              </w:rPr>
            </w:pPr>
            <w:r w:rsidRPr="00D90B6B">
              <w:rPr>
                <w:rFonts w:cs="Arial"/>
                <w:szCs w:val="20"/>
              </w:rPr>
              <w:t>1.4</w:t>
            </w:r>
          </w:p>
        </w:tc>
        <w:tc>
          <w:tcPr>
            <w:tcW w:w="2224" w:type="dxa"/>
            <w:tcBorders>
              <w:left w:val="nil"/>
            </w:tcBorders>
            <w:tcMar>
              <w:top w:w="57" w:type="dxa"/>
              <w:left w:w="0" w:type="dxa"/>
              <w:bottom w:w="57" w:type="dxa"/>
            </w:tcMar>
          </w:tcPr>
          <w:p w14:paraId="74173CCB" w14:textId="79EC9D40" w:rsidR="00673CC3" w:rsidRPr="00D90B6B" w:rsidRDefault="00673CC3" w:rsidP="00673CC3">
            <w:pPr>
              <w:pStyle w:val="affb"/>
              <w:ind w:firstLine="0"/>
              <w:jc w:val="left"/>
              <w:rPr>
                <w:rFonts w:cs="Arial"/>
                <w:szCs w:val="20"/>
                <w:lang w:val="en-US"/>
              </w:rPr>
            </w:pPr>
            <w:r w:rsidRPr="00D90B6B">
              <w:rPr>
                <w:rFonts w:cs="Arial"/>
                <w:szCs w:val="20"/>
              </w:rPr>
              <w:t>Номер изменения</w:t>
            </w:r>
            <w:r w:rsidR="00227F14" w:rsidRPr="00D90B6B">
              <w:rPr>
                <w:rFonts w:cs="Arial"/>
                <w:szCs w:val="20"/>
                <w:vertAlign w:val="superscript"/>
              </w:rPr>
              <w:t>1)</w:t>
            </w:r>
          </w:p>
        </w:tc>
        <w:tc>
          <w:tcPr>
            <w:tcW w:w="1097" w:type="dxa"/>
            <w:tcMar>
              <w:top w:w="57" w:type="dxa"/>
              <w:bottom w:w="57" w:type="dxa"/>
            </w:tcMar>
          </w:tcPr>
          <w:p w14:paraId="38E3B782" w14:textId="62C29676" w:rsidR="00673CC3" w:rsidRPr="00D90B6B" w:rsidRDefault="00673CC3" w:rsidP="00673CC3">
            <w:pPr>
              <w:pStyle w:val="affb"/>
              <w:ind w:firstLine="0"/>
              <w:rPr>
                <w:rFonts w:cs="Arial"/>
                <w:szCs w:val="20"/>
                <w:lang w:val="en-US"/>
              </w:rPr>
            </w:pPr>
            <w:r w:rsidRPr="00D90B6B">
              <w:rPr>
                <w:rFonts w:cs="Arial"/>
                <w:szCs w:val="20"/>
              </w:rPr>
              <w:t>Строка</w:t>
            </w:r>
          </w:p>
        </w:tc>
        <w:tc>
          <w:tcPr>
            <w:tcW w:w="1223" w:type="dxa"/>
            <w:tcMar>
              <w:top w:w="57" w:type="dxa"/>
              <w:bottom w:w="57" w:type="dxa"/>
            </w:tcMar>
          </w:tcPr>
          <w:p w14:paraId="4C0824C9" w14:textId="13EF7CC3" w:rsidR="00673CC3" w:rsidRPr="00D90B6B" w:rsidRDefault="00227F14" w:rsidP="00673CC3">
            <w:pPr>
              <w:pStyle w:val="affb"/>
              <w:ind w:firstLine="0"/>
              <w:jc w:val="center"/>
              <w:rPr>
                <w:rFonts w:cs="Arial"/>
                <w:szCs w:val="20"/>
                <w:lang w:val="en-US"/>
              </w:rPr>
            </w:pPr>
            <w:r w:rsidRPr="00D90B6B">
              <w:rPr>
                <w:rFonts w:cs="Arial"/>
                <w:szCs w:val="20"/>
              </w:rPr>
              <w:t>(</w:t>
            </w:r>
            <w:r w:rsidR="00673CC3" w:rsidRPr="00D90B6B">
              <w:rPr>
                <w:rFonts w:cs="Arial"/>
                <w:szCs w:val="20"/>
                <w:lang w:val="en-US"/>
              </w:rPr>
              <w:t>0</w:t>
            </w:r>
            <w:r w:rsidRPr="00D90B6B">
              <w:rPr>
                <w:rFonts w:cs="Arial"/>
                <w:szCs w:val="20"/>
              </w:rPr>
              <w:t>…</w:t>
            </w:r>
            <w:r w:rsidR="00673CC3" w:rsidRPr="00D90B6B">
              <w:rPr>
                <w:rFonts w:cs="Arial"/>
                <w:szCs w:val="20"/>
              </w:rPr>
              <w:t>1</w:t>
            </w:r>
            <w:r w:rsidRPr="00D90B6B">
              <w:rPr>
                <w:rFonts w:cs="Arial"/>
                <w:szCs w:val="20"/>
              </w:rPr>
              <w:t>)</w:t>
            </w:r>
          </w:p>
        </w:tc>
        <w:tc>
          <w:tcPr>
            <w:tcW w:w="1707" w:type="dxa"/>
            <w:tcMar>
              <w:top w:w="57" w:type="dxa"/>
              <w:bottom w:w="57" w:type="dxa"/>
            </w:tcMar>
          </w:tcPr>
          <w:p w14:paraId="7D99D4A3" w14:textId="74FA93E1" w:rsidR="00673CC3" w:rsidRPr="00D90B6B" w:rsidRDefault="00673CC3" w:rsidP="00673CC3">
            <w:pPr>
              <w:pStyle w:val="affb"/>
              <w:ind w:firstLine="0"/>
              <w:rPr>
                <w:rFonts w:cs="Arial"/>
                <w:szCs w:val="20"/>
                <w:lang w:val="en-US"/>
              </w:rPr>
            </w:pPr>
            <w:proofErr w:type="spellStart"/>
            <w:r w:rsidRPr="00D90B6B">
              <w:rPr>
                <w:rFonts w:cs="Arial"/>
                <w:szCs w:val="20"/>
                <w:lang w:val="en-US"/>
              </w:rPr>
              <w:t>revision_id</w:t>
            </w:r>
            <w:proofErr w:type="spellEnd"/>
          </w:p>
        </w:tc>
        <w:tc>
          <w:tcPr>
            <w:tcW w:w="3507" w:type="dxa"/>
            <w:tcMar>
              <w:top w:w="57" w:type="dxa"/>
              <w:bottom w:w="57" w:type="dxa"/>
            </w:tcMar>
          </w:tcPr>
          <w:p w14:paraId="5D371D3E" w14:textId="498BEF51" w:rsidR="00673CC3" w:rsidRPr="00D350D6" w:rsidRDefault="00AC5E97" w:rsidP="00673CC3">
            <w:pPr>
              <w:pStyle w:val="affb"/>
              <w:ind w:firstLine="0"/>
              <w:jc w:val="left"/>
              <w:rPr>
                <w:rFonts w:cs="Arial"/>
                <w:szCs w:val="20"/>
              </w:rPr>
            </w:pPr>
            <w:r w:rsidRPr="00D350D6">
              <w:rPr>
                <w:rFonts w:cs="Arial"/>
                <w:szCs w:val="20"/>
              </w:rPr>
              <w:t>Для ДЭ – р</w:t>
            </w:r>
            <w:r w:rsidR="00673CC3" w:rsidRPr="00D350D6">
              <w:rPr>
                <w:rFonts w:cs="Arial"/>
                <w:szCs w:val="20"/>
              </w:rPr>
              <w:t>еквизит 9.1 по ГОСТ Р 2.058</w:t>
            </w:r>
            <w:r w:rsidR="009F2B41" w:rsidRPr="00D350D6">
              <w:rPr>
                <w:rFonts w:cs="Arial"/>
                <w:szCs w:val="20"/>
              </w:rPr>
              <w:t>-2023</w:t>
            </w:r>
            <w:r w:rsidR="00673CC3" w:rsidRPr="00D350D6">
              <w:rPr>
                <w:rFonts w:cs="Arial"/>
                <w:szCs w:val="20"/>
              </w:rPr>
              <w:t>. Если документ не имеет изменений, то значение реквизита – «0»</w:t>
            </w:r>
          </w:p>
        </w:tc>
      </w:tr>
      <w:tr w:rsidR="00227F14" w:rsidRPr="00D90B6B" w14:paraId="660678FB" w14:textId="77777777" w:rsidTr="00D90B6B">
        <w:tc>
          <w:tcPr>
            <w:tcW w:w="661" w:type="dxa"/>
            <w:tcBorders>
              <w:right w:val="nil"/>
            </w:tcBorders>
            <w:tcMar>
              <w:top w:w="57" w:type="dxa"/>
              <w:bottom w:w="57" w:type="dxa"/>
            </w:tcMar>
          </w:tcPr>
          <w:p w14:paraId="653397A2" w14:textId="30F6F95C" w:rsidR="00673CC3" w:rsidRPr="00D90B6B" w:rsidRDefault="00673CC3" w:rsidP="00673CC3">
            <w:pPr>
              <w:pStyle w:val="affb"/>
              <w:ind w:firstLine="0"/>
              <w:jc w:val="left"/>
              <w:rPr>
                <w:rFonts w:cs="Arial"/>
                <w:szCs w:val="20"/>
              </w:rPr>
            </w:pPr>
            <w:r w:rsidRPr="00D90B6B">
              <w:rPr>
                <w:rFonts w:cs="Arial"/>
                <w:szCs w:val="20"/>
              </w:rPr>
              <w:t>1.5</w:t>
            </w:r>
          </w:p>
        </w:tc>
        <w:tc>
          <w:tcPr>
            <w:tcW w:w="2224" w:type="dxa"/>
            <w:tcBorders>
              <w:left w:val="nil"/>
            </w:tcBorders>
            <w:tcMar>
              <w:top w:w="57" w:type="dxa"/>
              <w:left w:w="0" w:type="dxa"/>
              <w:bottom w:w="57" w:type="dxa"/>
            </w:tcMar>
          </w:tcPr>
          <w:p w14:paraId="074D0FA0" w14:textId="7F2016B8" w:rsidR="00673CC3" w:rsidRPr="00D90B6B" w:rsidRDefault="00673CC3" w:rsidP="00673CC3">
            <w:pPr>
              <w:pStyle w:val="affb"/>
              <w:ind w:firstLine="0"/>
              <w:jc w:val="left"/>
              <w:rPr>
                <w:rFonts w:cs="Arial"/>
                <w:szCs w:val="20"/>
                <w:lang w:val="en-US"/>
              </w:rPr>
            </w:pPr>
            <w:r w:rsidRPr="00D90B6B">
              <w:rPr>
                <w:rFonts w:cs="Arial"/>
                <w:szCs w:val="20"/>
              </w:rPr>
              <w:t>Обозначение версии</w:t>
            </w:r>
            <w:r w:rsidR="00227F14" w:rsidRPr="00D90B6B">
              <w:rPr>
                <w:rFonts w:cs="Arial"/>
                <w:szCs w:val="20"/>
                <w:vertAlign w:val="superscript"/>
              </w:rPr>
              <w:t>1)</w:t>
            </w:r>
          </w:p>
        </w:tc>
        <w:tc>
          <w:tcPr>
            <w:tcW w:w="1097" w:type="dxa"/>
            <w:tcMar>
              <w:top w:w="57" w:type="dxa"/>
              <w:bottom w:w="57" w:type="dxa"/>
            </w:tcMar>
          </w:tcPr>
          <w:p w14:paraId="13EA7282" w14:textId="5E13238D" w:rsidR="00673CC3" w:rsidRPr="00D90B6B" w:rsidRDefault="00673CC3" w:rsidP="00673CC3">
            <w:pPr>
              <w:pStyle w:val="affb"/>
              <w:ind w:firstLine="0"/>
              <w:rPr>
                <w:rFonts w:cs="Arial"/>
                <w:szCs w:val="20"/>
                <w:lang w:val="en-US"/>
              </w:rPr>
            </w:pPr>
            <w:r w:rsidRPr="00D90B6B">
              <w:rPr>
                <w:rFonts w:cs="Arial"/>
                <w:szCs w:val="20"/>
              </w:rPr>
              <w:t>Строка</w:t>
            </w:r>
          </w:p>
        </w:tc>
        <w:tc>
          <w:tcPr>
            <w:tcW w:w="1223" w:type="dxa"/>
            <w:tcMar>
              <w:top w:w="57" w:type="dxa"/>
              <w:bottom w:w="57" w:type="dxa"/>
            </w:tcMar>
          </w:tcPr>
          <w:p w14:paraId="6B52E870" w14:textId="5419C44C" w:rsidR="00673CC3" w:rsidRPr="00D90B6B" w:rsidRDefault="00227F14" w:rsidP="00673CC3">
            <w:pPr>
              <w:pStyle w:val="affb"/>
              <w:ind w:firstLine="0"/>
              <w:jc w:val="center"/>
              <w:rPr>
                <w:rFonts w:cs="Arial"/>
                <w:szCs w:val="20"/>
                <w:lang w:val="en-US"/>
              </w:rPr>
            </w:pPr>
            <w:r w:rsidRPr="00D90B6B">
              <w:rPr>
                <w:rFonts w:cs="Arial"/>
                <w:szCs w:val="20"/>
              </w:rPr>
              <w:t>(</w:t>
            </w:r>
            <w:r w:rsidR="00673CC3" w:rsidRPr="00D90B6B">
              <w:rPr>
                <w:rFonts w:cs="Arial"/>
                <w:szCs w:val="20"/>
                <w:lang w:val="en-US"/>
              </w:rPr>
              <w:t>0</w:t>
            </w:r>
            <w:r w:rsidRPr="00D90B6B">
              <w:rPr>
                <w:rFonts w:cs="Arial"/>
                <w:szCs w:val="20"/>
              </w:rPr>
              <w:t>…</w:t>
            </w:r>
            <w:r w:rsidR="00673CC3" w:rsidRPr="00D90B6B">
              <w:rPr>
                <w:rFonts w:cs="Arial"/>
                <w:szCs w:val="20"/>
              </w:rPr>
              <w:t>1</w:t>
            </w:r>
            <w:r w:rsidRPr="00D90B6B">
              <w:rPr>
                <w:rFonts w:cs="Arial"/>
                <w:szCs w:val="20"/>
              </w:rPr>
              <w:t>)</w:t>
            </w:r>
          </w:p>
        </w:tc>
        <w:tc>
          <w:tcPr>
            <w:tcW w:w="1707" w:type="dxa"/>
            <w:tcMar>
              <w:top w:w="57" w:type="dxa"/>
              <w:bottom w:w="57" w:type="dxa"/>
            </w:tcMar>
          </w:tcPr>
          <w:p w14:paraId="325D2493" w14:textId="6F780B35" w:rsidR="00673CC3" w:rsidRPr="00D90B6B" w:rsidRDefault="00673CC3" w:rsidP="00673CC3">
            <w:pPr>
              <w:pStyle w:val="affb"/>
              <w:ind w:firstLine="0"/>
              <w:rPr>
                <w:rFonts w:cs="Arial"/>
                <w:szCs w:val="20"/>
                <w:lang w:val="en-US"/>
              </w:rPr>
            </w:pPr>
            <w:proofErr w:type="spellStart"/>
            <w:r w:rsidRPr="00D90B6B">
              <w:rPr>
                <w:rFonts w:cs="Arial"/>
                <w:szCs w:val="20"/>
                <w:lang w:val="en-US"/>
              </w:rPr>
              <w:t>version_id</w:t>
            </w:r>
            <w:proofErr w:type="spellEnd"/>
          </w:p>
        </w:tc>
        <w:tc>
          <w:tcPr>
            <w:tcW w:w="3507" w:type="dxa"/>
            <w:tcMar>
              <w:top w:w="57" w:type="dxa"/>
              <w:bottom w:w="57" w:type="dxa"/>
            </w:tcMar>
          </w:tcPr>
          <w:p w14:paraId="5931C95A" w14:textId="0D548503" w:rsidR="00673CC3" w:rsidRPr="00D350D6" w:rsidRDefault="00AC5E97" w:rsidP="00673CC3">
            <w:pPr>
              <w:pStyle w:val="affb"/>
              <w:ind w:firstLine="0"/>
              <w:jc w:val="left"/>
              <w:rPr>
                <w:rFonts w:cs="Arial"/>
                <w:szCs w:val="20"/>
              </w:rPr>
            </w:pPr>
            <w:r w:rsidRPr="00D350D6">
              <w:rPr>
                <w:rFonts w:cs="Arial"/>
                <w:szCs w:val="20"/>
              </w:rPr>
              <w:t>Для ДЭ – р</w:t>
            </w:r>
            <w:r w:rsidR="00673CC3" w:rsidRPr="00D350D6">
              <w:rPr>
                <w:rFonts w:cs="Arial"/>
                <w:szCs w:val="20"/>
              </w:rPr>
              <w:t>еквизит 8.1 по ГОСТ Р 2.058</w:t>
            </w:r>
            <w:r w:rsidR="009F2B41" w:rsidRPr="00D350D6">
              <w:rPr>
                <w:rFonts w:cs="Arial"/>
                <w:szCs w:val="20"/>
              </w:rPr>
              <w:t>-2023</w:t>
            </w:r>
          </w:p>
        </w:tc>
      </w:tr>
      <w:tr w:rsidR="00227F14" w:rsidRPr="00D90B6B" w14:paraId="7E4DE20D" w14:textId="77777777" w:rsidTr="00494430">
        <w:tc>
          <w:tcPr>
            <w:tcW w:w="661" w:type="dxa"/>
            <w:tcBorders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3302EAA8" w14:textId="77B188A1" w:rsidR="00673CC3" w:rsidRPr="00D90B6B" w:rsidRDefault="00673CC3" w:rsidP="00673CC3">
            <w:pPr>
              <w:pStyle w:val="affb"/>
              <w:ind w:firstLine="0"/>
              <w:jc w:val="left"/>
              <w:rPr>
                <w:rFonts w:cs="Arial"/>
                <w:szCs w:val="20"/>
              </w:rPr>
            </w:pPr>
            <w:r w:rsidRPr="00D90B6B">
              <w:rPr>
                <w:rFonts w:cs="Arial"/>
                <w:szCs w:val="20"/>
              </w:rPr>
              <w:t>1.6</w:t>
            </w:r>
          </w:p>
        </w:tc>
        <w:tc>
          <w:tcPr>
            <w:tcW w:w="2224" w:type="dxa"/>
            <w:tcBorders>
              <w:left w:val="nil"/>
              <w:bottom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F605821" w14:textId="36ACA2B1" w:rsidR="00673CC3" w:rsidRPr="00D90B6B" w:rsidRDefault="00673CC3" w:rsidP="00673CC3">
            <w:pPr>
              <w:pStyle w:val="affb"/>
              <w:ind w:firstLine="0"/>
              <w:jc w:val="left"/>
              <w:rPr>
                <w:rFonts w:cs="Arial"/>
                <w:szCs w:val="20"/>
              </w:rPr>
            </w:pPr>
            <w:r w:rsidRPr="00D90B6B">
              <w:rPr>
                <w:rFonts w:cs="Arial"/>
                <w:szCs w:val="20"/>
              </w:rPr>
              <w:t>Характер использования</w:t>
            </w:r>
          </w:p>
        </w:tc>
        <w:tc>
          <w:tcPr>
            <w:tcW w:w="109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3154CA3" w14:textId="1F47CDA3" w:rsidR="00673CC3" w:rsidRPr="00D90B6B" w:rsidRDefault="00673CC3" w:rsidP="00673CC3">
            <w:pPr>
              <w:pStyle w:val="affb"/>
              <w:ind w:firstLine="0"/>
              <w:jc w:val="left"/>
              <w:rPr>
                <w:rFonts w:cs="Arial"/>
                <w:szCs w:val="20"/>
                <w:lang w:val="en-US"/>
              </w:rPr>
            </w:pPr>
            <w:r w:rsidRPr="00D90B6B">
              <w:rPr>
                <w:rFonts w:cs="Arial"/>
                <w:szCs w:val="20"/>
              </w:rPr>
              <w:t>Строка</w:t>
            </w:r>
          </w:p>
        </w:tc>
        <w:tc>
          <w:tcPr>
            <w:tcW w:w="12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E567782" w14:textId="42472910" w:rsidR="00673CC3" w:rsidRPr="00D90B6B" w:rsidRDefault="00227F14" w:rsidP="00673CC3">
            <w:pPr>
              <w:pStyle w:val="affb"/>
              <w:ind w:firstLine="0"/>
              <w:jc w:val="center"/>
              <w:rPr>
                <w:rFonts w:cs="Arial"/>
                <w:szCs w:val="20"/>
                <w:lang w:val="en-US"/>
              </w:rPr>
            </w:pPr>
            <w:r w:rsidRPr="00D90B6B">
              <w:rPr>
                <w:rFonts w:cs="Arial"/>
                <w:szCs w:val="20"/>
              </w:rPr>
              <w:t>(</w:t>
            </w:r>
            <w:r w:rsidR="00673CC3" w:rsidRPr="00D90B6B">
              <w:rPr>
                <w:rFonts w:cs="Arial"/>
                <w:szCs w:val="20"/>
              </w:rPr>
              <w:t>0</w:t>
            </w:r>
            <w:r w:rsidRPr="00D90B6B">
              <w:rPr>
                <w:rFonts w:cs="Arial"/>
                <w:szCs w:val="20"/>
              </w:rPr>
              <w:t>…</w:t>
            </w:r>
            <w:r w:rsidR="00673CC3" w:rsidRPr="00D90B6B">
              <w:rPr>
                <w:rFonts w:cs="Arial"/>
                <w:szCs w:val="20"/>
              </w:rPr>
              <w:t>1</w:t>
            </w:r>
            <w:r w:rsidRPr="00D90B6B">
              <w:rPr>
                <w:rFonts w:cs="Arial"/>
                <w:szCs w:val="20"/>
              </w:rPr>
              <w:t>)</w:t>
            </w:r>
          </w:p>
        </w:tc>
        <w:tc>
          <w:tcPr>
            <w:tcW w:w="170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20B2EA12" w14:textId="66ABF803" w:rsidR="00673CC3" w:rsidRPr="00D90B6B" w:rsidRDefault="00673CC3" w:rsidP="00673CC3">
            <w:pPr>
              <w:pStyle w:val="affb"/>
              <w:ind w:firstLine="0"/>
              <w:jc w:val="left"/>
              <w:rPr>
                <w:rFonts w:cs="Arial"/>
                <w:szCs w:val="20"/>
                <w:lang w:val="en-US"/>
              </w:rPr>
            </w:pPr>
            <w:r w:rsidRPr="00D90B6B">
              <w:rPr>
                <w:rFonts w:cs="Arial"/>
                <w:szCs w:val="20"/>
                <w:lang w:val="en-US"/>
              </w:rPr>
              <w:t>role</w:t>
            </w:r>
          </w:p>
        </w:tc>
        <w:tc>
          <w:tcPr>
            <w:tcW w:w="350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A53DCE3" w14:textId="7041E217" w:rsidR="00673CC3" w:rsidRPr="00D90B6B" w:rsidRDefault="00673CC3" w:rsidP="00673CC3">
            <w:pPr>
              <w:pStyle w:val="affb"/>
              <w:ind w:firstLine="0"/>
              <w:jc w:val="left"/>
              <w:rPr>
                <w:rFonts w:cs="Arial"/>
                <w:szCs w:val="20"/>
              </w:rPr>
            </w:pPr>
            <w:r w:rsidRPr="00D90B6B">
              <w:rPr>
                <w:rFonts w:cs="Arial"/>
                <w:szCs w:val="20"/>
              </w:rPr>
              <w:t xml:space="preserve">В соответствии с </w:t>
            </w:r>
            <w:r w:rsidR="00D350D6">
              <w:rPr>
                <w:rFonts w:cs="Arial"/>
                <w:szCs w:val="20"/>
              </w:rPr>
              <w:t>А</w:t>
            </w:r>
            <w:r w:rsidRPr="00D90B6B">
              <w:rPr>
                <w:rFonts w:cs="Arial"/>
                <w:szCs w:val="20"/>
              </w:rPr>
              <w:t>.2.3</w:t>
            </w:r>
            <w:r w:rsidR="00AC5E97" w:rsidRPr="00D90B6B">
              <w:rPr>
                <w:rFonts w:cs="Arial"/>
                <w:szCs w:val="20"/>
              </w:rPr>
              <w:t xml:space="preserve"> и таблицей </w:t>
            </w:r>
            <w:r w:rsidR="00D350D6">
              <w:rPr>
                <w:rFonts w:cs="Arial"/>
                <w:szCs w:val="20"/>
              </w:rPr>
              <w:t>А</w:t>
            </w:r>
            <w:r w:rsidR="00AC5E97" w:rsidRPr="00D90B6B">
              <w:rPr>
                <w:rFonts w:cs="Arial"/>
                <w:szCs w:val="20"/>
              </w:rPr>
              <w:t>.1</w:t>
            </w:r>
          </w:p>
        </w:tc>
      </w:tr>
      <w:tr w:rsidR="00227F14" w:rsidRPr="00D90B6B" w14:paraId="4430C620" w14:textId="77777777" w:rsidTr="00494430">
        <w:tc>
          <w:tcPr>
            <w:tcW w:w="661" w:type="dxa"/>
            <w:tcBorders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6652EBAA" w14:textId="7B839ED3" w:rsidR="00673CC3" w:rsidRPr="00D90B6B" w:rsidRDefault="00673CC3" w:rsidP="00673CC3">
            <w:pPr>
              <w:pStyle w:val="affb"/>
              <w:ind w:firstLine="0"/>
              <w:jc w:val="left"/>
              <w:rPr>
                <w:rFonts w:cs="Arial"/>
                <w:szCs w:val="20"/>
              </w:rPr>
            </w:pPr>
            <w:r w:rsidRPr="00D90B6B">
              <w:rPr>
                <w:rFonts w:cs="Arial"/>
                <w:szCs w:val="20"/>
              </w:rPr>
              <w:t>1.7</w:t>
            </w:r>
          </w:p>
        </w:tc>
        <w:tc>
          <w:tcPr>
            <w:tcW w:w="2224" w:type="dxa"/>
            <w:tcBorders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</w:tcPr>
          <w:p w14:paraId="0CE61B04" w14:textId="2CBDB2C8" w:rsidR="00673CC3" w:rsidRPr="00D90B6B" w:rsidRDefault="00673CC3" w:rsidP="00673CC3">
            <w:pPr>
              <w:pStyle w:val="affb"/>
              <w:ind w:firstLine="0"/>
              <w:jc w:val="left"/>
              <w:rPr>
                <w:rFonts w:cs="Arial"/>
                <w:szCs w:val="20"/>
              </w:rPr>
            </w:pPr>
            <w:r w:rsidRPr="00D90B6B">
              <w:rPr>
                <w:rFonts w:cs="Arial"/>
                <w:szCs w:val="20"/>
              </w:rPr>
              <w:t>Уровень конфиденциальности</w:t>
            </w:r>
          </w:p>
        </w:tc>
        <w:tc>
          <w:tcPr>
            <w:tcW w:w="1097" w:type="dxa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52DCA81D" w14:textId="20A8B1E5" w:rsidR="00673CC3" w:rsidRPr="00D90B6B" w:rsidRDefault="00673CC3" w:rsidP="00673CC3">
            <w:pPr>
              <w:pStyle w:val="affb"/>
              <w:ind w:firstLine="0"/>
              <w:jc w:val="left"/>
              <w:rPr>
                <w:rFonts w:cs="Arial"/>
                <w:szCs w:val="20"/>
                <w:lang w:val="en-US"/>
              </w:rPr>
            </w:pPr>
            <w:r w:rsidRPr="00D90B6B">
              <w:rPr>
                <w:rFonts w:cs="Arial"/>
                <w:szCs w:val="20"/>
              </w:rPr>
              <w:t>Строка</w:t>
            </w:r>
          </w:p>
        </w:tc>
        <w:tc>
          <w:tcPr>
            <w:tcW w:w="1223" w:type="dxa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07F616C7" w14:textId="2D8B1A9B" w:rsidR="00673CC3" w:rsidRPr="00D90B6B" w:rsidRDefault="00227F14" w:rsidP="00673CC3">
            <w:pPr>
              <w:pStyle w:val="affb"/>
              <w:ind w:firstLine="0"/>
              <w:jc w:val="center"/>
              <w:rPr>
                <w:rFonts w:cs="Arial"/>
                <w:szCs w:val="20"/>
                <w:lang w:val="en-US"/>
              </w:rPr>
            </w:pPr>
            <w:r w:rsidRPr="00D90B6B">
              <w:rPr>
                <w:rFonts w:cs="Arial"/>
                <w:szCs w:val="20"/>
              </w:rPr>
              <w:t>(</w:t>
            </w:r>
            <w:r w:rsidR="00673CC3" w:rsidRPr="00D90B6B">
              <w:rPr>
                <w:rFonts w:cs="Arial"/>
                <w:szCs w:val="20"/>
              </w:rPr>
              <w:t>0…1</w:t>
            </w:r>
            <w:r w:rsidRPr="00D90B6B">
              <w:rPr>
                <w:rFonts w:cs="Arial"/>
                <w:szCs w:val="20"/>
              </w:rPr>
              <w:t>)</w:t>
            </w:r>
          </w:p>
        </w:tc>
        <w:tc>
          <w:tcPr>
            <w:tcW w:w="1707" w:type="dxa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72A71987" w14:textId="0633B010" w:rsidR="00673CC3" w:rsidRPr="00D90B6B" w:rsidRDefault="00673CC3" w:rsidP="00673CC3">
            <w:pPr>
              <w:pStyle w:val="affb"/>
              <w:ind w:firstLine="0"/>
              <w:jc w:val="left"/>
              <w:rPr>
                <w:rFonts w:cs="Arial"/>
                <w:szCs w:val="20"/>
                <w:lang w:val="en-US"/>
              </w:rPr>
            </w:pPr>
            <w:r w:rsidRPr="00D90B6B">
              <w:rPr>
                <w:rFonts w:cs="Arial"/>
                <w:szCs w:val="20"/>
                <w:lang w:val="en-US"/>
              </w:rPr>
              <w:t>restriction</w:t>
            </w:r>
          </w:p>
        </w:tc>
        <w:tc>
          <w:tcPr>
            <w:tcW w:w="3507" w:type="dxa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64E87080" w14:textId="771FAD45" w:rsidR="00673CC3" w:rsidRPr="00D90B6B" w:rsidRDefault="00673CC3" w:rsidP="00673CC3">
            <w:pPr>
              <w:pStyle w:val="affb"/>
              <w:ind w:firstLine="0"/>
              <w:jc w:val="left"/>
              <w:rPr>
                <w:rFonts w:cs="Arial"/>
                <w:szCs w:val="20"/>
              </w:rPr>
            </w:pPr>
            <w:r w:rsidRPr="00D90B6B">
              <w:rPr>
                <w:rFonts w:cs="Arial"/>
                <w:szCs w:val="20"/>
              </w:rPr>
              <w:t xml:space="preserve">В соответствии с </w:t>
            </w:r>
            <w:r w:rsidR="00D350D6">
              <w:rPr>
                <w:rFonts w:cs="Arial"/>
                <w:szCs w:val="20"/>
              </w:rPr>
              <w:t>А</w:t>
            </w:r>
            <w:r w:rsidRPr="00D90B6B">
              <w:rPr>
                <w:rFonts w:cs="Arial"/>
                <w:szCs w:val="20"/>
              </w:rPr>
              <w:t>.2.4</w:t>
            </w:r>
            <w:r w:rsidR="00AC5E97" w:rsidRPr="00D90B6B">
              <w:rPr>
                <w:rFonts w:cs="Arial"/>
                <w:szCs w:val="20"/>
              </w:rPr>
              <w:t xml:space="preserve"> и таблицей </w:t>
            </w:r>
            <w:r w:rsidR="00D350D6">
              <w:rPr>
                <w:rFonts w:cs="Arial"/>
                <w:szCs w:val="20"/>
              </w:rPr>
              <w:t>А</w:t>
            </w:r>
            <w:r w:rsidR="00AC5E97" w:rsidRPr="00D90B6B">
              <w:rPr>
                <w:rFonts w:cs="Arial"/>
                <w:szCs w:val="20"/>
              </w:rPr>
              <w:t>.1</w:t>
            </w:r>
          </w:p>
        </w:tc>
      </w:tr>
    </w:tbl>
    <w:p w14:paraId="5BE250F4" w14:textId="77777777" w:rsidR="00494430" w:rsidRDefault="00494430">
      <w:r>
        <w:br w:type="page"/>
      </w:r>
    </w:p>
    <w:p w14:paraId="07BBF36F" w14:textId="2A75F19F" w:rsidR="00494430" w:rsidRPr="00D350D6" w:rsidRDefault="00494430" w:rsidP="00494430">
      <w:pPr>
        <w:pStyle w:val="affb"/>
        <w:spacing w:before="120"/>
        <w:ind w:firstLine="0"/>
        <w:rPr>
          <w:i/>
          <w:iCs/>
          <w:sz w:val="22"/>
          <w:szCs w:val="28"/>
        </w:rPr>
      </w:pPr>
      <w:r w:rsidRPr="00D350D6">
        <w:rPr>
          <w:i/>
          <w:iCs/>
          <w:sz w:val="22"/>
          <w:szCs w:val="28"/>
        </w:rPr>
        <w:lastRenderedPageBreak/>
        <w:t xml:space="preserve">Окончание таблицы </w:t>
      </w:r>
      <w:r w:rsidR="00D350D6">
        <w:rPr>
          <w:i/>
          <w:iCs/>
          <w:sz w:val="22"/>
          <w:szCs w:val="28"/>
        </w:rPr>
        <w:t>А</w:t>
      </w:r>
      <w:r w:rsidRPr="00D350D6">
        <w:rPr>
          <w:i/>
          <w:iCs/>
          <w:sz w:val="22"/>
          <w:szCs w:val="28"/>
        </w:rPr>
        <w:t>.2</w:t>
      </w:r>
      <w:r w:rsidRPr="00D350D6">
        <w:rPr>
          <w:i/>
          <w:iCs/>
          <w:color w:val="auto"/>
          <w:sz w:val="22"/>
          <w:szCs w:val="28"/>
        </w:rPr>
        <w:t xml:space="preserve"> </w:t>
      </w:r>
    </w:p>
    <w:tbl>
      <w:tblPr>
        <w:tblStyle w:val="aff3"/>
        <w:tblpPr w:leftFromText="180" w:rightFromText="180" w:vertAnchor="text" w:tblpX="108" w:tblpY="1"/>
        <w:tblOverlap w:val="never"/>
        <w:tblW w:w="10419" w:type="dxa"/>
        <w:tblLook w:val="04A0" w:firstRow="1" w:lastRow="0" w:firstColumn="1" w:lastColumn="0" w:noHBand="0" w:noVBand="1"/>
      </w:tblPr>
      <w:tblGrid>
        <w:gridCol w:w="661"/>
        <w:gridCol w:w="2217"/>
        <w:gridCol w:w="7"/>
        <w:gridCol w:w="1090"/>
        <w:gridCol w:w="7"/>
        <w:gridCol w:w="1216"/>
        <w:gridCol w:w="7"/>
        <w:gridCol w:w="1700"/>
        <w:gridCol w:w="7"/>
        <w:gridCol w:w="3500"/>
        <w:gridCol w:w="7"/>
      </w:tblGrid>
      <w:tr w:rsidR="00494430" w:rsidRPr="00D90B6B" w14:paraId="6EA5A0E3" w14:textId="77777777" w:rsidTr="00D350D6">
        <w:trPr>
          <w:gridAfter w:val="1"/>
          <w:wAfter w:w="7" w:type="dxa"/>
        </w:trPr>
        <w:tc>
          <w:tcPr>
            <w:tcW w:w="2878" w:type="dxa"/>
            <w:gridSpan w:val="2"/>
            <w:tcBorders>
              <w:bottom w:val="double" w:sz="4" w:space="0" w:color="auto"/>
            </w:tcBorders>
            <w:tcMar>
              <w:top w:w="57" w:type="dxa"/>
              <w:bottom w:w="57" w:type="dxa"/>
            </w:tcMar>
          </w:tcPr>
          <w:p w14:paraId="50768C9D" w14:textId="77777777" w:rsidR="00494430" w:rsidRPr="00D90B6B" w:rsidRDefault="00494430" w:rsidP="000C1637">
            <w:pPr>
              <w:pStyle w:val="affb"/>
              <w:spacing w:before="120" w:after="120" w:line="240" w:lineRule="auto"/>
              <w:ind w:firstLine="0"/>
              <w:jc w:val="center"/>
              <w:rPr>
                <w:rFonts w:cs="Arial"/>
                <w:color w:val="auto"/>
                <w:szCs w:val="20"/>
              </w:rPr>
            </w:pPr>
            <w:r w:rsidRPr="00D90B6B">
              <w:rPr>
                <w:rFonts w:cs="Arial"/>
                <w:color w:val="auto"/>
                <w:szCs w:val="20"/>
              </w:rPr>
              <w:t>Элемент</w:t>
            </w:r>
          </w:p>
        </w:tc>
        <w:tc>
          <w:tcPr>
            <w:tcW w:w="1097" w:type="dxa"/>
            <w:gridSpan w:val="2"/>
            <w:tcBorders>
              <w:bottom w:val="doub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EFD5214" w14:textId="77777777" w:rsidR="00494430" w:rsidRPr="00D90B6B" w:rsidRDefault="00494430" w:rsidP="000C1637">
            <w:pPr>
              <w:pStyle w:val="affb"/>
              <w:spacing w:before="120" w:after="120" w:line="240" w:lineRule="auto"/>
              <w:ind w:firstLine="0"/>
              <w:jc w:val="center"/>
              <w:rPr>
                <w:rFonts w:cs="Arial"/>
                <w:color w:val="auto"/>
                <w:szCs w:val="20"/>
              </w:rPr>
            </w:pPr>
            <w:r w:rsidRPr="00D90B6B">
              <w:rPr>
                <w:rFonts w:cs="Arial"/>
                <w:color w:val="auto"/>
                <w:szCs w:val="20"/>
              </w:rPr>
              <w:t>Тип данных</w:t>
            </w:r>
          </w:p>
        </w:tc>
        <w:tc>
          <w:tcPr>
            <w:tcW w:w="1223" w:type="dxa"/>
            <w:gridSpan w:val="2"/>
            <w:tcBorders>
              <w:bottom w:val="doub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742AA74" w14:textId="77777777" w:rsidR="00494430" w:rsidRPr="00D90B6B" w:rsidRDefault="00494430" w:rsidP="000C1637">
            <w:pPr>
              <w:pStyle w:val="affb"/>
              <w:spacing w:before="120" w:after="120" w:line="240" w:lineRule="auto"/>
              <w:ind w:firstLine="0"/>
              <w:jc w:val="center"/>
              <w:rPr>
                <w:rFonts w:cs="Arial"/>
                <w:color w:val="auto"/>
                <w:szCs w:val="20"/>
              </w:rPr>
            </w:pPr>
            <w:r w:rsidRPr="00D90B6B">
              <w:rPr>
                <w:rFonts w:cs="Arial"/>
                <w:color w:val="auto"/>
                <w:szCs w:val="20"/>
              </w:rPr>
              <w:t>Условие включения</w:t>
            </w:r>
          </w:p>
        </w:tc>
        <w:tc>
          <w:tcPr>
            <w:tcW w:w="1707" w:type="dxa"/>
            <w:gridSpan w:val="2"/>
            <w:tcBorders>
              <w:bottom w:val="doub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391C7E2" w14:textId="77777777" w:rsidR="00494430" w:rsidRPr="00D90B6B" w:rsidRDefault="00494430" w:rsidP="000C1637">
            <w:pPr>
              <w:pStyle w:val="affb"/>
              <w:spacing w:before="120" w:after="120" w:line="240" w:lineRule="auto"/>
              <w:ind w:firstLine="0"/>
              <w:jc w:val="center"/>
              <w:rPr>
                <w:rFonts w:cs="Arial"/>
                <w:color w:val="auto"/>
                <w:szCs w:val="20"/>
              </w:rPr>
            </w:pPr>
            <w:r w:rsidRPr="00D90B6B">
              <w:rPr>
                <w:rFonts w:cs="Arial"/>
                <w:color w:val="auto"/>
                <w:szCs w:val="20"/>
              </w:rPr>
              <w:t>Рекомендуемое обозначение</w:t>
            </w:r>
          </w:p>
        </w:tc>
        <w:tc>
          <w:tcPr>
            <w:tcW w:w="3507" w:type="dxa"/>
            <w:gridSpan w:val="2"/>
            <w:tcBorders>
              <w:bottom w:val="doub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AADF53B" w14:textId="77777777" w:rsidR="00494430" w:rsidRPr="00D90B6B" w:rsidRDefault="00494430" w:rsidP="000C1637">
            <w:pPr>
              <w:pStyle w:val="affb"/>
              <w:spacing w:before="120" w:after="120" w:line="240" w:lineRule="auto"/>
              <w:ind w:firstLine="0"/>
              <w:jc w:val="center"/>
              <w:rPr>
                <w:rFonts w:cs="Arial"/>
                <w:color w:val="auto"/>
                <w:szCs w:val="20"/>
              </w:rPr>
            </w:pPr>
            <w:r w:rsidRPr="00D90B6B">
              <w:rPr>
                <w:rFonts w:cs="Arial"/>
                <w:color w:val="auto"/>
                <w:szCs w:val="20"/>
              </w:rPr>
              <w:t>Описание</w:t>
            </w:r>
          </w:p>
        </w:tc>
      </w:tr>
      <w:tr w:rsidR="00227F14" w:rsidRPr="00D90B6B" w14:paraId="4ACD64F0" w14:textId="77777777" w:rsidTr="00D350D6">
        <w:tc>
          <w:tcPr>
            <w:tcW w:w="661" w:type="dxa"/>
            <w:tcBorders>
              <w:right w:val="nil"/>
            </w:tcBorders>
            <w:tcMar>
              <w:top w:w="57" w:type="dxa"/>
              <w:bottom w:w="57" w:type="dxa"/>
              <w:right w:w="0" w:type="dxa"/>
            </w:tcMar>
          </w:tcPr>
          <w:p w14:paraId="705B85B1" w14:textId="2052E8A3" w:rsidR="00673CC3" w:rsidRPr="00D90B6B" w:rsidRDefault="00673CC3" w:rsidP="00673CC3">
            <w:pPr>
              <w:pStyle w:val="affb"/>
              <w:ind w:firstLine="0"/>
              <w:jc w:val="left"/>
              <w:rPr>
                <w:rFonts w:cs="Arial"/>
                <w:color w:val="auto"/>
                <w:szCs w:val="20"/>
              </w:rPr>
            </w:pPr>
            <w:r w:rsidRPr="00D90B6B">
              <w:rPr>
                <w:rFonts w:cs="Arial"/>
                <w:color w:val="auto"/>
                <w:szCs w:val="20"/>
              </w:rPr>
              <w:t>1.8</w:t>
            </w:r>
          </w:p>
        </w:tc>
        <w:tc>
          <w:tcPr>
            <w:tcW w:w="2224" w:type="dxa"/>
            <w:gridSpan w:val="2"/>
            <w:tcBorders>
              <w:left w:val="nil"/>
            </w:tcBorders>
            <w:tcMar>
              <w:top w:w="57" w:type="dxa"/>
              <w:left w:w="0" w:type="dxa"/>
              <w:bottom w:w="57" w:type="dxa"/>
            </w:tcMar>
          </w:tcPr>
          <w:p w14:paraId="0224C620" w14:textId="04FBBC56" w:rsidR="00673CC3" w:rsidRPr="00D90B6B" w:rsidRDefault="00673CC3" w:rsidP="00673CC3">
            <w:pPr>
              <w:pStyle w:val="affb"/>
              <w:ind w:firstLine="0"/>
              <w:jc w:val="left"/>
              <w:rPr>
                <w:rFonts w:cs="Arial"/>
                <w:szCs w:val="20"/>
              </w:rPr>
            </w:pPr>
            <w:r w:rsidRPr="00D90B6B">
              <w:rPr>
                <w:rFonts w:cs="Arial"/>
                <w:szCs w:val="20"/>
              </w:rPr>
              <w:t>Файл</w:t>
            </w:r>
          </w:p>
        </w:tc>
        <w:tc>
          <w:tcPr>
            <w:tcW w:w="1097" w:type="dxa"/>
            <w:gridSpan w:val="2"/>
            <w:tcMar>
              <w:top w:w="57" w:type="dxa"/>
              <w:bottom w:w="57" w:type="dxa"/>
            </w:tcMar>
          </w:tcPr>
          <w:p w14:paraId="4D33A4DD" w14:textId="618672F1" w:rsidR="00673CC3" w:rsidRPr="00D90B6B" w:rsidRDefault="007B20B5" w:rsidP="00673CC3">
            <w:pPr>
              <w:pStyle w:val="affb"/>
              <w:ind w:firstLine="0"/>
              <w:jc w:val="left"/>
              <w:rPr>
                <w:rFonts w:cs="Arial"/>
                <w:szCs w:val="20"/>
                <w:lang w:val="en-US"/>
              </w:rPr>
            </w:pPr>
            <w:r w:rsidRPr="00D90B6B">
              <w:rPr>
                <w:rFonts w:cs="Arial"/>
                <w:szCs w:val="20"/>
              </w:rPr>
              <w:t>Комплект</w:t>
            </w:r>
          </w:p>
        </w:tc>
        <w:tc>
          <w:tcPr>
            <w:tcW w:w="1223" w:type="dxa"/>
            <w:gridSpan w:val="2"/>
            <w:tcMar>
              <w:top w:w="57" w:type="dxa"/>
              <w:bottom w:w="57" w:type="dxa"/>
            </w:tcMar>
          </w:tcPr>
          <w:p w14:paraId="2495EE4C" w14:textId="6A5149BA" w:rsidR="00673CC3" w:rsidRPr="00D90B6B" w:rsidRDefault="00227F14" w:rsidP="00673CC3">
            <w:pPr>
              <w:pStyle w:val="affb"/>
              <w:ind w:firstLine="0"/>
              <w:jc w:val="center"/>
              <w:rPr>
                <w:rFonts w:cs="Arial"/>
                <w:szCs w:val="20"/>
              </w:rPr>
            </w:pPr>
            <w:r w:rsidRPr="00D90B6B">
              <w:rPr>
                <w:rFonts w:cs="Arial"/>
                <w:szCs w:val="20"/>
              </w:rPr>
              <w:t>(1…</w:t>
            </w:r>
            <w:r w:rsidRPr="00D90B6B">
              <w:rPr>
                <w:rFonts w:cs="Arial"/>
                <w:szCs w:val="20"/>
                <w:lang w:val="en-US"/>
              </w:rPr>
              <w:t>n</w:t>
            </w:r>
            <w:r w:rsidRPr="00D90B6B">
              <w:rPr>
                <w:rFonts w:cs="Arial"/>
                <w:szCs w:val="20"/>
              </w:rPr>
              <w:t>)</w:t>
            </w:r>
          </w:p>
        </w:tc>
        <w:tc>
          <w:tcPr>
            <w:tcW w:w="1707" w:type="dxa"/>
            <w:gridSpan w:val="2"/>
            <w:tcMar>
              <w:top w:w="57" w:type="dxa"/>
              <w:bottom w:w="57" w:type="dxa"/>
            </w:tcMar>
          </w:tcPr>
          <w:p w14:paraId="57D15F9D" w14:textId="08A6C2B5" w:rsidR="00673CC3" w:rsidRPr="00D90B6B" w:rsidRDefault="00227F14" w:rsidP="00673CC3">
            <w:pPr>
              <w:pStyle w:val="affb"/>
              <w:ind w:firstLine="0"/>
              <w:jc w:val="left"/>
              <w:rPr>
                <w:rFonts w:cs="Arial"/>
                <w:szCs w:val="20"/>
                <w:lang w:val="en-US"/>
              </w:rPr>
            </w:pPr>
            <w:r w:rsidRPr="00D90B6B">
              <w:rPr>
                <w:rFonts w:cs="Arial"/>
                <w:szCs w:val="20"/>
                <w:lang w:val="en-US"/>
              </w:rPr>
              <w:t>f</w:t>
            </w:r>
            <w:proofErr w:type="spellStart"/>
            <w:r w:rsidRPr="00D90B6B">
              <w:rPr>
                <w:rFonts w:cs="Arial"/>
                <w:szCs w:val="20"/>
              </w:rPr>
              <w:t>ile</w:t>
            </w:r>
            <w:proofErr w:type="spellEnd"/>
            <w:r w:rsidRPr="00D90B6B">
              <w:rPr>
                <w:rFonts w:cs="Arial"/>
                <w:szCs w:val="20"/>
                <w:lang w:val="en-US"/>
              </w:rPr>
              <w:t>_info</w:t>
            </w:r>
          </w:p>
        </w:tc>
        <w:tc>
          <w:tcPr>
            <w:tcW w:w="3507" w:type="dxa"/>
            <w:gridSpan w:val="2"/>
            <w:tcMar>
              <w:top w:w="57" w:type="dxa"/>
              <w:bottom w:w="57" w:type="dxa"/>
            </w:tcMar>
          </w:tcPr>
          <w:p w14:paraId="00B8C0E9" w14:textId="4AB3422F" w:rsidR="00673CC3" w:rsidRPr="00D90B6B" w:rsidRDefault="007B20B5" w:rsidP="00AC5E97">
            <w:pPr>
              <w:pStyle w:val="affb"/>
              <w:ind w:firstLine="0"/>
              <w:jc w:val="left"/>
              <w:rPr>
                <w:rFonts w:cs="Arial"/>
                <w:szCs w:val="20"/>
              </w:rPr>
            </w:pPr>
            <w:r w:rsidRPr="00D90B6B">
              <w:rPr>
                <w:rFonts w:cs="Arial"/>
                <w:szCs w:val="20"/>
              </w:rPr>
              <w:t xml:space="preserve">Сведения о файлах, составляющих </w:t>
            </w:r>
            <w:r w:rsidR="00AC5E97" w:rsidRPr="00D90B6B">
              <w:rPr>
                <w:rFonts w:cs="Arial"/>
                <w:szCs w:val="20"/>
              </w:rPr>
              <w:t>документ</w:t>
            </w:r>
          </w:p>
        </w:tc>
      </w:tr>
      <w:tr w:rsidR="00227F14" w:rsidRPr="00D90B6B" w14:paraId="6F639347" w14:textId="77777777" w:rsidTr="00D350D6">
        <w:tc>
          <w:tcPr>
            <w:tcW w:w="661" w:type="dxa"/>
            <w:tcBorders>
              <w:right w:val="nil"/>
            </w:tcBorders>
            <w:tcMar>
              <w:top w:w="57" w:type="dxa"/>
              <w:bottom w:w="57" w:type="dxa"/>
              <w:right w:w="0" w:type="dxa"/>
            </w:tcMar>
          </w:tcPr>
          <w:p w14:paraId="69CB258F" w14:textId="61AEC22C" w:rsidR="00227F14" w:rsidRPr="00D90B6B" w:rsidRDefault="00227F14" w:rsidP="00227F14">
            <w:pPr>
              <w:pStyle w:val="affb"/>
              <w:ind w:firstLine="0"/>
              <w:jc w:val="left"/>
              <w:rPr>
                <w:rFonts w:cs="Arial"/>
                <w:color w:val="auto"/>
                <w:szCs w:val="20"/>
                <w:lang w:val="en-US"/>
              </w:rPr>
            </w:pPr>
            <w:r w:rsidRPr="00D90B6B">
              <w:rPr>
                <w:rFonts w:cs="Arial"/>
                <w:color w:val="auto"/>
                <w:szCs w:val="20"/>
                <w:lang w:val="en-US"/>
              </w:rPr>
              <w:t>1.8.1</w:t>
            </w:r>
          </w:p>
        </w:tc>
        <w:tc>
          <w:tcPr>
            <w:tcW w:w="2224" w:type="dxa"/>
            <w:gridSpan w:val="2"/>
            <w:tcBorders>
              <w:left w:val="nil"/>
            </w:tcBorders>
            <w:tcMar>
              <w:top w:w="57" w:type="dxa"/>
              <w:left w:w="0" w:type="dxa"/>
              <w:bottom w:w="57" w:type="dxa"/>
            </w:tcMar>
          </w:tcPr>
          <w:p w14:paraId="316CD7CF" w14:textId="02FFD73A" w:rsidR="00227F14" w:rsidRPr="00D90B6B" w:rsidRDefault="00227F14" w:rsidP="00227F14">
            <w:pPr>
              <w:pStyle w:val="affb"/>
              <w:ind w:firstLine="0"/>
              <w:jc w:val="left"/>
              <w:rPr>
                <w:rFonts w:cs="Arial"/>
                <w:szCs w:val="20"/>
              </w:rPr>
            </w:pPr>
            <w:r w:rsidRPr="00D90B6B">
              <w:rPr>
                <w:rFonts w:cs="Arial"/>
                <w:szCs w:val="20"/>
              </w:rPr>
              <w:t>Имя файла</w:t>
            </w:r>
          </w:p>
        </w:tc>
        <w:tc>
          <w:tcPr>
            <w:tcW w:w="1097" w:type="dxa"/>
            <w:gridSpan w:val="2"/>
            <w:tcMar>
              <w:top w:w="57" w:type="dxa"/>
              <w:bottom w:w="57" w:type="dxa"/>
            </w:tcMar>
          </w:tcPr>
          <w:p w14:paraId="379FF984" w14:textId="2BF0894A" w:rsidR="00227F14" w:rsidRPr="00D90B6B" w:rsidRDefault="00227F14" w:rsidP="00227F14">
            <w:pPr>
              <w:pStyle w:val="affb"/>
              <w:ind w:firstLine="0"/>
              <w:jc w:val="left"/>
              <w:rPr>
                <w:rFonts w:cs="Arial"/>
                <w:szCs w:val="20"/>
                <w:lang w:val="en-US"/>
              </w:rPr>
            </w:pPr>
            <w:r w:rsidRPr="00D90B6B">
              <w:rPr>
                <w:rFonts w:cs="Arial"/>
                <w:szCs w:val="20"/>
              </w:rPr>
              <w:t>Строка</w:t>
            </w:r>
          </w:p>
        </w:tc>
        <w:tc>
          <w:tcPr>
            <w:tcW w:w="1223" w:type="dxa"/>
            <w:gridSpan w:val="2"/>
            <w:tcMar>
              <w:top w:w="57" w:type="dxa"/>
              <w:bottom w:w="57" w:type="dxa"/>
            </w:tcMar>
          </w:tcPr>
          <w:p w14:paraId="0F340437" w14:textId="7C2A99BC" w:rsidR="00227F14" w:rsidRPr="00D90B6B" w:rsidRDefault="007B20B5" w:rsidP="00227F14">
            <w:pPr>
              <w:pStyle w:val="affb"/>
              <w:ind w:firstLine="0"/>
              <w:jc w:val="center"/>
              <w:rPr>
                <w:rFonts w:cs="Arial"/>
                <w:szCs w:val="20"/>
              </w:rPr>
            </w:pPr>
            <w:r w:rsidRPr="00D90B6B">
              <w:rPr>
                <w:rFonts w:cs="Arial"/>
                <w:szCs w:val="20"/>
              </w:rPr>
              <w:t>(</w:t>
            </w:r>
            <w:r w:rsidR="00227F14" w:rsidRPr="00D90B6B">
              <w:rPr>
                <w:rFonts w:cs="Arial"/>
                <w:szCs w:val="20"/>
              </w:rPr>
              <w:t>1</w:t>
            </w:r>
            <w:r w:rsidRPr="00D90B6B">
              <w:rPr>
                <w:rFonts w:cs="Arial"/>
                <w:szCs w:val="20"/>
              </w:rPr>
              <w:t>)</w:t>
            </w:r>
          </w:p>
        </w:tc>
        <w:tc>
          <w:tcPr>
            <w:tcW w:w="1707" w:type="dxa"/>
            <w:gridSpan w:val="2"/>
            <w:tcMar>
              <w:top w:w="57" w:type="dxa"/>
              <w:bottom w:w="57" w:type="dxa"/>
            </w:tcMar>
          </w:tcPr>
          <w:p w14:paraId="59925B7D" w14:textId="4908EA96" w:rsidR="00227F14" w:rsidRPr="00D90B6B" w:rsidRDefault="00227F14" w:rsidP="00227F14">
            <w:pPr>
              <w:pStyle w:val="affb"/>
              <w:ind w:firstLine="0"/>
              <w:jc w:val="left"/>
              <w:rPr>
                <w:rFonts w:cs="Arial"/>
                <w:szCs w:val="20"/>
                <w:lang w:val="en-US"/>
              </w:rPr>
            </w:pPr>
            <w:proofErr w:type="spellStart"/>
            <w:r w:rsidRPr="00D90B6B">
              <w:rPr>
                <w:rFonts w:cs="Arial"/>
                <w:szCs w:val="20"/>
                <w:lang w:val="en-US"/>
              </w:rPr>
              <w:t>file_name</w:t>
            </w:r>
            <w:proofErr w:type="spellEnd"/>
          </w:p>
        </w:tc>
        <w:tc>
          <w:tcPr>
            <w:tcW w:w="3507" w:type="dxa"/>
            <w:gridSpan w:val="2"/>
            <w:tcMar>
              <w:top w:w="57" w:type="dxa"/>
              <w:bottom w:w="57" w:type="dxa"/>
            </w:tcMar>
          </w:tcPr>
          <w:p w14:paraId="2750662E" w14:textId="3FCAE57D" w:rsidR="00227F14" w:rsidRPr="00D90B6B" w:rsidRDefault="00227F14" w:rsidP="00227F14">
            <w:pPr>
              <w:pStyle w:val="affb"/>
              <w:ind w:hanging="29"/>
              <w:jc w:val="left"/>
              <w:rPr>
                <w:rFonts w:cs="Arial"/>
                <w:szCs w:val="20"/>
              </w:rPr>
            </w:pPr>
            <w:r w:rsidRPr="00D90B6B">
              <w:rPr>
                <w:rFonts w:cs="Arial"/>
                <w:szCs w:val="20"/>
              </w:rPr>
              <w:t>Имя файла приводится с расширением, например:</w:t>
            </w:r>
          </w:p>
          <w:p w14:paraId="369C1E66" w14:textId="6034EC21" w:rsidR="00227F14" w:rsidRPr="00D90B6B" w:rsidRDefault="00227F14" w:rsidP="00227F14">
            <w:pPr>
              <w:pStyle w:val="affb"/>
              <w:ind w:hanging="29"/>
              <w:jc w:val="left"/>
              <w:rPr>
                <w:rFonts w:cs="Arial"/>
                <w:szCs w:val="20"/>
              </w:rPr>
            </w:pPr>
            <w:r w:rsidRPr="00D90B6B">
              <w:rPr>
                <w:rFonts w:cs="Arial"/>
                <w:szCs w:val="20"/>
              </w:rPr>
              <w:t xml:space="preserve">АБВГ.576894.001_изм.1.oekd.   </w:t>
            </w:r>
          </w:p>
          <w:p w14:paraId="5ECCBC60" w14:textId="76F81AE0" w:rsidR="00227F14" w:rsidRPr="00D90B6B" w:rsidRDefault="00227F14" w:rsidP="00227F14">
            <w:pPr>
              <w:pStyle w:val="affb"/>
              <w:ind w:hanging="29"/>
              <w:jc w:val="left"/>
              <w:rPr>
                <w:rFonts w:cs="Arial"/>
                <w:szCs w:val="20"/>
              </w:rPr>
            </w:pPr>
            <w:r w:rsidRPr="00D90B6B">
              <w:rPr>
                <w:rFonts w:cs="Arial"/>
                <w:szCs w:val="20"/>
              </w:rPr>
              <w:t>АБВГ.576894.001_Смирнов.Д.П.sig</w:t>
            </w:r>
          </w:p>
        </w:tc>
      </w:tr>
      <w:tr w:rsidR="00227F14" w:rsidRPr="00D90B6B" w14:paraId="194FDEEB" w14:textId="77777777" w:rsidTr="00D350D6">
        <w:tc>
          <w:tcPr>
            <w:tcW w:w="661" w:type="dxa"/>
            <w:tcBorders>
              <w:right w:val="nil"/>
            </w:tcBorders>
            <w:tcMar>
              <w:top w:w="57" w:type="dxa"/>
              <w:bottom w:w="57" w:type="dxa"/>
              <w:right w:w="0" w:type="dxa"/>
            </w:tcMar>
          </w:tcPr>
          <w:p w14:paraId="2A569B14" w14:textId="4E91945A" w:rsidR="00227F14" w:rsidRPr="00D90B6B" w:rsidRDefault="00227F14" w:rsidP="00227F14">
            <w:pPr>
              <w:pStyle w:val="affb"/>
              <w:ind w:firstLine="0"/>
              <w:jc w:val="left"/>
              <w:rPr>
                <w:rFonts w:cs="Arial"/>
                <w:color w:val="auto"/>
                <w:szCs w:val="20"/>
              </w:rPr>
            </w:pPr>
            <w:r w:rsidRPr="00D90B6B">
              <w:rPr>
                <w:rFonts w:cs="Arial"/>
                <w:color w:val="auto"/>
                <w:szCs w:val="20"/>
              </w:rPr>
              <w:t>1.8.2</w:t>
            </w:r>
          </w:p>
        </w:tc>
        <w:tc>
          <w:tcPr>
            <w:tcW w:w="2224" w:type="dxa"/>
            <w:gridSpan w:val="2"/>
            <w:tcBorders>
              <w:left w:val="nil"/>
            </w:tcBorders>
            <w:tcMar>
              <w:top w:w="57" w:type="dxa"/>
              <w:left w:w="0" w:type="dxa"/>
              <w:bottom w:w="57" w:type="dxa"/>
            </w:tcMar>
          </w:tcPr>
          <w:p w14:paraId="57881A9E" w14:textId="0F32C9CA" w:rsidR="00227F14" w:rsidRPr="00D90B6B" w:rsidRDefault="00227F14" w:rsidP="00227F14">
            <w:pPr>
              <w:pStyle w:val="affb"/>
              <w:ind w:firstLine="0"/>
              <w:jc w:val="left"/>
              <w:rPr>
                <w:rFonts w:cs="Arial"/>
                <w:szCs w:val="20"/>
              </w:rPr>
            </w:pPr>
            <w:r w:rsidRPr="00D90B6B">
              <w:rPr>
                <w:rFonts w:cs="Arial"/>
                <w:szCs w:val="20"/>
              </w:rPr>
              <w:t>Хэш-код файла</w:t>
            </w:r>
          </w:p>
        </w:tc>
        <w:tc>
          <w:tcPr>
            <w:tcW w:w="1097" w:type="dxa"/>
            <w:gridSpan w:val="2"/>
            <w:tcMar>
              <w:top w:w="57" w:type="dxa"/>
              <w:bottom w:w="57" w:type="dxa"/>
            </w:tcMar>
          </w:tcPr>
          <w:p w14:paraId="1B71FCC3" w14:textId="17B0DA66" w:rsidR="00227F14" w:rsidRPr="00D90B6B" w:rsidRDefault="00227F14" w:rsidP="00227F14">
            <w:pPr>
              <w:pStyle w:val="affb"/>
              <w:ind w:firstLine="0"/>
              <w:jc w:val="left"/>
              <w:rPr>
                <w:rFonts w:cs="Arial"/>
                <w:szCs w:val="20"/>
              </w:rPr>
            </w:pPr>
            <w:r w:rsidRPr="00D90B6B">
              <w:rPr>
                <w:rFonts w:cs="Arial"/>
                <w:color w:val="auto"/>
                <w:szCs w:val="20"/>
              </w:rPr>
              <w:t>Строка</w:t>
            </w:r>
          </w:p>
        </w:tc>
        <w:tc>
          <w:tcPr>
            <w:tcW w:w="1223" w:type="dxa"/>
            <w:gridSpan w:val="2"/>
            <w:tcMar>
              <w:top w:w="57" w:type="dxa"/>
              <w:bottom w:w="57" w:type="dxa"/>
            </w:tcMar>
          </w:tcPr>
          <w:p w14:paraId="7EFA84C0" w14:textId="2B2132FA" w:rsidR="00227F14" w:rsidRPr="00D90B6B" w:rsidRDefault="007B20B5" w:rsidP="00227F14">
            <w:pPr>
              <w:pStyle w:val="affb"/>
              <w:ind w:firstLine="0"/>
              <w:jc w:val="center"/>
              <w:rPr>
                <w:rFonts w:cs="Arial"/>
                <w:szCs w:val="20"/>
              </w:rPr>
            </w:pPr>
            <w:r w:rsidRPr="00D90B6B">
              <w:rPr>
                <w:rFonts w:cs="Arial"/>
                <w:color w:val="auto"/>
                <w:szCs w:val="20"/>
              </w:rPr>
              <w:t>(</w:t>
            </w:r>
            <w:r w:rsidR="00227F14" w:rsidRPr="00D90B6B">
              <w:rPr>
                <w:rFonts w:cs="Arial"/>
                <w:color w:val="auto"/>
                <w:szCs w:val="20"/>
              </w:rPr>
              <w:t>1</w:t>
            </w:r>
            <w:r w:rsidRPr="00D90B6B">
              <w:rPr>
                <w:rFonts w:cs="Arial"/>
                <w:color w:val="auto"/>
                <w:szCs w:val="20"/>
              </w:rPr>
              <w:t>)</w:t>
            </w:r>
          </w:p>
        </w:tc>
        <w:tc>
          <w:tcPr>
            <w:tcW w:w="1707" w:type="dxa"/>
            <w:gridSpan w:val="2"/>
            <w:tcMar>
              <w:top w:w="57" w:type="dxa"/>
              <w:bottom w:w="57" w:type="dxa"/>
            </w:tcMar>
          </w:tcPr>
          <w:p w14:paraId="6BC3B7A1" w14:textId="2950E341" w:rsidR="00227F14" w:rsidRPr="00D90B6B" w:rsidRDefault="00227F14" w:rsidP="00227F14">
            <w:pPr>
              <w:pStyle w:val="affb"/>
              <w:ind w:firstLine="0"/>
              <w:jc w:val="left"/>
              <w:rPr>
                <w:rFonts w:cs="Arial"/>
                <w:szCs w:val="20"/>
                <w:lang w:val="en-US"/>
              </w:rPr>
            </w:pPr>
            <w:r w:rsidRPr="00D90B6B">
              <w:rPr>
                <w:rFonts w:cs="Arial"/>
                <w:color w:val="auto"/>
                <w:szCs w:val="20"/>
                <w:lang w:val="en-US"/>
              </w:rPr>
              <w:t>hash</w:t>
            </w:r>
          </w:p>
        </w:tc>
        <w:tc>
          <w:tcPr>
            <w:tcW w:w="3507" w:type="dxa"/>
            <w:gridSpan w:val="2"/>
            <w:tcMar>
              <w:top w:w="57" w:type="dxa"/>
              <w:bottom w:w="57" w:type="dxa"/>
            </w:tcMar>
          </w:tcPr>
          <w:p w14:paraId="4E687B52" w14:textId="048ADD03" w:rsidR="00227F14" w:rsidRPr="00D90B6B" w:rsidRDefault="00227F14" w:rsidP="00227F14">
            <w:pPr>
              <w:pStyle w:val="affb"/>
              <w:ind w:hanging="29"/>
              <w:jc w:val="left"/>
              <w:rPr>
                <w:rFonts w:cs="Arial"/>
                <w:szCs w:val="20"/>
              </w:rPr>
            </w:pPr>
            <w:r w:rsidRPr="00D90B6B">
              <w:rPr>
                <w:rFonts w:cs="Arial"/>
                <w:color w:val="auto"/>
                <w:szCs w:val="20"/>
              </w:rPr>
              <w:t>Значение хэш-кода, рассчитанное для файла при формировании пакета по алгоритму, указанному в реквизитах пакета</w:t>
            </w:r>
          </w:p>
        </w:tc>
      </w:tr>
      <w:tr w:rsidR="007B20B5" w:rsidRPr="00D90B6B" w14:paraId="66B68530" w14:textId="77777777" w:rsidTr="00D350D6">
        <w:trPr>
          <w:gridAfter w:val="1"/>
          <w:wAfter w:w="7" w:type="dxa"/>
        </w:trPr>
        <w:tc>
          <w:tcPr>
            <w:tcW w:w="10412" w:type="dxa"/>
            <w:gridSpan w:val="10"/>
            <w:tcMar>
              <w:top w:w="57" w:type="dxa"/>
              <w:bottom w:w="57" w:type="dxa"/>
            </w:tcMar>
          </w:tcPr>
          <w:p w14:paraId="4763F3CC" w14:textId="1C189D80" w:rsidR="007B20B5" w:rsidRPr="00D90B6B" w:rsidRDefault="007B20B5" w:rsidP="007B20B5">
            <w:pPr>
              <w:pStyle w:val="20"/>
              <w:numPr>
                <w:ilvl w:val="0"/>
                <w:numId w:val="0"/>
              </w:numPr>
              <w:suppressAutoHyphens w:val="0"/>
              <w:ind w:left="284"/>
              <w:jc w:val="left"/>
              <w:rPr>
                <w:rFonts w:eastAsiaTheme="minorEastAsia" w:cs="Arial"/>
                <w:bCs w:val="0"/>
                <w:sz w:val="18"/>
                <w:szCs w:val="18"/>
              </w:rPr>
            </w:pPr>
            <w:r w:rsidRPr="00D90B6B">
              <w:rPr>
                <w:rFonts w:cs="Arial"/>
                <w:sz w:val="18"/>
                <w:szCs w:val="18"/>
                <w:vertAlign w:val="superscript"/>
              </w:rPr>
              <w:t>1)</w:t>
            </w:r>
            <w:r w:rsidRPr="00D90B6B">
              <w:rPr>
                <w:rFonts w:cs="Arial"/>
                <w:sz w:val="18"/>
                <w:szCs w:val="18"/>
              </w:rPr>
              <w:t xml:space="preserve"> Обязательно должен быть заполнен один из элементов «Номер изменения» или «Обозначение версии»</w:t>
            </w:r>
          </w:p>
          <w:p w14:paraId="1B470C53" w14:textId="54D5ED55" w:rsidR="007B20B5" w:rsidRPr="00D90B6B" w:rsidRDefault="007B20B5" w:rsidP="007B20B5">
            <w:pPr>
              <w:pStyle w:val="20"/>
              <w:numPr>
                <w:ilvl w:val="0"/>
                <w:numId w:val="0"/>
              </w:numPr>
              <w:suppressAutoHyphens w:val="0"/>
              <w:ind w:left="284"/>
              <w:jc w:val="left"/>
              <w:rPr>
                <w:rFonts w:eastAsiaTheme="minorEastAsia" w:cs="Arial"/>
                <w:bCs w:val="0"/>
                <w:sz w:val="18"/>
                <w:szCs w:val="18"/>
              </w:rPr>
            </w:pPr>
            <w:r w:rsidRPr="00D90B6B">
              <w:rPr>
                <w:rFonts w:eastAsiaTheme="minorEastAsia" w:cs="Arial"/>
                <w:bCs w:val="0"/>
                <w:spacing w:val="40"/>
                <w:sz w:val="18"/>
                <w:szCs w:val="18"/>
              </w:rPr>
              <w:t>Примечание</w:t>
            </w:r>
            <w:r w:rsidRPr="00D90B6B">
              <w:rPr>
                <w:rFonts w:eastAsiaTheme="minorEastAsia" w:cs="Arial"/>
                <w:bCs w:val="0"/>
                <w:sz w:val="18"/>
                <w:szCs w:val="18"/>
              </w:rPr>
              <w:t xml:space="preserve"> – Графа «Условие включения» определяет обязательность элемента:</w:t>
            </w:r>
          </w:p>
          <w:p w14:paraId="0FB09642" w14:textId="77777777" w:rsidR="007B20B5" w:rsidRPr="00D90B6B" w:rsidRDefault="007B20B5" w:rsidP="007B20B5">
            <w:pPr>
              <w:pStyle w:val="20"/>
              <w:numPr>
                <w:ilvl w:val="0"/>
                <w:numId w:val="0"/>
              </w:numPr>
              <w:suppressAutoHyphens w:val="0"/>
              <w:ind w:left="284"/>
              <w:jc w:val="left"/>
              <w:rPr>
                <w:rFonts w:cs="Arial"/>
                <w:sz w:val="18"/>
                <w:szCs w:val="18"/>
              </w:rPr>
            </w:pPr>
            <w:r w:rsidRPr="00D90B6B">
              <w:rPr>
                <w:rFonts w:cs="Arial"/>
                <w:sz w:val="18"/>
                <w:szCs w:val="18"/>
              </w:rPr>
              <w:t>1 – элемент включают в заголовок один раз и заполняют обязательно;</w:t>
            </w:r>
          </w:p>
          <w:p w14:paraId="04812E1C" w14:textId="77777777" w:rsidR="007B20B5" w:rsidRPr="00D90B6B" w:rsidRDefault="007B20B5" w:rsidP="007B20B5">
            <w:pPr>
              <w:pStyle w:val="20"/>
              <w:numPr>
                <w:ilvl w:val="0"/>
                <w:numId w:val="0"/>
              </w:numPr>
              <w:suppressAutoHyphens w:val="0"/>
              <w:ind w:left="284"/>
              <w:jc w:val="left"/>
              <w:rPr>
                <w:rFonts w:cs="Arial"/>
                <w:sz w:val="18"/>
                <w:szCs w:val="18"/>
              </w:rPr>
            </w:pPr>
            <w:r w:rsidRPr="00D90B6B">
              <w:rPr>
                <w:rFonts w:cs="Arial"/>
                <w:sz w:val="18"/>
                <w:szCs w:val="18"/>
              </w:rPr>
              <w:t>1..n – элемент включают в заголовок один или необходимое количество раз и заполняют обязательно;</w:t>
            </w:r>
          </w:p>
          <w:p w14:paraId="35CBCE4F" w14:textId="22BF7595" w:rsidR="007B20B5" w:rsidRPr="00D90B6B" w:rsidRDefault="007B20B5" w:rsidP="001318E3">
            <w:pPr>
              <w:pStyle w:val="affb"/>
              <w:ind w:left="284" w:firstLine="0"/>
              <w:jc w:val="left"/>
              <w:rPr>
                <w:rFonts w:cs="Arial"/>
                <w:sz w:val="18"/>
                <w:szCs w:val="18"/>
              </w:rPr>
            </w:pPr>
            <w:r w:rsidRPr="00D90B6B">
              <w:rPr>
                <w:rFonts w:cs="Arial"/>
                <w:sz w:val="18"/>
                <w:szCs w:val="18"/>
              </w:rPr>
              <w:t>0..1 – элемент включают один раз или не включают совсем (допускается не заполнять)</w:t>
            </w:r>
            <w:r w:rsidR="001318E3" w:rsidRPr="00D90B6B">
              <w:rPr>
                <w:rFonts w:cs="Arial"/>
                <w:sz w:val="18"/>
                <w:szCs w:val="18"/>
              </w:rPr>
              <w:t>.</w:t>
            </w:r>
          </w:p>
        </w:tc>
      </w:tr>
    </w:tbl>
    <w:p w14:paraId="4C8877D6" w14:textId="4142E6C4" w:rsidR="00227F14" w:rsidRDefault="00227F14"/>
    <w:p w14:paraId="45E0ED98" w14:textId="2A59A030" w:rsidR="00227F14" w:rsidRPr="00D350D6" w:rsidRDefault="00227F14" w:rsidP="00227F14">
      <w:pPr>
        <w:pStyle w:val="affb"/>
        <w:ind w:firstLine="0"/>
        <w:rPr>
          <w:color w:val="auto"/>
          <w:sz w:val="22"/>
          <w:szCs w:val="28"/>
        </w:rPr>
      </w:pPr>
      <w:r w:rsidRPr="00D350D6">
        <w:rPr>
          <w:color w:val="auto"/>
          <w:spacing w:val="40"/>
          <w:sz w:val="22"/>
          <w:szCs w:val="28"/>
        </w:rPr>
        <w:t>Таблица</w:t>
      </w:r>
      <w:r w:rsidRPr="00D350D6">
        <w:rPr>
          <w:color w:val="auto"/>
          <w:sz w:val="22"/>
          <w:szCs w:val="28"/>
        </w:rPr>
        <w:t xml:space="preserve"> </w:t>
      </w:r>
      <w:r w:rsidR="00D350D6">
        <w:rPr>
          <w:color w:val="auto"/>
          <w:sz w:val="22"/>
          <w:szCs w:val="28"/>
        </w:rPr>
        <w:t>А</w:t>
      </w:r>
      <w:r w:rsidRPr="00D350D6">
        <w:rPr>
          <w:color w:val="auto"/>
          <w:sz w:val="22"/>
          <w:szCs w:val="28"/>
        </w:rPr>
        <w:t>.</w:t>
      </w:r>
      <w:r w:rsidR="00420951" w:rsidRPr="00D350D6">
        <w:rPr>
          <w:color w:val="auto"/>
          <w:sz w:val="22"/>
          <w:szCs w:val="28"/>
        </w:rPr>
        <w:t>3</w:t>
      </w:r>
      <w:r w:rsidRPr="00D350D6">
        <w:rPr>
          <w:color w:val="auto"/>
          <w:sz w:val="22"/>
          <w:szCs w:val="28"/>
        </w:rPr>
        <w:t xml:space="preserve"> – Сведения о передаваемых файлах в </w:t>
      </w:r>
      <w:r w:rsidR="00F00EBD" w:rsidRPr="00D350D6">
        <w:rPr>
          <w:color w:val="auto"/>
          <w:sz w:val="22"/>
          <w:szCs w:val="28"/>
        </w:rPr>
        <w:t>элементе &lt;</w:t>
      </w:r>
      <w:r w:rsidR="00F00EBD" w:rsidRPr="00D350D6">
        <w:rPr>
          <w:color w:val="auto"/>
          <w:sz w:val="22"/>
          <w:szCs w:val="28"/>
          <w:lang w:val="en-US"/>
        </w:rPr>
        <w:t>content</w:t>
      </w:r>
      <w:r w:rsidR="00B35600" w:rsidRPr="00D350D6">
        <w:rPr>
          <w:color w:val="auto"/>
          <w:sz w:val="22"/>
          <w:szCs w:val="28"/>
        </w:rPr>
        <w:t>_</w:t>
      </w:r>
      <w:r w:rsidR="00B35600" w:rsidRPr="00D350D6">
        <w:rPr>
          <w:color w:val="auto"/>
          <w:sz w:val="22"/>
          <w:szCs w:val="28"/>
          <w:lang w:val="en-US"/>
        </w:rPr>
        <w:t>item</w:t>
      </w:r>
      <w:r w:rsidR="00F00EBD" w:rsidRPr="00D350D6">
        <w:rPr>
          <w:color w:val="auto"/>
          <w:sz w:val="22"/>
          <w:szCs w:val="28"/>
        </w:rPr>
        <w:t>&gt;</w:t>
      </w:r>
      <w:r w:rsidRPr="00D350D6">
        <w:rPr>
          <w:color w:val="auto"/>
          <w:sz w:val="22"/>
          <w:szCs w:val="28"/>
        </w:rPr>
        <w:t xml:space="preserve"> </w:t>
      </w:r>
    </w:p>
    <w:tbl>
      <w:tblPr>
        <w:tblStyle w:val="aff3"/>
        <w:tblpPr w:leftFromText="180" w:rightFromText="180" w:vertAnchor="text" w:tblpX="108" w:tblpY="1"/>
        <w:tblOverlap w:val="never"/>
        <w:tblW w:w="10387" w:type="dxa"/>
        <w:tblLook w:val="04A0" w:firstRow="1" w:lastRow="0" w:firstColumn="1" w:lastColumn="0" w:noHBand="0" w:noVBand="1"/>
      </w:tblPr>
      <w:tblGrid>
        <w:gridCol w:w="562"/>
        <w:gridCol w:w="2211"/>
        <w:gridCol w:w="1208"/>
        <w:gridCol w:w="1446"/>
        <w:gridCol w:w="1707"/>
        <w:gridCol w:w="3253"/>
      </w:tblGrid>
      <w:tr w:rsidR="00D90B6B" w:rsidRPr="00D90B6B" w14:paraId="70935CF3" w14:textId="77777777" w:rsidTr="00D350D6">
        <w:tc>
          <w:tcPr>
            <w:tcW w:w="2773" w:type="dxa"/>
            <w:gridSpan w:val="2"/>
            <w:tcBorders>
              <w:bottom w:val="double" w:sz="4" w:space="0" w:color="auto"/>
            </w:tcBorders>
            <w:tcMar>
              <w:top w:w="57" w:type="dxa"/>
              <w:bottom w:w="57" w:type="dxa"/>
            </w:tcMar>
          </w:tcPr>
          <w:p w14:paraId="67D43F9C" w14:textId="77777777" w:rsidR="00D90B6B" w:rsidRPr="00D90B6B" w:rsidRDefault="00D90B6B" w:rsidP="0073626C">
            <w:pPr>
              <w:pStyle w:val="affb"/>
              <w:spacing w:before="120" w:after="120" w:line="240" w:lineRule="auto"/>
              <w:ind w:firstLine="0"/>
              <w:jc w:val="center"/>
              <w:rPr>
                <w:rFonts w:cs="Arial"/>
                <w:color w:val="auto"/>
                <w:szCs w:val="20"/>
              </w:rPr>
            </w:pPr>
            <w:r w:rsidRPr="00D90B6B">
              <w:rPr>
                <w:rFonts w:cs="Arial"/>
                <w:color w:val="auto"/>
                <w:szCs w:val="20"/>
              </w:rPr>
              <w:t>Элемент</w:t>
            </w:r>
          </w:p>
        </w:tc>
        <w:tc>
          <w:tcPr>
            <w:tcW w:w="1208" w:type="dxa"/>
            <w:tcBorders>
              <w:bottom w:val="doub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499230E" w14:textId="77777777" w:rsidR="00D90B6B" w:rsidRPr="00D90B6B" w:rsidRDefault="00D90B6B" w:rsidP="0073626C">
            <w:pPr>
              <w:pStyle w:val="affb"/>
              <w:spacing w:before="120" w:after="120" w:line="240" w:lineRule="auto"/>
              <w:ind w:firstLine="0"/>
              <w:jc w:val="center"/>
              <w:rPr>
                <w:rFonts w:cs="Arial"/>
                <w:color w:val="auto"/>
                <w:szCs w:val="20"/>
              </w:rPr>
            </w:pPr>
            <w:r w:rsidRPr="00D90B6B">
              <w:rPr>
                <w:rFonts w:cs="Arial"/>
                <w:color w:val="auto"/>
                <w:szCs w:val="20"/>
              </w:rPr>
              <w:t>Тип данных</w:t>
            </w:r>
          </w:p>
        </w:tc>
        <w:tc>
          <w:tcPr>
            <w:tcW w:w="1446" w:type="dxa"/>
            <w:tcBorders>
              <w:bottom w:val="doub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1E2B2B2" w14:textId="77777777" w:rsidR="00D90B6B" w:rsidRPr="00D90B6B" w:rsidRDefault="00D90B6B" w:rsidP="0073626C">
            <w:pPr>
              <w:pStyle w:val="affb"/>
              <w:spacing w:before="120" w:after="120" w:line="240" w:lineRule="auto"/>
              <w:ind w:firstLine="0"/>
              <w:jc w:val="center"/>
              <w:rPr>
                <w:rFonts w:cs="Arial"/>
                <w:color w:val="auto"/>
                <w:szCs w:val="20"/>
              </w:rPr>
            </w:pPr>
            <w:r w:rsidRPr="00D90B6B">
              <w:rPr>
                <w:rFonts w:cs="Arial"/>
                <w:color w:val="auto"/>
                <w:szCs w:val="20"/>
              </w:rPr>
              <w:t>Условие включения</w:t>
            </w:r>
          </w:p>
        </w:tc>
        <w:tc>
          <w:tcPr>
            <w:tcW w:w="1707" w:type="dxa"/>
            <w:tcBorders>
              <w:bottom w:val="doub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0EE0BA3" w14:textId="77777777" w:rsidR="00D90B6B" w:rsidRPr="00D90B6B" w:rsidRDefault="00D90B6B" w:rsidP="0073626C">
            <w:pPr>
              <w:pStyle w:val="affb"/>
              <w:spacing w:before="120" w:after="120" w:line="240" w:lineRule="auto"/>
              <w:ind w:firstLine="0"/>
              <w:jc w:val="center"/>
              <w:rPr>
                <w:rFonts w:cs="Arial"/>
                <w:color w:val="auto"/>
                <w:szCs w:val="20"/>
              </w:rPr>
            </w:pPr>
            <w:r w:rsidRPr="00D90B6B">
              <w:rPr>
                <w:rFonts w:cs="Arial"/>
                <w:color w:val="auto"/>
                <w:szCs w:val="20"/>
              </w:rPr>
              <w:t>Рекомендуемое обозначение</w:t>
            </w:r>
          </w:p>
        </w:tc>
        <w:tc>
          <w:tcPr>
            <w:tcW w:w="3253" w:type="dxa"/>
            <w:tcBorders>
              <w:bottom w:val="doub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741562B" w14:textId="2763FDF7" w:rsidR="00D90B6B" w:rsidRPr="00D90B6B" w:rsidRDefault="00D90B6B" w:rsidP="0073626C">
            <w:pPr>
              <w:pStyle w:val="affb"/>
              <w:spacing w:before="120" w:after="120" w:line="240" w:lineRule="auto"/>
              <w:ind w:firstLine="0"/>
              <w:jc w:val="center"/>
              <w:rPr>
                <w:rFonts w:cs="Arial"/>
                <w:color w:val="auto"/>
                <w:szCs w:val="20"/>
              </w:rPr>
            </w:pPr>
            <w:r w:rsidRPr="00D90B6B">
              <w:rPr>
                <w:rFonts w:cs="Arial"/>
                <w:color w:val="auto"/>
                <w:szCs w:val="20"/>
              </w:rPr>
              <w:t>Описание</w:t>
            </w:r>
          </w:p>
        </w:tc>
      </w:tr>
      <w:tr w:rsidR="00227F14" w:rsidRPr="00D90B6B" w14:paraId="386851D4" w14:textId="77777777" w:rsidTr="00D350D6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57" w:type="dxa"/>
              <w:bottom w:w="57" w:type="dxa"/>
              <w:right w:w="0" w:type="dxa"/>
            </w:tcMar>
          </w:tcPr>
          <w:p w14:paraId="57AB7484" w14:textId="730D8B2E" w:rsidR="00227F14" w:rsidRPr="00D90B6B" w:rsidRDefault="00227F14" w:rsidP="00227F14">
            <w:pPr>
              <w:pStyle w:val="affb"/>
              <w:spacing w:before="120" w:after="120" w:line="240" w:lineRule="auto"/>
              <w:ind w:firstLine="0"/>
              <w:jc w:val="left"/>
              <w:rPr>
                <w:rFonts w:cs="Arial"/>
                <w:b/>
                <w:bCs/>
                <w:color w:val="auto"/>
                <w:szCs w:val="20"/>
              </w:rPr>
            </w:pPr>
            <w:r w:rsidRPr="00D90B6B">
              <w:rPr>
                <w:rFonts w:cs="Arial"/>
                <w:color w:val="auto"/>
                <w:szCs w:val="20"/>
              </w:rPr>
              <w:t>1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7A1BEAC" w14:textId="34AD0F4E" w:rsidR="00227F14" w:rsidRPr="00D90B6B" w:rsidRDefault="00227F14" w:rsidP="00227F14">
            <w:pPr>
              <w:pStyle w:val="affb"/>
              <w:spacing w:before="120" w:after="120" w:line="240" w:lineRule="auto"/>
              <w:ind w:firstLine="0"/>
              <w:jc w:val="left"/>
              <w:rPr>
                <w:rFonts w:cs="Arial"/>
                <w:b/>
                <w:bCs/>
                <w:color w:val="auto"/>
                <w:szCs w:val="20"/>
              </w:rPr>
            </w:pPr>
            <w:r w:rsidRPr="00D90B6B">
              <w:rPr>
                <w:rFonts w:cs="Arial"/>
                <w:color w:val="auto"/>
                <w:szCs w:val="20"/>
              </w:rPr>
              <w:t>Информация о файле</w:t>
            </w: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31CBAB4" w14:textId="47A064D5" w:rsidR="00227F14" w:rsidRPr="00D90B6B" w:rsidRDefault="00227F14" w:rsidP="00227F14">
            <w:pPr>
              <w:pStyle w:val="affb"/>
              <w:spacing w:before="120" w:after="120" w:line="240" w:lineRule="auto"/>
              <w:ind w:firstLine="0"/>
              <w:jc w:val="center"/>
              <w:rPr>
                <w:rFonts w:cs="Arial"/>
                <w:b/>
                <w:bCs/>
                <w:color w:val="auto"/>
                <w:szCs w:val="20"/>
              </w:rPr>
            </w:pPr>
            <w:r w:rsidRPr="00D90B6B">
              <w:rPr>
                <w:rFonts w:cs="Arial"/>
                <w:color w:val="auto"/>
                <w:szCs w:val="20"/>
              </w:rPr>
              <w:t>Комплект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0336CA6" w14:textId="7F9F96C6" w:rsidR="00227F14" w:rsidRPr="00D90B6B" w:rsidRDefault="00227F14" w:rsidP="00227F14">
            <w:pPr>
              <w:pStyle w:val="affb"/>
              <w:spacing w:before="120" w:after="120" w:line="240" w:lineRule="auto"/>
              <w:ind w:firstLine="0"/>
              <w:jc w:val="center"/>
              <w:rPr>
                <w:rFonts w:cs="Arial"/>
                <w:b/>
                <w:bCs/>
                <w:color w:val="auto"/>
                <w:szCs w:val="20"/>
              </w:rPr>
            </w:pPr>
            <w:r w:rsidRPr="00D90B6B">
              <w:rPr>
                <w:rFonts w:cs="Arial"/>
                <w:color w:val="auto"/>
                <w:szCs w:val="20"/>
              </w:rPr>
              <w:t>(1)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FDBED4E" w14:textId="4719E343" w:rsidR="00227F14" w:rsidRPr="00D90B6B" w:rsidRDefault="00227F14" w:rsidP="00227F14">
            <w:pPr>
              <w:pStyle w:val="affb"/>
              <w:spacing w:before="120" w:after="120" w:line="240" w:lineRule="auto"/>
              <w:ind w:firstLine="0"/>
              <w:jc w:val="left"/>
              <w:rPr>
                <w:rFonts w:cs="Arial"/>
                <w:b/>
                <w:bCs/>
                <w:color w:val="auto"/>
                <w:szCs w:val="20"/>
              </w:rPr>
            </w:pPr>
            <w:r w:rsidRPr="00D90B6B">
              <w:rPr>
                <w:rFonts w:cs="Arial"/>
                <w:color w:val="auto"/>
                <w:szCs w:val="20"/>
                <w:lang w:val="en-US"/>
              </w:rPr>
              <w:t>f</w:t>
            </w:r>
            <w:proofErr w:type="spellStart"/>
            <w:r w:rsidRPr="00D90B6B">
              <w:rPr>
                <w:rFonts w:cs="Arial"/>
                <w:color w:val="auto"/>
                <w:szCs w:val="20"/>
              </w:rPr>
              <w:t>ile</w:t>
            </w:r>
            <w:proofErr w:type="spellEnd"/>
            <w:r w:rsidRPr="00D90B6B">
              <w:rPr>
                <w:rFonts w:cs="Arial"/>
                <w:color w:val="auto"/>
                <w:szCs w:val="20"/>
                <w:lang w:val="en-US"/>
              </w:rPr>
              <w:t>_info</w:t>
            </w:r>
          </w:p>
        </w:tc>
        <w:tc>
          <w:tcPr>
            <w:tcW w:w="325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32B8A61" w14:textId="653732F7" w:rsidR="00227F14" w:rsidRPr="00D90B6B" w:rsidRDefault="00227F14" w:rsidP="00227F14">
            <w:pPr>
              <w:pStyle w:val="affb"/>
              <w:spacing w:before="120" w:after="120" w:line="240" w:lineRule="auto"/>
              <w:ind w:firstLine="0"/>
              <w:jc w:val="left"/>
              <w:rPr>
                <w:rFonts w:cs="Arial"/>
                <w:b/>
                <w:bCs/>
                <w:color w:val="auto"/>
                <w:szCs w:val="20"/>
              </w:rPr>
            </w:pPr>
            <w:r w:rsidRPr="00D90B6B">
              <w:rPr>
                <w:rFonts w:cs="Arial"/>
                <w:color w:val="auto"/>
                <w:szCs w:val="20"/>
              </w:rPr>
              <w:t>Основные атрибуты файла, передаваемого в пакете</w:t>
            </w:r>
          </w:p>
        </w:tc>
      </w:tr>
      <w:tr w:rsidR="00227F14" w:rsidRPr="00D90B6B" w14:paraId="3CD3C730" w14:textId="77777777" w:rsidTr="00D350D6">
        <w:tc>
          <w:tcPr>
            <w:tcW w:w="562" w:type="dxa"/>
            <w:tcBorders>
              <w:right w:val="nil"/>
            </w:tcBorders>
            <w:tcMar>
              <w:top w:w="57" w:type="dxa"/>
              <w:bottom w:w="57" w:type="dxa"/>
              <w:right w:w="0" w:type="dxa"/>
            </w:tcMar>
          </w:tcPr>
          <w:p w14:paraId="05A43EDB" w14:textId="6E3568C1" w:rsidR="00227F14" w:rsidRPr="00D90B6B" w:rsidRDefault="00227F14" w:rsidP="00227F14">
            <w:pPr>
              <w:pStyle w:val="affb"/>
              <w:ind w:firstLine="0"/>
              <w:jc w:val="left"/>
              <w:rPr>
                <w:rFonts w:cs="Arial"/>
                <w:color w:val="auto"/>
                <w:szCs w:val="20"/>
              </w:rPr>
            </w:pPr>
            <w:r w:rsidRPr="00D90B6B">
              <w:rPr>
                <w:rFonts w:cs="Arial"/>
                <w:color w:val="auto"/>
                <w:szCs w:val="20"/>
              </w:rPr>
              <w:t>1.1</w:t>
            </w:r>
          </w:p>
        </w:tc>
        <w:tc>
          <w:tcPr>
            <w:tcW w:w="2208" w:type="dxa"/>
            <w:tcBorders>
              <w:left w:val="nil"/>
            </w:tcBorders>
            <w:tcMar>
              <w:top w:w="57" w:type="dxa"/>
              <w:left w:w="0" w:type="dxa"/>
              <w:bottom w:w="57" w:type="dxa"/>
            </w:tcMar>
          </w:tcPr>
          <w:p w14:paraId="38E801E4" w14:textId="1D0C8DAF" w:rsidR="00227F14" w:rsidRPr="00D90B6B" w:rsidRDefault="00227F14" w:rsidP="00227F14">
            <w:pPr>
              <w:pStyle w:val="affb"/>
              <w:ind w:firstLine="0"/>
              <w:jc w:val="left"/>
              <w:rPr>
                <w:rFonts w:cs="Arial"/>
                <w:color w:val="auto"/>
                <w:szCs w:val="20"/>
              </w:rPr>
            </w:pPr>
            <w:r w:rsidRPr="00D90B6B">
              <w:rPr>
                <w:rFonts w:cs="Arial"/>
                <w:color w:val="auto"/>
                <w:szCs w:val="20"/>
              </w:rPr>
              <w:t>Имя файла</w:t>
            </w:r>
          </w:p>
        </w:tc>
        <w:tc>
          <w:tcPr>
            <w:tcW w:w="1208" w:type="dxa"/>
            <w:tcMar>
              <w:top w:w="57" w:type="dxa"/>
              <w:bottom w:w="57" w:type="dxa"/>
            </w:tcMar>
          </w:tcPr>
          <w:p w14:paraId="031035DF" w14:textId="36938088" w:rsidR="00227F14" w:rsidRPr="00D90B6B" w:rsidRDefault="00227F14" w:rsidP="00227F14">
            <w:pPr>
              <w:pStyle w:val="affb"/>
              <w:ind w:firstLine="0"/>
              <w:jc w:val="center"/>
              <w:rPr>
                <w:rFonts w:cs="Arial"/>
                <w:color w:val="auto"/>
                <w:szCs w:val="20"/>
                <w:lang w:val="en-US"/>
              </w:rPr>
            </w:pPr>
            <w:r w:rsidRPr="00D90B6B">
              <w:rPr>
                <w:rFonts w:cs="Arial"/>
                <w:color w:val="auto"/>
                <w:szCs w:val="20"/>
              </w:rPr>
              <w:t>Строка</w:t>
            </w:r>
          </w:p>
        </w:tc>
        <w:tc>
          <w:tcPr>
            <w:tcW w:w="1446" w:type="dxa"/>
            <w:tcMar>
              <w:top w:w="57" w:type="dxa"/>
              <w:bottom w:w="57" w:type="dxa"/>
            </w:tcMar>
          </w:tcPr>
          <w:p w14:paraId="306F2C47" w14:textId="62AF5F5C" w:rsidR="00227F14" w:rsidRPr="00D90B6B" w:rsidRDefault="007B20B5" w:rsidP="00227F14">
            <w:pPr>
              <w:pStyle w:val="affb"/>
              <w:ind w:firstLine="0"/>
              <w:jc w:val="center"/>
              <w:rPr>
                <w:rFonts w:cs="Arial"/>
                <w:color w:val="auto"/>
                <w:szCs w:val="20"/>
                <w:lang w:val="en-US"/>
              </w:rPr>
            </w:pPr>
            <w:r w:rsidRPr="00D90B6B">
              <w:rPr>
                <w:rFonts w:cs="Arial"/>
                <w:color w:val="auto"/>
                <w:szCs w:val="20"/>
              </w:rPr>
              <w:t>(</w:t>
            </w:r>
            <w:r w:rsidR="00227F14" w:rsidRPr="00D90B6B">
              <w:rPr>
                <w:rFonts w:cs="Arial"/>
                <w:color w:val="auto"/>
                <w:szCs w:val="20"/>
              </w:rPr>
              <w:t>1</w:t>
            </w:r>
            <w:r w:rsidRPr="00D90B6B">
              <w:rPr>
                <w:rFonts w:cs="Arial"/>
                <w:color w:val="auto"/>
                <w:szCs w:val="20"/>
              </w:rPr>
              <w:t>)</w:t>
            </w:r>
          </w:p>
        </w:tc>
        <w:tc>
          <w:tcPr>
            <w:tcW w:w="1707" w:type="dxa"/>
            <w:tcMar>
              <w:top w:w="57" w:type="dxa"/>
              <w:bottom w:w="57" w:type="dxa"/>
            </w:tcMar>
          </w:tcPr>
          <w:p w14:paraId="379D4FC3" w14:textId="6D27F1AB" w:rsidR="00227F14" w:rsidRPr="00D90B6B" w:rsidRDefault="00227F14" w:rsidP="00227F14">
            <w:pPr>
              <w:pStyle w:val="affb"/>
              <w:ind w:firstLine="0"/>
              <w:jc w:val="left"/>
              <w:rPr>
                <w:rFonts w:cs="Arial"/>
                <w:color w:val="auto"/>
                <w:szCs w:val="20"/>
                <w:lang w:val="en-US"/>
              </w:rPr>
            </w:pPr>
            <w:proofErr w:type="spellStart"/>
            <w:r w:rsidRPr="00D90B6B">
              <w:rPr>
                <w:rFonts w:cs="Arial"/>
                <w:color w:val="auto"/>
                <w:szCs w:val="20"/>
                <w:lang w:val="en-US"/>
              </w:rPr>
              <w:t>file_name</w:t>
            </w:r>
            <w:proofErr w:type="spellEnd"/>
          </w:p>
        </w:tc>
        <w:tc>
          <w:tcPr>
            <w:tcW w:w="3253" w:type="dxa"/>
            <w:tcMar>
              <w:top w:w="57" w:type="dxa"/>
              <w:bottom w:w="57" w:type="dxa"/>
            </w:tcMar>
          </w:tcPr>
          <w:p w14:paraId="095D6945" w14:textId="77777777" w:rsidR="00227F14" w:rsidRPr="00D90B6B" w:rsidRDefault="00227F14" w:rsidP="00227F14">
            <w:pPr>
              <w:pStyle w:val="affb"/>
              <w:ind w:hanging="29"/>
              <w:jc w:val="left"/>
              <w:rPr>
                <w:rFonts w:cs="Arial"/>
                <w:color w:val="auto"/>
                <w:szCs w:val="20"/>
              </w:rPr>
            </w:pPr>
            <w:r w:rsidRPr="00D90B6B">
              <w:rPr>
                <w:rFonts w:cs="Arial"/>
                <w:color w:val="auto"/>
                <w:szCs w:val="20"/>
              </w:rPr>
              <w:t>Имя файла приводится с расширением, например:</w:t>
            </w:r>
          </w:p>
          <w:p w14:paraId="503FDB7A" w14:textId="1E54D7D9" w:rsidR="00227F14" w:rsidRPr="00D90B6B" w:rsidRDefault="00AC5E97" w:rsidP="00E86121">
            <w:pPr>
              <w:pStyle w:val="affb"/>
              <w:ind w:hanging="29"/>
              <w:jc w:val="left"/>
              <w:rPr>
                <w:rFonts w:cs="Arial"/>
                <w:color w:val="auto"/>
                <w:szCs w:val="20"/>
              </w:rPr>
            </w:pPr>
            <w:r w:rsidRPr="00D90B6B">
              <w:rPr>
                <w:rFonts w:cs="Arial"/>
                <w:color w:val="auto"/>
                <w:szCs w:val="20"/>
              </w:rPr>
              <w:t>Решение_</w:t>
            </w:r>
            <w:r w:rsidR="00E86121" w:rsidRPr="00D90B6B">
              <w:rPr>
                <w:rFonts w:cs="Arial"/>
                <w:color w:val="auto"/>
                <w:szCs w:val="20"/>
              </w:rPr>
              <w:t>72635-2023.</w:t>
            </w:r>
            <w:r w:rsidR="00E86121" w:rsidRPr="00D90B6B">
              <w:rPr>
                <w:rFonts w:cs="Arial"/>
                <w:color w:val="auto"/>
                <w:szCs w:val="20"/>
                <w:lang w:val="en-US"/>
              </w:rPr>
              <w:t>pdf</w:t>
            </w:r>
          </w:p>
        </w:tc>
      </w:tr>
      <w:tr w:rsidR="00227F14" w:rsidRPr="00D90B6B" w14:paraId="23B27261" w14:textId="77777777" w:rsidTr="00D350D6">
        <w:tc>
          <w:tcPr>
            <w:tcW w:w="562" w:type="dxa"/>
            <w:tcBorders>
              <w:right w:val="nil"/>
            </w:tcBorders>
            <w:tcMar>
              <w:top w:w="57" w:type="dxa"/>
              <w:bottom w:w="57" w:type="dxa"/>
              <w:right w:w="0" w:type="dxa"/>
            </w:tcMar>
          </w:tcPr>
          <w:p w14:paraId="2D8BEFE4" w14:textId="3DF311B1" w:rsidR="00227F14" w:rsidRPr="00D90B6B" w:rsidRDefault="00227F14" w:rsidP="00227F14">
            <w:pPr>
              <w:pStyle w:val="affb"/>
              <w:ind w:firstLine="0"/>
              <w:jc w:val="left"/>
              <w:rPr>
                <w:rFonts w:cs="Arial"/>
                <w:color w:val="auto"/>
                <w:szCs w:val="20"/>
              </w:rPr>
            </w:pPr>
            <w:r w:rsidRPr="00D90B6B">
              <w:rPr>
                <w:rFonts w:cs="Arial"/>
                <w:color w:val="auto"/>
                <w:szCs w:val="20"/>
              </w:rPr>
              <w:t>1.2</w:t>
            </w:r>
          </w:p>
        </w:tc>
        <w:tc>
          <w:tcPr>
            <w:tcW w:w="2208" w:type="dxa"/>
            <w:tcBorders>
              <w:left w:val="nil"/>
            </w:tcBorders>
            <w:tcMar>
              <w:top w:w="57" w:type="dxa"/>
              <w:left w:w="0" w:type="dxa"/>
              <w:bottom w:w="57" w:type="dxa"/>
            </w:tcMar>
          </w:tcPr>
          <w:p w14:paraId="238D5D8C" w14:textId="7DDF4275" w:rsidR="00227F14" w:rsidRPr="00D90B6B" w:rsidRDefault="00227F14" w:rsidP="00227F14">
            <w:pPr>
              <w:pStyle w:val="affb"/>
              <w:ind w:firstLine="0"/>
              <w:jc w:val="left"/>
              <w:rPr>
                <w:rFonts w:cs="Arial"/>
                <w:color w:val="auto"/>
                <w:szCs w:val="20"/>
              </w:rPr>
            </w:pPr>
            <w:r w:rsidRPr="00D90B6B">
              <w:rPr>
                <w:rFonts w:cs="Arial"/>
                <w:color w:val="auto"/>
                <w:szCs w:val="20"/>
              </w:rPr>
              <w:t>Хэш-код файла</w:t>
            </w:r>
          </w:p>
        </w:tc>
        <w:tc>
          <w:tcPr>
            <w:tcW w:w="1208" w:type="dxa"/>
            <w:tcMar>
              <w:top w:w="57" w:type="dxa"/>
              <w:bottom w:w="57" w:type="dxa"/>
            </w:tcMar>
          </w:tcPr>
          <w:p w14:paraId="3B9CA231" w14:textId="53B6B58D" w:rsidR="00227F14" w:rsidRPr="00D90B6B" w:rsidRDefault="00227F14" w:rsidP="00227F14">
            <w:pPr>
              <w:pStyle w:val="affb"/>
              <w:ind w:firstLine="0"/>
              <w:jc w:val="center"/>
              <w:rPr>
                <w:rFonts w:cs="Arial"/>
                <w:color w:val="auto"/>
                <w:szCs w:val="20"/>
                <w:lang w:val="en-US"/>
              </w:rPr>
            </w:pPr>
            <w:r w:rsidRPr="00D90B6B">
              <w:rPr>
                <w:rFonts w:cs="Arial"/>
                <w:color w:val="auto"/>
                <w:szCs w:val="20"/>
              </w:rPr>
              <w:t>Строка</w:t>
            </w:r>
          </w:p>
        </w:tc>
        <w:tc>
          <w:tcPr>
            <w:tcW w:w="1446" w:type="dxa"/>
            <w:tcMar>
              <w:top w:w="57" w:type="dxa"/>
              <w:bottom w:w="57" w:type="dxa"/>
            </w:tcMar>
          </w:tcPr>
          <w:p w14:paraId="59AB7F71" w14:textId="77129B27" w:rsidR="00227F14" w:rsidRPr="00D90B6B" w:rsidRDefault="00AC5E97" w:rsidP="00227F14">
            <w:pPr>
              <w:pStyle w:val="affb"/>
              <w:ind w:firstLine="0"/>
              <w:jc w:val="center"/>
              <w:rPr>
                <w:rFonts w:cs="Arial"/>
                <w:color w:val="auto"/>
                <w:szCs w:val="20"/>
                <w:lang w:val="en-US"/>
              </w:rPr>
            </w:pPr>
            <w:r w:rsidRPr="00D90B6B">
              <w:rPr>
                <w:rFonts w:cs="Arial"/>
                <w:color w:val="auto"/>
                <w:szCs w:val="20"/>
              </w:rPr>
              <w:t>(</w:t>
            </w:r>
            <w:r w:rsidR="00227F14" w:rsidRPr="00D90B6B">
              <w:rPr>
                <w:rFonts w:cs="Arial"/>
                <w:color w:val="auto"/>
                <w:szCs w:val="20"/>
              </w:rPr>
              <w:t>1</w:t>
            </w:r>
            <w:r w:rsidRPr="00D90B6B">
              <w:rPr>
                <w:rFonts w:cs="Arial"/>
                <w:color w:val="auto"/>
                <w:szCs w:val="20"/>
              </w:rPr>
              <w:t>)</w:t>
            </w:r>
          </w:p>
        </w:tc>
        <w:tc>
          <w:tcPr>
            <w:tcW w:w="1707" w:type="dxa"/>
            <w:tcMar>
              <w:top w:w="57" w:type="dxa"/>
              <w:bottom w:w="57" w:type="dxa"/>
            </w:tcMar>
          </w:tcPr>
          <w:p w14:paraId="2326D504" w14:textId="7D84A1D1" w:rsidR="00227F14" w:rsidRPr="00D90B6B" w:rsidRDefault="00227F14" w:rsidP="00227F14">
            <w:pPr>
              <w:pStyle w:val="affb"/>
              <w:ind w:firstLine="0"/>
              <w:jc w:val="left"/>
              <w:rPr>
                <w:rFonts w:cs="Arial"/>
                <w:color w:val="auto"/>
                <w:szCs w:val="20"/>
                <w:lang w:val="en-US"/>
              </w:rPr>
            </w:pPr>
            <w:r w:rsidRPr="00D90B6B">
              <w:rPr>
                <w:rFonts w:cs="Arial"/>
                <w:color w:val="auto"/>
                <w:szCs w:val="20"/>
                <w:lang w:val="en-US"/>
              </w:rPr>
              <w:t>hash</w:t>
            </w:r>
          </w:p>
        </w:tc>
        <w:tc>
          <w:tcPr>
            <w:tcW w:w="3253" w:type="dxa"/>
            <w:tcMar>
              <w:top w:w="57" w:type="dxa"/>
              <w:bottom w:w="57" w:type="dxa"/>
            </w:tcMar>
          </w:tcPr>
          <w:p w14:paraId="2E4B8ECF" w14:textId="615EA0BF" w:rsidR="00227F14" w:rsidRPr="00D90B6B" w:rsidRDefault="00227F14" w:rsidP="00227F14">
            <w:pPr>
              <w:pStyle w:val="affb"/>
              <w:ind w:firstLine="0"/>
              <w:jc w:val="left"/>
              <w:rPr>
                <w:rFonts w:cs="Arial"/>
                <w:color w:val="auto"/>
                <w:szCs w:val="20"/>
              </w:rPr>
            </w:pPr>
            <w:r w:rsidRPr="00D90B6B">
              <w:rPr>
                <w:rFonts w:cs="Arial"/>
                <w:color w:val="auto"/>
                <w:szCs w:val="20"/>
              </w:rPr>
              <w:t>Значение хэш-кода, рассчитанное для файла при формировании пакета по алгоритму, указанному в реквизитах пакета</w:t>
            </w:r>
          </w:p>
        </w:tc>
      </w:tr>
      <w:tr w:rsidR="00227F14" w:rsidRPr="00D90B6B" w14:paraId="54E19212" w14:textId="77777777" w:rsidTr="00D350D6">
        <w:tc>
          <w:tcPr>
            <w:tcW w:w="10387" w:type="dxa"/>
            <w:gridSpan w:val="6"/>
            <w:tcMar>
              <w:top w:w="57" w:type="dxa"/>
              <w:bottom w:w="57" w:type="dxa"/>
            </w:tcMar>
          </w:tcPr>
          <w:p w14:paraId="78905A35" w14:textId="0E6F8D74" w:rsidR="00227F14" w:rsidRPr="00D90B6B" w:rsidRDefault="007B20B5" w:rsidP="00227F14">
            <w:pPr>
              <w:pStyle w:val="affb"/>
              <w:ind w:left="284" w:firstLine="0"/>
              <w:jc w:val="left"/>
              <w:rPr>
                <w:rFonts w:cs="Arial"/>
                <w:sz w:val="18"/>
                <w:szCs w:val="18"/>
              </w:rPr>
            </w:pPr>
            <w:r w:rsidRPr="00D90B6B">
              <w:rPr>
                <w:rFonts w:eastAsiaTheme="minorEastAsia" w:cs="Arial"/>
                <w:color w:val="000000" w:themeColor="text1"/>
                <w:spacing w:val="40"/>
                <w:sz w:val="18"/>
                <w:szCs w:val="18"/>
              </w:rPr>
              <w:t>Примечание</w:t>
            </w:r>
            <w:r w:rsidRPr="00D90B6B">
              <w:rPr>
                <w:rFonts w:cs="Arial"/>
                <w:sz w:val="18"/>
                <w:szCs w:val="18"/>
              </w:rPr>
              <w:t xml:space="preserve"> </w:t>
            </w:r>
            <w:r w:rsidR="00B15FC7" w:rsidRPr="00D90B6B">
              <w:rPr>
                <w:rFonts w:eastAsiaTheme="minorEastAsia" w:cs="Arial"/>
                <w:bCs/>
                <w:sz w:val="18"/>
                <w:szCs w:val="18"/>
              </w:rPr>
              <w:t>–</w:t>
            </w:r>
            <w:r w:rsidRPr="00D90B6B">
              <w:rPr>
                <w:rFonts w:cs="Arial"/>
                <w:sz w:val="18"/>
                <w:szCs w:val="18"/>
              </w:rPr>
              <w:t xml:space="preserve"> </w:t>
            </w:r>
            <w:r w:rsidRPr="00D90B6B">
              <w:rPr>
                <w:rFonts w:eastAsiaTheme="minorEastAsia" w:cs="Arial"/>
                <w:sz w:val="18"/>
                <w:szCs w:val="18"/>
              </w:rPr>
              <w:t>Графа «</w:t>
            </w:r>
            <w:r w:rsidRPr="00D90B6B">
              <w:rPr>
                <w:rFonts w:eastAsiaTheme="minorEastAsia" w:cs="Arial"/>
                <w:bCs/>
                <w:sz w:val="18"/>
                <w:szCs w:val="18"/>
              </w:rPr>
              <w:t>Условие включения</w:t>
            </w:r>
            <w:r w:rsidRPr="00D90B6B">
              <w:rPr>
                <w:rFonts w:eastAsiaTheme="minorEastAsia" w:cs="Arial"/>
                <w:sz w:val="18"/>
                <w:szCs w:val="18"/>
              </w:rPr>
              <w:t xml:space="preserve">» заполнена по аналогии с таблицей </w:t>
            </w:r>
            <w:r w:rsidR="00D350D6">
              <w:rPr>
                <w:rFonts w:eastAsiaTheme="minorEastAsia" w:cs="Arial"/>
                <w:sz w:val="18"/>
                <w:szCs w:val="18"/>
              </w:rPr>
              <w:t>А</w:t>
            </w:r>
            <w:r w:rsidRPr="00D90B6B">
              <w:rPr>
                <w:rFonts w:eastAsiaTheme="minorEastAsia" w:cs="Arial"/>
                <w:sz w:val="18"/>
                <w:szCs w:val="18"/>
              </w:rPr>
              <w:t>.2</w:t>
            </w:r>
          </w:p>
        </w:tc>
      </w:tr>
    </w:tbl>
    <w:p w14:paraId="3EC70C65" w14:textId="77777777" w:rsidR="00DE046F" w:rsidRPr="00D90B6B" w:rsidRDefault="00DE046F">
      <w:pPr>
        <w:rPr>
          <w:rFonts w:ascii="Arial" w:hAnsi="Arial" w:cs="Arial"/>
          <w:b/>
          <w:bCs/>
          <w:sz w:val="28"/>
          <w:szCs w:val="28"/>
        </w:rPr>
        <w:sectPr w:rsidR="00DE046F" w:rsidRPr="00D90B6B" w:rsidSect="00E15087">
          <w:headerReference w:type="first" r:id="rId25"/>
          <w:footerReference w:type="first" r:id="rId26"/>
          <w:footnotePr>
            <w:numRestart w:val="eachPage"/>
          </w:footnotePr>
          <w:pgSz w:w="11906" w:h="16838" w:code="9"/>
          <w:pgMar w:top="851" w:right="707" w:bottom="851" w:left="1134" w:header="709" w:footer="709" w:gutter="0"/>
          <w:cols w:space="720"/>
          <w:docGrid w:linePitch="272"/>
        </w:sectPr>
      </w:pPr>
    </w:p>
    <w:p w14:paraId="17391411" w14:textId="741E0587" w:rsidR="00097210" w:rsidRDefault="00097210">
      <w:pPr>
        <w:rPr>
          <w:rFonts w:ascii="Arial" w:hAnsi="Arial" w:cs="Arial"/>
          <w:b/>
          <w:bCs/>
          <w:sz w:val="28"/>
          <w:szCs w:val="28"/>
        </w:rPr>
      </w:pPr>
    </w:p>
    <w:p w14:paraId="623A9E41" w14:textId="0C4C2706" w:rsidR="008E61D6" w:rsidRDefault="008E61D6" w:rsidP="008E61D6">
      <w:pPr>
        <w:pStyle w:val="10"/>
        <w:keepNext w:val="0"/>
        <w:widowControl w:val="0"/>
        <w:spacing w:before="0" w:after="0"/>
        <w:ind w:firstLine="0"/>
        <w:jc w:val="center"/>
        <w:rPr>
          <w:sz w:val="24"/>
          <w:szCs w:val="24"/>
        </w:rPr>
      </w:pPr>
      <w:bookmarkStart w:id="74" w:name="_Toc226652656"/>
      <w:r w:rsidRPr="0018571F">
        <w:t xml:space="preserve">Приложение </w:t>
      </w:r>
      <w:r w:rsidR="00D350D6">
        <w:t>Б</w:t>
      </w:r>
      <w:r w:rsidRPr="0018571F">
        <w:br/>
      </w:r>
      <w:r w:rsidRPr="00C1235C">
        <w:rPr>
          <w:sz w:val="24"/>
          <w:szCs w:val="24"/>
        </w:rPr>
        <w:t>(</w:t>
      </w:r>
      <w:r>
        <w:rPr>
          <w:sz w:val="24"/>
          <w:szCs w:val="24"/>
        </w:rPr>
        <w:t>рекомендуемое</w:t>
      </w:r>
      <w:r w:rsidRPr="00C1235C">
        <w:rPr>
          <w:sz w:val="24"/>
          <w:szCs w:val="24"/>
        </w:rPr>
        <w:t>)</w:t>
      </w:r>
      <w:r w:rsidRPr="00C1235C">
        <w:rPr>
          <w:sz w:val="24"/>
          <w:szCs w:val="24"/>
        </w:rPr>
        <w:br/>
      </w:r>
      <w:r>
        <w:rPr>
          <w:sz w:val="24"/>
          <w:szCs w:val="24"/>
        </w:rPr>
        <w:t>Форма о</w:t>
      </w:r>
      <w:r w:rsidRPr="003A15B6">
        <w:rPr>
          <w:sz w:val="24"/>
          <w:szCs w:val="24"/>
        </w:rPr>
        <w:t>пис</w:t>
      </w:r>
      <w:r>
        <w:rPr>
          <w:sz w:val="24"/>
          <w:szCs w:val="24"/>
        </w:rPr>
        <w:t>и пакета электронных документов</w:t>
      </w:r>
      <w:bookmarkEnd w:id="74"/>
    </w:p>
    <w:p w14:paraId="7DD60517" w14:textId="7A7FD07F" w:rsidR="008E61D6" w:rsidRPr="000A048C" w:rsidRDefault="00D350D6" w:rsidP="008E61D6">
      <w:pPr>
        <w:pStyle w:val="affa"/>
        <w:rPr>
          <w:rFonts w:eastAsiaTheme="minorEastAsia"/>
          <w:sz w:val="22"/>
          <w:szCs w:val="24"/>
        </w:rPr>
      </w:pPr>
      <w:r>
        <w:rPr>
          <w:rFonts w:eastAsiaTheme="minorEastAsia"/>
          <w:sz w:val="22"/>
          <w:szCs w:val="24"/>
        </w:rPr>
        <w:t>Б</w:t>
      </w:r>
      <w:r w:rsidR="008E61D6" w:rsidRPr="000A048C">
        <w:rPr>
          <w:rFonts w:eastAsiaTheme="minorEastAsia"/>
          <w:sz w:val="22"/>
          <w:szCs w:val="24"/>
        </w:rPr>
        <w:t>.1 Опись пакета ДЭ формируют на основании данных из заголовка пакета ДЭ по форме 1</w:t>
      </w:r>
      <w:r w:rsidR="008E61D6">
        <w:rPr>
          <w:rFonts w:eastAsiaTheme="minorEastAsia"/>
          <w:sz w:val="22"/>
          <w:szCs w:val="24"/>
        </w:rPr>
        <w:t>.</w:t>
      </w:r>
    </w:p>
    <w:p w14:paraId="168E4FA0" w14:textId="77777777" w:rsidR="008E61D6" w:rsidRPr="00AB4058" w:rsidRDefault="008E61D6" w:rsidP="008E61D6">
      <w:pPr>
        <w:ind w:firstLine="709"/>
        <w:rPr>
          <w:rFonts w:ascii="Arial" w:hAnsi="Arial" w:cs="Arial"/>
        </w:rPr>
      </w:pPr>
      <w:r w:rsidRPr="00AB4058">
        <w:rPr>
          <w:rFonts w:ascii="Arial" w:hAnsi="Arial" w:cs="Arial"/>
          <w:spacing w:val="40"/>
        </w:rPr>
        <w:t>Примечание</w:t>
      </w:r>
      <w:r w:rsidRPr="00AB4058">
        <w:rPr>
          <w:rFonts w:ascii="Arial" w:hAnsi="Arial" w:cs="Arial"/>
        </w:rPr>
        <w:t xml:space="preserve"> – В поле «Заголовок пакета ДЭ» указывают имя файла заголовка с учетом расширения</w:t>
      </w:r>
      <w:r>
        <w:rPr>
          <w:rFonts w:ascii="Arial" w:hAnsi="Arial" w:cs="Arial"/>
        </w:rPr>
        <w:t>.</w:t>
      </w:r>
    </w:p>
    <w:p w14:paraId="6C9161CC" w14:textId="77777777" w:rsidR="008E61D6" w:rsidRPr="00AB4058" w:rsidRDefault="008E61D6" w:rsidP="008E61D6">
      <w:pPr>
        <w:ind w:firstLine="709"/>
      </w:pPr>
    </w:p>
    <w:p w14:paraId="2061C38D" w14:textId="13DDE86E" w:rsidR="008E61D6" w:rsidRPr="000A048C" w:rsidRDefault="00D350D6" w:rsidP="008E61D6">
      <w:pPr>
        <w:pStyle w:val="affa"/>
        <w:rPr>
          <w:rFonts w:eastAsiaTheme="minorEastAsia"/>
          <w:sz w:val="22"/>
          <w:szCs w:val="24"/>
        </w:rPr>
      </w:pPr>
      <w:r>
        <w:rPr>
          <w:rFonts w:eastAsiaTheme="minorEastAsia"/>
          <w:sz w:val="22"/>
          <w:szCs w:val="24"/>
        </w:rPr>
        <w:t>Б</w:t>
      </w:r>
      <w:r w:rsidR="008E61D6" w:rsidRPr="000A048C">
        <w:rPr>
          <w:rFonts w:eastAsiaTheme="minorEastAsia"/>
          <w:sz w:val="22"/>
          <w:szCs w:val="24"/>
        </w:rPr>
        <w:t>.2 Для целей автоматизированной обработки документов рекомендуется на описи пакета ДЭ размещать штриховой код типа «QR-</w:t>
      </w:r>
      <w:r w:rsidR="008E61D6" w:rsidRPr="000A048C">
        <w:rPr>
          <w:rFonts w:eastAsiaTheme="minorEastAsia"/>
          <w:sz w:val="22"/>
          <w:szCs w:val="24"/>
          <w:lang w:val="en-US"/>
        </w:rPr>
        <w:t>c</w:t>
      </w:r>
      <w:proofErr w:type="spellStart"/>
      <w:r w:rsidR="008E61D6" w:rsidRPr="000A048C">
        <w:rPr>
          <w:rFonts w:eastAsiaTheme="minorEastAsia"/>
          <w:sz w:val="22"/>
          <w:szCs w:val="24"/>
        </w:rPr>
        <w:t>ode</w:t>
      </w:r>
      <w:proofErr w:type="spellEnd"/>
      <w:r w:rsidR="008E61D6" w:rsidRPr="000A048C">
        <w:rPr>
          <w:rFonts w:eastAsiaTheme="minorEastAsia"/>
          <w:sz w:val="22"/>
          <w:szCs w:val="24"/>
        </w:rPr>
        <w:t xml:space="preserve">» по ГОСТ Р ИСО/МЭК 18004 c хэш-кодом заголовка пакета ДЭ. </w:t>
      </w:r>
    </w:p>
    <w:p w14:paraId="6197B630" w14:textId="2E554E92" w:rsidR="008E61D6" w:rsidRPr="000A048C" w:rsidRDefault="00D350D6" w:rsidP="008E61D6">
      <w:pPr>
        <w:pStyle w:val="affa"/>
        <w:rPr>
          <w:rFonts w:eastAsiaTheme="minorEastAsia"/>
          <w:sz w:val="22"/>
          <w:szCs w:val="24"/>
        </w:rPr>
      </w:pPr>
      <w:r>
        <w:rPr>
          <w:rFonts w:eastAsiaTheme="minorEastAsia"/>
          <w:sz w:val="22"/>
          <w:szCs w:val="24"/>
        </w:rPr>
        <w:t>Б</w:t>
      </w:r>
      <w:r w:rsidR="008E61D6" w:rsidRPr="000A048C">
        <w:rPr>
          <w:rFonts w:eastAsiaTheme="minorEastAsia"/>
          <w:sz w:val="22"/>
          <w:szCs w:val="24"/>
        </w:rPr>
        <w:t xml:space="preserve">.3 В опись пакета ДЭ включают не только ДЭ, но и все дополнительные документы и данные, передаваемые в пакете. </w:t>
      </w:r>
    </w:p>
    <w:p w14:paraId="14353199" w14:textId="05243FB3" w:rsidR="008E61D6" w:rsidRPr="000A048C" w:rsidRDefault="008E61D6" w:rsidP="008E61D6">
      <w:pPr>
        <w:pStyle w:val="affa"/>
        <w:rPr>
          <w:rFonts w:eastAsiaTheme="minorEastAsia"/>
          <w:sz w:val="22"/>
          <w:szCs w:val="24"/>
        </w:rPr>
      </w:pPr>
      <w:r w:rsidRPr="000A048C">
        <w:rPr>
          <w:rFonts w:eastAsiaTheme="minorEastAsia"/>
          <w:sz w:val="22"/>
          <w:szCs w:val="24"/>
        </w:rPr>
        <w:t xml:space="preserve">При передаче </w:t>
      </w:r>
      <w:r>
        <w:rPr>
          <w:rFonts w:eastAsiaTheme="minorEastAsia"/>
          <w:sz w:val="22"/>
          <w:szCs w:val="24"/>
        </w:rPr>
        <w:t xml:space="preserve">дополнительных </w:t>
      </w:r>
      <w:r w:rsidRPr="000A048C">
        <w:rPr>
          <w:rFonts w:eastAsiaTheme="minorEastAsia"/>
          <w:sz w:val="22"/>
          <w:szCs w:val="24"/>
        </w:rPr>
        <w:t xml:space="preserve">документов и данных </w:t>
      </w:r>
      <w:r>
        <w:rPr>
          <w:rFonts w:eastAsiaTheme="minorEastAsia"/>
          <w:sz w:val="22"/>
          <w:szCs w:val="24"/>
        </w:rPr>
        <w:t xml:space="preserve">допускается </w:t>
      </w:r>
      <w:r w:rsidRPr="000A048C">
        <w:rPr>
          <w:rFonts w:eastAsiaTheme="minorEastAsia"/>
          <w:sz w:val="22"/>
          <w:szCs w:val="24"/>
        </w:rPr>
        <w:t>не заполнят</w:t>
      </w:r>
      <w:r>
        <w:rPr>
          <w:rFonts w:eastAsiaTheme="minorEastAsia"/>
          <w:sz w:val="22"/>
          <w:szCs w:val="24"/>
        </w:rPr>
        <w:t>ь</w:t>
      </w:r>
      <w:r w:rsidRPr="000A048C">
        <w:rPr>
          <w:rFonts w:eastAsiaTheme="minorEastAsia"/>
          <w:sz w:val="22"/>
          <w:szCs w:val="24"/>
        </w:rPr>
        <w:t xml:space="preserve"> </w:t>
      </w:r>
      <w:r>
        <w:rPr>
          <w:rFonts w:eastAsiaTheme="minorEastAsia"/>
          <w:sz w:val="22"/>
          <w:szCs w:val="24"/>
        </w:rPr>
        <w:t>графы</w:t>
      </w:r>
      <w:r w:rsidRPr="000A048C">
        <w:rPr>
          <w:rFonts w:eastAsiaTheme="minorEastAsia"/>
          <w:sz w:val="22"/>
          <w:szCs w:val="24"/>
        </w:rPr>
        <w:t xml:space="preserve"> описи «Инв. номер», «Обозначение ДЭ», «Наименование ДЭ», «№ изм.».</w:t>
      </w:r>
    </w:p>
    <w:p w14:paraId="57BC6C1C" w14:textId="4E150154" w:rsidR="008E61D6" w:rsidRDefault="00D350D6" w:rsidP="008E61D6">
      <w:pPr>
        <w:pStyle w:val="affa"/>
        <w:rPr>
          <w:rFonts w:eastAsiaTheme="minorEastAsia"/>
          <w:sz w:val="22"/>
          <w:szCs w:val="24"/>
        </w:rPr>
      </w:pPr>
      <w:r>
        <w:rPr>
          <w:rFonts w:eastAsiaTheme="minorEastAsia"/>
          <w:sz w:val="22"/>
          <w:szCs w:val="24"/>
        </w:rPr>
        <w:t>Б</w:t>
      </w:r>
      <w:r w:rsidR="008E61D6" w:rsidRPr="000A048C">
        <w:rPr>
          <w:rFonts w:eastAsiaTheme="minorEastAsia"/>
          <w:sz w:val="22"/>
          <w:szCs w:val="24"/>
        </w:rPr>
        <w:t>.</w:t>
      </w:r>
      <w:r w:rsidR="008E61D6">
        <w:rPr>
          <w:rFonts w:eastAsiaTheme="minorEastAsia"/>
          <w:sz w:val="22"/>
          <w:szCs w:val="24"/>
        </w:rPr>
        <w:t>4</w:t>
      </w:r>
      <w:r w:rsidR="008E61D6" w:rsidRPr="000A048C">
        <w:rPr>
          <w:rFonts w:eastAsiaTheme="minorEastAsia"/>
          <w:sz w:val="22"/>
          <w:szCs w:val="24"/>
        </w:rPr>
        <w:t xml:space="preserve"> Пример описи пакета ДЭ приведен на рисунке </w:t>
      </w:r>
      <w:r>
        <w:rPr>
          <w:rFonts w:eastAsiaTheme="minorEastAsia"/>
          <w:sz w:val="22"/>
          <w:szCs w:val="24"/>
        </w:rPr>
        <w:t>Б</w:t>
      </w:r>
      <w:r w:rsidR="008E61D6" w:rsidRPr="000A048C">
        <w:rPr>
          <w:rFonts w:eastAsiaTheme="minorEastAsia"/>
          <w:sz w:val="22"/>
          <w:szCs w:val="24"/>
        </w:rPr>
        <w:t>.</w:t>
      </w:r>
      <w:r w:rsidR="008E61D6">
        <w:rPr>
          <w:rFonts w:eastAsiaTheme="minorEastAsia"/>
          <w:sz w:val="22"/>
          <w:szCs w:val="24"/>
        </w:rPr>
        <w:t>1</w:t>
      </w:r>
      <w:r w:rsidR="008E61D6" w:rsidRPr="000A048C">
        <w:rPr>
          <w:rFonts w:eastAsiaTheme="minorEastAsia"/>
          <w:sz w:val="22"/>
          <w:szCs w:val="24"/>
        </w:rPr>
        <w:t>.</w:t>
      </w:r>
    </w:p>
    <w:p w14:paraId="3356ACAC" w14:textId="77777777" w:rsidR="008E61D6" w:rsidRDefault="008E61D6" w:rsidP="008E61D6">
      <w:pPr>
        <w:pStyle w:val="affa"/>
        <w:ind w:firstLine="0"/>
        <w:jc w:val="center"/>
        <w:rPr>
          <w:noProof/>
        </w:rPr>
      </w:pPr>
      <w:r>
        <w:rPr>
          <w:noProof/>
        </w:rPr>
        <w:drawing>
          <wp:inline distT="0" distB="0" distL="0" distR="0" wp14:anchorId="53BC6FE4" wp14:editId="7F1D72CA">
            <wp:extent cx="6299835" cy="4152900"/>
            <wp:effectExtent l="0" t="0" r="571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CE3B9A" w14:textId="05212C5B" w:rsidR="008E61D6" w:rsidRPr="000A048C" w:rsidRDefault="008E61D6" w:rsidP="00217BB2">
      <w:pPr>
        <w:pStyle w:val="affa"/>
        <w:ind w:firstLine="0"/>
        <w:jc w:val="center"/>
        <w:rPr>
          <w:rFonts w:eastAsiaTheme="minorEastAsia"/>
          <w:sz w:val="22"/>
          <w:szCs w:val="24"/>
        </w:rPr>
      </w:pPr>
      <w:r w:rsidRPr="004B5318">
        <w:t xml:space="preserve">Рисунок </w:t>
      </w:r>
      <w:r w:rsidR="00217BB2">
        <w:t>Б</w:t>
      </w:r>
      <w:r>
        <w:t>.1</w:t>
      </w:r>
      <w:r w:rsidRPr="004B5318">
        <w:t xml:space="preserve"> — </w:t>
      </w:r>
      <w:r>
        <w:t>Пример заполнения описи пакета ДЭ</w:t>
      </w:r>
    </w:p>
    <w:p w14:paraId="728C4A7B" w14:textId="77777777" w:rsidR="008E61D6" w:rsidRDefault="008E61D6" w:rsidP="008E61D6">
      <w:pPr>
        <w:pStyle w:val="affa"/>
        <w:rPr>
          <w:rFonts w:eastAsiaTheme="minorEastAsia"/>
        </w:rPr>
      </w:pPr>
    </w:p>
    <w:p w14:paraId="0B12487F" w14:textId="77777777" w:rsidR="008E61D6" w:rsidRPr="000A048C" w:rsidRDefault="008E61D6" w:rsidP="008E61D6"/>
    <w:p w14:paraId="0DBB6B46" w14:textId="4643DDF2" w:rsidR="008E61D6" w:rsidRDefault="008E61D6" w:rsidP="00D42949">
      <w:pPr>
        <w:pStyle w:val="affa"/>
        <w:rPr>
          <w:rFonts w:cs="Arial"/>
          <w:b/>
          <w:bCs/>
          <w:sz w:val="28"/>
          <w:szCs w:val="28"/>
        </w:rPr>
      </w:pPr>
      <w:r w:rsidRPr="000A048C">
        <w:rPr>
          <w:rFonts w:eastAsiaTheme="minorEastAsia"/>
          <w:noProof/>
        </w:rPr>
        <w:lastRenderedPageBreak/>
        <mc:AlternateContent>
          <mc:Choice Requires="wps">
            <w:drawing>
              <wp:inline distT="0" distB="0" distL="0" distR="0" wp14:anchorId="416F08A7" wp14:editId="6BEC3203">
                <wp:extent cx="9132572" cy="5131752"/>
                <wp:effectExtent l="317" t="0" r="0" b="0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9132572" cy="51317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E27135" w14:textId="77777777" w:rsidR="008E61D6" w:rsidRPr="00015B64" w:rsidRDefault="008E61D6" w:rsidP="008E61D6">
                            <w:pPr>
                              <w:ind w:left="-851"/>
                              <w:jc w:val="right"/>
                            </w:pPr>
                            <w:r w:rsidRPr="00015B64">
                              <w:t>Форма 1</w:t>
                            </w:r>
                          </w:p>
                          <w:p w14:paraId="0F1DE3EF" w14:textId="77777777" w:rsidR="008E61D6" w:rsidRDefault="008E61D6" w:rsidP="008E61D6">
                            <w:pPr>
                              <w:ind w:left="-851"/>
                              <w:jc w:val="center"/>
                            </w:pPr>
                            <w:r w:rsidRPr="008675D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Опись передаваемых электронных документов и дополнительных данных</w:t>
                            </w:r>
                            <w:r>
                              <w:t xml:space="preserve"> </w:t>
                            </w:r>
                          </w:p>
                          <w:p w14:paraId="08BE0DF6" w14:textId="77777777" w:rsidR="008E61D6" w:rsidRDefault="008E61D6" w:rsidP="008E61D6">
                            <w:pPr>
                              <w:ind w:left="-851"/>
                              <w:jc w:val="center"/>
                            </w:pPr>
                          </w:p>
                          <w:p w14:paraId="7E2A4A70" w14:textId="77777777" w:rsidR="008E61D6" w:rsidRDefault="008E61D6" w:rsidP="008E61D6">
                            <w:pPr>
                              <w:ind w:left="-851"/>
                              <w:jc w:val="center"/>
                            </w:pPr>
                            <w:r>
                              <w:t>__________________________________________________________</w:t>
                            </w:r>
                            <w:r w:rsidRPr="00015B64">
                              <w:t>___________</w:t>
                            </w:r>
                          </w:p>
                          <w:p w14:paraId="3776B41B" w14:textId="77777777" w:rsidR="008E61D6" w:rsidRDefault="008E61D6" w:rsidP="008E61D6">
                            <w:pPr>
                              <w:ind w:left="-851"/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F35B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(обозначение и </w:t>
                            </w:r>
                            <w:r w:rsidRPr="00FF147E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наименование пакета ДЭ</w:t>
                            </w:r>
                            <w:r w:rsidRPr="00F35B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5FE84EBE" w14:textId="77777777" w:rsidR="008E61D6" w:rsidRPr="00FF147E" w:rsidRDefault="008E61D6" w:rsidP="008E61D6">
                            <w:pPr>
                              <w:ind w:left="-851"/>
                              <w:jc w:val="center"/>
                            </w:pPr>
                            <w:r w:rsidRPr="00FF147E">
                              <w:t>________</w:t>
                            </w:r>
                            <w:r>
                              <w:t>_____________________________________________________________</w:t>
                            </w:r>
                          </w:p>
                          <w:p w14:paraId="6E21AE2E" w14:textId="77777777" w:rsidR="008E61D6" w:rsidRDefault="008E61D6" w:rsidP="008E61D6">
                            <w:pPr>
                              <w:ind w:left="-851"/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F35B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(характер использования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документов</w:t>
                            </w:r>
                            <w:r w:rsidRPr="00F35B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1D240EC7" w14:textId="77777777" w:rsidR="008E61D6" w:rsidRPr="00F35B40" w:rsidRDefault="008E61D6" w:rsidP="008E61D6">
                            <w:pPr>
                              <w:ind w:left="-851"/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tbl>
                            <w:tblPr>
                              <w:tblStyle w:val="aff3"/>
                              <w:tblW w:w="14120" w:type="dxa"/>
                              <w:tblInd w:w="13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348"/>
                              <w:gridCol w:w="1101"/>
                              <w:gridCol w:w="2671"/>
                            </w:tblGrid>
                            <w:tr w:rsidR="008E61D6" w14:paraId="4683382A" w14:textId="77777777" w:rsidTr="001758E0">
                              <w:tc>
                                <w:tcPr>
                                  <w:tcW w:w="10348" w:type="dxa"/>
                                </w:tcPr>
                                <w:p w14:paraId="0B57A9B5" w14:textId="77777777" w:rsidR="008E61D6" w:rsidRPr="008675D1" w:rsidRDefault="008E61D6" w:rsidP="000A048C">
                                  <w:r>
                                    <w:t>Отправитель</w:t>
                                  </w:r>
                                  <w:r w:rsidRPr="008675D1">
                                    <w:t>: ____________________________________</w:t>
                                  </w:r>
                                  <w:r>
                                    <w:t>___________________</w:t>
                                  </w:r>
                                  <w:r w:rsidRPr="008675D1">
                                    <w:t>_</w:t>
                                  </w:r>
                                  <w:r>
                                    <w:t>______</w:t>
                                  </w:r>
                                  <w:r w:rsidRPr="008675D1">
                                    <w:t>___________</w:t>
                                  </w:r>
                                </w:p>
                                <w:p w14:paraId="3D164E2F" w14:textId="77777777" w:rsidR="008E61D6" w:rsidRPr="008675D1" w:rsidRDefault="008E61D6" w:rsidP="000A048C">
                                  <w:pPr>
                                    <w:jc w:val="center"/>
                                  </w:pPr>
                                  <w:r w:rsidRPr="00F35B40"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наименование организации-отправителя</w:t>
                                  </w:r>
                                  <w:r w:rsidRPr="00F35B40"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772" w:type="dxa"/>
                                  <w:gridSpan w:val="2"/>
                                </w:tcPr>
                                <w:p w14:paraId="1BC23B37" w14:textId="77777777" w:rsidR="008E61D6" w:rsidRDefault="008E61D6" w:rsidP="000A048C">
                                  <w:pPr>
                                    <w:ind w:left="30" w:hanging="30"/>
                                    <w:jc w:val="right"/>
                                  </w:pPr>
                                  <w:r w:rsidRPr="009469C6">
                                    <w:t>Уровень конфиденциальности</w:t>
                                  </w:r>
                                  <w:r w:rsidRPr="008675D1">
                                    <w:t xml:space="preserve"> ___</w:t>
                                  </w:r>
                                </w:p>
                                <w:p w14:paraId="0566742B" w14:textId="77777777" w:rsidR="008E61D6" w:rsidRDefault="008E61D6" w:rsidP="000A048C"/>
                              </w:tc>
                            </w:tr>
                            <w:tr w:rsidR="008E61D6" w14:paraId="6FED3AD5" w14:textId="77777777" w:rsidTr="001758E0">
                              <w:tc>
                                <w:tcPr>
                                  <w:tcW w:w="10348" w:type="dxa"/>
                                </w:tcPr>
                                <w:p w14:paraId="330E72FC" w14:textId="77777777" w:rsidR="008E61D6" w:rsidRPr="008675D1" w:rsidRDefault="008E61D6" w:rsidP="000A048C">
                                  <w:r>
                                    <w:t>Получатель</w:t>
                                  </w:r>
                                  <w:r w:rsidRPr="008675D1">
                                    <w:t>: __________________________________</w:t>
                                  </w:r>
                                  <w:r>
                                    <w:t>____________________________</w:t>
                                  </w:r>
                                  <w:r w:rsidRPr="008675D1">
                                    <w:t>____________</w:t>
                                  </w:r>
                                </w:p>
                                <w:p w14:paraId="4C5DEB36" w14:textId="77777777" w:rsidR="008E61D6" w:rsidRDefault="008E61D6" w:rsidP="000A048C">
                                  <w:pPr>
                                    <w:jc w:val="center"/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F35B40"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наименование организации-получателя</w:t>
                                  </w:r>
                                  <w:r w:rsidRPr="00F35B40"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  <w:p w14:paraId="4A156343" w14:textId="77777777" w:rsidR="008E61D6" w:rsidRPr="008675D1" w:rsidRDefault="008E61D6" w:rsidP="000A048C"/>
                              </w:tc>
                              <w:tc>
                                <w:tcPr>
                                  <w:tcW w:w="1101" w:type="dxa"/>
                                  <w:vMerge w:val="restart"/>
                                </w:tcPr>
                                <w:p w14:paraId="318DE9B7" w14:textId="77777777" w:rsidR="008E61D6" w:rsidRDefault="008E61D6" w:rsidP="000A048C">
                                  <w:pPr>
                                    <w:ind w:left="33"/>
                                  </w:pPr>
                                </w:p>
                                <w:p w14:paraId="2C4BEC4C" w14:textId="77777777" w:rsidR="008E61D6" w:rsidRDefault="008E61D6" w:rsidP="000A048C">
                                  <w:pPr>
                                    <w:ind w:left="33"/>
                                  </w:pPr>
                                </w:p>
                              </w:tc>
                              <w:tc>
                                <w:tcPr>
                                  <w:tcW w:w="2671" w:type="dxa"/>
                                  <w:vMerge w:val="restart"/>
                                </w:tcPr>
                                <w:p w14:paraId="77B4D8C7" w14:textId="77777777" w:rsidR="008E61D6" w:rsidRDefault="008E61D6" w:rsidP="000A048C"/>
                              </w:tc>
                            </w:tr>
                            <w:tr w:rsidR="008E61D6" w14:paraId="036BD9EA" w14:textId="77777777" w:rsidTr="001758E0">
                              <w:tc>
                                <w:tcPr>
                                  <w:tcW w:w="10348" w:type="dxa"/>
                                </w:tcPr>
                                <w:p w14:paraId="7AF6F6FC" w14:textId="77777777" w:rsidR="008E61D6" w:rsidRPr="008675D1" w:rsidRDefault="008E61D6" w:rsidP="000A048C">
                                  <w:r>
                                    <w:t>Основание передачи</w:t>
                                  </w:r>
                                  <w:r w:rsidRPr="008675D1">
                                    <w:t>: ____________________________</w:t>
                                  </w:r>
                                  <w:r>
                                    <w:t>_</w:t>
                                  </w:r>
                                  <w:r w:rsidRPr="008675D1">
                                    <w:t>_</w:t>
                                  </w:r>
                                  <w:r>
                                    <w:t>___________________</w:t>
                                  </w:r>
                                  <w:r w:rsidRPr="008675D1">
                                    <w:t>_________________</w:t>
                                  </w:r>
                                </w:p>
                                <w:p w14:paraId="6F6E1A41" w14:textId="77777777" w:rsidR="008E61D6" w:rsidRDefault="008E61D6" w:rsidP="000A048C"/>
                              </w:tc>
                              <w:tc>
                                <w:tcPr>
                                  <w:tcW w:w="1101" w:type="dxa"/>
                                  <w:vMerge/>
                                </w:tcPr>
                                <w:p w14:paraId="6DF2216D" w14:textId="77777777" w:rsidR="008E61D6" w:rsidRDefault="008E61D6" w:rsidP="000A048C">
                                  <w:pPr>
                                    <w:ind w:left="33"/>
                                  </w:pPr>
                                </w:p>
                              </w:tc>
                              <w:tc>
                                <w:tcPr>
                                  <w:tcW w:w="2671" w:type="dxa"/>
                                  <w:vMerge/>
                                </w:tcPr>
                                <w:p w14:paraId="7CF94F80" w14:textId="77777777" w:rsidR="008E61D6" w:rsidRDefault="008E61D6" w:rsidP="000A048C"/>
                              </w:tc>
                            </w:tr>
                            <w:tr w:rsidR="008E61D6" w14:paraId="15ABD07B" w14:textId="77777777" w:rsidTr="001758E0">
                              <w:tc>
                                <w:tcPr>
                                  <w:tcW w:w="10348" w:type="dxa"/>
                                </w:tcPr>
                                <w:p w14:paraId="5B939596" w14:textId="77777777" w:rsidR="008E61D6" w:rsidRPr="008675D1" w:rsidRDefault="008E61D6" w:rsidP="000A048C">
                                  <w:pPr>
                                    <w:ind w:left="31"/>
                                  </w:pPr>
                                  <w:r w:rsidRPr="008675D1">
                                    <w:t>Алгоритм вычисления хэш-кода: __________________</w:t>
                                  </w:r>
                                  <w:r>
                                    <w:t>___________________________</w:t>
                                  </w:r>
                                  <w:r w:rsidRPr="008675D1">
                                    <w:t>____________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vMerge/>
                                </w:tcPr>
                                <w:p w14:paraId="47DE8272" w14:textId="77777777" w:rsidR="008E61D6" w:rsidRDefault="008E61D6" w:rsidP="000A048C"/>
                              </w:tc>
                              <w:tc>
                                <w:tcPr>
                                  <w:tcW w:w="2671" w:type="dxa"/>
                                  <w:vMerge/>
                                </w:tcPr>
                                <w:p w14:paraId="3E3F18EB" w14:textId="77777777" w:rsidR="008E61D6" w:rsidRDefault="008E61D6" w:rsidP="000A048C"/>
                              </w:tc>
                            </w:tr>
                            <w:tr w:rsidR="008E61D6" w14:paraId="443FA851" w14:textId="77777777" w:rsidTr="001758E0">
                              <w:tc>
                                <w:tcPr>
                                  <w:tcW w:w="11449" w:type="dxa"/>
                                  <w:gridSpan w:val="2"/>
                                </w:tcPr>
                                <w:p w14:paraId="7B69C1BE" w14:textId="77777777" w:rsidR="008E61D6" w:rsidRPr="008675D1" w:rsidRDefault="008E61D6" w:rsidP="000A048C">
                                  <w:pPr>
                                    <w:ind w:left="31"/>
                                  </w:pPr>
                                </w:p>
                                <w:p w14:paraId="233A85AB" w14:textId="77777777" w:rsidR="008E61D6" w:rsidRPr="008675D1" w:rsidRDefault="008E61D6" w:rsidP="000A048C">
                                  <w:r>
                                    <w:t>Заголовок</w:t>
                                  </w:r>
                                  <w:r w:rsidRPr="008675D1">
                                    <w:t xml:space="preserve"> пакета ДЭ: _________________________________</w:t>
                                  </w:r>
                                  <w:r>
                                    <w:t>_________________________</w:t>
                                  </w:r>
                                  <w:r w:rsidRPr="008675D1">
                                    <w:t>_________</w:t>
                                  </w:r>
                                </w:p>
                              </w:tc>
                              <w:tc>
                                <w:tcPr>
                                  <w:tcW w:w="2671" w:type="dxa"/>
                                  <w:vMerge w:val="restart"/>
                                </w:tcPr>
                                <w:p w14:paraId="1726BD7A" w14:textId="77777777" w:rsidR="008E61D6" w:rsidRDefault="008E61D6" w:rsidP="000A048C"/>
                              </w:tc>
                            </w:tr>
                            <w:tr w:rsidR="008E61D6" w14:paraId="4A9F7796" w14:textId="77777777" w:rsidTr="001758E0">
                              <w:tc>
                                <w:tcPr>
                                  <w:tcW w:w="11449" w:type="dxa"/>
                                  <w:gridSpan w:val="2"/>
                                </w:tcPr>
                                <w:p w14:paraId="592911B4" w14:textId="77777777" w:rsidR="008E61D6" w:rsidRPr="008675D1" w:rsidRDefault="008E61D6" w:rsidP="000A048C">
                                  <w:pPr>
                                    <w:ind w:left="31"/>
                                  </w:pPr>
                                </w:p>
                                <w:p w14:paraId="1798FDE9" w14:textId="77777777" w:rsidR="008E61D6" w:rsidRPr="008675D1" w:rsidRDefault="008E61D6" w:rsidP="000A048C">
                                  <w:r w:rsidRPr="008675D1">
                                    <w:t xml:space="preserve">Хэш-код </w:t>
                                  </w:r>
                                  <w:r>
                                    <w:t>заголовка</w:t>
                                  </w:r>
                                  <w:r w:rsidRPr="008675D1">
                                    <w:t xml:space="preserve"> пакета ДЭ: ____________________________________________________________</w:t>
                                  </w:r>
                                </w:p>
                              </w:tc>
                              <w:tc>
                                <w:tcPr>
                                  <w:tcW w:w="2671" w:type="dxa"/>
                                  <w:vMerge/>
                                </w:tcPr>
                                <w:p w14:paraId="63518D1D" w14:textId="77777777" w:rsidR="008E61D6" w:rsidRDefault="008E61D6" w:rsidP="000A048C"/>
                              </w:tc>
                            </w:tr>
                          </w:tbl>
                          <w:p w14:paraId="62BB9E77" w14:textId="77777777" w:rsidR="008E61D6" w:rsidRDefault="008E61D6" w:rsidP="008E61D6"/>
                          <w:tbl>
                            <w:tblPr>
                              <w:tblStyle w:val="aff3"/>
                              <w:tblW w:w="14210" w:type="dxa"/>
                              <w:tblInd w:w="13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73"/>
                              <w:gridCol w:w="714"/>
                              <w:gridCol w:w="1697"/>
                              <w:gridCol w:w="1370"/>
                              <w:gridCol w:w="557"/>
                              <w:gridCol w:w="3079"/>
                              <w:gridCol w:w="6320"/>
                            </w:tblGrid>
                            <w:tr w:rsidR="008E61D6" w14:paraId="09987691" w14:textId="77777777" w:rsidTr="001758E0">
                              <w:tc>
                                <w:tcPr>
                                  <w:tcW w:w="473" w:type="dxa"/>
                                  <w:vAlign w:val="center"/>
                                </w:tcPr>
                                <w:p w14:paraId="52BB276D" w14:textId="77777777" w:rsidR="008E61D6" w:rsidRPr="00F35B40" w:rsidRDefault="008E61D6" w:rsidP="000A048C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F35B40">
                                    <w:rPr>
                                      <w:sz w:val="18"/>
                                      <w:szCs w:val="18"/>
                                    </w:rPr>
                                    <w:t>№ п</w:t>
                                  </w:r>
                                  <w:r w:rsidRPr="00F35B40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/</w:t>
                                  </w:r>
                                  <w:r w:rsidRPr="00F35B40">
                                    <w:rPr>
                                      <w:sz w:val="18"/>
                                      <w:szCs w:val="18"/>
                                    </w:rPr>
                                    <w:t>п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vAlign w:val="center"/>
                                </w:tcPr>
                                <w:p w14:paraId="70E46586" w14:textId="77777777" w:rsidR="008E61D6" w:rsidRPr="00F35B40" w:rsidRDefault="008E61D6" w:rsidP="000A048C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35B40">
                                    <w:rPr>
                                      <w:sz w:val="18"/>
                                      <w:szCs w:val="18"/>
                                    </w:rPr>
                                    <w:t>Инв. номер</w:t>
                                  </w:r>
                                </w:p>
                              </w:tc>
                              <w:tc>
                                <w:tcPr>
                                  <w:tcW w:w="1697" w:type="dxa"/>
                                  <w:vAlign w:val="center"/>
                                </w:tcPr>
                                <w:p w14:paraId="0517B939" w14:textId="77777777" w:rsidR="008E61D6" w:rsidRPr="00F35B40" w:rsidRDefault="008E61D6" w:rsidP="000A048C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35B40">
                                    <w:rPr>
                                      <w:sz w:val="18"/>
                                      <w:szCs w:val="18"/>
                                    </w:rPr>
                                    <w:t>Обозначение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ДЭ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  <w:vAlign w:val="center"/>
                                </w:tcPr>
                                <w:p w14:paraId="7A2976C7" w14:textId="77777777" w:rsidR="008E61D6" w:rsidRPr="00F35B40" w:rsidRDefault="008E61D6" w:rsidP="000A048C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35B40">
                                    <w:rPr>
                                      <w:sz w:val="18"/>
                                      <w:szCs w:val="18"/>
                                    </w:rPr>
                                    <w:t>Наименование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ДЭ</w:t>
                                  </w:r>
                                </w:p>
                              </w:tc>
                              <w:tc>
                                <w:tcPr>
                                  <w:tcW w:w="557" w:type="dxa"/>
                                  <w:vAlign w:val="center"/>
                                </w:tcPr>
                                <w:p w14:paraId="23BE9D8A" w14:textId="77777777" w:rsidR="008E61D6" w:rsidRPr="00F35B40" w:rsidRDefault="008E61D6" w:rsidP="000A048C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35B40">
                                    <w:rPr>
                                      <w:sz w:val="18"/>
                                      <w:szCs w:val="18"/>
                                    </w:rPr>
                                    <w:t>№ изм.</w:t>
                                  </w:r>
                                </w:p>
                              </w:tc>
                              <w:tc>
                                <w:tcPr>
                                  <w:tcW w:w="3079" w:type="dxa"/>
                                  <w:vAlign w:val="center"/>
                                </w:tcPr>
                                <w:p w14:paraId="62AE8AAD" w14:textId="77777777" w:rsidR="008E61D6" w:rsidRPr="00F35B40" w:rsidRDefault="008E61D6" w:rsidP="000A048C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35B40">
                                    <w:rPr>
                                      <w:sz w:val="18"/>
                                      <w:szCs w:val="18"/>
                                    </w:rPr>
                                    <w:t>Наименование файла</w:t>
                                  </w:r>
                                </w:p>
                              </w:tc>
                              <w:tc>
                                <w:tcPr>
                                  <w:tcW w:w="6320" w:type="dxa"/>
                                  <w:vAlign w:val="center"/>
                                </w:tcPr>
                                <w:p w14:paraId="5D0AFCFE" w14:textId="77777777" w:rsidR="008E61D6" w:rsidRPr="00F35B40" w:rsidRDefault="008E61D6" w:rsidP="000A048C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35B40">
                                    <w:rPr>
                                      <w:sz w:val="18"/>
                                      <w:szCs w:val="18"/>
                                    </w:rPr>
                                    <w:t>Хэш-код</w:t>
                                  </w:r>
                                </w:p>
                              </w:tc>
                            </w:tr>
                            <w:tr w:rsidR="008E61D6" w14:paraId="316AA18B" w14:textId="77777777" w:rsidTr="001758E0">
                              <w:tc>
                                <w:tcPr>
                                  <w:tcW w:w="473" w:type="dxa"/>
                                </w:tcPr>
                                <w:p w14:paraId="3909476F" w14:textId="77777777" w:rsidR="008E61D6" w:rsidRPr="00015B64" w:rsidRDefault="008E61D6" w:rsidP="000A048C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4" w:type="dxa"/>
                                </w:tcPr>
                                <w:p w14:paraId="34062DFD" w14:textId="77777777" w:rsidR="008E61D6" w:rsidRPr="00015B64" w:rsidRDefault="008E61D6" w:rsidP="000A048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7" w:type="dxa"/>
                                </w:tcPr>
                                <w:p w14:paraId="6C1F1361" w14:textId="77777777" w:rsidR="008E61D6" w:rsidRPr="00015B64" w:rsidRDefault="008E61D6" w:rsidP="000A048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7F377396" w14:textId="77777777" w:rsidR="008E61D6" w:rsidRPr="00015B64" w:rsidRDefault="008E61D6" w:rsidP="000A048C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7" w:type="dxa"/>
                                </w:tcPr>
                                <w:p w14:paraId="0D5A2B5F" w14:textId="77777777" w:rsidR="008E61D6" w:rsidRPr="00015B64" w:rsidRDefault="008E61D6" w:rsidP="000A048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9" w:type="dxa"/>
                                </w:tcPr>
                                <w:p w14:paraId="573E81F3" w14:textId="77777777" w:rsidR="008E61D6" w:rsidRPr="00015B64" w:rsidRDefault="008E61D6" w:rsidP="000A048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0" w:type="dxa"/>
                                </w:tcPr>
                                <w:p w14:paraId="140C2816" w14:textId="77777777" w:rsidR="008E61D6" w:rsidRPr="00015B64" w:rsidRDefault="008E61D6" w:rsidP="000A048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8E61D6" w14:paraId="2357988A" w14:textId="77777777" w:rsidTr="001758E0">
                              <w:tc>
                                <w:tcPr>
                                  <w:tcW w:w="473" w:type="dxa"/>
                                </w:tcPr>
                                <w:p w14:paraId="62C42B42" w14:textId="77777777" w:rsidR="008E61D6" w:rsidRPr="00015B64" w:rsidRDefault="008E61D6" w:rsidP="000A048C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4" w:type="dxa"/>
                                </w:tcPr>
                                <w:p w14:paraId="1ABC740C" w14:textId="77777777" w:rsidR="008E61D6" w:rsidRPr="00015B64" w:rsidRDefault="008E61D6" w:rsidP="000A048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7" w:type="dxa"/>
                                </w:tcPr>
                                <w:p w14:paraId="4ABCA782" w14:textId="77777777" w:rsidR="008E61D6" w:rsidRPr="00015B64" w:rsidRDefault="008E61D6" w:rsidP="000A048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4272F414" w14:textId="77777777" w:rsidR="008E61D6" w:rsidRPr="00015B64" w:rsidRDefault="008E61D6" w:rsidP="000A048C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7" w:type="dxa"/>
                                </w:tcPr>
                                <w:p w14:paraId="4F0A728A" w14:textId="77777777" w:rsidR="008E61D6" w:rsidRPr="00015B64" w:rsidRDefault="008E61D6" w:rsidP="000A048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9" w:type="dxa"/>
                                </w:tcPr>
                                <w:p w14:paraId="5ED8F8B7" w14:textId="77777777" w:rsidR="008E61D6" w:rsidRPr="00015B64" w:rsidRDefault="008E61D6" w:rsidP="000A048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0" w:type="dxa"/>
                                </w:tcPr>
                                <w:p w14:paraId="44CA637D" w14:textId="77777777" w:rsidR="008E61D6" w:rsidRPr="00015B64" w:rsidRDefault="008E61D6" w:rsidP="000A048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8E61D6" w14:paraId="6C99727F" w14:textId="77777777" w:rsidTr="001758E0">
                              <w:tc>
                                <w:tcPr>
                                  <w:tcW w:w="473" w:type="dxa"/>
                                </w:tcPr>
                                <w:p w14:paraId="7283AFB6" w14:textId="77777777" w:rsidR="008E61D6" w:rsidRPr="00015B64" w:rsidRDefault="008E61D6" w:rsidP="000A048C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4" w:type="dxa"/>
                                </w:tcPr>
                                <w:p w14:paraId="40F8C131" w14:textId="77777777" w:rsidR="008E61D6" w:rsidRPr="00015B64" w:rsidRDefault="008E61D6" w:rsidP="000A048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7" w:type="dxa"/>
                                </w:tcPr>
                                <w:p w14:paraId="22185A2E" w14:textId="77777777" w:rsidR="008E61D6" w:rsidRPr="00015B64" w:rsidRDefault="008E61D6" w:rsidP="000A048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1B486756" w14:textId="77777777" w:rsidR="008E61D6" w:rsidRPr="00015B64" w:rsidRDefault="008E61D6" w:rsidP="000A048C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7" w:type="dxa"/>
                                </w:tcPr>
                                <w:p w14:paraId="43B112CD" w14:textId="77777777" w:rsidR="008E61D6" w:rsidRPr="00015B64" w:rsidRDefault="008E61D6" w:rsidP="000A048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9" w:type="dxa"/>
                                </w:tcPr>
                                <w:p w14:paraId="7B2B2407" w14:textId="77777777" w:rsidR="008E61D6" w:rsidRPr="00015B64" w:rsidRDefault="008E61D6" w:rsidP="000A048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0" w:type="dxa"/>
                                </w:tcPr>
                                <w:p w14:paraId="41120D6A" w14:textId="77777777" w:rsidR="008E61D6" w:rsidRPr="00015B64" w:rsidRDefault="008E61D6" w:rsidP="000A048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8E61D6" w14:paraId="2AB78D15" w14:textId="77777777" w:rsidTr="001758E0">
                              <w:tc>
                                <w:tcPr>
                                  <w:tcW w:w="473" w:type="dxa"/>
                                </w:tcPr>
                                <w:p w14:paraId="55CA6DEB" w14:textId="77777777" w:rsidR="008E61D6" w:rsidRPr="00015B64" w:rsidRDefault="008E61D6" w:rsidP="000A048C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4" w:type="dxa"/>
                                </w:tcPr>
                                <w:p w14:paraId="51E7ACE8" w14:textId="77777777" w:rsidR="008E61D6" w:rsidRPr="00015B64" w:rsidRDefault="008E61D6" w:rsidP="000A048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7" w:type="dxa"/>
                                </w:tcPr>
                                <w:p w14:paraId="3FE126A2" w14:textId="77777777" w:rsidR="008E61D6" w:rsidRPr="00015B64" w:rsidRDefault="008E61D6" w:rsidP="000A048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3B93F356" w14:textId="77777777" w:rsidR="008E61D6" w:rsidRPr="00015B64" w:rsidRDefault="008E61D6" w:rsidP="000A048C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7" w:type="dxa"/>
                                </w:tcPr>
                                <w:p w14:paraId="35EB05F5" w14:textId="77777777" w:rsidR="008E61D6" w:rsidRPr="00015B64" w:rsidRDefault="008E61D6" w:rsidP="000A048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9" w:type="dxa"/>
                                </w:tcPr>
                                <w:p w14:paraId="14504812" w14:textId="77777777" w:rsidR="008E61D6" w:rsidRPr="00015B64" w:rsidRDefault="008E61D6" w:rsidP="000A048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0" w:type="dxa"/>
                                </w:tcPr>
                                <w:p w14:paraId="66E999A0" w14:textId="77777777" w:rsidR="008E61D6" w:rsidRPr="00015B64" w:rsidRDefault="008E61D6" w:rsidP="000A048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EAC1F11" w14:textId="77777777" w:rsidR="008E61D6" w:rsidRDefault="008E61D6" w:rsidP="008E61D6">
                            <w:pPr>
                              <w:ind w:left="-709"/>
                            </w:pPr>
                          </w:p>
                          <w:tbl>
                            <w:tblPr>
                              <w:tblStyle w:val="aff3"/>
                              <w:tblW w:w="0" w:type="auto"/>
                              <w:tblInd w:w="-5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7050"/>
                              <w:gridCol w:w="7050"/>
                            </w:tblGrid>
                            <w:tr w:rsidR="008E61D6" w14:paraId="1B0EA68C" w14:textId="77777777" w:rsidTr="001758E0">
                              <w:tc>
                                <w:tcPr>
                                  <w:tcW w:w="7280" w:type="dxa"/>
                                </w:tcPr>
                                <w:p w14:paraId="0C30B11C" w14:textId="77777777" w:rsidR="008E61D6" w:rsidRDefault="008E61D6" w:rsidP="000A048C">
                                  <w:pPr>
                                    <w:ind w:left="-709" w:firstLine="851"/>
                                  </w:pPr>
                                  <w:r>
                                    <w:t>Составил</w:t>
                                  </w:r>
                                  <w:r w:rsidRPr="00FA4555">
                                    <w:t>:</w:t>
                                  </w:r>
                                  <w:r>
                                    <w:t xml:space="preserve"> ______________________</w:t>
                                  </w:r>
                                </w:p>
                                <w:p w14:paraId="43074228" w14:textId="77777777" w:rsidR="008E61D6" w:rsidRDefault="008E61D6" w:rsidP="000A048C">
                                  <w:pPr>
                                    <w:ind w:left="-709" w:firstLine="851"/>
                                  </w:pPr>
                                  <w:r w:rsidRPr="00F35B40"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фамилия, инициалы, должность, подразделение</w:t>
                                  </w:r>
                                  <w:r w:rsidRPr="00F35B40"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  <w:p w14:paraId="0881E136" w14:textId="77777777" w:rsidR="008E61D6" w:rsidRDefault="008E61D6" w:rsidP="000A048C">
                                  <w:pPr>
                                    <w:ind w:left="-709" w:firstLine="851"/>
                                  </w:pPr>
                                </w:p>
                                <w:p w14:paraId="79A97E93" w14:textId="77777777" w:rsidR="008E61D6" w:rsidRDefault="008E61D6" w:rsidP="000A048C">
                                  <w:pPr>
                                    <w:ind w:left="-709" w:firstLine="851"/>
                                  </w:pPr>
                                  <w:r>
                                    <w:t>Дата составления</w:t>
                                  </w:r>
                                  <w:r w:rsidRPr="00886F48">
                                    <w:t>:</w:t>
                                  </w:r>
                                  <w:r>
                                    <w:t xml:space="preserve"> _______________</w:t>
                                  </w:r>
                                </w:p>
                                <w:p w14:paraId="7669C2D0" w14:textId="77777777" w:rsidR="008E61D6" w:rsidRDefault="008E61D6" w:rsidP="000A048C"/>
                              </w:tc>
                              <w:tc>
                                <w:tcPr>
                                  <w:tcW w:w="7280" w:type="dxa"/>
                                </w:tcPr>
                                <w:p w14:paraId="526397AD" w14:textId="77777777" w:rsidR="008E61D6" w:rsidRDefault="008E61D6" w:rsidP="000A048C">
                                  <w:pPr>
                                    <w:ind w:left="-709" w:firstLine="851"/>
                                  </w:pPr>
                                  <w:r>
                                    <w:t>Количество ДЭ</w:t>
                                  </w:r>
                                  <w:r>
                                    <w:rPr>
                                      <w:lang w:val="en-US"/>
                                    </w:rPr>
                                    <w:t>:</w:t>
                                  </w:r>
                                  <w:r>
                                    <w:t xml:space="preserve"> ______________________</w:t>
                                  </w:r>
                                </w:p>
                                <w:p w14:paraId="51BEBA43" w14:textId="77777777" w:rsidR="008E61D6" w:rsidRDefault="008E61D6" w:rsidP="000A048C">
                                  <w:pPr>
                                    <w:ind w:left="-709" w:firstLine="851"/>
                                  </w:pPr>
                                </w:p>
                                <w:p w14:paraId="1CFC8431" w14:textId="77777777" w:rsidR="008E61D6" w:rsidRDefault="008E61D6" w:rsidP="000A048C">
                                  <w:pPr>
                                    <w:ind w:left="-709" w:firstLine="851"/>
                                  </w:pPr>
                                </w:p>
                                <w:p w14:paraId="1E681C34" w14:textId="77777777" w:rsidR="008E61D6" w:rsidRDefault="008E61D6" w:rsidP="000A048C">
                                  <w:pPr>
                                    <w:ind w:left="-709" w:firstLine="851"/>
                                  </w:pPr>
                                  <w:r>
                                    <w:t>Количество файлов</w:t>
                                  </w:r>
                                  <w:r>
                                    <w:rPr>
                                      <w:lang w:val="en-US"/>
                                    </w:rPr>
                                    <w:t>:</w:t>
                                  </w:r>
                                  <w:r>
                                    <w:t xml:space="preserve"> __________________</w:t>
                                  </w:r>
                                </w:p>
                              </w:tc>
                            </w:tr>
                          </w:tbl>
                          <w:p w14:paraId="1C18106B" w14:textId="77777777" w:rsidR="008E61D6" w:rsidRDefault="008E61D6" w:rsidP="008E61D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16F08A7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7" type="#_x0000_t202" style="width:719.1pt;height:404.0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" stroked="f">
                <v:textbox>
                  <w:txbxContent>
                    <w:p w14:paraId="49E27135" w14:textId="77777777" w:rsidR="008E61D6" w:rsidRPr="00015B64" w:rsidRDefault="008E61D6" w:rsidP="008E61D6">
                      <w:pPr>
                        <w:ind w:left="-851"/>
                        <w:jc w:val="right"/>
                      </w:pPr>
                      <w:r w:rsidRPr="00015B64">
                        <w:t>Форма 1</w:t>
                      </w:r>
                    </w:p>
                    <w:p w14:paraId="0F1DE3EF" w14:textId="77777777" w:rsidR="008E61D6" w:rsidRDefault="008E61D6" w:rsidP="008E61D6">
                      <w:pPr>
                        <w:ind w:left="-851"/>
                        <w:jc w:val="center"/>
                      </w:pPr>
                      <w:r w:rsidRPr="008675D1">
                        <w:rPr>
                          <w:b/>
                          <w:bCs/>
                          <w:sz w:val="28"/>
                          <w:szCs w:val="28"/>
                        </w:rPr>
                        <w:t>Опись передаваемых электронных документов и дополнительных данных</w:t>
                      </w:r>
                      <w:r>
                        <w:t xml:space="preserve"> </w:t>
                      </w:r>
                    </w:p>
                    <w:p w14:paraId="08BE0DF6" w14:textId="77777777" w:rsidR="008E61D6" w:rsidRDefault="008E61D6" w:rsidP="008E61D6">
                      <w:pPr>
                        <w:ind w:left="-851"/>
                        <w:jc w:val="center"/>
                      </w:pPr>
                    </w:p>
                    <w:p w14:paraId="7E2A4A70" w14:textId="77777777" w:rsidR="008E61D6" w:rsidRDefault="008E61D6" w:rsidP="008E61D6">
                      <w:pPr>
                        <w:ind w:left="-851"/>
                        <w:jc w:val="center"/>
                      </w:pPr>
                      <w:r>
                        <w:t>__________________________________________________________</w:t>
                      </w:r>
                      <w:r w:rsidRPr="00015B64">
                        <w:t>___________</w:t>
                      </w:r>
                    </w:p>
                    <w:p w14:paraId="3776B41B" w14:textId="77777777" w:rsidR="008E61D6" w:rsidRDefault="008E61D6" w:rsidP="008E61D6">
                      <w:pPr>
                        <w:ind w:left="-851"/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F35B40">
                        <w:rPr>
                          <w:i/>
                          <w:iCs/>
                          <w:sz w:val="18"/>
                          <w:szCs w:val="18"/>
                        </w:rPr>
                        <w:t xml:space="preserve">(обозначение и </w:t>
                      </w:r>
                      <w:r w:rsidRPr="00FF147E">
                        <w:rPr>
                          <w:i/>
                          <w:iCs/>
                          <w:sz w:val="18"/>
                          <w:szCs w:val="18"/>
                        </w:rPr>
                        <w:t>наименование пакета ДЭ</w:t>
                      </w:r>
                      <w:r w:rsidRPr="00F35B40">
                        <w:rPr>
                          <w:i/>
                          <w:iCs/>
                          <w:sz w:val="18"/>
                          <w:szCs w:val="18"/>
                        </w:rPr>
                        <w:t>)</w:t>
                      </w:r>
                    </w:p>
                    <w:p w14:paraId="5FE84EBE" w14:textId="77777777" w:rsidR="008E61D6" w:rsidRPr="00FF147E" w:rsidRDefault="008E61D6" w:rsidP="008E61D6">
                      <w:pPr>
                        <w:ind w:left="-851"/>
                        <w:jc w:val="center"/>
                      </w:pPr>
                      <w:r w:rsidRPr="00FF147E">
                        <w:t>________</w:t>
                      </w:r>
                      <w:r>
                        <w:t>_____________________________________________________________</w:t>
                      </w:r>
                    </w:p>
                    <w:p w14:paraId="6E21AE2E" w14:textId="77777777" w:rsidR="008E61D6" w:rsidRDefault="008E61D6" w:rsidP="008E61D6">
                      <w:pPr>
                        <w:ind w:left="-851"/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F35B40">
                        <w:rPr>
                          <w:i/>
                          <w:iCs/>
                          <w:sz w:val="18"/>
                          <w:szCs w:val="18"/>
                        </w:rPr>
                        <w:t>(характер использования</w:t>
                      </w: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 xml:space="preserve"> документов</w:t>
                      </w:r>
                      <w:r w:rsidRPr="00F35B40">
                        <w:rPr>
                          <w:i/>
                          <w:iCs/>
                          <w:sz w:val="18"/>
                          <w:szCs w:val="18"/>
                        </w:rPr>
                        <w:t>)</w:t>
                      </w:r>
                    </w:p>
                    <w:p w14:paraId="1D240EC7" w14:textId="77777777" w:rsidR="008E61D6" w:rsidRPr="00F35B40" w:rsidRDefault="008E61D6" w:rsidP="008E61D6">
                      <w:pPr>
                        <w:ind w:left="-851"/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</w:p>
                    <w:tbl>
                      <w:tblPr>
                        <w:tblStyle w:val="aff3"/>
                        <w:tblW w:w="14120" w:type="dxa"/>
                        <w:tblInd w:w="13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348"/>
                        <w:gridCol w:w="1101"/>
                        <w:gridCol w:w="2671"/>
                      </w:tblGrid>
                      <w:tr w:rsidR="008E61D6" w14:paraId="4683382A" w14:textId="77777777" w:rsidTr="001758E0">
                        <w:tc>
                          <w:tcPr>
                            <w:tcW w:w="10348" w:type="dxa"/>
                          </w:tcPr>
                          <w:p w14:paraId="0B57A9B5" w14:textId="77777777" w:rsidR="008E61D6" w:rsidRPr="008675D1" w:rsidRDefault="008E61D6" w:rsidP="000A048C">
                            <w:r>
                              <w:t>Отправитель</w:t>
                            </w:r>
                            <w:r w:rsidRPr="008675D1">
                              <w:t>: ____________________________________</w:t>
                            </w:r>
                            <w:r>
                              <w:t>___________________</w:t>
                            </w:r>
                            <w:r w:rsidRPr="008675D1">
                              <w:t>_</w:t>
                            </w:r>
                            <w:r>
                              <w:t>______</w:t>
                            </w:r>
                            <w:r w:rsidRPr="008675D1">
                              <w:t>___________</w:t>
                            </w:r>
                          </w:p>
                          <w:p w14:paraId="3D164E2F" w14:textId="77777777" w:rsidR="008E61D6" w:rsidRPr="008675D1" w:rsidRDefault="008E61D6" w:rsidP="000A048C">
                            <w:pPr>
                              <w:jc w:val="center"/>
                            </w:pPr>
                            <w:r w:rsidRPr="00F35B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наименование организации-отправителя</w:t>
                            </w:r>
                            <w:r w:rsidRPr="00F35B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772" w:type="dxa"/>
                            <w:gridSpan w:val="2"/>
                          </w:tcPr>
                          <w:p w14:paraId="1BC23B37" w14:textId="77777777" w:rsidR="008E61D6" w:rsidRDefault="008E61D6" w:rsidP="000A048C">
                            <w:pPr>
                              <w:ind w:left="30" w:hanging="30"/>
                              <w:jc w:val="right"/>
                            </w:pPr>
                            <w:r w:rsidRPr="009469C6">
                              <w:t>Уровень конфиденциальности</w:t>
                            </w:r>
                            <w:r w:rsidRPr="008675D1">
                              <w:t xml:space="preserve"> ___</w:t>
                            </w:r>
                          </w:p>
                          <w:p w14:paraId="0566742B" w14:textId="77777777" w:rsidR="008E61D6" w:rsidRDefault="008E61D6" w:rsidP="000A048C"/>
                        </w:tc>
                      </w:tr>
                      <w:tr w:rsidR="008E61D6" w14:paraId="6FED3AD5" w14:textId="77777777" w:rsidTr="001758E0">
                        <w:tc>
                          <w:tcPr>
                            <w:tcW w:w="10348" w:type="dxa"/>
                          </w:tcPr>
                          <w:p w14:paraId="330E72FC" w14:textId="77777777" w:rsidR="008E61D6" w:rsidRPr="008675D1" w:rsidRDefault="008E61D6" w:rsidP="000A048C">
                            <w:r>
                              <w:t>Получатель</w:t>
                            </w:r>
                            <w:r w:rsidRPr="008675D1">
                              <w:t>: __________________________________</w:t>
                            </w:r>
                            <w:r>
                              <w:t>____________________________</w:t>
                            </w:r>
                            <w:r w:rsidRPr="008675D1">
                              <w:t>____________</w:t>
                            </w:r>
                          </w:p>
                          <w:p w14:paraId="4C5DEB36" w14:textId="77777777" w:rsidR="008E61D6" w:rsidRDefault="008E61D6" w:rsidP="000A048C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F35B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наименование организации-получателя</w:t>
                            </w:r>
                            <w:r w:rsidRPr="00F35B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4A156343" w14:textId="77777777" w:rsidR="008E61D6" w:rsidRPr="008675D1" w:rsidRDefault="008E61D6" w:rsidP="000A048C"/>
                        </w:tc>
                        <w:tc>
                          <w:tcPr>
                            <w:tcW w:w="1101" w:type="dxa"/>
                            <w:vMerge w:val="restart"/>
                          </w:tcPr>
                          <w:p w14:paraId="318DE9B7" w14:textId="77777777" w:rsidR="008E61D6" w:rsidRDefault="008E61D6" w:rsidP="000A048C">
                            <w:pPr>
                              <w:ind w:left="33"/>
                            </w:pPr>
                          </w:p>
                          <w:p w14:paraId="2C4BEC4C" w14:textId="77777777" w:rsidR="008E61D6" w:rsidRDefault="008E61D6" w:rsidP="000A048C">
                            <w:pPr>
                              <w:ind w:left="33"/>
                            </w:pPr>
                          </w:p>
                        </w:tc>
                        <w:tc>
                          <w:tcPr>
                            <w:tcW w:w="2671" w:type="dxa"/>
                            <w:vMerge w:val="restart"/>
                          </w:tcPr>
                          <w:p w14:paraId="77B4D8C7" w14:textId="77777777" w:rsidR="008E61D6" w:rsidRDefault="008E61D6" w:rsidP="000A048C"/>
                        </w:tc>
                      </w:tr>
                      <w:tr w:rsidR="008E61D6" w14:paraId="036BD9EA" w14:textId="77777777" w:rsidTr="001758E0">
                        <w:tc>
                          <w:tcPr>
                            <w:tcW w:w="10348" w:type="dxa"/>
                          </w:tcPr>
                          <w:p w14:paraId="7AF6F6FC" w14:textId="77777777" w:rsidR="008E61D6" w:rsidRPr="008675D1" w:rsidRDefault="008E61D6" w:rsidP="000A048C">
                            <w:r>
                              <w:t>Основание передачи</w:t>
                            </w:r>
                            <w:r w:rsidRPr="008675D1">
                              <w:t>: ____________________________</w:t>
                            </w:r>
                            <w:r>
                              <w:t>_</w:t>
                            </w:r>
                            <w:r w:rsidRPr="008675D1">
                              <w:t>_</w:t>
                            </w:r>
                            <w:r>
                              <w:t>___________________</w:t>
                            </w:r>
                            <w:r w:rsidRPr="008675D1">
                              <w:t>_________________</w:t>
                            </w:r>
                          </w:p>
                          <w:p w14:paraId="6F6E1A41" w14:textId="77777777" w:rsidR="008E61D6" w:rsidRDefault="008E61D6" w:rsidP="000A048C"/>
                        </w:tc>
                        <w:tc>
                          <w:tcPr>
                            <w:tcW w:w="1101" w:type="dxa"/>
                            <w:vMerge/>
                          </w:tcPr>
                          <w:p w14:paraId="6DF2216D" w14:textId="77777777" w:rsidR="008E61D6" w:rsidRDefault="008E61D6" w:rsidP="000A048C">
                            <w:pPr>
                              <w:ind w:left="33"/>
                            </w:pPr>
                          </w:p>
                        </w:tc>
                        <w:tc>
                          <w:tcPr>
                            <w:tcW w:w="2671" w:type="dxa"/>
                            <w:vMerge/>
                          </w:tcPr>
                          <w:p w14:paraId="7CF94F80" w14:textId="77777777" w:rsidR="008E61D6" w:rsidRDefault="008E61D6" w:rsidP="000A048C"/>
                        </w:tc>
                      </w:tr>
                      <w:tr w:rsidR="008E61D6" w14:paraId="15ABD07B" w14:textId="77777777" w:rsidTr="001758E0">
                        <w:tc>
                          <w:tcPr>
                            <w:tcW w:w="10348" w:type="dxa"/>
                          </w:tcPr>
                          <w:p w14:paraId="5B939596" w14:textId="77777777" w:rsidR="008E61D6" w:rsidRPr="008675D1" w:rsidRDefault="008E61D6" w:rsidP="000A048C">
                            <w:pPr>
                              <w:ind w:left="31"/>
                            </w:pPr>
                            <w:r w:rsidRPr="008675D1">
                              <w:t>Алгоритм вычисления хэш-кода: __________________</w:t>
                            </w:r>
                            <w:r>
                              <w:t>___________________________</w:t>
                            </w:r>
                            <w:r w:rsidRPr="008675D1">
                              <w:t>____________</w:t>
                            </w:r>
                          </w:p>
                        </w:tc>
                        <w:tc>
                          <w:tcPr>
                            <w:tcW w:w="1101" w:type="dxa"/>
                            <w:vMerge/>
                          </w:tcPr>
                          <w:p w14:paraId="47DE8272" w14:textId="77777777" w:rsidR="008E61D6" w:rsidRDefault="008E61D6" w:rsidP="000A048C"/>
                        </w:tc>
                        <w:tc>
                          <w:tcPr>
                            <w:tcW w:w="2671" w:type="dxa"/>
                            <w:vMerge/>
                          </w:tcPr>
                          <w:p w14:paraId="3E3F18EB" w14:textId="77777777" w:rsidR="008E61D6" w:rsidRDefault="008E61D6" w:rsidP="000A048C"/>
                        </w:tc>
                      </w:tr>
                      <w:tr w:rsidR="008E61D6" w14:paraId="443FA851" w14:textId="77777777" w:rsidTr="001758E0">
                        <w:tc>
                          <w:tcPr>
                            <w:tcW w:w="11449" w:type="dxa"/>
                            <w:gridSpan w:val="2"/>
                          </w:tcPr>
                          <w:p w14:paraId="7B69C1BE" w14:textId="77777777" w:rsidR="008E61D6" w:rsidRPr="008675D1" w:rsidRDefault="008E61D6" w:rsidP="000A048C">
                            <w:pPr>
                              <w:ind w:left="31"/>
                            </w:pPr>
                          </w:p>
                          <w:p w14:paraId="233A85AB" w14:textId="77777777" w:rsidR="008E61D6" w:rsidRPr="008675D1" w:rsidRDefault="008E61D6" w:rsidP="000A048C">
                            <w:r>
                              <w:t>Заголовок</w:t>
                            </w:r>
                            <w:r w:rsidRPr="008675D1">
                              <w:t xml:space="preserve"> пакета ДЭ: _________________________________</w:t>
                            </w:r>
                            <w:r>
                              <w:t>_________________________</w:t>
                            </w:r>
                            <w:r w:rsidRPr="008675D1">
                              <w:t>_________</w:t>
                            </w:r>
                          </w:p>
                        </w:tc>
                        <w:tc>
                          <w:tcPr>
                            <w:tcW w:w="2671" w:type="dxa"/>
                            <w:vMerge w:val="restart"/>
                          </w:tcPr>
                          <w:p w14:paraId="1726BD7A" w14:textId="77777777" w:rsidR="008E61D6" w:rsidRDefault="008E61D6" w:rsidP="000A048C"/>
                        </w:tc>
                      </w:tr>
                      <w:tr w:rsidR="008E61D6" w14:paraId="4A9F7796" w14:textId="77777777" w:rsidTr="001758E0">
                        <w:tc>
                          <w:tcPr>
                            <w:tcW w:w="11449" w:type="dxa"/>
                            <w:gridSpan w:val="2"/>
                          </w:tcPr>
                          <w:p w14:paraId="592911B4" w14:textId="77777777" w:rsidR="008E61D6" w:rsidRPr="008675D1" w:rsidRDefault="008E61D6" w:rsidP="000A048C">
                            <w:pPr>
                              <w:ind w:left="31"/>
                            </w:pPr>
                          </w:p>
                          <w:p w14:paraId="1798FDE9" w14:textId="77777777" w:rsidR="008E61D6" w:rsidRPr="008675D1" w:rsidRDefault="008E61D6" w:rsidP="000A048C">
                            <w:r w:rsidRPr="008675D1">
                              <w:t xml:space="preserve">Хэш-код </w:t>
                            </w:r>
                            <w:r>
                              <w:t>заголовка</w:t>
                            </w:r>
                            <w:r w:rsidRPr="008675D1">
                              <w:t xml:space="preserve"> пакета ДЭ: ____________________________________________________________</w:t>
                            </w:r>
                          </w:p>
                        </w:tc>
                        <w:tc>
                          <w:tcPr>
                            <w:tcW w:w="2671" w:type="dxa"/>
                            <w:vMerge/>
                          </w:tcPr>
                          <w:p w14:paraId="63518D1D" w14:textId="77777777" w:rsidR="008E61D6" w:rsidRDefault="008E61D6" w:rsidP="000A048C"/>
                        </w:tc>
                      </w:tr>
                    </w:tbl>
                    <w:p w14:paraId="62BB9E77" w14:textId="77777777" w:rsidR="008E61D6" w:rsidRDefault="008E61D6" w:rsidP="008E61D6"/>
                    <w:tbl>
                      <w:tblPr>
                        <w:tblStyle w:val="aff3"/>
                        <w:tblW w:w="14210" w:type="dxa"/>
                        <w:tblInd w:w="137" w:type="dxa"/>
                        <w:tblLook w:val="04A0" w:firstRow="1" w:lastRow="0" w:firstColumn="1" w:lastColumn="0" w:noHBand="0" w:noVBand="1"/>
                      </w:tblPr>
                      <w:tblGrid>
                        <w:gridCol w:w="473"/>
                        <w:gridCol w:w="714"/>
                        <w:gridCol w:w="1697"/>
                        <w:gridCol w:w="1370"/>
                        <w:gridCol w:w="557"/>
                        <w:gridCol w:w="3079"/>
                        <w:gridCol w:w="6320"/>
                      </w:tblGrid>
                      <w:tr w:rsidR="008E61D6" w14:paraId="09987691" w14:textId="77777777" w:rsidTr="001758E0">
                        <w:tc>
                          <w:tcPr>
                            <w:tcW w:w="473" w:type="dxa"/>
                            <w:vAlign w:val="center"/>
                          </w:tcPr>
                          <w:p w14:paraId="52BB276D" w14:textId="77777777" w:rsidR="008E61D6" w:rsidRPr="00F35B40" w:rsidRDefault="008E61D6" w:rsidP="000A048C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F35B40">
                              <w:rPr>
                                <w:sz w:val="18"/>
                                <w:szCs w:val="18"/>
                              </w:rPr>
                              <w:t>№ п</w:t>
                            </w:r>
                            <w:r w:rsidRPr="00F35B40">
                              <w:rPr>
                                <w:sz w:val="18"/>
                                <w:szCs w:val="18"/>
                                <w:lang w:val="en-US"/>
                              </w:rPr>
                              <w:t>/</w:t>
                            </w:r>
                            <w:r w:rsidRPr="00F35B40">
                              <w:rPr>
                                <w:sz w:val="18"/>
                                <w:szCs w:val="18"/>
                              </w:rPr>
                              <w:t>п</w:t>
                            </w:r>
                          </w:p>
                        </w:tc>
                        <w:tc>
                          <w:tcPr>
                            <w:tcW w:w="714" w:type="dxa"/>
                            <w:vAlign w:val="center"/>
                          </w:tcPr>
                          <w:p w14:paraId="70E46586" w14:textId="77777777" w:rsidR="008E61D6" w:rsidRPr="00F35B40" w:rsidRDefault="008E61D6" w:rsidP="000A04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35B40">
                              <w:rPr>
                                <w:sz w:val="18"/>
                                <w:szCs w:val="18"/>
                              </w:rPr>
                              <w:t>Инв. номер</w:t>
                            </w:r>
                          </w:p>
                        </w:tc>
                        <w:tc>
                          <w:tcPr>
                            <w:tcW w:w="1697" w:type="dxa"/>
                            <w:vAlign w:val="center"/>
                          </w:tcPr>
                          <w:p w14:paraId="0517B939" w14:textId="77777777" w:rsidR="008E61D6" w:rsidRPr="00F35B40" w:rsidRDefault="008E61D6" w:rsidP="000A04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35B40">
                              <w:rPr>
                                <w:sz w:val="18"/>
                                <w:szCs w:val="18"/>
                              </w:rPr>
                              <w:t>Обозначение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ДЭ</w:t>
                            </w:r>
                          </w:p>
                        </w:tc>
                        <w:tc>
                          <w:tcPr>
                            <w:tcW w:w="1370" w:type="dxa"/>
                            <w:vAlign w:val="center"/>
                          </w:tcPr>
                          <w:p w14:paraId="7A2976C7" w14:textId="77777777" w:rsidR="008E61D6" w:rsidRPr="00F35B40" w:rsidRDefault="008E61D6" w:rsidP="000A04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35B40">
                              <w:rPr>
                                <w:sz w:val="18"/>
                                <w:szCs w:val="18"/>
                              </w:rPr>
                              <w:t>Наименование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ДЭ</w:t>
                            </w:r>
                          </w:p>
                        </w:tc>
                        <w:tc>
                          <w:tcPr>
                            <w:tcW w:w="557" w:type="dxa"/>
                            <w:vAlign w:val="center"/>
                          </w:tcPr>
                          <w:p w14:paraId="23BE9D8A" w14:textId="77777777" w:rsidR="008E61D6" w:rsidRPr="00F35B40" w:rsidRDefault="008E61D6" w:rsidP="000A04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35B40">
                              <w:rPr>
                                <w:sz w:val="18"/>
                                <w:szCs w:val="18"/>
                              </w:rPr>
                              <w:t>№ изм.</w:t>
                            </w:r>
                          </w:p>
                        </w:tc>
                        <w:tc>
                          <w:tcPr>
                            <w:tcW w:w="3079" w:type="dxa"/>
                            <w:vAlign w:val="center"/>
                          </w:tcPr>
                          <w:p w14:paraId="62AE8AAD" w14:textId="77777777" w:rsidR="008E61D6" w:rsidRPr="00F35B40" w:rsidRDefault="008E61D6" w:rsidP="000A04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35B40">
                              <w:rPr>
                                <w:sz w:val="18"/>
                                <w:szCs w:val="18"/>
                              </w:rPr>
                              <w:t>Наименование файла</w:t>
                            </w:r>
                          </w:p>
                        </w:tc>
                        <w:tc>
                          <w:tcPr>
                            <w:tcW w:w="6320" w:type="dxa"/>
                            <w:vAlign w:val="center"/>
                          </w:tcPr>
                          <w:p w14:paraId="5D0AFCFE" w14:textId="77777777" w:rsidR="008E61D6" w:rsidRPr="00F35B40" w:rsidRDefault="008E61D6" w:rsidP="000A04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35B40">
                              <w:rPr>
                                <w:sz w:val="18"/>
                                <w:szCs w:val="18"/>
                              </w:rPr>
                              <w:t>Хэш-код</w:t>
                            </w:r>
                          </w:p>
                        </w:tc>
                      </w:tr>
                      <w:tr w:rsidR="008E61D6" w14:paraId="316AA18B" w14:textId="77777777" w:rsidTr="001758E0">
                        <w:tc>
                          <w:tcPr>
                            <w:tcW w:w="473" w:type="dxa"/>
                          </w:tcPr>
                          <w:p w14:paraId="3909476F" w14:textId="77777777" w:rsidR="008E61D6" w:rsidRPr="00015B64" w:rsidRDefault="008E61D6" w:rsidP="000A048C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714" w:type="dxa"/>
                          </w:tcPr>
                          <w:p w14:paraId="34062DFD" w14:textId="77777777" w:rsidR="008E61D6" w:rsidRPr="00015B64" w:rsidRDefault="008E61D6" w:rsidP="000A048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97" w:type="dxa"/>
                          </w:tcPr>
                          <w:p w14:paraId="6C1F1361" w14:textId="77777777" w:rsidR="008E61D6" w:rsidRPr="00015B64" w:rsidRDefault="008E61D6" w:rsidP="000A048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</w:tcPr>
                          <w:p w14:paraId="7F377396" w14:textId="77777777" w:rsidR="008E61D6" w:rsidRPr="00015B64" w:rsidRDefault="008E61D6" w:rsidP="000A04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57" w:type="dxa"/>
                          </w:tcPr>
                          <w:p w14:paraId="0D5A2B5F" w14:textId="77777777" w:rsidR="008E61D6" w:rsidRPr="00015B64" w:rsidRDefault="008E61D6" w:rsidP="000A048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079" w:type="dxa"/>
                          </w:tcPr>
                          <w:p w14:paraId="573E81F3" w14:textId="77777777" w:rsidR="008E61D6" w:rsidRPr="00015B64" w:rsidRDefault="008E61D6" w:rsidP="000A048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320" w:type="dxa"/>
                          </w:tcPr>
                          <w:p w14:paraId="140C2816" w14:textId="77777777" w:rsidR="008E61D6" w:rsidRPr="00015B64" w:rsidRDefault="008E61D6" w:rsidP="000A048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8E61D6" w14:paraId="2357988A" w14:textId="77777777" w:rsidTr="001758E0">
                        <w:tc>
                          <w:tcPr>
                            <w:tcW w:w="473" w:type="dxa"/>
                          </w:tcPr>
                          <w:p w14:paraId="62C42B42" w14:textId="77777777" w:rsidR="008E61D6" w:rsidRPr="00015B64" w:rsidRDefault="008E61D6" w:rsidP="000A048C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714" w:type="dxa"/>
                          </w:tcPr>
                          <w:p w14:paraId="1ABC740C" w14:textId="77777777" w:rsidR="008E61D6" w:rsidRPr="00015B64" w:rsidRDefault="008E61D6" w:rsidP="000A048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97" w:type="dxa"/>
                          </w:tcPr>
                          <w:p w14:paraId="4ABCA782" w14:textId="77777777" w:rsidR="008E61D6" w:rsidRPr="00015B64" w:rsidRDefault="008E61D6" w:rsidP="000A048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</w:tcPr>
                          <w:p w14:paraId="4272F414" w14:textId="77777777" w:rsidR="008E61D6" w:rsidRPr="00015B64" w:rsidRDefault="008E61D6" w:rsidP="000A04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57" w:type="dxa"/>
                          </w:tcPr>
                          <w:p w14:paraId="4F0A728A" w14:textId="77777777" w:rsidR="008E61D6" w:rsidRPr="00015B64" w:rsidRDefault="008E61D6" w:rsidP="000A048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079" w:type="dxa"/>
                          </w:tcPr>
                          <w:p w14:paraId="5ED8F8B7" w14:textId="77777777" w:rsidR="008E61D6" w:rsidRPr="00015B64" w:rsidRDefault="008E61D6" w:rsidP="000A048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320" w:type="dxa"/>
                          </w:tcPr>
                          <w:p w14:paraId="44CA637D" w14:textId="77777777" w:rsidR="008E61D6" w:rsidRPr="00015B64" w:rsidRDefault="008E61D6" w:rsidP="000A048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8E61D6" w14:paraId="6C99727F" w14:textId="77777777" w:rsidTr="001758E0">
                        <w:tc>
                          <w:tcPr>
                            <w:tcW w:w="473" w:type="dxa"/>
                          </w:tcPr>
                          <w:p w14:paraId="7283AFB6" w14:textId="77777777" w:rsidR="008E61D6" w:rsidRPr="00015B64" w:rsidRDefault="008E61D6" w:rsidP="000A048C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714" w:type="dxa"/>
                          </w:tcPr>
                          <w:p w14:paraId="40F8C131" w14:textId="77777777" w:rsidR="008E61D6" w:rsidRPr="00015B64" w:rsidRDefault="008E61D6" w:rsidP="000A048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97" w:type="dxa"/>
                          </w:tcPr>
                          <w:p w14:paraId="22185A2E" w14:textId="77777777" w:rsidR="008E61D6" w:rsidRPr="00015B64" w:rsidRDefault="008E61D6" w:rsidP="000A048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</w:tcPr>
                          <w:p w14:paraId="1B486756" w14:textId="77777777" w:rsidR="008E61D6" w:rsidRPr="00015B64" w:rsidRDefault="008E61D6" w:rsidP="000A04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57" w:type="dxa"/>
                          </w:tcPr>
                          <w:p w14:paraId="43B112CD" w14:textId="77777777" w:rsidR="008E61D6" w:rsidRPr="00015B64" w:rsidRDefault="008E61D6" w:rsidP="000A048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079" w:type="dxa"/>
                          </w:tcPr>
                          <w:p w14:paraId="7B2B2407" w14:textId="77777777" w:rsidR="008E61D6" w:rsidRPr="00015B64" w:rsidRDefault="008E61D6" w:rsidP="000A048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320" w:type="dxa"/>
                          </w:tcPr>
                          <w:p w14:paraId="41120D6A" w14:textId="77777777" w:rsidR="008E61D6" w:rsidRPr="00015B64" w:rsidRDefault="008E61D6" w:rsidP="000A048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8E61D6" w14:paraId="2AB78D15" w14:textId="77777777" w:rsidTr="001758E0">
                        <w:tc>
                          <w:tcPr>
                            <w:tcW w:w="473" w:type="dxa"/>
                          </w:tcPr>
                          <w:p w14:paraId="55CA6DEB" w14:textId="77777777" w:rsidR="008E61D6" w:rsidRPr="00015B64" w:rsidRDefault="008E61D6" w:rsidP="000A048C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714" w:type="dxa"/>
                          </w:tcPr>
                          <w:p w14:paraId="51E7ACE8" w14:textId="77777777" w:rsidR="008E61D6" w:rsidRPr="00015B64" w:rsidRDefault="008E61D6" w:rsidP="000A048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97" w:type="dxa"/>
                          </w:tcPr>
                          <w:p w14:paraId="3FE126A2" w14:textId="77777777" w:rsidR="008E61D6" w:rsidRPr="00015B64" w:rsidRDefault="008E61D6" w:rsidP="000A048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</w:tcPr>
                          <w:p w14:paraId="3B93F356" w14:textId="77777777" w:rsidR="008E61D6" w:rsidRPr="00015B64" w:rsidRDefault="008E61D6" w:rsidP="000A04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57" w:type="dxa"/>
                          </w:tcPr>
                          <w:p w14:paraId="35EB05F5" w14:textId="77777777" w:rsidR="008E61D6" w:rsidRPr="00015B64" w:rsidRDefault="008E61D6" w:rsidP="000A048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079" w:type="dxa"/>
                          </w:tcPr>
                          <w:p w14:paraId="14504812" w14:textId="77777777" w:rsidR="008E61D6" w:rsidRPr="00015B64" w:rsidRDefault="008E61D6" w:rsidP="000A048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320" w:type="dxa"/>
                          </w:tcPr>
                          <w:p w14:paraId="66E999A0" w14:textId="77777777" w:rsidR="008E61D6" w:rsidRPr="00015B64" w:rsidRDefault="008E61D6" w:rsidP="000A048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5EAC1F11" w14:textId="77777777" w:rsidR="008E61D6" w:rsidRDefault="008E61D6" w:rsidP="008E61D6">
                      <w:pPr>
                        <w:ind w:left="-709"/>
                      </w:pPr>
                    </w:p>
                    <w:tbl>
                      <w:tblPr>
                        <w:tblStyle w:val="aff3"/>
                        <w:tblW w:w="0" w:type="auto"/>
                        <w:tblInd w:w="-5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7050"/>
                        <w:gridCol w:w="7050"/>
                      </w:tblGrid>
                      <w:tr w:rsidR="008E61D6" w14:paraId="1B0EA68C" w14:textId="77777777" w:rsidTr="001758E0">
                        <w:tc>
                          <w:tcPr>
                            <w:tcW w:w="7280" w:type="dxa"/>
                          </w:tcPr>
                          <w:p w14:paraId="0C30B11C" w14:textId="77777777" w:rsidR="008E61D6" w:rsidRDefault="008E61D6" w:rsidP="000A048C">
                            <w:pPr>
                              <w:ind w:left="-709" w:firstLine="851"/>
                            </w:pPr>
                            <w:r>
                              <w:t>Составил</w:t>
                            </w:r>
                            <w:r w:rsidRPr="00FA4555">
                              <w:t>:</w:t>
                            </w:r>
                            <w:r>
                              <w:t xml:space="preserve"> ______________________</w:t>
                            </w:r>
                          </w:p>
                          <w:p w14:paraId="43074228" w14:textId="77777777" w:rsidR="008E61D6" w:rsidRDefault="008E61D6" w:rsidP="000A048C">
                            <w:pPr>
                              <w:ind w:left="-709" w:firstLine="851"/>
                            </w:pPr>
                            <w:r w:rsidRPr="00F35B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фамилия, инициалы, должность, подразделение</w:t>
                            </w:r>
                            <w:r w:rsidRPr="00F35B4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0881E136" w14:textId="77777777" w:rsidR="008E61D6" w:rsidRDefault="008E61D6" w:rsidP="000A048C">
                            <w:pPr>
                              <w:ind w:left="-709" w:firstLine="851"/>
                            </w:pPr>
                          </w:p>
                          <w:p w14:paraId="79A97E93" w14:textId="77777777" w:rsidR="008E61D6" w:rsidRDefault="008E61D6" w:rsidP="000A048C">
                            <w:pPr>
                              <w:ind w:left="-709" w:firstLine="851"/>
                            </w:pPr>
                            <w:r>
                              <w:t>Дата составления</w:t>
                            </w:r>
                            <w:r w:rsidRPr="00886F48">
                              <w:t>:</w:t>
                            </w:r>
                            <w:r>
                              <w:t xml:space="preserve"> _______________</w:t>
                            </w:r>
                          </w:p>
                          <w:p w14:paraId="7669C2D0" w14:textId="77777777" w:rsidR="008E61D6" w:rsidRDefault="008E61D6" w:rsidP="000A048C"/>
                        </w:tc>
                        <w:tc>
                          <w:tcPr>
                            <w:tcW w:w="7280" w:type="dxa"/>
                          </w:tcPr>
                          <w:p w14:paraId="526397AD" w14:textId="77777777" w:rsidR="008E61D6" w:rsidRDefault="008E61D6" w:rsidP="000A048C">
                            <w:pPr>
                              <w:ind w:left="-709" w:firstLine="851"/>
                            </w:pPr>
                            <w:r>
                              <w:t>Количество ДЭ</w:t>
                            </w:r>
                            <w:r>
                              <w:rPr>
                                <w:lang w:val="en-US"/>
                              </w:rPr>
                              <w:t>:</w:t>
                            </w:r>
                            <w:r>
                              <w:t xml:space="preserve"> ______________________</w:t>
                            </w:r>
                          </w:p>
                          <w:p w14:paraId="51BEBA43" w14:textId="77777777" w:rsidR="008E61D6" w:rsidRDefault="008E61D6" w:rsidP="000A048C">
                            <w:pPr>
                              <w:ind w:left="-709" w:firstLine="851"/>
                            </w:pPr>
                          </w:p>
                          <w:p w14:paraId="1CFC8431" w14:textId="77777777" w:rsidR="008E61D6" w:rsidRDefault="008E61D6" w:rsidP="000A048C">
                            <w:pPr>
                              <w:ind w:left="-709" w:firstLine="851"/>
                            </w:pPr>
                          </w:p>
                          <w:p w14:paraId="1E681C34" w14:textId="77777777" w:rsidR="008E61D6" w:rsidRDefault="008E61D6" w:rsidP="000A048C">
                            <w:pPr>
                              <w:ind w:left="-709" w:firstLine="851"/>
                            </w:pPr>
                            <w:r>
                              <w:t>Количество файлов</w:t>
                            </w:r>
                            <w:r>
                              <w:rPr>
                                <w:lang w:val="en-US"/>
                              </w:rPr>
                              <w:t>:</w:t>
                            </w:r>
                            <w:r>
                              <w:t xml:space="preserve"> __________________</w:t>
                            </w:r>
                          </w:p>
                        </w:tc>
                      </w:tr>
                    </w:tbl>
                    <w:p w14:paraId="1C18106B" w14:textId="77777777" w:rsidR="008E61D6" w:rsidRDefault="008E61D6" w:rsidP="008E61D6"/>
                  </w:txbxContent>
                </v:textbox>
                <w10:anchorlock/>
              </v:shape>
            </w:pict>
          </mc:Fallback>
        </mc:AlternateContent>
      </w:r>
      <w:r>
        <w:br w:type="page"/>
      </w:r>
    </w:p>
    <w:p w14:paraId="77C06D04" w14:textId="34290DE0" w:rsidR="00DE046F" w:rsidRDefault="00DE046F" w:rsidP="00DE046F">
      <w:pPr>
        <w:pStyle w:val="10"/>
        <w:keepNext w:val="0"/>
        <w:widowControl w:val="0"/>
        <w:spacing w:before="0" w:after="0"/>
        <w:ind w:firstLine="0"/>
        <w:jc w:val="center"/>
        <w:rPr>
          <w:sz w:val="24"/>
          <w:szCs w:val="24"/>
        </w:rPr>
      </w:pPr>
      <w:bookmarkStart w:id="75" w:name="_Toc226652657"/>
      <w:r w:rsidRPr="0018571F">
        <w:lastRenderedPageBreak/>
        <w:t xml:space="preserve">Приложение </w:t>
      </w:r>
      <w:r>
        <w:t>В</w:t>
      </w:r>
      <w:r w:rsidRPr="0018571F">
        <w:br/>
      </w:r>
      <w:r w:rsidRPr="00C1235C">
        <w:rPr>
          <w:sz w:val="24"/>
          <w:szCs w:val="24"/>
        </w:rPr>
        <w:t>(обязательное)</w:t>
      </w:r>
      <w:r w:rsidRPr="00C1235C">
        <w:rPr>
          <w:sz w:val="24"/>
          <w:szCs w:val="24"/>
        </w:rPr>
        <w:br/>
      </w:r>
      <w:r>
        <w:rPr>
          <w:sz w:val="24"/>
          <w:szCs w:val="24"/>
        </w:rPr>
        <w:t>Выполнение з</w:t>
      </w:r>
      <w:r w:rsidRPr="00C1235C">
        <w:rPr>
          <w:sz w:val="24"/>
          <w:szCs w:val="24"/>
        </w:rPr>
        <w:t>аголовк</w:t>
      </w:r>
      <w:r>
        <w:rPr>
          <w:sz w:val="24"/>
          <w:szCs w:val="24"/>
        </w:rPr>
        <w:t>а</w:t>
      </w:r>
      <w:r w:rsidRPr="00C1235C">
        <w:rPr>
          <w:sz w:val="24"/>
          <w:szCs w:val="24"/>
        </w:rPr>
        <w:t xml:space="preserve"> пакета</w:t>
      </w:r>
      <w:r>
        <w:rPr>
          <w:sz w:val="24"/>
          <w:szCs w:val="24"/>
        </w:rPr>
        <w:t xml:space="preserve"> в формате </w:t>
      </w:r>
      <w:r>
        <w:rPr>
          <w:sz w:val="24"/>
          <w:szCs w:val="24"/>
          <w:lang w:val="en-US"/>
        </w:rPr>
        <w:t>XML</w:t>
      </w:r>
      <w:bookmarkEnd w:id="75"/>
    </w:p>
    <w:p w14:paraId="398B649C" w14:textId="77777777" w:rsidR="00DE046F" w:rsidRPr="00DE046F" w:rsidRDefault="00DE046F" w:rsidP="00DE046F"/>
    <w:p w14:paraId="76CA43AB" w14:textId="35D22B9A" w:rsidR="0062784B" w:rsidRPr="0062784B" w:rsidRDefault="0062784B" w:rsidP="00DE046F">
      <w:pPr>
        <w:pStyle w:val="20"/>
        <w:numPr>
          <w:ilvl w:val="0"/>
          <w:numId w:val="0"/>
        </w:numPr>
        <w:suppressAutoHyphens w:val="0"/>
        <w:ind w:firstLine="568"/>
        <w:rPr>
          <w:sz w:val="22"/>
          <w:szCs w:val="24"/>
        </w:rPr>
      </w:pPr>
      <w:r>
        <w:rPr>
          <w:sz w:val="22"/>
          <w:szCs w:val="24"/>
        </w:rPr>
        <w:t xml:space="preserve">В.1 </w:t>
      </w:r>
      <w:bookmarkStart w:id="76" w:name="_Hlk226646124"/>
      <w:r>
        <w:rPr>
          <w:sz w:val="22"/>
          <w:szCs w:val="24"/>
        </w:rPr>
        <w:t xml:space="preserve">Полная структура файла заголовка пакета на языке разметки </w:t>
      </w:r>
      <w:r>
        <w:rPr>
          <w:sz w:val="22"/>
          <w:szCs w:val="24"/>
          <w:lang w:val="en-US"/>
        </w:rPr>
        <w:t>XML</w:t>
      </w:r>
      <w:r>
        <w:rPr>
          <w:sz w:val="22"/>
          <w:szCs w:val="24"/>
        </w:rPr>
        <w:t xml:space="preserve"> определена в файле </w:t>
      </w:r>
      <w:r w:rsidR="00D42949">
        <w:rPr>
          <w:sz w:val="22"/>
          <w:szCs w:val="24"/>
          <w:lang w:val="en-US"/>
        </w:rPr>
        <w:t>XML</w:t>
      </w:r>
      <w:r w:rsidR="00D42949" w:rsidRPr="00D42949">
        <w:rPr>
          <w:sz w:val="22"/>
          <w:szCs w:val="24"/>
        </w:rPr>
        <w:t>_</w:t>
      </w:r>
      <w:r>
        <w:rPr>
          <w:sz w:val="22"/>
          <w:szCs w:val="24"/>
          <w:lang w:val="en-US"/>
        </w:rPr>
        <w:t>package</w:t>
      </w:r>
      <w:r w:rsidR="00D42949" w:rsidRPr="00D42949">
        <w:rPr>
          <w:sz w:val="22"/>
          <w:szCs w:val="24"/>
        </w:rPr>
        <w:t>_</w:t>
      </w:r>
      <w:r w:rsidR="00D42949">
        <w:rPr>
          <w:sz w:val="22"/>
          <w:szCs w:val="24"/>
          <w:lang w:val="en-US"/>
        </w:rPr>
        <w:t>schema</w:t>
      </w:r>
      <w:r w:rsidRPr="0062784B">
        <w:rPr>
          <w:sz w:val="22"/>
          <w:szCs w:val="24"/>
        </w:rPr>
        <w:t>.</w:t>
      </w:r>
      <w:proofErr w:type="spellStart"/>
      <w:r>
        <w:rPr>
          <w:sz w:val="22"/>
          <w:szCs w:val="24"/>
          <w:lang w:val="en-US"/>
        </w:rPr>
        <w:t>xsd</w:t>
      </w:r>
      <w:proofErr w:type="spellEnd"/>
      <w:r>
        <w:rPr>
          <w:sz w:val="22"/>
          <w:szCs w:val="24"/>
        </w:rPr>
        <w:t>, размещенном на официальном</w:t>
      </w:r>
      <w:r w:rsidRPr="0062784B">
        <w:rPr>
          <w:color w:val="auto"/>
          <w:sz w:val="22"/>
          <w:szCs w:val="24"/>
        </w:rPr>
        <w:t xml:space="preserve"> </w:t>
      </w:r>
      <w:r w:rsidRPr="0062784B">
        <w:rPr>
          <w:color w:val="auto"/>
          <w:sz w:val="22"/>
          <w:szCs w:val="22"/>
        </w:rPr>
        <w:t>сайте ФГБУ «Институт стандартизации», подведомственного федеральному органу исполнительной власти в сфере стандартизации:</w:t>
      </w:r>
      <w:r>
        <w:rPr>
          <w:color w:val="auto"/>
          <w:sz w:val="22"/>
          <w:szCs w:val="22"/>
        </w:rPr>
        <w:t xml:space="preserve"> </w:t>
      </w:r>
      <w:hyperlink r:id="rId28" w:history="1">
        <w:r w:rsidR="0015660D" w:rsidRPr="002420C3">
          <w:rPr>
            <w:rStyle w:val="af"/>
            <w:sz w:val="22"/>
            <w:szCs w:val="22"/>
          </w:rPr>
          <w:t>https://tk482.ru/smart-standart-gost-25</w:t>
        </w:r>
        <w:r w:rsidR="0015660D" w:rsidRPr="002420C3">
          <w:rPr>
            <w:rStyle w:val="af"/>
            <w:sz w:val="22"/>
            <w:szCs w:val="22"/>
          </w:rPr>
          <w:t>1</w:t>
        </w:r>
        <w:r w:rsidR="0015660D" w:rsidRPr="002420C3">
          <w:rPr>
            <w:rStyle w:val="af"/>
            <w:sz w:val="22"/>
            <w:szCs w:val="22"/>
          </w:rPr>
          <w:t>2-2025</w:t>
        </w:r>
      </w:hyperlink>
      <w:r w:rsidR="00D42949" w:rsidRPr="00D42949">
        <w:rPr>
          <w:color w:val="auto"/>
          <w:sz w:val="22"/>
          <w:szCs w:val="22"/>
          <w:vertAlign w:val="superscript"/>
        </w:rPr>
        <w:t>1)</w:t>
      </w:r>
      <w:r w:rsidR="00494430">
        <w:rPr>
          <w:color w:val="auto"/>
          <w:sz w:val="22"/>
          <w:szCs w:val="22"/>
        </w:rPr>
        <w:t>.</w:t>
      </w:r>
      <w:bookmarkEnd w:id="76"/>
    </w:p>
    <w:p w14:paraId="097E7478" w14:textId="4FC4BBA4" w:rsidR="00DE046F" w:rsidRPr="00097210" w:rsidRDefault="00977151" w:rsidP="00DE046F">
      <w:pPr>
        <w:pStyle w:val="20"/>
        <w:numPr>
          <w:ilvl w:val="0"/>
          <w:numId w:val="0"/>
        </w:numPr>
        <w:suppressAutoHyphens w:val="0"/>
        <w:ind w:firstLine="568"/>
        <w:rPr>
          <w:sz w:val="22"/>
          <w:szCs w:val="24"/>
        </w:rPr>
      </w:pPr>
      <w:r>
        <w:rPr>
          <w:sz w:val="22"/>
          <w:szCs w:val="24"/>
        </w:rPr>
        <w:t>В</w:t>
      </w:r>
      <w:r w:rsidR="00DE046F" w:rsidRPr="00097210">
        <w:rPr>
          <w:sz w:val="22"/>
          <w:szCs w:val="24"/>
        </w:rPr>
        <w:t>.</w:t>
      </w:r>
      <w:r w:rsidR="0062784B">
        <w:rPr>
          <w:sz w:val="22"/>
          <w:szCs w:val="24"/>
        </w:rPr>
        <w:t>2</w:t>
      </w:r>
      <w:r w:rsidR="00DE046F">
        <w:rPr>
          <w:sz w:val="22"/>
          <w:szCs w:val="24"/>
        </w:rPr>
        <w:t xml:space="preserve"> Ф</w:t>
      </w:r>
      <w:r w:rsidR="00DE046F" w:rsidRPr="0032555E">
        <w:rPr>
          <w:sz w:val="22"/>
          <w:szCs w:val="22"/>
        </w:rPr>
        <w:t xml:space="preserve">айл </w:t>
      </w:r>
      <w:r w:rsidR="00D42949">
        <w:rPr>
          <w:sz w:val="22"/>
          <w:szCs w:val="24"/>
          <w:lang w:val="en-US"/>
        </w:rPr>
        <w:t>XML</w:t>
      </w:r>
      <w:r w:rsidR="00D42949" w:rsidRPr="00D42949">
        <w:rPr>
          <w:sz w:val="22"/>
          <w:szCs w:val="24"/>
        </w:rPr>
        <w:t>_</w:t>
      </w:r>
      <w:r w:rsidR="00D42949">
        <w:rPr>
          <w:sz w:val="22"/>
          <w:szCs w:val="24"/>
          <w:lang w:val="en-US"/>
        </w:rPr>
        <w:t>package</w:t>
      </w:r>
      <w:r w:rsidR="00D42949" w:rsidRPr="00D42949">
        <w:rPr>
          <w:sz w:val="22"/>
          <w:szCs w:val="24"/>
        </w:rPr>
        <w:t>_</w:t>
      </w:r>
      <w:r w:rsidR="00D42949">
        <w:rPr>
          <w:sz w:val="22"/>
          <w:szCs w:val="24"/>
          <w:lang w:val="en-US"/>
        </w:rPr>
        <w:t>schema</w:t>
      </w:r>
      <w:r w:rsidR="00D42949" w:rsidRPr="0062784B">
        <w:rPr>
          <w:sz w:val="22"/>
          <w:szCs w:val="24"/>
        </w:rPr>
        <w:t>.</w:t>
      </w:r>
      <w:proofErr w:type="spellStart"/>
      <w:r w:rsidR="00D42949">
        <w:rPr>
          <w:sz w:val="22"/>
          <w:szCs w:val="24"/>
          <w:lang w:val="en-US"/>
        </w:rPr>
        <w:t>xsd</w:t>
      </w:r>
      <w:proofErr w:type="spellEnd"/>
      <w:r w:rsidR="00DE046F">
        <w:rPr>
          <w:sz w:val="22"/>
          <w:szCs w:val="22"/>
        </w:rPr>
        <w:t>, кроме формальных требований к формату данных заголовка,</w:t>
      </w:r>
      <w:r w:rsidR="00DE046F" w:rsidRPr="00097210">
        <w:rPr>
          <w:sz w:val="22"/>
          <w:szCs w:val="24"/>
        </w:rPr>
        <w:t xml:space="preserve"> </w:t>
      </w:r>
      <w:r w:rsidR="00DE046F">
        <w:rPr>
          <w:sz w:val="22"/>
          <w:szCs w:val="24"/>
        </w:rPr>
        <w:t>содержит</w:t>
      </w:r>
      <w:r w:rsidR="00DE046F" w:rsidRPr="00097210">
        <w:rPr>
          <w:sz w:val="22"/>
          <w:szCs w:val="24"/>
        </w:rPr>
        <w:t xml:space="preserve"> пояснения к элементам и атрибутам, приведенные в элементе &lt;</w:t>
      </w:r>
      <w:proofErr w:type="spellStart"/>
      <w:r w:rsidR="00DE046F" w:rsidRPr="00097210">
        <w:rPr>
          <w:sz w:val="22"/>
          <w:szCs w:val="24"/>
        </w:rPr>
        <w:t>xs:annotation</w:t>
      </w:r>
      <w:proofErr w:type="spellEnd"/>
      <w:r w:rsidR="00DE046F" w:rsidRPr="00097210">
        <w:rPr>
          <w:sz w:val="22"/>
          <w:szCs w:val="24"/>
        </w:rPr>
        <w:t xml:space="preserve">&gt; (рисунок </w:t>
      </w:r>
      <w:r w:rsidR="00D90B6B">
        <w:rPr>
          <w:sz w:val="22"/>
          <w:szCs w:val="24"/>
        </w:rPr>
        <w:t>В</w:t>
      </w:r>
      <w:r w:rsidR="00DE046F" w:rsidRPr="00097210">
        <w:rPr>
          <w:sz w:val="22"/>
          <w:szCs w:val="24"/>
        </w:rPr>
        <w:t>.</w:t>
      </w:r>
      <w:r w:rsidR="00D90B6B">
        <w:rPr>
          <w:sz w:val="22"/>
          <w:szCs w:val="24"/>
        </w:rPr>
        <w:t>1</w:t>
      </w:r>
      <w:r w:rsidR="00DE046F" w:rsidRPr="00097210">
        <w:rPr>
          <w:sz w:val="22"/>
          <w:szCs w:val="24"/>
        </w:rPr>
        <w:t xml:space="preserve">). </w:t>
      </w:r>
    </w:p>
    <w:p w14:paraId="5346D385" w14:textId="77777777" w:rsidR="00DE046F" w:rsidRDefault="00DE046F" w:rsidP="00494430">
      <w:pPr>
        <w:pStyle w:val="20"/>
        <w:numPr>
          <w:ilvl w:val="0"/>
          <w:numId w:val="0"/>
        </w:numPr>
        <w:suppressAutoHyphens w:val="0"/>
        <w:ind w:left="-142"/>
        <w:jc w:val="center"/>
      </w:pPr>
      <w:r>
        <w:rPr>
          <w:noProof/>
        </w:rPr>
        <w:drawing>
          <wp:inline distT="0" distB="0" distL="0" distR="0" wp14:anchorId="0F054CB5" wp14:editId="2B9F3429">
            <wp:extent cx="6428537" cy="776177"/>
            <wp:effectExtent l="0" t="0" r="0" b="508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9829" cy="794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2D6A6F" w14:textId="34E7A7BE" w:rsidR="00DE046F" w:rsidRPr="00097210" w:rsidRDefault="00DE046F" w:rsidP="00DE046F">
      <w:pPr>
        <w:pStyle w:val="a1"/>
        <w:numPr>
          <w:ilvl w:val="0"/>
          <w:numId w:val="0"/>
        </w:numPr>
        <w:rPr>
          <w:b/>
          <w:sz w:val="20"/>
          <w:szCs w:val="22"/>
        </w:rPr>
      </w:pPr>
      <w:r w:rsidRPr="00097210">
        <w:rPr>
          <w:sz w:val="20"/>
          <w:szCs w:val="22"/>
        </w:rPr>
        <w:t xml:space="preserve">Рисунок </w:t>
      </w:r>
      <w:r w:rsidR="00D90B6B">
        <w:rPr>
          <w:sz w:val="20"/>
          <w:szCs w:val="22"/>
        </w:rPr>
        <w:t>В</w:t>
      </w:r>
      <w:r w:rsidRPr="00097210">
        <w:rPr>
          <w:sz w:val="20"/>
          <w:szCs w:val="22"/>
        </w:rPr>
        <w:t>.</w:t>
      </w:r>
      <w:r w:rsidR="00D90B6B">
        <w:rPr>
          <w:sz w:val="20"/>
          <w:szCs w:val="22"/>
        </w:rPr>
        <w:t>1</w:t>
      </w:r>
      <w:r w:rsidRPr="00097210">
        <w:rPr>
          <w:sz w:val="20"/>
          <w:szCs w:val="22"/>
        </w:rPr>
        <w:t xml:space="preserve"> – Комментарий к атрибуту «</w:t>
      </w:r>
      <w:proofErr w:type="spellStart"/>
      <w:r w:rsidRPr="00491B24">
        <w:rPr>
          <w:sz w:val="20"/>
          <w:szCs w:val="22"/>
        </w:rPr>
        <w:t>designator</w:t>
      </w:r>
      <w:proofErr w:type="spellEnd"/>
      <w:r w:rsidRPr="00097210">
        <w:rPr>
          <w:sz w:val="20"/>
          <w:szCs w:val="22"/>
        </w:rPr>
        <w:t>» (выделен красной рамкой)</w:t>
      </w:r>
    </w:p>
    <w:p w14:paraId="6C590B59" w14:textId="77777777" w:rsidR="00DE046F" w:rsidRPr="00F7080F" w:rsidRDefault="00DE046F" w:rsidP="00DE046F"/>
    <w:p w14:paraId="2F154C2B" w14:textId="6C8486C5" w:rsidR="00DE046F" w:rsidRPr="00097210" w:rsidRDefault="00D90B6B" w:rsidP="00DE046F">
      <w:pPr>
        <w:pStyle w:val="20"/>
        <w:numPr>
          <w:ilvl w:val="0"/>
          <w:numId w:val="0"/>
        </w:numPr>
        <w:suppressAutoHyphens w:val="0"/>
        <w:ind w:firstLine="568"/>
        <w:rPr>
          <w:sz w:val="22"/>
          <w:szCs w:val="24"/>
        </w:rPr>
      </w:pPr>
      <w:r>
        <w:rPr>
          <w:sz w:val="22"/>
          <w:szCs w:val="24"/>
        </w:rPr>
        <w:t>В</w:t>
      </w:r>
      <w:r w:rsidR="00DE046F" w:rsidRPr="00097210">
        <w:rPr>
          <w:sz w:val="22"/>
          <w:szCs w:val="24"/>
        </w:rPr>
        <w:t>.</w:t>
      </w:r>
      <w:r w:rsidR="0062784B">
        <w:rPr>
          <w:sz w:val="22"/>
          <w:szCs w:val="24"/>
        </w:rPr>
        <w:t>3</w:t>
      </w:r>
      <w:r w:rsidR="00DE046F" w:rsidRPr="00097210">
        <w:rPr>
          <w:sz w:val="22"/>
          <w:szCs w:val="24"/>
        </w:rPr>
        <w:t xml:space="preserve"> Файл </w:t>
      </w:r>
      <w:r w:rsidR="00DE046F">
        <w:rPr>
          <w:sz w:val="22"/>
          <w:szCs w:val="24"/>
        </w:rPr>
        <w:t>заголовка пакета дол</w:t>
      </w:r>
      <w:r w:rsidR="00DE046F" w:rsidRPr="00097210">
        <w:rPr>
          <w:sz w:val="22"/>
          <w:szCs w:val="24"/>
        </w:rPr>
        <w:t xml:space="preserve">жен </w:t>
      </w:r>
      <w:r w:rsidR="00DE046F">
        <w:rPr>
          <w:sz w:val="22"/>
          <w:szCs w:val="24"/>
        </w:rPr>
        <w:t>в</w:t>
      </w:r>
      <w:r w:rsidR="00DE046F" w:rsidRPr="00097210">
        <w:rPr>
          <w:sz w:val="22"/>
          <w:szCs w:val="24"/>
        </w:rPr>
        <w:t xml:space="preserve"> первой строке </w:t>
      </w:r>
      <w:r w:rsidR="00DE046F">
        <w:rPr>
          <w:sz w:val="22"/>
          <w:szCs w:val="24"/>
        </w:rPr>
        <w:t xml:space="preserve">иметь указание на </w:t>
      </w:r>
      <w:r w:rsidR="00DE046F" w:rsidRPr="00097210">
        <w:rPr>
          <w:sz w:val="22"/>
          <w:szCs w:val="24"/>
        </w:rPr>
        <w:t>верси</w:t>
      </w:r>
      <w:r w:rsidR="00DE046F">
        <w:rPr>
          <w:sz w:val="22"/>
          <w:szCs w:val="24"/>
        </w:rPr>
        <w:t>ю</w:t>
      </w:r>
      <w:r w:rsidR="00DE046F" w:rsidRPr="00097210">
        <w:rPr>
          <w:sz w:val="22"/>
          <w:szCs w:val="24"/>
        </w:rPr>
        <w:t xml:space="preserve"> XML и кодировк</w:t>
      </w:r>
      <w:r w:rsidR="00DE046F">
        <w:rPr>
          <w:sz w:val="22"/>
          <w:szCs w:val="24"/>
        </w:rPr>
        <w:t>у</w:t>
      </w:r>
      <w:r w:rsidR="00DE046F" w:rsidRPr="00097210">
        <w:rPr>
          <w:sz w:val="22"/>
          <w:szCs w:val="24"/>
        </w:rPr>
        <w:t xml:space="preserve"> символов. </w:t>
      </w:r>
    </w:p>
    <w:p w14:paraId="5F17EAC1" w14:textId="77777777" w:rsidR="00DE046F" w:rsidRPr="000C1637" w:rsidRDefault="00DE046F" w:rsidP="00DE046F">
      <w:pPr>
        <w:spacing w:after="240"/>
        <w:ind w:firstLine="567"/>
        <w:jc w:val="both"/>
        <w:rPr>
          <w:rFonts w:ascii="Arial" w:hAnsi="Arial" w:cs="Arial"/>
          <w:b/>
          <w:bCs/>
          <w:i/>
          <w:sz w:val="18"/>
          <w:szCs w:val="18"/>
        </w:rPr>
      </w:pPr>
      <w:r w:rsidRPr="008D58A5">
        <w:rPr>
          <w:rFonts w:ascii="Arial" w:hAnsi="Arial" w:cs="Arial"/>
          <w:b/>
          <w:bCs/>
          <w:i/>
          <w:sz w:val="18"/>
          <w:szCs w:val="18"/>
        </w:rPr>
        <w:t>Пример</w:t>
      </w:r>
      <w:r w:rsidRPr="000C1637">
        <w:rPr>
          <w:rFonts w:ascii="Arial" w:hAnsi="Arial" w:cs="Arial"/>
          <w:b/>
          <w:bCs/>
          <w:i/>
          <w:sz w:val="18"/>
          <w:szCs w:val="18"/>
        </w:rPr>
        <w:t xml:space="preserve"> – &lt;?</w:t>
      </w:r>
      <w:r w:rsidRPr="008D58A5">
        <w:rPr>
          <w:rFonts w:ascii="Arial" w:hAnsi="Arial" w:cs="Arial"/>
          <w:b/>
          <w:bCs/>
          <w:i/>
          <w:sz w:val="18"/>
          <w:szCs w:val="18"/>
          <w:lang w:val="en-US"/>
        </w:rPr>
        <w:t>xml</w:t>
      </w:r>
      <w:r w:rsidRPr="000C1637">
        <w:rPr>
          <w:rFonts w:ascii="Arial" w:hAnsi="Arial" w:cs="Arial"/>
          <w:b/>
          <w:bCs/>
          <w:i/>
          <w:sz w:val="18"/>
          <w:szCs w:val="18"/>
        </w:rPr>
        <w:t xml:space="preserve"> </w:t>
      </w:r>
      <w:r w:rsidRPr="008D58A5">
        <w:rPr>
          <w:rFonts w:ascii="Arial" w:hAnsi="Arial" w:cs="Arial"/>
          <w:b/>
          <w:bCs/>
          <w:i/>
          <w:sz w:val="18"/>
          <w:szCs w:val="18"/>
          <w:lang w:val="en-US"/>
        </w:rPr>
        <w:t>version</w:t>
      </w:r>
      <w:r w:rsidRPr="000C1637">
        <w:rPr>
          <w:rFonts w:ascii="Arial" w:hAnsi="Arial" w:cs="Arial"/>
          <w:b/>
          <w:bCs/>
          <w:i/>
          <w:sz w:val="18"/>
          <w:szCs w:val="18"/>
        </w:rPr>
        <w:t xml:space="preserve">="1.0" </w:t>
      </w:r>
      <w:r w:rsidRPr="008D58A5">
        <w:rPr>
          <w:rFonts w:ascii="Arial" w:hAnsi="Arial" w:cs="Arial"/>
          <w:b/>
          <w:bCs/>
          <w:i/>
          <w:sz w:val="18"/>
          <w:szCs w:val="18"/>
          <w:lang w:val="en-US"/>
        </w:rPr>
        <w:t>encoding</w:t>
      </w:r>
      <w:r w:rsidRPr="000C1637">
        <w:rPr>
          <w:rFonts w:ascii="Arial" w:hAnsi="Arial" w:cs="Arial"/>
          <w:b/>
          <w:bCs/>
          <w:i/>
          <w:sz w:val="18"/>
          <w:szCs w:val="18"/>
        </w:rPr>
        <w:t>="</w:t>
      </w:r>
      <w:proofErr w:type="spellStart"/>
      <w:r w:rsidRPr="008D58A5">
        <w:rPr>
          <w:rFonts w:ascii="Arial" w:hAnsi="Arial" w:cs="Arial"/>
          <w:b/>
          <w:bCs/>
          <w:i/>
          <w:sz w:val="18"/>
          <w:szCs w:val="18"/>
          <w:lang w:val="en-US"/>
        </w:rPr>
        <w:t>utf</w:t>
      </w:r>
      <w:proofErr w:type="spellEnd"/>
      <w:r w:rsidRPr="000C1637">
        <w:rPr>
          <w:rFonts w:ascii="Arial" w:hAnsi="Arial" w:cs="Arial"/>
          <w:b/>
          <w:bCs/>
          <w:i/>
          <w:sz w:val="18"/>
          <w:szCs w:val="18"/>
        </w:rPr>
        <w:t>-8"?&gt;</w:t>
      </w:r>
    </w:p>
    <w:p w14:paraId="3395E5DA" w14:textId="77777777" w:rsidR="00DE046F" w:rsidRPr="00097210" w:rsidRDefault="00DE046F" w:rsidP="00DE046F">
      <w:pPr>
        <w:pStyle w:val="20"/>
        <w:numPr>
          <w:ilvl w:val="0"/>
          <w:numId w:val="0"/>
        </w:numPr>
        <w:suppressAutoHyphens w:val="0"/>
        <w:ind w:firstLine="567"/>
        <w:rPr>
          <w:sz w:val="22"/>
          <w:szCs w:val="24"/>
        </w:rPr>
      </w:pPr>
      <w:r w:rsidRPr="00097210">
        <w:rPr>
          <w:sz w:val="22"/>
          <w:szCs w:val="24"/>
        </w:rPr>
        <w:t xml:space="preserve">Согласно спецификации, XML 1.0 возможно использование набора символов </w:t>
      </w:r>
      <w:proofErr w:type="spellStart"/>
      <w:r w:rsidRPr="00097210">
        <w:rPr>
          <w:sz w:val="22"/>
          <w:szCs w:val="24"/>
        </w:rPr>
        <w:t>Unicode</w:t>
      </w:r>
      <w:proofErr w:type="spellEnd"/>
      <w:r w:rsidRPr="00097210">
        <w:rPr>
          <w:sz w:val="22"/>
          <w:szCs w:val="24"/>
        </w:rPr>
        <w:t xml:space="preserve"> как для имен элементов, так и для содержимого элементов. Имена элементов должны соответствовать стандарту </w:t>
      </w:r>
      <w:proofErr w:type="spellStart"/>
      <w:r w:rsidRPr="00097210">
        <w:rPr>
          <w:sz w:val="22"/>
          <w:szCs w:val="24"/>
        </w:rPr>
        <w:t>Unicode</w:t>
      </w:r>
      <w:proofErr w:type="spellEnd"/>
      <w:r w:rsidRPr="00097210">
        <w:rPr>
          <w:sz w:val="22"/>
          <w:szCs w:val="24"/>
        </w:rPr>
        <w:t xml:space="preserve"> 2.0. Использование версий </w:t>
      </w:r>
      <w:proofErr w:type="spellStart"/>
      <w:r w:rsidRPr="00097210">
        <w:rPr>
          <w:sz w:val="22"/>
          <w:szCs w:val="24"/>
        </w:rPr>
        <w:t>Unicode</w:t>
      </w:r>
      <w:proofErr w:type="spellEnd"/>
      <w:r w:rsidRPr="00097210">
        <w:rPr>
          <w:sz w:val="22"/>
          <w:szCs w:val="24"/>
        </w:rPr>
        <w:t xml:space="preserve"> выше 2.0 в содержимом элементов допустимо по согласованию с заказчиком (потребителем документации).</w:t>
      </w:r>
    </w:p>
    <w:p w14:paraId="189F99B7" w14:textId="0517C142" w:rsidR="00DE046F" w:rsidRDefault="00D90B6B" w:rsidP="00DE046F">
      <w:pPr>
        <w:pStyle w:val="20"/>
        <w:numPr>
          <w:ilvl w:val="0"/>
          <w:numId w:val="0"/>
        </w:numPr>
        <w:suppressAutoHyphens w:val="0"/>
        <w:spacing w:before="120"/>
        <w:ind w:firstLine="567"/>
        <w:rPr>
          <w:sz w:val="22"/>
          <w:szCs w:val="24"/>
        </w:rPr>
      </w:pPr>
      <w:r>
        <w:rPr>
          <w:sz w:val="22"/>
          <w:szCs w:val="24"/>
        </w:rPr>
        <w:t>В.</w:t>
      </w:r>
      <w:r w:rsidR="0062784B">
        <w:rPr>
          <w:sz w:val="22"/>
          <w:szCs w:val="24"/>
        </w:rPr>
        <w:t>4</w:t>
      </w:r>
      <w:r w:rsidR="00DE046F" w:rsidRPr="00097210">
        <w:rPr>
          <w:sz w:val="22"/>
          <w:szCs w:val="24"/>
        </w:rPr>
        <w:t xml:space="preserve"> Корневой элемент</w:t>
      </w:r>
      <w:r w:rsidR="00DE046F">
        <w:rPr>
          <w:sz w:val="22"/>
          <w:szCs w:val="24"/>
        </w:rPr>
        <w:t xml:space="preserve"> заголовка – элемент &lt;</w:t>
      </w:r>
      <w:r w:rsidR="00DE046F">
        <w:rPr>
          <w:sz w:val="22"/>
          <w:szCs w:val="24"/>
          <w:lang w:val="en-US"/>
        </w:rPr>
        <w:t>p</w:t>
      </w:r>
      <w:proofErr w:type="spellStart"/>
      <w:r w:rsidR="00DE046F" w:rsidRPr="00097210">
        <w:rPr>
          <w:sz w:val="22"/>
          <w:szCs w:val="24"/>
        </w:rPr>
        <w:t>ackage</w:t>
      </w:r>
      <w:r w:rsidR="00DE046F" w:rsidRPr="004E5FB3">
        <w:rPr>
          <w:sz w:val="22"/>
          <w:szCs w:val="24"/>
        </w:rPr>
        <w:t>_</w:t>
      </w:r>
      <w:r w:rsidR="00DE046F" w:rsidRPr="00097210">
        <w:rPr>
          <w:sz w:val="22"/>
          <w:szCs w:val="24"/>
        </w:rPr>
        <w:t>DE</w:t>
      </w:r>
      <w:proofErr w:type="spellEnd"/>
      <w:r w:rsidR="00DE046F" w:rsidRPr="00097210">
        <w:rPr>
          <w:sz w:val="22"/>
          <w:szCs w:val="24"/>
        </w:rPr>
        <w:t>&gt;</w:t>
      </w:r>
      <w:r w:rsidR="00FC4F03">
        <w:rPr>
          <w:sz w:val="22"/>
          <w:szCs w:val="24"/>
        </w:rPr>
        <w:t xml:space="preserve"> </w:t>
      </w:r>
      <w:r w:rsidR="0062784B">
        <w:rPr>
          <w:sz w:val="22"/>
          <w:szCs w:val="24"/>
        </w:rPr>
        <w:t xml:space="preserve">показан на </w:t>
      </w:r>
      <w:r w:rsidR="00FC4F03">
        <w:rPr>
          <w:sz w:val="22"/>
          <w:szCs w:val="24"/>
        </w:rPr>
        <w:t>рисунк</w:t>
      </w:r>
      <w:r w:rsidR="0062784B">
        <w:rPr>
          <w:sz w:val="22"/>
          <w:szCs w:val="24"/>
        </w:rPr>
        <w:t>е</w:t>
      </w:r>
      <w:r w:rsidR="00FC4F03">
        <w:rPr>
          <w:sz w:val="22"/>
          <w:szCs w:val="24"/>
        </w:rPr>
        <w:t xml:space="preserve"> В.2</w:t>
      </w:r>
      <w:r w:rsidR="00DE046F">
        <w:rPr>
          <w:sz w:val="22"/>
          <w:szCs w:val="24"/>
        </w:rPr>
        <w:t>.</w:t>
      </w:r>
    </w:p>
    <w:p w14:paraId="018A0AAF" w14:textId="2846B24B" w:rsidR="00FC4F03" w:rsidRDefault="00FC4F03" w:rsidP="00FC4F03">
      <w:pPr>
        <w:pStyle w:val="20"/>
        <w:numPr>
          <w:ilvl w:val="0"/>
          <w:numId w:val="0"/>
        </w:numPr>
        <w:suppressAutoHyphens w:val="0"/>
        <w:spacing w:before="120"/>
        <w:jc w:val="center"/>
        <w:rPr>
          <w:sz w:val="22"/>
          <w:szCs w:val="24"/>
        </w:rPr>
      </w:pPr>
      <w:r w:rsidRPr="00FC4F03">
        <w:rPr>
          <w:noProof/>
          <w:sz w:val="22"/>
          <w:szCs w:val="24"/>
        </w:rPr>
        <w:drawing>
          <wp:inline distT="0" distB="0" distL="0" distR="0" wp14:anchorId="3CDF7DCB" wp14:editId="14DEB9E6">
            <wp:extent cx="6391275" cy="2927350"/>
            <wp:effectExtent l="0" t="0" r="9525" b="635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391275" cy="292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2A609" w14:textId="0AA5DB28" w:rsidR="00FC4F03" w:rsidRPr="00FC4F03" w:rsidRDefault="00FC4F03" w:rsidP="00FC4F03">
      <w:pPr>
        <w:pStyle w:val="20"/>
        <w:numPr>
          <w:ilvl w:val="0"/>
          <w:numId w:val="0"/>
        </w:numPr>
        <w:suppressAutoHyphens w:val="0"/>
        <w:spacing w:before="120"/>
        <w:jc w:val="center"/>
        <w:rPr>
          <w:sz w:val="22"/>
          <w:szCs w:val="24"/>
        </w:rPr>
      </w:pPr>
      <w:r>
        <w:rPr>
          <w:sz w:val="22"/>
          <w:szCs w:val="24"/>
        </w:rPr>
        <w:lastRenderedPageBreak/>
        <w:t xml:space="preserve">Рисунок В.2 – Иллюстрация структуры данных файла пакета в формате </w:t>
      </w:r>
      <w:r>
        <w:rPr>
          <w:sz w:val="22"/>
          <w:szCs w:val="24"/>
          <w:lang w:val="en-US"/>
        </w:rPr>
        <w:t>XSD</w:t>
      </w:r>
    </w:p>
    <w:p w14:paraId="3DD8B9D4" w14:textId="740F314F" w:rsidR="00DE046F" w:rsidRPr="00097210" w:rsidRDefault="00D42949" w:rsidP="00D42949">
      <w:pPr>
        <w:pStyle w:val="20"/>
        <w:numPr>
          <w:ilvl w:val="0"/>
          <w:numId w:val="0"/>
        </w:numPr>
        <w:suppressAutoHyphens w:val="0"/>
        <w:spacing w:before="120"/>
        <w:ind w:firstLine="567"/>
        <w:rPr>
          <w:sz w:val="22"/>
          <w:szCs w:val="24"/>
        </w:rPr>
      </w:pPr>
      <w:r>
        <w:rPr>
          <w:sz w:val="22"/>
          <w:szCs w:val="24"/>
        </w:rPr>
        <w:t xml:space="preserve">В.5 </w:t>
      </w:r>
      <w:r w:rsidR="00DE046F">
        <w:rPr>
          <w:sz w:val="22"/>
          <w:szCs w:val="24"/>
        </w:rPr>
        <w:t xml:space="preserve">Корневой элемент </w:t>
      </w:r>
      <w:r w:rsidR="00DE046F" w:rsidRPr="00097210">
        <w:rPr>
          <w:sz w:val="22"/>
          <w:szCs w:val="24"/>
        </w:rPr>
        <w:t xml:space="preserve">содержит </w:t>
      </w:r>
      <w:r w:rsidR="00DE046F">
        <w:rPr>
          <w:sz w:val="22"/>
          <w:szCs w:val="24"/>
        </w:rPr>
        <w:t xml:space="preserve">следующие </w:t>
      </w:r>
      <w:r w:rsidR="00DE046F" w:rsidRPr="00097210">
        <w:rPr>
          <w:sz w:val="22"/>
          <w:szCs w:val="24"/>
        </w:rPr>
        <w:t>вложенные элементы:</w:t>
      </w:r>
    </w:p>
    <w:p w14:paraId="3E5DC445" w14:textId="5AB66BD7" w:rsidR="00DE046F" w:rsidRPr="00FC4F03" w:rsidRDefault="00FC4F03" w:rsidP="00DE046F">
      <w:pPr>
        <w:pStyle w:val="affc"/>
        <w:widowControl w:val="0"/>
        <w:numPr>
          <w:ilvl w:val="2"/>
          <w:numId w:val="34"/>
        </w:numPr>
        <w:suppressAutoHyphens w:val="0"/>
        <w:rPr>
          <w:sz w:val="22"/>
        </w:rPr>
      </w:pPr>
      <w:r w:rsidRPr="00FC4F03">
        <w:rPr>
          <w:sz w:val="22"/>
        </w:rPr>
        <w:t xml:space="preserve">элемент </w:t>
      </w:r>
      <w:proofErr w:type="spellStart"/>
      <w:r w:rsidR="00DE046F" w:rsidRPr="00FC4F03">
        <w:rPr>
          <w:sz w:val="22"/>
        </w:rPr>
        <w:t>requisites</w:t>
      </w:r>
      <w:proofErr w:type="spellEnd"/>
      <w:r w:rsidR="00DE046F" w:rsidRPr="00FC4F03">
        <w:rPr>
          <w:sz w:val="22"/>
        </w:rPr>
        <w:t xml:space="preserve"> содержит реквизиты пакета в соответствии с </w:t>
      </w:r>
      <w:r w:rsidR="00D42949">
        <w:rPr>
          <w:sz w:val="22"/>
        </w:rPr>
        <w:t>А</w:t>
      </w:r>
      <w:r w:rsidR="00DE046F" w:rsidRPr="00FC4F03">
        <w:rPr>
          <w:sz w:val="22"/>
        </w:rPr>
        <w:t>.2</w:t>
      </w:r>
      <w:r w:rsidRPr="00FC4F03">
        <w:rPr>
          <w:sz w:val="22"/>
        </w:rPr>
        <w:t xml:space="preserve"> (простые реквизиты включены в виде атрибутов элемента </w:t>
      </w:r>
      <w:r w:rsidRPr="00FC4F03">
        <w:rPr>
          <w:sz w:val="22"/>
          <w:lang w:val="en-US"/>
        </w:rPr>
        <w:t>requisites</w:t>
      </w:r>
      <w:r w:rsidRPr="00FC4F03">
        <w:rPr>
          <w:sz w:val="22"/>
        </w:rPr>
        <w:t>»)</w:t>
      </w:r>
      <w:r w:rsidR="00DE046F" w:rsidRPr="00FC4F03">
        <w:rPr>
          <w:sz w:val="22"/>
        </w:rPr>
        <w:t>;</w:t>
      </w:r>
    </w:p>
    <w:p w14:paraId="2E3F6522" w14:textId="7C501E35" w:rsidR="00DE046F" w:rsidRPr="00FC4F03" w:rsidRDefault="00FC4F03" w:rsidP="00DE046F">
      <w:pPr>
        <w:pStyle w:val="affc"/>
        <w:widowControl w:val="0"/>
        <w:numPr>
          <w:ilvl w:val="2"/>
          <w:numId w:val="34"/>
        </w:numPr>
        <w:suppressAutoHyphens w:val="0"/>
        <w:rPr>
          <w:sz w:val="22"/>
        </w:rPr>
      </w:pPr>
      <w:r w:rsidRPr="00FC4F03">
        <w:rPr>
          <w:sz w:val="22"/>
        </w:rPr>
        <w:t xml:space="preserve">элемент </w:t>
      </w:r>
      <w:proofErr w:type="spellStart"/>
      <w:r w:rsidR="00DE046F" w:rsidRPr="00FC4F03">
        <w:rPr>
          <w:sz w:val="22"/>
        </w:rPr>
        <w:t>content</w:t>
      </w:r>
      <w:proofErr w:type="spellEnd"/>
      <w:r w:rsidR="00DE046F" w:rsidRPr="00FC4F03">
        <w:rPr>
          <w:sz w:val="22"/>
        </w:rPr>
        <w:t xml:space="preserve"> содержит сведения о ДЭ и файлах, передаваемых в пакете, в соответствии с </w:t>
      </w:r>
      <w:r w:rsidR="00D42949">
        <w:rPr>
          <w:sz w:val="22"/>
        </w:rPr>
        <w:t>А</w:t>
      </w:r>
      <w:r w:rsidR="00DE046F" w:rsidRPr="00FC4F03">
        <w:rPr>
          <w:sz w:val="22"/>
        </w:rPr>
        <w:t xml:space="preserve">.3. </w:t>
      </w:r>
    </w:p>
    <w:p w14:paraId="4EE3D104" w14:textId="4DA117E4" w:rsidR="00DE046F" w:rsidRPr="00A76907" w:rsidRDefault="00D90B6B" w:rsidP="00D90B6B">
      <w:pPr>
        <w:pStyle w:val="20"/>
        <w:numPr>
          <w:ilvl w:val="0"/>
          <w:numId w:val="0"/>
        </w:numPr>
        <w:suppressAutoHyphens w:val="0"/>
        <w:spacing w:before="120"/>
        <w:ind w:firstLine="567"/>
        <w:rPr>
          <w:sz w:val="22"/>
          <w:szCs w:val="24"/>
        </w:rPr>
      </w:pPr>
      <w:r>
        <w:rPr>
          <w:sz w:val="22"/>
          <w:szCs w:val="22"/>
        </w:rPr>
        <w:t>В.</w:t>
      </w:r>
      <w:r w:rsidR="00D42949">
        <w:rPr>
          <w:sz w:val="22"/>
          <w:szCs w:val="22"/>
        </w:rPr>
        <w:t>6</w:t>
      </w:r>
      <w:r w:rsidR="00DE046F">
        <w:rPr>
          <w:sz w:val="22"/>
          <w:szCs w:val="22"/>
        </w:rPr>
        <w:t xml:space="preserve"> </w:t>
      </w:r>
      <w:r>
        <w:rPr>
          <w:sz w:val="22"/>
          <w:szCs w:val="22"/>
        </w:rPr>
        <w:t>Фрагмент п</w:t>
      </w:r>
      <w:r w:rsidR="00DE046F">
        <w:rPr>
          <w:sz w:val="22"/>
          <w:szCs w:val="22"/>
        </w:rPr>
        <w:t>ример</w:t>
      </w:r>
      <w:r>
        <w:rPr>
          <w:sz w:val="22"/>
          <w:szCs w:val="22"/>
        </w:rPr>
        <w:t>а</w:t>
      </w:r>
      <w:r w:rsidR="00DE046F">
        <w:rPr>
          <w:sz w:val="22"/>
          <w:szCs w:val="22"/>
        </w:rPr>
        <w:t xml:space="preserve"> заголовка пакета на языке </w:t>
      </w:r>
      <w:r w:rsidR="00DE046F">
        <w:rPr>
          <w:sz w:val="22"/>
          <w:szCs w:val="22"/>
          <w:lang w:val="en-US"/>
        </w:rPr>
        <w:t>XML</w:t>
      </w:r>
      <w:r w:rsidR="00DE046F">
        <w:rPr>
          <w:sz w:val="22"/>
          <w:szCs w:val="22"/>
        </w:rPr>
        <w:t xml:space="preserve"> приведен </w:t>
      </w:r>
      <w:r w:rsidR="00DE046F" w:rsidRPr="00A76907">
        <w:rPr>
          <w:sz w:val="22"/>
          <w:szCs w:val="24"/>
        </w:rPr>
        <w:t xml:space="preserve">на рисунке </w:t>
      </w:r>
      <w:r>
        <w:rPr>
          <w:sz w:val="22"/>
          <w:szCs w:val="24"/>
        </w:rPr>
        <w:t>В.</w:t>
      </w:r>
      <w:r w:rsidR="0062784B">
        <w:rPr>
          <w:sz w:val="22"/>
          <w:szCs w:val="24"/>
        </w:rPr>
        <w:t>3</w:t>
      </w:r>
      <w:r>
        <w:rPr>
          <w:sz w:val="22"/>
          <w:szCs w:val="24"/>
        </w:rPr>
        <w:t xml:space="preserve">. Полные примеры </w:t>
      </w:r>
      <w:r w:rsidR="0062784B">
        <w:rPr>
          <w:sz w:val="22"/>
          <w:szCs w:val="24"/>
        </w:rPr>
        <w:t xml:space="preserve">заголовков пакета ДЭ на языке разметки </w:t>
      </w:r>
      <w:r w:rsidR="0062784B">
        <w:rPr>
          <w:sz w:val="22"/>
          <w:szCs w:val="24"/>
          <w:lang w:val="en-US"/>
        </w:rPr>
        <w:t>XML</w:t>
      </w:r>
      <w:r w:rsidR="0062784B">
        <w:rPr>
          <w:sz w:val="22"/>
          <w:szCs w:val="24"/>
        </w:rPr>
        <w:t xml:space="preserve"> </w:t>
      </w:r>
      <w:r>
        <w:rPr>
          <w:sz w:val="22"/>
          <w:szCs w:val="24"/>
        </w:rPr>
        <w:t xml:space="preserve">приведены на </w:t>
      </w:r>
      <w:r w:rsidRPr="007B4BEF">
        <w:rPr>
          <w:color w:val="auto"/>
          <w:sz w:val="22"/>
          <w:szCs w:val="22"/>
        </w:rPr>
        <w:t xml:space="preserve">официальном сайте ФГБУ «Институт стандартизации», подведомственного федеральному органу исполнительной власти в сфере стандартизации: </w:t>
      </w:r>
      <w:hyperlink r:id="rId31" w:history="1">
        <w:r w:rsidR="0015660D" w:rsidRPr="00463CB8">
          <w:rPr>
            <w:rStyle w:val="af"/>
            <w:sz w:val="22"/>
            <w:szCs w:val="22"/>
          </w:rPr>
          <w:t>https://tk482.ru/smart-standart-gost-2512-2025</w:t>
        </w:r>
      </w:hyperlink>
      <w:r w:rsidR="0015660D" w:rsidRPr="0015660D">
        <w:rPr>
          <w:color w:val="auto"/>
          <w:sz w:val="22"/>
          <w:szCs w:val="22"/>
        </w:rPr>
        <w:t xml:space="preserve"> </w:t>
      </w:r>
      <w:r w:rsidRPr="007B4BEF">
        <w:rPr>
          <w:color w:val="auto"/>
          <w:sz w:val="22"/>
          <w:szCs w:val="22"/>
          <w:vertAlign w:val="superscript"/>
        </w:rPr>
        <w:footnoteReference w:id="1"/>
      </w:r>
      <w:r w:rsidRPr="007B4BEF">
        <w:rPr>
          <w:color w:val="auto"/>
          <w:sz w:val="22"/>
          <w:szCs w:val="22"/>
          <w:vertAlign w:val="superscript"/>
        </w:rPr>
        <w:t>)</w:t>
      </w:r>
      <w:r w:rsidR="00494430" w:rsidRPr="007B4BEF">
        <w:rPr>
          <w:color w:val="auto"/>
          <w:sz w:val="22"/>
          <w:szCs w:val="22"/>
        </w:rPr>
        <w:t>.</w:t>
      </w:r>
    </w:p>
    <w:p w14:paraId="14D661B8" w14:textId="6634DCB5" w:rsidR="00DE046F" w:rsidRPr="00B35600" w:rsidRDefault="00396BCB" w:rsidP="00DE046F">
      <w:pPr>
        <w:rPr>
          <w:noProof/>
        </w:rPr>
      </w:pPr>
      <w:r>
        <w:rPr>
          <w:noProof/>
        </w:rPr>
        <w:drawing>
          <wp:inline distT="0" distB="0" distL="0" distR="0" wp14:anchorId="1503EAD7" wp14:editId="525500D6">
            <wp:extent cx="6362700" cy="3500755"/>
            <wp:effectExtent l="0" t="0" r="0" b="444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32"/>
                    <a:srcRect l="1" r="446"/>
                    <a:stretch/>
                  </pic:blipFill>
                  <pic:spPr bwMode="auto">
                    <a:xfrm>
                      <a:off x="0" y="0"/>
                      <a:ext cx="6362700" cy="35007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E046F">
        <w:rPr>
          <w:noProof/>
        </w:rPr>
        <w:t xml:space="preserve"> </w:t>
      </w:r>
      <w:r w:rsidR="00DE046F" w:rsidRPr="0010101B">
        <w:rPr>
          <w:noProof/>
        </w:rPr>
        <w:t xml:space="preserve"> </w:t>
      </w:r>
    </w:p>
    <w:p w14:paraId="7F6F8C75" w14:textId="5403D13E" w:rsidR="00DE046F" w:rsidRPr="00B35600" w:rsidRDefault="00DE046F" w:rsidP="00DE046F">
      <w:pPr>
        <w:pStyle w:val="affb"/>
        <w:ind w:firstLine="0"/>
        <w:jc w:val="center"/>
        <w:rPr>
          <w:color w:val="auto"/>
        </w:rPr>
      </w:pPr>
      <w:r w:rsidRPr="00B35600">
        <w:rPr>
          <w:color w:val="auto"/>
        </w:rPr>
        <w:t xml:space="preserve">Рисунок </w:t>
      </w:r>
      <w:r w:rsidR="00D90B6B">
        <w:rPr>
          <w:color w:val="auto"/>
        </w:rPr>
        <w:t>В</w:t>
      </w:r>
      <w:r w:rsidRPr="00B35600">
        <w:rPr>
          <w:color w:val="auto"/>
        </w:rPr>
        <w:t>.</w:t>
      </w:r>
      <w:r w:rsidR="00D42949">
        <w:rPr>
          <w:color w:val="auto"/>
        </w:rPr>
        <w:t>3</w:t>
      </w:r>
      <w:r w:rsidRPr="00B35600">
        <w:rPr>
          <w:color w:val="auto"/>
        </w:rPr>
        <w:t xml:space="preserve"> — Пример заголовка пакета на языке разметки </w:t>
      </w:r>
      <w:r w:rsidRPr="00B35600">
        <w:rPr>
          <w:color w:val="auto"/>
          <w:lang w:val="en-US"/>
        </w:rPr>
        <w:t>XML</w:t>
      </w:r>
    </w:p>
    <w:p w14:paraId="756C62AE" w14:textId="77777777" w:rsidR="00DE046F" w:rsidRPr="00B35600" w:rsidRDefault="00DE046F" w:rsidP="00DE046F">
      <w:pPr>
        <w:pStyle w:val="affb"/>
        <w:ind w:firstLine="0"/>
        <w:jc w:val="center"/>
        <w:rPr>
          <w:noProof/>
          <w:color w:val="auto"/>
        </w:rPr>
        <w:sectPr w:rsidR="00DE046F" w:rsidRPr="00B35600" w:rsidSect="00E15087">
          <w:footnotePr>
            <w:numRestart w:val="eachPage"/>
          </w:footnotePr>
          <w:pgSz w:w="11906" w:h="16838" w:code="9"/>
          <w:pgMar w:top="851" w:right="707" w:bottom="851" w:left="1134" w:header="709" w:footer="709" w:gutter="0"/>
          <w:cols w:space="720"/>
          <w:docGrid w:linePitch="272"/>
        </w:sectPr>
      </w:pPr>
    </w:p>
    <w:p w14:paraId="4EB860FD" w14:textId="0C367BE0" w:rsidR="00DE046F" w:rsidRPr="00DE046F" w:rsidRDefault="00DE046F" w:rsidP="00DE046F">
      <w:pPr>
        <w:pStyle w:val="10"/>
        <w:keepNext w:val="0"/>
        <w:widowControl w:val="0"/>
        <w:spacing w:before="0" w:after="0"/>
        <w:ind w:firstLine="0"/>
        <w:jc w:val="center"/>
        <w:rPr>
          <w:sz w:val="24"/>
          <w:szCs w:val="24"/>
        </w:rPr>
      </w:pPr>
      <w:bookmarkStart w:id="77" w:name="_Toc226652658"/>
      <w:r w:rsidRPr="0018571F">
        <w:lastRenderedPageBreak/>
        <w:t xml:space="preserve">Приложение </w:t>
      </w:r>
      <w:r>
        <w:t>Г</w:t>
      </w:r>
      <w:r w:rsidRPr="0018571F">
        <w:br/>
      </w:r>
      <w:r w:rsidRPr="00C1235C">
        <w:rPr>
          <w:sz w:val="24"/>
          <w:szCs w:val="24"/>
        </w:rPr>
        <w:t>(</w:t>
      </w:r>
      <w:r w:rsidR="00055822">
        <w:rPr>
          <w:sz w:val="24"/>
          <w:szCs w:val="24"/>
        </w:rPr>
        <w:t>справочное</w:t>
      </w:r>
      <w:r w:rsidRPr="00C1235C">
        <w:rPr>
          <w:sz w:val="24"/>
          <w:szCs w:val="24"/>
        </w:rPr>
        <w:t>)</w:t>
      </w:r>
      <w:r w:rsidRPr="00C1235C">
        <w:rPr>
          <w:sz w:val="24"/>
          <w:szCs w:val="24"/>
        </w:rPr>
        <w:br/>
      </w:r>
      <w:r>
        <w:rPr>
          <w:sz w:val="24"/>
          <w:szCs w:val="24"/>
        </w:rPr>
        <w:t>Выполнение з</w:t>
      </w:r>
      <w:r w:rsidRPr="00C1235C">
        <w:rPr>
          <w:sz w:val="24"/>
          <w:szCs w:val="24"/>
        </w:rPr>
        <w:t>аголовк</w:t>
      </w:r>
      <w:r>
        <w:rPr>
          <w:sz w:val="24"/>
          <w:szCs w:val="24"/>
        </w:rPr>
        <w:t>а</w:t>
      </w:r>
      <w:r w:rsidRPr="00C1235C">
        <w:rPr>
          <w:sz w:val="24"/>
          <w:szCs w:val="24"/>
        </w:rPr>
        <w:t xml:space="preserve"> пакета</w:t>
      </w:r>
      <w:r>
        <w:rPr>
          <w:sz w:val="24"/>
          <w:szCs w:val="24"/>
        </w:rPr>
        <w:t xml:space="preserve"> в формате </w:t>
      </w:r>
      <w:r>
        <w:rPr>
          <w:sz w:val="24"/>
          <w:szCs w:val="24"/>
          <w:lang w:val="en-US"/>
        </w:rPr>
        <w:t>JSON</w:t>
      </w:r>
      <w:bookmarkEnd w:id="77"/>
    </w:p>
    <w:p w14:paraId="5E097784" w14:textId="5869D0B6" w:rsidR="0062784B" w:rsidRPr="00055822" w:rsidRDefault="0062784B" w:rsidP="00055822">
      <w:pPr>
        <w:pStyle w:val="20"/>
        <w:numPr>
          <w:ilvl w:val="0"/>
          <w:numId w:val="0"/>
        </w:numPr>
        <w:suppressAutoHyphens w:val="0"/>
        <w:ind w:firstLine="709"/>
        <w:rPr>
          <w:sz w:val="22"/>
          <w:szCs w:val="24"/>
        </w:rPr>
      </w:pPr>
      <w:r>
        <w:rPr>
          <w:sz w:val="22"/>
          <w:szCs w:val="24"/>
        </w:rPr>
        <w:t xml:space="preserve">Г.1 </w:t>
      </w:r>
      <w:r w:rsidR="00055822">
        <w:rPr>
          <w:sz w:val="22"/>
          <w:szCs w:val="24"/>
        </w:rPr>
        <w:t>С</w:t>
      </w:r>
      <w:r>
        <w:rPr>
          <w:sz w:val="22"/>
          <w:szCs w:val="24"/>
        </w:rPr>
        <w:t xml:space="preserve">труктура файла заголовка пакета на языке разметки </w:t>
      </w:r>
      <w:r>
        <w:rPr>
          <w:sz w:val="22"/>
          <w:szCs w:val="24"/>
          <w:lang w:val="en-US"/>
        </w:rPr>
        <w:t>JSON</w:t>
      </w:r>
      <w:r>
        <w:rPr>
          <w:sz w:val="22"/>
          <w:szCs w:val="24"/>
        </w:rPr>
        <w:t xml:space="preserve"> </w:t>
      </w:r>
      <w:r w:rsidR="00055822">
        <w:rPr>
          <w:sz w:val="22"/>
          <w:szCs w:val="24"/>
        </w:rPr>
        <w:t xml:space="preserve">должна соответствовать приложению </w:t>
      </w:r>
      <w:r w:rsidR="00D42949">
        <w:rPr>
          <w:sz w:val="22"/>
          <w:szCs w:val="24"/>
        </w:rPr>
        <w:t>А</w:t>
      </w:r>
      <w:r w:rsidR="00055822">
        <w:rPr>
          <w:sz w:val="22"/>
          <w:szCs w:val="24"/>
        </w:rPr>
        <w:t xml:space="preserve"> и выполняться по аналогии со структурой заголовка в формате </w:t>
      </w:r>
      <w:r w:rsidR="00055822">
        <w:rPr>
          <w:sz w:val="22"/>
          <w:szCs w:val="24"/>
          <w:lang w:val="en-US"/>
        </w:rPr>
        <w:t>XML</w:t>
      </w:r>
      <w:r w:rsidR="00055822">
        <w:rPr>
          <w:sz w:val="22"/>
          <w:szCs w:val="24"/>
        </w:rPr>
        <w:t xml:space="preserve"> (возможно прямое преобразование)</w:t>
      </w:r>
      <w:r w:rsidR="00D15254">
        <w:rPr>
          <w:sz w:val="22"/>
          <w:szCs w:val="24"/>
        </w:rPr>
        <w:t xml:space="preserve"> с учетом положений стандарта </w:t>
      </w:r>
      <w:r w:rsidR="00D15254" w:rsidRPr="00D15254">
        <w:rPr>
          <w:sz w:val="22"/>
          <w:szCs w:val="24"/>
        </w:rPr>
        <w:t>[3]</w:t>
      </w:r>
      <w:r w:rsidR="00055822">
        <w:rPr>
          <w:sz w:val="22"/>
          <w:szCs w:val="24"/>
        </w:rPr>
        <w:t>.</w:t>
      </w:r>
    </w:p>
    <w:p w14:paraId="1A6F7451" w14:textId="44C0D95B" w:rsidR="00FC4F03" w:rsidRPr="00F35046" w:rsidRDefault="00FC4F03" w:rsidP="00FC4F03">
      <w:pPr>
        <w:pStyle w:val="20"/>
        <w:numPr>
          <w:ilvl w:val="0"/>
          <w:numId w:val="0"/>
        </w:numPr>
        <w:suppressAutoHyphens w:val="0"/>
        <w:ind w:firstLine="709"/>
        <w:rPr>
          <w:rFonts w:eastAsiaTheme="minorEastAsia" w:cstheme="minorBidi"/>
          <w:bCs w:val="0"/>
          <w:sz w:val="22"/>
          <w:szCs w:val="20"/>
        </w:rPr>
      </w:pPr>
      <w:r>
        <w:rPr>
          <w:rFonts w:eastAsiaTheme="minorEastAsia" w:cstheme="minorBidi"/>
          <w:bCs w:val="0"/>
          <w:sz w:val="22"/>
          <w:szCs w:val="20"/>
        </w:rPr>
        <w:t>Г</w:t>
      </w:r>
      <w:r w:rsidRPr="00F35046">
        <w:rPr>
          <w:rFonts w:eastAsiaTheme="minorEastAsia" w:cstheme="minorBidi"/>
          <w:bCs w:val="0"/>
          <w:sz w:val="22"/>
          <w:szCs w:val="20"/>
        </w:rPr>
        <w:t>.</w:t>
      </w:r>
      <w:r w:rsidR="0062784B">
        <w:rPr>
          <w:rFonts w:eastAsiaTheme="minorEastAsia" w:cstheme="minorBidi"/>
          <w:bCs w:val="0"/>
          <w:sz w:val="22"/>
          <w:szCs w:val="20"/>
        </w:rPr>
        <w:t>2</w:t>
      </w:r>
      <w:r w:rsidRPr="00F35046">
        <w:rPr>
          <w:rFonts w:eastAsiaTheme="minorEastAsia" w:cstheme="minorBidi"/>
          <w:bCs w:val="0"/>
          <w:sz w:val="22"/>
          <w:szCs w:val="20"/>
        </w:rPr>
        <w:t xml:space="preserve"> Заголовок пакета в формате JSON представляет собой текстовый файл, структурированный в соответствии со следующими требованиями:</w:t>
      </w:r>
    </w:p>
    <w:p w14:paraId="40CE0252" w14:textId="77777777" w:rsidR="00FC4F03" w:rsidRPr="00F35046" w:rsidRDefault="00FC4F03" w:rsidP="00FC4F03">
      <w:pPr>
        <w:pStyle w:val="20"/>
        <w:numPr>
          <w:ilvl w:val="0"/>
          <w:numId w:val="0"/>
        </w:numPr>
        <w:suppressAutoHyphens w:val="0"/>
        <w:ind w:firstLine="709"/>
        <w:rPr>
          <w:rFonts w:eastAsiaTheme="minorEastAsia" w:cstheme="minorBidi"/>
          <w:bCs w:val="0"/>
          <w:sz w:val="22"/>
          <w:szCs w:val="20"/>
        </w:rPr>
      </w:pPr>
      <w:r>
        <w:rPr>
          <w:rFonts w:eastAsiaTheme="minorEastAsia" w:cstheme="minorBidi"/>
          <w:bCs w:val="0"/>
          <w:sz w:val="22"/>
          <w:szCs w:val="20"/>
        </w:rPr>
        <w:t>а</w:t>
      </w:r>
      <w:r w:rsidRPr="00F35046">
        <w:rPr>
          <w:rFonts w:eastAsiaTheme="minorEastAsia" w:cstheme="minorBidi"/>
          <w:bCs w:val="0"/>
          <w:sz w:val="22"/>
          <w:szCs w:val="20"/>
        </w:rPr>
        <w:t>) кодировка — UTF-8 без BOM;</w:t>
      </w:r>
    </w:p>
    <w:p w14:paraId="6D1F9E2F" w14:textId="36486809" w:rsidR="00FC4F03" w:rsidRPr="00F35046" w:rsidRDefault="00FC4F03" w:rsidP="00055822">
      <w:pPr>
        <w:pStyle w:val="20"/>
        <w:numPr>
          <w:ilvl w:val="0"/>
          <w:numId w:val="0"/>
        </w:numPr>
        <w:suppressAutoHyphens w:val="0"/>
        <w:ind w:firstLine="709"/>
        <w:rPr>
          <w:rFonts w:eastAsiaTheme="minorEastAsia" w:cstheme="minorBidi"/>
          <w:bCs w:val="0"/>
          <w:sz w:val="22"/>
          <w:szCs w:val="20"/>
        </w:rPr>
      </w:pPr>
      <w:r>
        <w:rPr>
          <w:rFonts w:eastAsiaTheme="minorEastAsia" w:cstheme="minorBidi"/>
          <w:bCs w:val="0"/>
          <w:sz w:val="22"/>
          <w:szCs w:val="20"/>
        </w:rPr>
        <w:t>б</w:t>
      </w:r>
      <w:r w:rsidRPr="00F35046">
        <w:rPr>
          <w:rFonts w:eastAsiaTheme="minorEastAsia" w:cstheme="minorBidi"/>
          <w:bCs w:val="0"/>
          <w:sz w:val="22"/>
          <w:szCs w:val="20"/>
        </w:rPr>
        <w:t xml:space="preserve">) синтаксис — согласно RFC 8259 (объекты, массивы, строки, числа, логические значения, </w:t>
      </w:r>
      <w:proofErr w:type="spellStart"/>
      <w:r w:rsidRPr="00F35046">
        <w:rPr>
          <w:rFonts w:eastAsiaTheme="minorEastAsia" w:cstheme="minorBidi"/>
          <w:bCs w:val="0"/>
          <w:sz w:val="22"/>
          <w:szCs w:val="20"/>
        </w:rPr>
        <w:t>null</w:t>
      </w:r>
      <w:proofErr w:type="spellEnd"/>
      <w:r w:rsidRPr="00F35046">
        <w:rPr>
          <w:rFonts w:eastAsiaTheme="minorEastAsia" w:cstheme="minorBidi"/>
          <w:bCs w:val="0"/>
          <w:sz w:val="22"/>
          <w:szCs w:val="20"/>
        </w:rPr>
        <w:t>)</w:t>
      </w:r>
      <w:r w:rsidR="00055822">
        <w:rPr>
          <w:rFonts w:eastAsiaTheme="minorEastAsia" w:cstheme="minorBidi"/>
          <w:bCs w:val="0"/>
          <w:sz w:val="22"/>
          <w:szCs w:val="20"/>
        </w:rPr>
        <w:t>.</w:t>
      </w:r>
    </w:p>
    <w:p w14:paraId="71045FD1" w14:textId="22DAEBB7" w:rsidR="00FC4F03" w:rsidRPr="00F35046" w:rsidRDefault="0062784B" w:rsidP="00FC4F03">
      <w:pPr>
        <w:pStyle w:val="20"/>
        <w:numPr>
          <w:ilvl w:val="0"/>
          <w:numId w:val="0"/>
        </w:numPr>
        <w:suppressAutoHyphens w:val="0"/>
        <w:ind w:firstLine="709"/>
        <w:rPr>
          <w:rFonts w:eastAsiaTheme="minorEastAsia" w:cstheme="minorBidi"/>
          <w:bCs w:val="0"/>
          <w:sz w:val="22"/>
          <w:szCs w:val="20"/>
        </w:rPr>
      </w:pPr>
      <w:r>
        <w:rPr>
          <w:rFonts w:eastAsiaTheme="minorEastAsia" w:cstheme="minorBidi"/>
          <w:bCs w:val="0"/>
          <w:sz w:val="22"/>
          <w:szCs w:val="20"/>
        </w:rPr>
        <w:t>Г</w:t>
      </w:r>
      <w:r w:rsidR="00FC4F03" w:rsidRPr="00F35046">
        <w:rPr>
          <w:rFonts w:eastAsiaTheme="minorEastAsia" w:cstheme="minorBidi"/>
          <w:bCs w:val="0"/>
          <w:sz w:val="22"/>
          <w:szCs w:val="20"/>
        </w:rPr>
        <w:t>.</w:t>
      </w:r>
      <w:r>
        <w:rPr>
          <w:rFonts w:eastAsiaTheme="minorEastAsia" w:cstheme="minorBidi"/>
          <w:bCs w:val="0"/>
          <w:sz w:val="22"/>
          <w:szCs w:val="20"/>
        </w:rPr>
        <w:t>3</w:t>
      </w:r>
      <w:r w:rsidR="00FC4F03" w:rsidRPr="00F35046">
        <w:rPr>
          <w:rFonts w:eastAsiaTheme="minorEastAsia" w:cstheme="minorBidi"/>
          <w:bCs w:val="0"/>
          <w:sz w:val="22"/>
          <w:szCs w:val="20"/>
        </w:rPr>
        <w:t xml:space="preserve"> Логическая структура заголовка пакета в JSON идентичн</w:t>
      </w:r>
      <w:r w:rsidR="00FC4F03">
        <w:rPr>
          <w:rFonts w:eastAsiaTheme="minorEastAsia" w:cstheme="minorBidi"/>
          <w:bCs w:val="0"/>
          <w:sz w:val="22"/>
          <w:szCs w:val="20"/>
        </w:rPr>
        <w:t>а</w:t>
      </w:r>
      <w:r w:rsidR="00FC4F03" w:rsidRPr="00F35046">
        <w:rPr>
          <w:rFonts w:eastAsiaTheme="minorEastAsia" w:cstheme="minorBidi"/>
          <w:bCs w:val="0"/>
          <w:sz w:val="22"/>
          <w:szCs w:val="20"/>
        </w:rPr>
        <w:t xml:space="preserve"> структуре -заголовка</w:t>
      </w:r>
      <w:r>
        <w:rPr>
          <w:rFonts w:eastAsiaTheme="minorEastAsia" w:cstheme="minorBidi"/>
          <w:bCs w:val="0"/>
          <w:sz w:val="22"/>
          <w:szCs w:val="20"/>
        </w:rPr>
        <w:t xml:space="preserve"> в формате </w:t>
      </w:r>
      <w:r>
        <w:rPr>
          <w:rFonts w:eastAsiaTheme="minorEastAsia" w:cstheme="minorBidi"/>
          <w:bCs w:val="0"/>
          <w:sz w:val="22"/>
          <w:szCs w:val="20"/>
          <w:lang w:val="en-US"/>
        </w:rPr>
        <w:t>XML</w:t>
      </w:r>
      <w:r w:rsidR="00FC4F03" w:rsidRPr="00F35046">
        <w:rPr>
          <w:rFonts w:eastAsiaTheme="minorEastAsia" w:cstheme="minorBidi"/>
          <w:bCs w:val="0"/>
          <w:sz w:val="22"/>
          <w:szCs w:val="20"/>
        </w:rPr>
        <w:t xml:space="preserve"> и включает:</w:t>
      </w:r>
    </w:p>
    <w:p w14:paraId="4FDCC0BF" w14:textId="77777777" w:rsidR="00FC4F03" w:rsidRPr="00F35046" w:rsidRDefault="00FC4F03" w:rsidP="00FC4F03">
      <w:pPr>
        <w:pStyle w:val="20"/>
        <w:numPr>
          <w:ilvl w:val="0"/>
          <w:numId w:val="0"/>
        </w:numPr>
        <w:suppressAutoHyphens w:val="0"/>
        <w:ind w:firstLine="709"/>
        <w:rPr>
          <w:rFonts w:eastAsiaTheme="minorEastAsia" w:cstheme="minorBidi"/>
          <w:bCs w:val="0"/>
          <w:sz w:val="22"/>
          <w:szCs w:val="20"/>
        </w:rPr>
      </w:pPr>
      <w:r w:rsidRPr="00F35046">
        <w:rPr>
          <w:rFonts w:eastAsiaTheme="minorEastAsia" w:cstheme="minorBidi"/>
          <w:bCs w:val="0"/>
          <w:sz w:val="22"/>
          <w:szCs w:val="20"/>
        </w:rPr>
        <w:t>— корневой объект `</w:t>
      </w:r>
      <w:proofErr w:type="spellStart"/>
      <w:r w:rsidRPr="00F35046">
        <w:rPr>
          <w:rFonts w:eastAsiaTheme="minorEastAsia" w:cstheme="minorBidi"/>
          <w:bCs w:val="0"/>
          <w:sz w:val="22"/>
          <w:szCs w:val="20"/>
        </w:rPr>
        <w:t>package_DE</w:t>
      </w:r>
      <w:proofErr w:type="spellEnd"/>
      <w:r w:rsidRPr="0062784B">
        <w:rPr>
          <w:rFonts w:eastAsiaTheme="minorEastAsia" w:cstheme="minorBidi"/>
          <w:bCs w:val="0"/>
          <w:sz w:val="22"/>
          <w:szCs w:val="20"/>
        </w:rPr>
        <w:t>` с двумя основными свойствами:</w:t>
      </w:r>
      <w:r w:rsidRPr="00F35046">
        <w:rPr>
          <w:rFonts w:eastAsiaTheme="minorEastAsia" w:cstheme="minorBidi"/>
          <w:bCs w:val="0"/>
          <w:sz w:val="22"/>
          <w:szCs w:val="20"/>
        </w:rPr>
        <w:t xml:space="preserve"> `</w:t>
      </w:r>
      <w:proofErr w:type="spellStart"/>
      <w:r w:rsidRPr="00F35046">
        <w:rPr>
          <w:rFonts w:eastAsiaTheme="minorEastAsia" w:cstheme="minorBidi"/>
          <w:bCs w:val="0"/>
          <w:sz w:val="22"/>
          <w:szCs w:val="20"/>
        </w:rPr>
        <w:t>requisites</w:t>
      </w:r>
      <w:proofErr w:type="spellEnd"/>
      <w:r w:rsidRPr="00F35046">
        <w:rPr>
          <w:rFonts w:eastAsiaTheme="minorEastAsia" w:cstheme="minorBidi"/>
          <w:bCs w:val="0"/>
          <w:sz w:val="22"/>
          <w:szCs w:val="20"/>
        </w:rPr>
        <w:t>` и `</w:t>
      </w:r>
      <w:proofErr w:type="spellStart"/>
      <w:r w:rsidRPr="00F35046">
        <w:rPr>
          <w:rFonts w:eastAsiaTheme="minorEastAsia" w:cstheme="minorBidi"/>
          <w:bCs w:val="0"/>
          <w:sz w:val="22"/>
          <w:szCs w:val="20"/>
        </w:rPr>
        <w:t>content</w:t>
      </w:r>
      <w:proofErr w:type="spellEnd"/>
      <w:r w:rsidRPr="00F35046">
        <w:rPr>
          <w:rFonts w:eastAsiaTheme="minorEastAsia" w:cstheme="minorBidi"/>
          <w:bCs w:val="0"/>
          <w:sz w:val="22"/>
          <w:szCs w:val="20"/>
        </w:rPr>
        <w:t>`;</w:t>
      </w:r>
    </w:p>
    <w:p w14:paraId="62DB47E9" w14:textId="312DC122" w:rsidR="00FC4F03" w:rsidRPr="00F35046" w:rsidRDefault="00FC4F03" w:rsidP="00FC4F03">
      <w:pPr>
        <w:pStyle w:val="20"/>
        <w:numPr>
          <w:ilvl w:val="0"/>
          <w:numId w:val="0"/>
        </w:numPr>
        <w:suppressAutoHyphens w:val="0"/>
        <w:ind w:firstLine="709"/>
        <w:rPr>
          <w:rFonts w:eastAsiaTheme="minorEastAsia" w:cstheme="minorBidi"/>
          <w:bCs w:val="0"/>
          <w:sz w:val="22"/>
          <w:szCs w:val="20"/>
        </w:rPr>
      </w:pPr>
      <w:r w:rsidRPr="00F35046">
        <w:rPr>
          <w:rFonts w:eastAsiaTheme="minorEastAsia" w:cstheme="minorBidi"/>
          <w:bCs w:val="0"/>
          <w:sz w:val="22"/>
          <w:szCs w:val="20"/>
        </w:rPr>
        <w:t>— объект `</w:t>
      </w:r>
      <w:proofErr w:type="spellStart"/>
      <w:r w:rsidRPr="00F35046">
        <w:rPr>
          <w:rFonts w:eastAsiaTheme="minorEastAsia" w:cstheme="minorBidi"/>
          <w:bCs w:val="0"/>
          <w:sz w:val="22"/>
          <w:szCs w:val="20"/>
        </w:rPr>
        <w:t>requisites</w:t>
      </w:r>
      <w:proofErr w:type="spellEnd"/>
      <w:r w:rsidRPr="00F35046">
        <w:rPr>
          <w:rFonts w:eastAsiaTheme="minorEastAsia" w:cstheme="minorBidi"/>
          <w:bCs w:val="0"/>
          <w:sz w:val="22"/>
          <w:szCs w:val="20"/>
        </w:rPr>
        <w:t xml:space="preserve">`, содержащий реквизиты пакета (см. </w:t>
      </w:r>
      <w:r w:rsidR="00D42949">
        <w:rPr>
          <w:rFonts w:eastAsiaTheme="minorEastAsia" w:cstheme="minorBidi"/>
          <w:bCs w:val="0"/>
          <w:sz w:val="22"/>
          <w:szCs w:val="20"/>
        </w:rPr>
        <w:t>А</w:t>
      </w:r>
      <w:r w:rsidRPr="00F35046">
        <w:rPr>
          <w:rFonts w:eastAsiaTheme="minorEastAsia" w:cstheme="minorBidi"/>
          <w:bCs w:val="0"/>
          <w:sz w:val="22"/>
          <w:szCs w:val="20"/>
        </w:rPr>
        <w:t>.2);</w:t>
      </w:r>
    </w:p>
    <w:p w14:paraId="11629E66" w14:textId="3A993BCE" w:rsidR="00FC4F03" w:rsidRPr="00F35046" w:rsidRDefault="00FC4F03" w:rsidP="00FC4F03">
      <w:pPr>
        <w:pStyle w:val="20"/>
        <w:numPr>
          <w:ilvl w:val="0"/>
          <w:numId w:val="0"/>
        </w:numPr>
        <w:suppressAutoHyphens w:val="0"/>
        <w:ind w:firstLine="709"/>
        <w:rPr>
          <w:rFonts w:eastAsiaTheme="minorEastAsia" w:cstheme="minorBidi"/>
          <w:bCs w:val="0"/>
          <w:sz w:val="22"/>
          <w:szCs w:val="20"/>
        </w:rPr>
      </w:pPr>
      <w:r w:rsidRPr="00F35046">
        <w:rPr>
          <w:rFonts w:eastAsiaTheme="minorEastAsia" w:cstheme="minorBidi"/>
          <w:bCs w:val="0"/>
          <w:sz w:val="22"/>
          <w:szCs w:val="20"/>
        </w:rPr>
        <w:t>— объект `</w:t>
      </w:r>
      <w:proofErr w:type="spellStart"/>
      <w:r w:rsidRPr="00F35046">
        <w:rPr>
          <w:rFonts w:eastAsiaTheme="minorEastAsia" w:cstheme="minorBidi"/>
          <w:bCs w:val="0"/>
          <w:sz w:val="22"/>
          <w:szCs w:val="20"/>
        </w:rPr>
        <w:t>content</w:t>
      </w:r>
      <w:proofErr w:type="spellEnd"/>
      <w:r w:rsidRPr="00F35046">
        <w:rPr>
          <w:rFonts w:eastAsiaTheme="minorEastAsia" w:cstheme="minorBidi"/>
          <w:bCs w:val="0"/>
          <w:sz w:val="22"/>
          <w:szCs w:val="20"/>
        </w:rPr>
        <w:t xml:space="preserve">`, содержащий массив элементов </w:t>
      </w:r>
      <w:r>
        <w:rPr>
          <w:rFonts w:eastAsiaTheme="minorEastAsia" w:cstheme="minorBidi"/>
          <w:bCs w:val="0"/>
          <w:sz w:val="22"/>
          <w:szCs w:val="20"/>
        </w:rPr>
        <w:t>пакета</w:t>
      </w:r>
      <w:r w:rsidRPr="00F35046">
        <w:rPr>
          <w:rFonts w:eastAsiaTheme="minorEastAsia" w:cstheme="minorBidi"/>
          <w:bCs w:val="0"/>
          <w:sz w:val="22"/>
          <w:szCs w:val="20"/>
        </w:rPr>
        <w:t xml:space="preserve"> — документов, файлов, извещений (см. </w:t>
      </w:r>
      <w:r w:rsidR="00D42949">
        <w:rPr>
          <w:rFonts w:eastAsiaTheme="minorEastAsia" w:cstheme="minorBidi"/>
          <w:bCs w:val="0"/>
          <w:sz w:val="22"/>
          <w:szCs w:val="20"/>
        </w:rPr>
        <w:t>А</w:t>
      </w:r>
      <w:r w:rsidRPr="00F35046">
        <w:rPr>
          <w:rFonts w:eastAsiaTheme="minorEastAsia" w:cstheme="minorBidi"/>
          <w:bCs w:val="0"/>
          <w:sz w:val="22"/>
          <w:szCs w:val="20"/>
        </w:rPr>
        <w:t>.3).</w:t>
      </w:r>
    </w:p>
    <w:p w14:paraId="4B1FF634" w14:textId="23CDE154" w:rsidR="00055822" w:rsidRPr="00055822" w:rsidRDefault="0062784B" w:rsidP="0062784B">
      <w:pPr>
        <w:pStyle w:val="20"/>
        <w:numPr>
          <w:ilvl w:val="0"/>
          <w:numId w:val="0"/>
        </w:numPr>
        <w:suppressAutoHyphens w:val="0"/>
        <w:ind w:firstLine="709"/>
        <w:rPr>
          <w:rFonts w:eastAsiaTheme="minorEastAsia" w:cstheme="minorBidi"/>
          <w:bCs w:val="0"/>
          <w:sz w:val="22"/>
          <w:szCs w:val="20"/>
        </w:rPr>
      </w:pPr>
      <w:r>
        <w:rPr>
          <w:rFonts w:eastAsiaTheme="minorEastAsia" w:cstheme="minorBidi"/>
          <w:bCs w:val="0"/>
          <w:sz w:val="22"/>
          <w:szCs w:val="20"/>
        </w:rPr>
        <w:t>Г</w:t>
      </w:r>
      <w:r w:rsidRPr="0062784B">
        <w:rPr>
          <w:rFonts w:eastAsiaTheme="minorEastAsia" w:cstheme="minorBidi"/>
          <w:bCs w:val="0"/>
          <w:sz w:val="22"/>
          <w:szCs w:val="20"/>
        </w:rPr>
        <w:t>.</w:t>
      </w:r>
      <w:r>
        <w:rPr>
          <w:rFonts w:eastAsiaTheme="minorEastAsia" w:cstheme="minorBidi"/>
          <w:bCs w:val="0"/>
          <w:sz w:val="22"/>
          <w:szCs w:val="20"/>
        </w:rPr>
        <w:t>4</w:t>
      </w:r>
      <w:r w:rsidRPr="0062784B">
        <w:rPr>
          <w:rFonts w:eastAsiaTheme="minorEastAsia" w:cstheme="minorBidi"/>
          <w:bCs w:val="0"/>
          <w:sz w:val="22"/>
          <w:szCs w:val="20"/>
        </w:rPr>
        <w:t xml:space="preserve">  </w:t>
      </w:r>
      <w:r w:rsidR="00055822">
        <w:rPr>
          <w:rFonts w:eastAsiaTheme="minorEastAsia" w:cstheme="minorBidi"/>
          <w:bCs w:val="0"/>
          <w:sz w:val="22"/>
          <w:szCs w:val="20"/>
        </w:rPr>
        <w:t xml:space="preserve">Возможная реализация </w:t>
      </w:r>
      <w:r w:rsidR="00055822">
        <w:rPr>
          <w:rFonts w:eastAsiaTheme="minorEastAsia" w:cstheme="minorBidi"/>
          <w:bCs w:val="0"/>
          <w:sz w:val="22"/>
          <w:szCs w:val="20"/>
          <w:lang w:val="en-US"/>
        </w:rPr>
        <w:t>JSON</w:t>
      </w:r>
      <w:r w:rsidR="00055822" w:rsidRPr="00055822">
        <w:rPr>
          <w:rFonts w:eastAsiaTheme="minorEastAsia" w:cstheme="minorBidi"/>
          <w:bCs w:val="0"/>
          <w:sz w:val="22"/>
          <w:szCs w:val="20"/>
        </w:rPr>
        <w:t>-</w:t>
      </w:r>
      <w:r w:rsidR="00055822">
        <w:rPr>
          <w:rFonts w:eastAsiaTheme="minorEastAsia" w:cstheme="minorBidi"/>
          <w:bCs w:val="0"/>
          <w:sz w:val="22"/>
          <w:szCs w:val="20"/>
        </w:rPr>
        <w:t>схемы</w:t>
      </w:r>
      <w:r w:rsidR="00D15254">
        <w:rPr>
          <w:rFonts w:eastAsiaTheme="minorEastAsia" w:cstheme="minorBidi"/>
          <w:bCs w:val="0"/>
          <w:sz w:val="22"/>
          <w:szCs w:val="20"/>
        </w:rPr>
        <w:t xml:space="preserve">, соответствующей документу </w:t>
      </w:r>
      <w:r w:rsidR="00D15254" w:rsidRPr="00D15254">
        <w:rPr>
          <w:rFonts w:eastAsiaTheme="minorEastAsia" w:cstheme="minorBidi"/>
          <w:bCs w:val="0"/>
          <w:sz w:val="22"/>
          <w:szCs w:val="20"/>
        </w:rPr>
        <w:t>[4]</w:t>
      </w:r>
      <w:r w:rsidR="00D15254">
        <w:rPr>
          <w:rFonts w:eastAsiaTheme="minorEastAsia" w:cstheme="minorBidi"/>
          <w:bCs w:val="0"/>
          <w:sz w:val="22"/>
          <w:szCs w:val="20"/>
        </w:rPr>
        <w:t>,</w:t>
      </w:r>
      <w:r w:rsidR="00D15254" w:rsidRPr="00D15254">
        <w:rPr>
          <w:rFonts w:eastAsiaTheme="minorEastAsia" w:cstheme="minorBidi"/>
          <w:bCs w:val="0"/>
          <w:sz w:val="22"/>
          <w:szCs w:val="20"/>
        </w:rPr>
        <w:t xml:space="preserve"> </w:t>
      </w:r>
      <w:r w:rsidR="00055822">
        <w:rPr>
          <w:rFonts w:eastAsiaTheme="minorEastAsia" w:cstheme="minorBidi"/>
          <w:bCs w:val="0"/>
          <w:sz w:val="22"/>
          <w:szCs w:val="20"/>
        </w:rPr>
        <w:t xml:space="preserve">для заголовка пакета </w:t>
      </w:r>
      <w:r w:rsidR="00D15254">
        <w:rPr>
          <w:sz w:val="22"/>
          <w:szCs w:val="24"/>
        </w:rPr>
        <w:t xml:space="preserve">определена в файле </w:t>
      </w:r>
      <w:r w:rsidR="00D42949" w:rsidRPr="00D42949">
        <w:rPr>
          <w:sz w:val="22"/>
          <w:szCs w:val="24"/>
          <w:lang w:val="en-US"/>
        </w:rPr>
        <w:t>JSON</w:t>
      </w:r>
      <w:r w:rsidR="00D42949" w:rsidRPr="00D42949">
        <w:rPr>
          <w:sz w:val="22"/>
          <w:szCs w:val="24"/>
        </w:rPr>
        <w:t>_</w:t>
      </w:r>
      <w:r w:rsidR="00D42949" w:rsidRPr="00D42949">
        <w:rPr>
          <w:sz w:val="22"/>
          <w:szCs w:val="24"/>
          <w:lang w:val="en-US"/>
        </w:rPr>
        <w:t>package</w:t>
      </w:r>
      <w:r w:rsidR="00D42949" w:rsidRPr="00D42949">
        <w:rPr>
          <w:sz w:val="22"/>
          <w:szCs w:val="24"/>
        </w:rPr>
        <w:t>_</w:t>
      </w:r>
      <w:r w:rsidR="00D42949" w:rsidRPr="00D42949">
        <w:rPr>
          <w:sz w:val="22"/>
          <w:szCs w:val="24"/>
          <w:lang w:val="en-US"/>
        </w:rPr>
        <w:t>schema</w:t>
      </w:r>
      <w:r w:rsidR="00D42949" w:rsidRPr="00D42949">
        <w:rPr>
          <w:sz w:val="22"/>
          <w:szCs w:val="24"/>
        </w:rPr>
        <w:t>.</w:t>
      </w:r>
      <w:r w:rsidR="00D42949" w:rsidRPr="00D42949">
        <w:rPr>
          <w:sz w:val="22"/>
          <w:szCs w:val="24"/>
          <w:lang w:val="en-US"/>
        </w:rPr>
        <w:t>json</w:t>
      </w:r>
      <w:r w:rsidR="00D15254">
        <w:rPr>
          <w:sz w:val="22"/>
          <w:szCs w:val="24"/>
        </w:rPr>
        <w:t>, размещенном на официальном</w:t>
      </w:r>
      <w:r w:rsidR="00D15254" w:rsidRPr="0062784B">
        <w:rPr>
          <w:color w:val="auto"/>
          <w:sz w:val="22"/>
          <w:szCs w:val="24"/>
        </w:rPr>
        <w:t xml:space="preserve"> </w:t>
      </w:r>
      <w:r w:rsidR="00D15254" w:rsidRPr="0062784B">
        <w:rPr>
          <w:color w:val="auto"/>
          <w:sz w:val="22"/>
          <w:szCs w:val="22"/>
        </w:rPr>
        <w:t>сайте ФГБУ «Институт стандартизации», подведомственного федеральному органу исполнительной власти в сфере стандартизации:</w:t>
      </w:r>
      <w:r w:rsidR="00D15254">
        <w:rPr>
          <w:color w:val="auto"/>
          <w:sz w:val="22"/>
          <w:szCs w:val="22"/>
        </w:rPr>
        <w:t xml:space="preserve"> </w:t>
      </w:r>
      <w:hyperlink r:id="rId33" w:history="1">
        <w:r w:rsidR="0015660D" w:rsidRPr="00463CB8">
          <w:rPr>
            <w:rStyle w:val="af"/>
            <w:sz w:val="22"/>
            <w:szCs w:val="22"/>
          </w:rPr>
          <w:t>https://tk482.ru/smart-standart-gost-25</w:t>
        </w:r>
        <w:r w:rsidR="0015660D" w:rsidRPr="00463CB8">
          <w:rPr>
            <w:rStyle w:val="af"/>
            <w:sz w:val="22"/>
            <w:szCs w:val="22"/>
          </w:rPr>
          <w:t>1</w:t>
        </w:r>
        <w:r w:rsidR="0015660D" w:rsidRPr="00463CB8">
          <w:rPr>
            <w:rStyle w:val="af"/>
            <w:sz w:val="22"/>
            <w:szCs w:val="22"/>
          </w:rPr>
          <w:t>2-2025</w:t>
        </w:r>
      </w:hyperlink>
      <w:r w:rsidR="0015660D" w:rsidRPr="0015660D">
        <w:rPr>
          <w:color w:val="auto"/>
          <w:sz w:val="22"/>
          <w:szCs w:val="22"/>
        </w:rPr>
        <w:t xml:space="preserve"> </w:t>
      </w:r>
      <w:r w:rsidR="00D42949" w:rsidRPr="00D42949">
        <w:rPr>
          <w:color w:val="auto"/>
          <w:sz w:val="22"/>
          <w:szCs w:val="22"/>
          <w:vertAlign w:val="superscript"/>
        </w:rPr>
        <w:t>1)</w:t>
      </w:r>
      <w:r w:rsidR="00D15254">
        <w:rPr>
          <w:color w:val="auto"/>
          <w:sz w:val="22"/>
          <w:szCs w:val="22"/>
        </w:rPr>
        <w:t>.</w:t>
      </w:r>
    </w:p>
    <w:p w14:paraId="71B7DD69" w14:textId="77777777" w:rsidR="00D15254" w:rsidRDefault="00D15254" w:rsidP="00BB3C03">
      <w:pPr>
        <w:pStyle w:val="47"/>
        <w:ind w:left="0"/>
        <w:jc w:val="center"/>
      </w:pPr>
      <w:bookmarkStart w:id="78" w:name="_Toc169187751"/>
      <w:r>
        <w:br w:type="page"/>
      </w:r>
    </w:p>
    <w:p w14:paraId="7B3C5B4C" w14:textId="4096BC05" w:rsidR="00BB3C03" w:rsidRPr="00440761" w:rsidRDefault="00BB3C03" w:rsidP="00BB3C03">
      <w:pPr>
        <w:pStyle w:val="47"/>
        <w:ind w:left="0"/>
        <w:jc w:val="center"/>
      </w:pPr>
      <w:bookmarkStart w:id="79" w:name="_Toc226652659"/>
      <w:r>
        <w:lastRenderedPageBreak/>
        <w:t>Библиография</w:t>
      </w:r>
      <w:bookmarkEnd w:id="78"/>
      <w:bookmarkEnd w:id="79"/>
    </w:p>
    <w:tbl>
      <w:tblPr>
        <w:tblStyle w:val="aff3"/>
        <w:tblW w:w="9922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84"/>
        <w:gridCol w:w="2776"/>
        <w:gridCol w:w="6662"/>
      </w:tblGrid>
      <w:tr w:rsidR="00CE0EC9" w:rsidRPr="00CE0EC9" w14:paraId="630D034E" w14:textId="77777777" w:rsidTr="00CE0EC9">
        <w:tc>
          <w:tcPr>
            <w:tcW w:w="484" w:type="dxa"/>
          </w:tcPr>
          <w:p w14:paraId="1A7177AD" w14:textId="10267637" w:rsidR="00CE0EC9" w:rsidRPr="00CE0EC9" w:rsidRDefault="00CE0EC9" w:rsidP="00CE0EC9">
            <w:pPr>
              <w:pStyle w:val="49"/>
              <w:ind w:firstLine="0"/>
              <w:rPr>
                <w:color w:val="auto"/>
                <w:szCs w:val="24"/>
                <w:shd w:val="clear" w:color="auto" w:fill="FFFFFF"/>
              </w:rPr>
            </w:pPr>
            <w:r w:rsidRPr="00CE0EC9">
              <w:rPr>
                <w:color w:val="auto"/>
                <w:szCs w:val="24"/>
                <w:shd w:val="clear" w:color="auto" w:fill="FFFFFF"/>
                <w:lang w:val="en-US"/>
              </w:rPr>
              <w:t>[</w:t>
            </w:r>
            <w:r w:rsidR="00D15254">
              <w:rPr>
                <w:color w:val="auto"/>
                <w:szCs w:val="24"/>
                <w:shd w:val="clear" w:color="auto" w:fill="FFFFFF"/>
              </w:rPr>
              <w:t>1</w:t>
            </w:r>
            <w:r w:rsidRPr="00CE0EC9">
              <w:rPr>
                <w:color w:val="auto"/>
                <w:szCs w:val="24"/>
                <w:shd w:val="clear" w:color="auto" w:fill="FFFFFF"/>
                <w:lang w:val="en-US"/>
              </w:rPr>
              <w:t>]</w:t>
            </w:r>
          </w:p>
        </w:tc>
        <w:tc>
          <w:tcPr>
            <w:tcW w:w="9438" w:type="dxa"/>
            <w:gridSpan w:val="2"/>
          </w:tcPr>
          <w:p w14:paraId="0898A560" w14:textId="36F11E12" w:rsidR="00CE0EC9" w:rsidRPr="00CE0EC9" w:rsidRDefault="00CE0EC9" w:rsidP="00CE0EC9">
            <w:pPr>
              <w:pStyle w:val="49"/>
              <w:ind w:firstLine="0"/>
              <w:rPr>
                <w:color w:val="auto"/>
                <w:szCs w:val="24"/>
                <w:shd w:val="clear" w:color="auto" w:fill="FFFFFF"/>
              </w:rPr>
            </w:pPr>
            <w:r w:rsidRPr="00CE0EC9">
              <w:rPr>
                <w:color w:val="auto"/>
                <w:szCs w:val="24"/>
              </w:rPr>
              <w:t xml:space="preserve">Спецификация </w:t>
            </w:r>
            <w:r w:rsidRPr="00CE0EC9">
              <w:rPr>
                <w:color w:val="auto"/>
                <w:szCs w:val="24"/>
                <w:lang w:val="en-US"/>
              </w:rPr>
              <w:t>W</w:t>
            </w:r>
            <w:r w:rsidRPr="00CE0EC9">
              <w:rPr>
                <w:color w:val="auto"/>
                <w:szCs w:val="24"/>
              </w:rPr>
              <w:t>3</w:t>
            </w:r>
            <w:r w:rsidRPr="00CE0EC9">
              <w:rPr>
                <w:color w:val="auto"/>
                <w:szCs w:val="24"/>
                <w:lang w:val="en-US"/>
              </w:rPr>
              <w:t>C</w:t>
            </w:r>
            <w:r w:rsidRPr="00CE0EC9">
              <w:rPr>
                <w:color w:val="auto"/>
                <w:szCs w:val="24"/>
              </w:rPr>
              <w:t xml:space="preserve"> </w:t>
            </w:r>
            <w:r w:rsidRPr="00CE0EC9">
              <w:rPr>
                <w:color w:val="auto"/>
                <w:szCs w:val="24"/>
                <w:lang w:val="en-US"/>
              </w:rPr>
              <w:t>Extensible</w:t>
            </w:r>
            <w:r w:rsidRPr="00CE0EC9">
              <w:rPr>
                <w:color w:val="auto"/>
                <w:szCs w:val="24"/>
              </w:rPr>
              <w:t xml:space="preserve"> </w:t>
            </w:r>
            <w:r w:rsidRPr="00CE0EC9">
              <w:rPr>
                <w:color w:val="auto"/>
                <w:szCs w:val="24"/>
                <w:lang w:val="en-US"/>
              </w:rPr>
              <w:t>Markup</w:t>
            </w:r>
            <w:r w:rsidRPr="00CE0EC9">
              <w:rPr>
                <w:color w:val="auto"/>
                <w:szCs w:val="24"/>
              </w:rPr>
              <w:t xml:space="preserve"> </w:t>
            </w:r>
            <w:r w:rsidRPr="00CE0EC9">
              <w:rPr>
                <w:color w:val="auto"/>
                <w:szCs w:val="24"/>
                <w:lang w:val="en-US"/>
              </w:rPr>
              <w:t>Language</w:t>
            </w:r>
            <w:r w:rsidRPr="00CE0EC9">
              <w:rPr>
                <w:color w:val="auto"/>
                <w:szCs w:val="24"/>
              </w:rPr>
              <w:t xml:space="preserve"> (</w:t>
            </w:r>
            <w:r w:rsidRPr="00CE0EC9">
              <w:rPr>
                <w:color w:val="auto"/>
                <w:szCs w:val="24"/>
                <w:lang w:val="en-US"/>
              </w:rPr>
              <w:t>XML</w:t>
            </w:r>
            <w:r w:rsidRPr="00CE0EC9">
              <w:rPr>
                <w:color w:val="auto"/>
                <w:szCs w:val="24"/>
              </w:rPr>
              <w:t xml:space="preserve">), версия 1.0 (5-я редакция), </w:t>
            </w:r>
            <w:hyperlink r:id="rId34" w:history="1">
              <w:r w:rsidRPr="00CE0EC9">
                <w:rPr>
                  <w:rStyle w:val="af"/>
                  <w:color w:val="auto"/>
                  <w:szCs w:val="24"/>
                  <w:lang w:val="en-US"/>
                </w:rPr>
                <w:t>https</w:t>
              </w:r>
              <w:r w:rsidRPr="00CE0EC9">
                <w:rPr>
                  <w:rStyle w:val="af"/>
                  <w:color w:val="auto"/>
                  <w:szCs w:val="24"/>
                </w:rPr>
                <w:t>://</w:t>
              </w:r>
              <w:r w:rsidRPr="00CE0EC9">
                <w:rPr>
                  <w:rStyle w:val="af"/>
                  <w:color w:val="auto"/>
                  <w:szCs w:val="24"/>
                  <w:lang w:val="en-US"/>
                </w:rPr>
                <w:t>www</w:t>
              </w:r>
              <w:r w:rsidRPr="00CE0EC9">
                <w:rPr>
                  <w:rStyle w:val="af"/>
                  <w:color w:val="auto"/>
                  <w:szCs w:val="24"/>
                </w:rPr>
                <w:t>.</w:t>
              </w:r>
              <w:r w:rsidRPr="00CE0EC9">
                <w:rPr>
                  <w:rStyle w:val="af"/>
                  <w:color w:val="auto"/>
                  <w:szCs w:val="24"/>
                  <w:lang w:val="en-US"/>
                </w:rPr>
                <w:t>w</w:t>
              </w:r>
              <w:r w:rsidRPr="00CE0EC9">
                <w:rPr>
                  <w:rStyle w:val="af"/>
                  <w:color w:val="auto"/>
                  <w:szCs w:val="24"/>
                </w:rPr>
                <w:t>3.</w:t>
              </w:r>
              <w:r w:rsidRPr="00CE0EC9">
                <w:rPr>
                  <w:rStyle w:val="af"/>
                  <w:color w:val="auto"/>
                  <w:szCs w:val="24"/>
                  <w:lang w:val="en-US"/>
                </w:rPr>
                <w:t>org</w:t>
              </w:r>
              <w:r w:rsidRPr="00CE0EC9">
                <w:rPr>
                  <w:rStyle w:val="af"/>
                  <w:color w:val="auto"/>
                  <w:szCs w:val="24"/>
                </w:rPr>
                <w:t>/</w:t>
              </w:r>
              <w:r w:rsidRPr="00CE0EC9">
                <w:rPr>
                  <w:rStyle w:val="af"/>
                  <w:color w:val="auto"/>
                  <w:szCs w:val="24"/>
                  <w:lang w:val="en-US"/>
                </w:rPr>
                <w:t>TR</w:t>
              </w:r>
              <w:r w:rsidRPr="00CE0EC9">
                <w:rPr>
                  <w:rStyle w:val="af"/>
                  <w:color w:val="auto"/>
                  <w:szCs w:val="24"/>
                </w:rPr>
                <w:t>/</w:t>
              </w:r>
              <w:r w:rsidRPr="00CE0EC9">
                <w:rPr>
                  <w:rStyle w:val="af"/>
                  <w:color w:val="auto"/>
                  <w:szCs w:val="24"/>
                  <w:lang w:val="en-US"/>
                </w:rPr>
                <w:t>xml</w:t>
              </w:r>
              <w:r w:rsidRPr="00CE0EC9">
                <w:rPr>
                  <w:rStyle w:val="af"/>
                  <w:color w:val="auto"/>
                  <w:szCs w:val="24"/>
                </w:rPr>
                <w:t>/</w:t>
              </w:r>
            </w:hyperlink>
            <w:r w:rsidRPr="00CE0EC9">
              <w:rPr>
                <w:color w:val="auto"/>
                <w:szCs w:val="24"/>
              </w:rPr>
              <w:t xml:space="preserve">, </w:t>
            </w:r>
            <w:r w:rsidRPr="00CE0EC9">
              <w:rPr>
                <w:color w:val="auto"/>
                <w:szCs w:val="24"/>
                <w:lang w:val="en-US"/>
              </w:rPr>
              <w:t>W</w:t>
            </w:r>
            <w:r w:rsidRPr="00CE0EC9">
              <w:rPr>
                <w:color w:val="auto"/>
                <w:szCs w:val="24"/>
              </w:rPr>
              <w:t>3</w:t>
            </w:r>
            <w:r w:rsidRPr="00CE0EC9">
              <w:rPr>
                <w:color w:val="auto"/>
                <w:szCs w:val="24"/>
                <w:lang w:val="en-US"/>
              </w:rPr>
              <w:t>C</w:t>
            </w:r>
            <w:r w:rsidRPr="00CE0EC9">
              <w:rPr>
                <w:color w:val="auto"/>
                <w:szCs w:val="24"/>
              </w:rPr>
              <w:t>, 2008</w:t>
            </w:r>
          </w:p>
        </w:tc>
      </w:tr>
      <w:tr w:rsidR="00D15254" w:rsidRPr="0015660D" w14:paraId="67FF5B9B" w14:textId="77777777" w:rsidTr="00611A44">
        <w:tc>
          <w:tcPr>
            <w:tcW w:w="484" w:type="dxa"/>
          </w:tcPr>
          <w:p w14:paraId="0C68A037" w14:textId="6A597AD9" w:rsidR="00D15254" w:rsidRPr="00CE0EC9" w:rsidRDefault="00D15254" w:rsidP="00611A44">
            <w:pPr>
              <w:pStyle w:val="49"/>
              <w:ind w:firstLine="0"/>
              <w:rPr>
                <w:color w:val="auto"/>
                <w:szCs w:val="24"/>
                <w:shd w:val="clear" w:color="auto" w:fill="FFFFFF"/>
              </w:rPr>
            </w:pPr>
            <w:r w:rsidRPr="00CE0EC9">
              <w:rPr>
                <w:color w:val="auto"/>
                <w:szCs w:val="24"/>
                <w:shd w:val="clear" w:color="auto" w:fill="FFFFFF"/>
                <w:lang w:val="en-US"/>
              </w:rPr>
              <w:t>[</w:t>
            </w:r>
            <w:r>
              <w:rPr>
                <w:color w:val="auto"/>
                <w:szCs w:val="24"/>
                <w:shd w:val="clear" w:color="auto" w:fill="FFFFFF"/>
                <w:lang w:val="en-US"/>
              </w:rPr>
              <w:t>2</w:t>
            </w:r>
            <w:r w:rsidRPr="00CE0EC9">
              <w:rPr>
                <w:color w:val="auto"/>
                <w:szCs w:val="24"/>
                <w:shd w:val="clear" w:color="auto" w:fill="FFFFFF"/>
                <w:lang w:val="en-US"/>
              </w:rPr>
              <w:t>]</w:t>
            </w:r>
          </w:p>
        </w:tc>
        <w:tc>
          <w:tcPr>
            <w:tcW w:w="9438" w:type="dxa"/>
            <w:gridSpan w:val="2"/>
          </w:tcPr>
          <w:p w14:paraId="24D7059F" w14:textId="77777777" w:rsidR="00D15254" w:rsidRPr="00CE0EC9" w:rsidRDefault="00D15254" w:rsidP="00611A44">
            <w:pPr>
              <w:pStyle w:val="49"/>
              <w:ind w:firstLine="0"/>
              <w:rPr>
                <w:color w:val="auto"/>
                <w:szCs w:val="24"/>
                <w:shd w:val="clear" w:color="auto" w:fill="FFFFFF"/>
                <w:lang w:val="en-US"/>
              </w:rPr>
            </w:pPr>
            <w:r w:rsidRPr="00CE0EC9">
              <w:rPr>
                <w:color w:val="auto"/>
                <w:szCs w:val="24"/>
              </w:rPr>
              <w:t>Спецификация</w:t>
            </w:r>
            <w:r w:rsidRPr="00CE0EC9">
              <w:rPr>
                <w:color w:val="auto"/>
                <w:szCs w:val="24"/>
                <w:lang w:val="en-US"/>
              </w:rPr>
              <w:t xml:space="preserve"> W3C XML Schema Definition Language (XSD), </w:t>
            </w:r>
            <w:r w:rsidRPr="00CE0EC9">
              <w:rPr>
                <w:color w:val="auto"/>
                <w:szCs w:val="24"/>
              </w:rPr>
              <w:t>версия</w:t>
            </w:r>
            <w:r w:rsidRPr="00CE0EC9">
              <w:rPr>
                <w:color w:val="auto"/>
                <w:szCs w:val="24"/>
                <w:lang w:val="en-US"/>
              </w:rPr>
              <w:t xml:space="preserve"> 1.1, </w:t>
            </w:r>
            <w:hyperlink r:id="rId35" w:history="1">
              <w:r w:rsidRPr="00CE0EC9">
                <w:rPr>
                  <w:rStyle w:val="af"/>
                  <w:color w:val="auto"/>
                  <w:szCs w:val="24"/>
                  <w:lang w:val="en-US"/>
                </w:rPr>
                <w:t>https://www.w3.org/TR/xmlschema11-1/</w:t>
              </w:r>
            </w:hyperlink>
            <w:r w:rsidRPr="00CE0EC9">
              <w:rPr>
                <w:rStyle w:val="af"/>
                <w:color w:val="auto"/>
                <w:szCs w:val="24"/>
                <w:lang w:val="en-US"/>
              </w:rPr>
              <w:t xml:space="preserve">, </w:t>
            </w:r>
            <w:r w:rsidRPr="00CE0EC9">
              <w:rPr>
                <w:color w:val="auto"/>
                <w:szCs w:val="24"/>
                <w:lang w:val="en-US"/>
              </w:rPr>
              <w:t>W3C, 2012</w:t>
            </w:r>
          </w:p>
        </w:tc>
      </w:tr>
      <w:tr w:rsidR="00CE0EC9" w:rsidRPr="00CE0EC9" w14:paraId="5E3F173F" w14:textId="77777777" w:rsidTr="00CE0EC9">
        <w:tc>
          <w:tcPr>
            <w:tcW w:w="484" w:type="dxa"/>
          </w:tcPr>
          <w:p w14:paraId="0544A05B" w14:textId="4CB1BF1A" w:rsidR="00CE0EC9" w:rsidRPr="00CE0EC9" w:rsidRDefault="00CE0EC9" w:rsidP="00CE0EC9">
            <w:pPr>
              <w:pStyle w:val="49"/>
              <w:ind w:firstLine="0"/>
              <w:rPr>
                <w:color w:val="auto"/>
                <w:szCs w:val="24"/>
                <w:shd w:val="clear" w:color="auto" w:fill="FFFFFF"/>
              </w:rPr>
            </w:pPr>
            <w:r w:rsidRPr="00CE0EC9">
              <w:rPr>
                <w:color w:val="auto"/>
                <w:szCs w:val="24"/>
                <w:shd w:val="clear" w:color="auto" w:fill="FFFFFF"/>
                <w:lang w:val="en-US"/>
              </w:rPr>
              <w:t>[</w:t>
            </w:r>
            <w:r w:rsidR="00D15254">
              <w:rPr>
                <w:color w:val="auto"/>
                <w:szCs w:val="24"/>
                <w:shd w:val="clear" w:color="auto" w:fill="FFFFFF"/>
                <w:lang w:val="en-US"/>
              </w:rPr>
              <w:t>3</w:t>
            </w:r>
            <w:r w:rsidRPr="00CE0EC9">
              <w:rPr>
                <w:color w:val="auto"/>
                <w:szCs w:val="24"/>
                <w:shd w:val="clear" w:color="auto" w:fill="FFFFFF"/>
                <w:lang w:val="en-US"/>
              </w:rPr>
              <w:t>]</w:t>
            </w:r>
          </w:p>
        </w:tc>
        <w:tc>
          <w:tcPr>
            <w:tcW w:w="2776" w:type="dxa"/>
          </w:tcPr>
          <w:p w14:paraId="34C86E71" w14:textId="1AB4F943" w:rsidR="00CE0EC9" w:rsidRPr="00CE0EC9" w:rsidRDefault="0052235C" w:rsidP="00CE0EC9">
            <w:pPr>
              <w:pStyle w:val="49"/>
              <w:ind w:firstLine="0"/>
              <w:rPr>
                <w:color w:val="auto"/>
                <w:szCs w:val="24"/>
                <w:shd w:val="clear" w:color="auto" w:fill="FFFFFF"/>
              </w:rPr>
            </w:pPr>
            <w:hyperlink r:id="rId36" w:history="1">
              <w:r w:rsidR="00CE0EC9" w:rsidRPr="00CE0EC9">
                <w:rPr>
                  <w:color w:val="auto"/>
                  <w:szCs w:val="24"/>
                </w:rPr>
                <w:t>ИСО/МЭК 21778:2017</w:t>
              </w:r>
            </w:hyperlink>
          </w:p>
        </w:tc>
        <w:tc>
          <w:tcPr>
            <w:tcW w:w="6662" w:type="dxa"/>
          </w:tcPr>
          <w:p w14:paraId="0841C56A" w14:textId="40A0856B" w:rsidR="00CE0EC9" w:rsidRPr="009063E1" w:rsidRDefault="00CE0EC9" w:rsidP="00CE0EC9">
            <w:pPr>
              <w:pStyle w:val="49"/>
              <w:ind w:firstLine="0"/>
              <w:rPr>
                <w:color w:val="auto"/>
                <w:szCs w:val="24"/>
                <w:shd w:val="clear" w:color="auto" w:fill="FFFFFF"/>
              </w:rPr>
            </w:pPr>
            <w:r w:rsidRPr="00CE0EC9">
              <w:rPr>
                <w:color w:val="auto"/>
                <w:szCs w:val="24"/>
              </w:rPr>
              <w:t>Информационная технология. Синтаксис</w:t>
            </w:r>
            <w:r w:rsidRPr="009063E1">
              <w:rPr>
                <w:color w:val="auto"/>
                <w:szCs w:val="24"/>
              </w:rPr>
              <w:t xml:space="preserve"> </w:t>
            </w:r>
            <w:r w:rsidRPr="00CE0EC9">
              <w:rPr>
                <w:color w:val="auto"/>
                <w:szCs w:val="24"/>
              </w:rPr>
              <w:t>обмена</w:t>
            </w:r>
            <w:r w:rsidRPr="009063E1">
              <w:rPr>
                <w:color w:val="auto"/>
                <w:szCs w:val="24"/>
              </w:rPr>
              <w:t xml:space="preserve"> </w:t>
            </w:r>
            <w:r w:rsidRPr="00CE0EC9">
              <w:rPr>
                <w:color w:val="auto"/>
                <w:szCs w:val="24"/>
              </w:rPr>
              <w:t>данными</w:t>
            </w:r>
            <w:r w:rsidRPr="009063E1">
              <w:rPr>
                <w:color w:val="auto"/>
                <w:szCs w:val="24"/>
              </w:rPr>
              <w:t xml:space="preserve"> </w:t>
            </w:r>
            <w:r w:rsidRPr="00CE0EC9">
              <w:rPr>
                <w:color w:val="auto"/>
                <w:szCs w:val="24"/>
                <w:lang w:val="en-US"/>
              </w:rPr>
              <w:t>JSON</w:t>
            </w:r>
            <w:r w:rsidRPr="009063E1">
              <w:rPr>
                <w:color w:val="auto"/>
                <w:szCs w:val="24"/>
                <w:shd w:val="clear" w:color="auto" w:fill="FFFFFF"/>
              </w:rPr>
              <w:t xml:space="preserve"> (</w:t>
            </w:r>
            <w:r w:rsidRPr="00CE0EC9">
              <w:rPr>
                <w:color w:val="auto"/>
                <w:szCs w:val="24"/>
                <w:shd w:val="clear" w:color="auto" w:fill="FFFFFF"/>
                <w:lang w:val="en-US"/>
              </w:rPr>
              <w:t>Information</w:t>
            </w:r>
            <w:r w:rsidRPr="009063E1">
              <w:rPr>
                <w:color w:val="auto"/>
                <w:szCs w:val="24"/>
                <w:shd w:val="clear" w:color="auto" w:fill="FFFFFF"/>
              </w:rPr>
              <w:t xml:space="preserve"> </w:t>
            </w:r>
            <w:r w:rsidRPr="00CE0EC9">
              <w:rPr>
                <w:color w:val="auto"/>
                <w:szCs w:val="24"/>
                <w:shd w:val="clear" w:color="auto" w:fill="FFFFFF"/>
                <w:lang w:val="en-US"/>
              </w:rPr>
              <w:t>technology</w:t>
            </w:r>
            <w:r w:rsidRPr="009063E1">
              <w:rPr>
                <w:color w:val="auto"/>
                <w:szCs w:val="24"/>
                <w:shd w:val="clear" w:color="auto" w:fill="FFFFFF"/>
              </w:rPr>
              <w:t xml:space="preserve"> -- </w:t>
            </w:r>
            <w:r w:rsidRPr="00CE0EC9">
              <w:rPr>
                <w:color w:val="auto"/>
                <w:szCs w:val="24"/>
                <w:shd w:val="clear" w:color="auto" w:fill="FFFFFF"/>
                <w:lang w:val="en-US"/>
              </w:rPr>
              <w:t>The</w:t>
            </w:r>
            <w:r w:rsidRPr="009063E1">
              <w:rPr>
                <w:color w:val="auto"/>
                <w:szCs w:val="24"/>
                <w:shd w:val="clear" w:color="auto" w:fill="FFFFFF"/>
              </w:rPr>
              <w:t xml:space="preserve"> </w:t>
            </w:r>
            <w:r w:rsidRPr="00CE0EC9">
              <w:rPr>
                <w:color w:val="auto"/>
                <w:szCs w:val="24"/>
                <w:shd w:val="clear" w:color="auto" w:fill="FFFFFF"/>
                <w:lang w:val="en-US"/>
              </w:rPr>
              <w:t>JSON</w:t>
            </w:r>
            <w:r w:rsidRPr="009063E1">
              <w:rPr>
                <w:color w:val="auto"/>
                <w:szCs w:val="24"/>
                <w:shd w:val="clear" w:color="auto" w:fill="FFFFFF"/>
              </w:rPr>
              <w:t xml:space="preserve"> </w:t>
            </w:r>
            <w:r w:rsidRPr="00CE0EC9">
              <w:rPr>
                <w:color w:val="auto"/>
                <w:szCs w:val="24"/>
                <w:shd w:val="clear" w:color="auto" w:fill="FFFFFF"/>
                <w:lang w:val="en-US"/>
              </w:rPr>
              <w:t>data</w:t>
            </w:r>
            <w:r w:rsidRPr="009063E1">
              <w:rPr>
                <w:color w:val="auto"/>
                <w:szCs w:val="24"/>
                <w:shd w:val="clear" w:color="auto" w:fill="FFFFFF"/>
              </w:rPr>
              <w:t xml:space="preserve"> </w:t>
            </w:r>
            <w:r w:rsidRPr="00CE0EC9">
              <w:rPr>
                <w:color w:val="auto"/>
                <w:szCs w:val="24"/>
                <w:shd w:val="clear" w:color="auto" w:fill="FFFFFF"/>
                <w:lang w:val="en-US"/>
              </w:rPr>
              <w:t>interchange</w:t>
            </w:r>
            <w:r w:rsidRPr="009063E1">
              <w:rPr>
                <w:color w:val="auto"/>
                <w:szCs w:val="24"/>
                <w:shd w:val="clear" w:color="auto" w:fill="FFFFFF"/>
              </w:rPr>
              <w:t xml:space="preserve"> </w:t>
            </w:r>
            <w:r w:rsidRPr="00CE0EC9">
              <w:rPr>
                <w:color w:val="auto"/>
                <w:szCs w:val="24"/>
                <w:shd w:val="clear" w:color="auto" w:fill="FFFFFF"/>
                <w:lang w:val="en-US"/>
              </w:rPr>
              <w:t>syntax</w:t>
            </w:r>
            <w:r w:rsidRPr="009063E1">
              <w:rPr>
                <w:color w:val="auto"/>
                <w:szCs w:val="24"/>
                <w:shd w:val="clear" w:color="auto" w:fill="FFFFFF"/>
              </w:rPr>
              <w:t>)</w:t>
            </w:r>
          </w:p>
        </w:tc>
      </w:tr>
      <w:tr w:rsidR="00CE0EC9" w:rsidRPr="0015660D" w14:paraId="0AAA5664" w14:textId="77777777" w:rsidTr="00CE0EC9">
        <w:tc>
          <w:tcPr>
            <w:tcW w:w="484" w:type="dxa"/>
          </w:tcPr>
          <w:p w14:paraId="15D9456A" w14:textId="61CAFD27" w:rsidR="00CE0EC9" w:rsidRPr="00CE0EC9" w:rsidRDefault="00CE0EC9" w:rsidP="00CE0EC9">
            <w:pPr>
              <w:pStyle w:val="49"/>
              <w:ind w:firstLine="0"/>
              <w:rPr>
                <w:color w:val="auto"/>
                <w:szCs w:val="24"/>
                <w:shd w:val="clear" w:color="auto" w:fill="FFFFFF"/>
              </w:rPr>
            </w:pPr>
            <w:r w:rsidRPr="00CE0EC9">
              <w:rPr>
                <w:color w:val="auto"/>
                <w:szCs w:val="24"/>
                <w:shd w:val="clear" w:color="auto" w:fill="FFFFFF"/>
                <w:lang w:val="en-US"/>
              </w:rPr>
              <w:t>[</w:t>
            </w:r>
            <w:r w:rsidR="00D15254">
              <w:rPr>
                <w:color w:val="auto"/>
                <w:szCs w:val="24"/>
                <w:shd w:val="clear" w:color="auto" w:fill="FFFFFF"/>
                <w:lang w:val="en-US"/>
              </w:rPr>
              <w:t>4</w:t>
            </w:r>
            <w:r w:rsidRPr="00CE0EC9">
              <w:rPr>
                <w:color w:val="auto"/>
                <w:szCs w:val="24"/>
                <w:shd w:val="clear" w:color="auto" w:fill="FFFFFF"/>
                <w:lang w:val="en-US"/>
              </w:rPr>
              <w:t>]</w:t>
            </w:r>
          </w:p>
        </w:tc>
        <w:tc>
          <w:tcPr>
            <w:tcW w:w="9438" w:type="dxa"/>
            <w:gridSpan w:val="2"/>
          </w:tcPr>
          <w:p w14:paraId="415F937F" w14:textId="337D150A" w:rsidR="00CE0EC9" w:rsidRPr="00CE0EC9" w:rsidRDefault="00CE0EC9" w:rsidP="00CE0EC9">
            <w:pPr>
              <w:pStyle w:val="49"/>
              <w:ind w:firstLine="0"/>
              <w:rPr>
                <w:color w:val="auto"/>
                <w:szCs w:val="24"/>
                <w:shd w:val="clear" w:color="auto" w:fill="FFFFFF"/>
                <w:lang w:val="en-US"/>
              </w:rPr>
            </w:pPr>
            <w:r w:rsidRPr="00CE0EC9">
              <w:rPr>
                <w:color w:val="auto"/>
                <w:szCs w:val="24"/>
                <w:lang w:val="en-US"/>
              </w:rPr>
              <w:t xml:space="preserve">JSON Schema Specification, </w:t>
            </w:r>
            <w:r w:rsidRPr="00CE0EC9">
              <w:rPr>
                <w:color w:val="auto"/>
                <w:szCs w:val="24"/>
              </w:rPr>
              <w:t>версия</w:t>
            </w:r>
            <w:r w:rsidRPr="00CE0EC9">
              <w:rPr>
                <w:color w:val="auto"/>
                <w:szCs w:val="24"/>
                <w:lang w:val="en-US"/>
              </w:rPr>
              <w:t xml:space="preserve"> 2020-12, https://json-schema.org/specification#specification-documents</w:t>
            </w:r>
          </w:p>
        </w:tc>
      </w:tr>
    </w:tbl>
    <w:p w14:paraId="73C1E2CD" w14:textId="77777777" w:rsidR="00CE0EC9" w:rsidRPr="00CE0EC9" w:rsidRDefault="00CE0EC9" w:rsidP="00BB3C03">
      <w:pPr>
        <w:pStyle w:val="49"/>
        <w:rPr>
          <w:rFonts w:ascii="Verdana" w:hAnsi="Verdana"/>
          <w:color w:val="4A4A4A"/>
          <w:sz w:val="18"/>
          <w:szCs w:val="18"/>
          <w:shd w:val="clear" w:color="auto" w:fill="FFFFFF"/>
          <w:lang w:val="en-US"/>
        </w:rPr>
      </w:pPr>
    </w:p>
    <w:p w14:paraId="293BF182" w14:textId="268F4A6D" w:rsidR="00CE0EC9" w:rsidRDefault="00CE0EC9">
      <w:pPr>
        <w:rPr>
          <w:rFonts w:ascii="Arial" w:eastAsiaTheme="majorEastAsia" w:hAnsi="Arial" w:cstheme="majorBidi"/>
          <w:color w:val="000000"/>
          <w:lang w:val="en-US" w:eastAsia="en-US"/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>
        <w:rPr>
          <w:rFonts w:ascii="Arial" w:eastAsiaTheme="majorEastAsia" w:hAnsi="Arial" w:cstheme="majorBidi"/>
          <w:color w:val="000000"/>
          <w:lang w:val="en-US" w:eastAsia="en-US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br w:type="page"/>
      </w:r>
    </w:p>
    <w:p w14:paraId="6226F39E" w14:textId="77777777" w:rsidR="004E7CD1" w:rsidRPr="006E4B37" w:rsidRDefault="004E7CD1">
      <w:pPr>
        <w:rPr>
          <w:rFonts w:ascii="Arial" w:eastAsiaTheme="majorEastAsia" w:hAnsi="Arial" w:cstheme="majorBidi"/>
          <w:color w:val="000000"/>
          <w:lang w:val="en-US" w:eastAsia="en-US"/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</w:p>
    <w:tbl>
      <w:tblPr>
        <w:tblW w:w="10314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FF011B" w:rsidRPr="000725E3" w14:paraId="0864875E" w14:textId="77777777" w:rsidTr="00B35600">
        <w:tc>
          <w:tcPr>
            <w:tcW w:w="10314" w:type="dxa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5DEA8105" w14:textId="01CD22DC" w:rsidR="00FF011B" w:rsidRPr="00BD64B0" w:rsidRDefault="00FF011B" w:rsidP="00883418">
            <w:pPr>
              <w:pStyle w:val="23"/>
              <w:widowControl w:val="0"/>
              <w:spacing w:before="120" w:after="120" w:line="360" w:lineRule="auto"/>
              <w:rPr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</w:pPr>
            <w:r w:rsidRPr="00FF011B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УДК</w:t>
            </w:r>
            <w:r w:rsidRPr="00BD64B0">
              <w:rPr>
                <w:b w:val="0"/>
                <w:color w:val="000000" w:themeColor="text1"/>
                <w:lang w:val="en-US"/>
              </w:rPr>
              <w:t xml:space="preserve"> </w:t>
            </w:r>
            <w:r w:rsidRPr="00BD64B0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n-US"/>
              </w:rPr>
              <w:t xml:space="preserve">62(084.11):006.354                                                                                </w:t>
            </w:r>
            <w:r w:rsidR="00891274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          </w:t>
            </w:r>
            <w:r w:rsidRPr="00BD64B0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FF011B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ОКС</w:t>
            </w:r>
            <w:r w:rsidRPr="00BD64B0">
              <w:rPr>
                <w:b w:val="0"/>
                <w:color w:val="000000" w:themeColor="text1"/>
                <w:lang w:val="en-US"/>
              </w:rPr>
              <w:t xml:space="preserve"> </w:t>
            </w:r>
            <w:r w:rsidRPr="00BD64B0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n-US"/>
              </w:rPr>
              <w:t>01.110</w:t>
            </w:r>
          </w:p>
        </w:tc>
      </w:tr>
      <w:tr w:rsidR="00FF011B" w:rsidRPr="000725E3" w14:paraId="76FDFC65" w14:textId="77777777" w:rsidTr="00B35600">
        <w:tc>
          <w:tcPr>
            <w:tcW w:w="10314" w:type="dxa"/>
            <w:tcBorders>
              <w:top w:val="nil"/>
            </w:tcBorders>
            <w:shd w:val="clear" w:color="auto" w:fill="auto"/>
            <w:vAlign w:val="center"/>
          </w:tcPr>
          <w:p w14:paraId="13A9DFDE" w14:textId="294D5792" w:rsidR="00FF011B" w:rsidRPr="000A3518" w:rsidRDefault="00FF011B" w:rsidP="00B8062A">
            <w:pPr>
              <w:widowControl w:val="0"/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Cs/>
                <w:sz w:val="24"/>
                <w:szCs w:val="24"/>
              </w:rPr>
              <w:t>Ключевые</w:t>
            </w:r>
            <w:r w:rsidRPr="000A3518">
              <w:rPr>
                <w:rFonts w:ascii="Arial" w:hAnsi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Cs/>
                <w:sz w:val="24"/>
                <w:szCs w:val="24"/>
              </w:rPr>
              <w:t>слова</w:t>
            </w:r>
            <w:r w:rsidRPr="000A3518">
              <w:rPr>
                <w:rFonts w:ascii="Arial" w:hAnsi="Arial"/>
                <w:bCs/>
                <w:sz w:val="24"/>
                <w:szCs w:val="24"/>
              </w:rPr>
              <w:t xml:space="preserve">: </w:t>
            </w:r>
            <w:r w:rsidRPr="00FF011B">
              <w:rPr>
                <w:rFonts w:ascii="Arial" w:hAnsi="Arial"/>
                <w:bCs/>
                <w:sz w:val="24"/>
                <w:szCs w:val="24"/>
              </w:rPr>
              <w:t>электронная</w:t>
            </w:r>
            <w:r w:rsidRPr="000A3518">
              <w:rPr>
                <w:rFonts w:ascii="Arial" w:hAnsi="Arial"/>
                <w:bCs/>
                <w:sz w:val="24"/>
                <w:szCs w:val="24"/>
              </w:rPr>
              <w:t xml:space="preserve"> </w:t>
            </w:r>
            <w:r w:rsidR="000C274E">
              <w:rPr>
                <w:rFonts w:ascii="Arial" w:hAnsi="Arial"/>
                <w:bCs/>
                <w:sz w:val="24"/>
                <w:szCs w:val="24"/>
              </w:rPr>
              <w:t>конструкторская</w:t>
            </w:r>
            <w:r w:rsidR="000C274E" w:rsidRPr="000A3518">
              <w:rPr>
                <w:rFonts w:ascii="Arial" w:hAnsi="Arial"/>
                <w:bCs/>
                <w:sz w:val="24"/>
                <w:szCs w:val="24"/>
              </w:rPr>
              <w:t xml:space="preserve"> </w:t>
            </w:r>
            <w:r w:rsidR="000C274E">
              <w:rPr>
                <w:rFonts w:ascii="Arial" w:hAnsi="Arial"/>
                <w:bCs/>
                <w:sz w:val="24"/>
                <w:szCs w:val="24"/>
              </w:rPr>
              <w:t>документация</w:t>
            </w:r>
            <w:r w:rsidRPr="000A3518">
              <w:rPr>
                <w:rFonts w:ascii="Arial" w:hAnsi="Arial"/>
                <w:bCs/>
                <w:sz w:val="24"/>
                <w:szCs w:val="24"/>
              </w:rPr>
              <w:t xml:space="preserve">, </w:t>
            </w:r>
            <w:r w:rsidR="000C274E">
              <w:rPr>
                <w:rFonts w:ascii="Arial" w:hAnsi="Arial"/>
                <w:bCs/>
                <w:sz w:val="24"/>
                <w:szCs w:val="24"/>
              </w:rPr>
              <w:t>пакет</w:t>
            </w:r>
            <w:r w:rsidR="000C274E" w:rsidRPr="000A3518">
              <w:rPr>
                <w:rFonts w:ascii="Arial" w:hAnsi="Arial"/>
                <w:bCs/>
                <w:sz w:val="24"/>
                <w:szCs w:val="24"/>
              </w:rPr>
              <w:t xml:space="preserve"> </w:t>
            </w:r>
            <w:r w:rsidR="000C274E">
              <w:rPr>
                <w:rFonts w:ascii="Arial" w:hAnsi="Arial"/>
                <w:bCs/>
                <w:sz w:val="24"/>
                <w:szCs w:val="24"/>
              </w:rPr>
              <w:t>электронных</w:t>
            </w:r>
            <w:r w:rsidR="000C274E" w:rsidRPr="000A3518">
              <w:rPr>
                <w:rFonts w:ascii="Arial" w:hAnsi="Arial"/>
                <w:bCs/>
                <w:sz w:val="24"/>
                <w:szCs w:val="24"/>
              </w:rPr>
              <w:t xml:space="preserve"> </w:t>
            </w:r>
            <w:r w:rsidR="000C274E">
              <w:rPr>
                <w:rFonts w:ascii="Arial" w:hAnsi="Arial"/>
                <w:bCs/>
                <w:sz w:val="24"/>
                <w:szCs w:val="24"/>
              </w:rPr>
              <w:t>документов</w:t>
            </w:r>
            <w:r w:rsidR="00494430">
              <w:rPr>
                <w:rFonts w:ascii="Arial" w:hAnsi="Arial"/>
                <w:bCs/>
                <w:sz w:val="24"/>
                <w:szCs w:val="24"/>
              </w:rPr>
              <w:t>, заголовок пакета, электронная подпись</w:t>
            </w:r>
          </w:p>
        </w:tc>
      </w:tr>
    </w:tbl>
    <w:p w14:paraId="4B462AF3" w14:textId="7BACC776" w:rsidR="00FF011B" w:rsidRPr="005662F8" w:rsidRDefault="00FF011B" w:rsidP="005662F8"/>
    <w:p w14:paraId="2E6D05C2" w14:textId="07EAADEC" w:rsidR="005662F8" w:rsidRDefault="005662F8" w:rsidP="005662F8"/>
    <w:p w14:paraId="511EEE1B" w14:textId="2AA16491" w:rsidR="005662F8" w:rsidRDefault="005662F8" w:rsidP="005662F8"/>
    <w:p w14:paraId="0C9BD197" w14:textId="50C44933" w:rsidR="005662F8" w:rsidRDefault="005662F8" w:rsidP="005662F8"/>
    <w:p w14:paraId="1538FDF9" w14:textId="46740822" w:rsidR="005662F8" w:rsidRDefault="005662F8" w:rsidP="005662F8"/>
    <w:p w14:paraId="6C68CF8C" w14:textId="0BEF2DD7" w:rsidR="005662F8" w:rsidRDefault="005662F8" w:rsidP="005662F8"/>
    <w:p w14:paraId="71BE4DDF" w14:textId="77777777" w:rsidR="005662F8" w:rsidRPr="005662F8" w:rsidRDefault="005662F8" w:rsidP="005662F8"/>
    <w:p w14:paraId="7FFF1054" w14:textId="77777777" w:rsidR="003D525C" w:rsidRPr="00BC4666" w:rsidRDefault="003D525C" w:rsidP="003D525C"/>
    <w:p w14:paraId="77226045" w14:textId="77777777" w:rsidR="003D525C" w:rsidRPr="0049677C" w:rsidRDefault="003D525C" w:rsidP="003D525C"/>
    <w:p w14:paraId="7CD43DB6" w14:textId="77777777" w:rsidR="003D525C" w:rsidRPr="005055A0" w:rsidRDefault="003D525C" w:rsidP="003D525C">
      <w:pPr>
        <w:rPr>
          <w:rFonts w:ascii="Arial" w:hAnsi="Arial" w:cs="Arial"/>
          <w:sz w:val="24"/>
          <w:szCs w:val="24"/>
        </w:rPr>
      </w:pPr>
    </w:p>
    <w:p w14:paraId="755058B0" w14:textId="77777777" w:rsidR="003D525C" w:rsidRPr="005055A0" w:rsidRDefault="003D525C" w:rsidP="003D525C">
      <w:pPr>
        <w:rPr>
          <w:rFonts w:ascii="Arial" w:hAnsi="Arial" w:cs="Arial"/>
          <w:noProof/>
          <w:sz w:val="24"/>
          <w:szCs w:val="24"/>
        </w:rPr>
      </w:pPr>
      <w:bookmarkStart w:id="80" w:name="_Hlk202276190"/>
      <w:r w:rsidRPr="005055A0">
        <w:rPr>
          <w:rFonts w:ascii="Arial" w:hAnsi="Arial" w:cs="Arial"/>
          <w:sz w:val="24"/>
          <w:szCs w:val="24"/>
        </w:rPr>
        <w:t>РАЗРАБОТЧИК</w:t>
      </w:r>
      <w:r>
        <w:rPr>
          <w:rFonts w:ascii="Arial" w:hAnsi="Arial" w:cs="Arial"/>
          <w:sz w:val="24"/>
          <w:szCs w:val="24"/>
        </w:rPr>
        <w:t>И</w:t>
      </w:r>
      <w:r w:rsidRPr="005055A0">
        <w:rPr>
          <w:rFonts w:ascii="Arial" w:hAnsi="Arial" w:cs="Arial"/>
          <w:noProof/>
          <w:sz w:val="24"/>
          <w:szCs w:val="24"/>
        </w:rPr>
        <w:t xml:space="preserve">  </w:t>
      </w:r>
    </w:p>
    <w:p w14:paraId="26675598" w14:textId="77777777" w:rsidR="003D525C" w:rsidRPr="005055A0" w:rsidRDefault="003D525C" w:rsidP="003D525C">
      <w:pPr>
        <w:rPr>
          <w:rFonts w:ascii="Arial" w:hAnsi="Arial" w:cs="Arial"/>
          <w:noProof/>
          <w:sz w:val="24"/>
          <w:szCs w:val="24"/>
        </w:rPr>
      </w:pPr>
    </w:p>
    <w:p w14:paraId="654B7338" w14:textId="77777777" w:rsidR="003D525C" w:rsidRPr="005055A0" w:rsidRDefault="003D525C" w:rsidP="003D525C">
      <w:pPr>
        <w:rPr>
          <w:rFonts w:ascii="Arial" w:hAnsi="Arial" w:cs="Arial"/>
          <w:sz w:val="24"/>
          <w:szCs w:val="24"/>
        </w:rPr>
      </w:pPr>
      <w:r w:rsidRPr="005055A0">
        <w:rPr>
          <w:rFonts w:ascii="Arial" w:hAnsi="Arial" w:cs="Arial"/>
          <w:sz w:val="24"/>
          <w:szCs w:val="24"/>
        </w:rPr>
        <w:t>Руководитель разработки от организации-разработчика</w:t>
      </w:r>
      <w:r w:rsidRPr="005055A0">
        <w:rPr>
          <w:rFonts w:ascii="Arial" w:hAnsi="Arial" w:cs="Arial"/>
          <w:noProof/>
          <w:sz w:val="24"/>
          <w:szCs w:val="24"/>
        </w:rPr>
        <w:t xml:space="preserve">  </w:t>
      </w:r>
    </w:p>
    <w:p w14:paraId="1A9024BB" w14:textId="5278632E" w:rsidR="003D525C" w:rsidRPr="005055A0" w:rsidRDefault="003D525C" w:rsidP="003D525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</w:t>
      </w:r>
      <w:r w:rsidRPr="005055A0">
        <w:rPr>
          <w:rFonts w:ascii="Arial" w:hAnsi="Arial" w:cs="Arial"/>
          <w:sz w:val="24"/>
          <w:szCs w:val="24"/>
        </w:rPr>
        <w:t>О «</w:t>
      </w:r>
      <w:r>
        <w:rPr>
          <w:rFonts w:ascii="Arial" w:hAnsi="Arial" w:cs="Arial"/>
          <w:sz w:val="24"/>
          <w:szCs w:val="24"/>
        </w:rPr>
        <w:t>Концерн ВКО «Алмаз-Антей</w:t>
      </w:r>
      <w:r w:rsidRPr="005055A0">
        <w:rPr>
          <w:rFonts w:ascii="Arial" w:hAnsi="Arial" w:cs="Arial"/>
          <w:sz w:val="24"/>
          <w:szCs w:val="24"/>
        </w:rPr>
        <w:t xml:space="preserve">», </w:t>
      </w:r>
    </w:p>
    <w:p w14:paraId="26DDD74D" w14:textId="77777777" w:rsidR="003D525C" w:rsidRDefault="003D525C" w:rsidP="003D525C">
      <w:pPr>
        <w:tabs>
          <w:tab w:val="left" w:pos="8080"/>
        </w:tabs>
        <w:rPr>
          <w:rFonts w:ascii="Arial" w:eastAsia="Calibri" w:hAnsi="Arial" w:cs="Arial"/>
          <w:bCs/>
          <w:sz w:val="24"/>
          <w:szCs w:val="26"/>
          <w:lang w:eastAsia="en-US"/>
        </w:rPr>
      </w:pPr>
      <w:r w:rsidRPr="0049677C">
        <w:rPr>
          <w:rFonts w:ascii="Arial" w:eastAsia="Calibri" w:hAnsi="Arial" w:cs="Arial"/>
          <w:bCs/>
          <w:sz w:val="24"/>
          <w:szCs w:val="26"/>
          <w:lang w:eastAsia="en-US"/>
        </w:rPr>
        <w:t>Директор по развитию PLM-систем</w:t>
      </w:r>
      <w:r w:rsidRPr="005055A0">
        <w:rPr>
          <w:rFonts w:ascii="Arial" w:eastAsia="Calibri" w:hAnsi="Arial" w:cs="Arial"/>
          <w:bCs/>
          <w:sz w:val="24"/>
          <w:szCs w:val="26"/>
          <w:lang w:eastAsia="en-US"/>
        </w:rPr>
        <w:t xml:space="preserve"> </w:t>
      </w:r>
      <w:r>
        <w:rPr>
          <w:rFonts w:ascii="Arial" w:eastAsia="Calibri" w:hAnsi="Arial" w:cs="Arial"/>
          <w:bCs/>
          <w:sz w:val="24"/>
          <w:szCs w:val="26"/>
          <w:lang w:eastAsia="en-US"/>
        </w:rPr>
        <w:br/>
      </w:r>
      <w:r w:rsidRPr="0049677C">
        <w:rPr>
          <w:rFonts w:ascii="Arial" w:eastAsia="Calibri" w:hAnsi="Arial" w:cs="Arial"/>
          <w:bCs/>
          <w:sz w:val="24"/>
          <w:szCs w:val="26"/>
          <w:lang w:eastAsia="en-US"/>
        </w:rPr>
        <w:t xml:space="preserve">ООО "Алмаз-Антей управленческое </w:t>
      </w:r>
    </w:p>
    <w:p w14:paraId="279975BF" w14:textId="77777777" w:rsidR="003D525C" w:rsidRPr="005055A0" w:rsidRDefault="003D525C" w:rsidP="003D525C">
      <w:pPr>
        <w:tabs>
          <w:tab w:val="left" w:pos="8080"/>
        </w:tabs>
        <w:rPr>
          <w:rFonts w:ascii="Arial" w:eastAsia="Calibri" w:hAnsi="Arial" w:cs="Arial"/>
          <w:bCs/>
          <w:sz w:val="24"/>
          <w:szCs w:val="26"/>
          <w:lang w:eastAsia="en-US"/>
        </w:rPr>
      </w:pPr>
      <w:r w:rsidRPr="0049677C">
        <w:rPr>
          <w:rFonts w:ascii="Arial" w:eastAsia="Calibri" w:hAnsi="Arial" w:cs="Arial"/>
          <w:bCs/>
          <w:sz w:val="24"/>
          <w:szCs w:val="26"/>
          <w:lang w:eastAsia="en-US"/>
        </w:rPr>
        <w:t>консультирование"</w:t>
      </w:r>
      <w:r w:rsidRPr="005055A0">
        <w:rPr>
          <w:rFonts w:ascii="Arial" w:eastAsia="Calibri" w:hAnsi="Arial" w:cs="Arial"/>
          <w:bCs/>
          <w:sz w:val="24"/>
          <w:szCs w:val="26"/>
          <w:lang w:eastAsia="en-US"/>
        </w:rPr>
        <w:tab/>
      </w:r>
      <w:r>
        <w:rPr>
          <w:rFonts w:ascii="Arial" w:eastAsia="Calibri" w:hAnsi="Arial" w:cs="Arial"/>
          <w:bCs/>
          <w:sz w:val="24"/>
          <w:szCs w:val="26"/>
          <w:lang w:eastAsia="en-US"/>
        </w:rPr>
        <w:t>А</w:t>
      </w:r>
      <w:r w:rsidRPr="005055A0">
        <w:rPr>
          <w:rFonts w:ascii="Arial" w:eastAsia="Calibri" w:hAnsi="Arial" w:cs="Arial"/>
          <w:bCs/>
          <w:sz w:val="24"/>
          <w:szCs w:val="26"/>
          <w:lang w:eastAsia="en-US"/>
        </w:rPr>
        <w:t>.</w:t>
      </w:r>
      <w:r>
        <w:rPr>
          <w:rFonts w:ascii="Arial" w:eastAsia="Calibri" w:hAnsi="Arial" w:cs="Arial"/>
          <w:bCs/>
          <w:sz w:val="24"/>
          <w:szCs w:val="26"/>
          <w:lang w:eastAsia="en-US"/>
        </w:rPr>
        <w:t>Ф</w:t>
      </w:r>
      <w:r w:rsidRPr="005055A0">
        <w:rPr>
          <w:rFonts w:ascii="Arial" w:eastAsia="Calibri" w:hAnsi="Arial" w:cs="Arial"/>
          <w:bCs/>
          <w:sz w:val="24"/>
          <w:szCs w:val="26"/>
          <w:lang w:eastAsia="en-US"/>
        </w:rPr>
        <w:t xml:space="preserve">. </w:t>
      </w:r>
      <w:r>
        <w:rPr>
          <w:rFonts w:ascii="Arial" w:eastAsia="Calibri" w:hAnsi="Arial" w:cs="Arial"/>
          <w:bCs/>
          <w:sz w:val="24"/>
          <w:szCs w:val="26"/>
          <w:lang w:eastAsia="en-US"/>
        </w:rPr>
        <w:t>Хайруллин</w:t>
      </w:r>
    </w:p>
    <w:p w14:paraId="4546F2E2" w14:textId="77777777" w:rsidR="003D525C" w:rsidRPr="005055A0" w:rsidRDefault="003D525C" w:rsidP="003D525C">
      <w:pPr>
        <w:rPr>
          <w:rFonts w:ascii="Arial" w:hAnsi="Arial" w:cs="Arial"/>
          <w:sz w:val="24"/>
          <w:szCs w:val="24"/>
        </w:rPr>
      </w:pPr>
    </w:p>
    <w:p w14:paraId="4DE0A16A" w14:textId="3AA9215E" w:rsidR="003D525C" w:rsidRDefault="003D525C" w:rsidP="003D525C">
      <w:pPr>
        <w:rPr>
          <w:rFonts w:ascii="Arial" w:hAnsi="Arial" w:cs="Arial"/>
          <w:sz w:val="24"/>
          <w:szCs w:val="24"/>
        </w:rPr>
      </w:pPr>
    </w:p>
    <w:p w14:paraId="0571D7B6" w14:textId="7B6D1C4F" w:rsidR="00D42949" w:rsidRDefault="00D42949" w:rsidP="003D525C">
      <w:pPr>
        <w:rPr>
          <w:rFonts w:ascii="Arial" w:hAnsi="Arial" w:cs="Arial"/>
          <w:sz w:val="24"/>
          <w:szCs w:val="24"/>
        </w:rPr>
      </w:pPr>
    </w:p>
    <w:p w14:paraId="23E3EF92" w14:textId="77777777" w:rsidR="00D42949" w:rsidRDefault="00D42949" w:rsidP="003D525C">
      <w:pPr>
        <w:rPr>
          <w:rFonts w:ascii="Arial" w:hAnsi="Arial" w:cs="Arial"/>
          <w:sz w:val="24"/>
          <w:szCs w:val="24"/>
        </w:rPr>
      </w:pPr>
    </w:p>
    <w:p w14:paraId="3D9D4D21" w14:textId="77777777" w:rsidR="003D525C" w:rsidRDefault="003D525C" w:rsidP="003D525C">
      <w:pPr>
        <w:rPr>
          <w:rFonts w:ascii="Arial" w:hAnsi="Arial" w:cs="Arial"/>
          <w:sz w:val="24"/>
          <w:szCs w:val="24"/>
        </w:rPr>
      </w:pPr>
    </w:p>
    <w:p w14:paraId="56A4BADC" w14:textId="6F81B433" w:rsidR="003D525C" w:rsidRDefault="003D525C" w:rsidP="003D525C">
      <w:pPr>
        <w:rPr>
          <w:rFonts w:ascii="Arial" w:hAnsi="Arial" w:cs="Arial"/>
          <w:sz w:val="24"/>
          <w:szCs w:val="24"/>
        </w:rPr>
      </w:pPr>
      <w:r w:rsidRPr="00902E7E">
        <w:rPr>
          <w:rFonts w:ascii="Arial" w:hAnsi="Arial" w:cs="Arial"/>
          <w:sz w:val="24"/>
          <w:szCs w:val="24"/>
        </w:rPr>
        <w:t>Руков</w:t>
      </w:r>
      <w:r>
        <w:rPr>
          <w:rFonts w:ascii="Arial" w:hAnsi="Arial" w:cs="Arial"/>
          <w:sz w:val="24"/>
          <w:szCs w:val="24"/>
        </w:rPr>
        <w:t>о</w:t>
      </w:r>
      <w:r w:rsidRPr="00902E7E">
        <w:rPr>
          <w:rFonts w:ascii="Arial" w:hAnsi="Arial" w:cs="Arial"/>
          <w:sz w:val="24"/>
          <w:szCs w:val="24"/>
        </w:rPr>
        <w:t xml:space="preserve">дитель </w:t>
      </w:r>
      <w:r>
        <w:rPr>
          <w:rFonts w:ascii="Arial" w:hAnsi="Arial" w:cs="Arial"/>
          <w:sz w:val="24"/>
          <w:szCs w:val="24"/>
        </w:rPr>
        <w:t>организации-разработчика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 w:rsidRPr="00D74424">
        <w:rPr>
          <w:rFonts w:ascii="Arial" w:hAnsi="Arial" w:cs="Arial"/>
          <w:noProof/>
          <w:sz w:val="24"/>
          <w:szCs w:val="24"/>
        </w:rPr>
        <w:t xml:space="preserve"> </w:t>
      </w:r>
    </w:p>
    <w:p w14:paraId="08A17BE4" w14:textId="77777777" w:rsidR="003D525C" w:rsidRDefault="003D525C" w:rsidP="003D525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АО НИЦ «Прикладная логистика», </w:t>
      </w:r>
    </w:p>
    <w:p w14:paraId="361A97DF" w14:textId="40A28E6D" w:rsidR="003D525C" w:rsidRDefault="003D525C" w:rsidP="003D525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Генеральный директор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  <w:r w:rsidR="00494430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            И.Ю.  Галин </w:t>
      </w:r>
    </w:p>
    <w:p w14:paraId="354108C6" w14:textId="615C4571" w:rsidR="003D525C" w:rsidRDefault="003D525C" w:rsidP="003D525C">
      <w:pPr>
        <w:rPr>
          <w:rFonts w:ascii="Arial" w:hAnsi="Arial" w:cs="Arial"/>
          <w:sz w:val="24"/>
          <w:szCs w:val="24"/>
        </w:rPr>
      </w:pPr>
    </w:p>
    <w:p w14:paraId="2BE0E4AE" w14:textId="5E000EF9" w:rsidR="00D42949" w:rsidRDefault="00D42949" w:rsidP="003D525C">
      <w:pPr>
        <w:rPr>
          <w:rFonts w:ascii="Arial" w:hAnsi="Arial" w:cs="Arial"/>
          <w:sz w:val="24"/>
          <w:szCs w:val="24"/>
        </w:rPr>
      </w:pPr>
    </w:p>
    <w:p w14:paraId="434B4BD6" w14:textId="77777777" w:rsidR="00D42949" w:rsidRDefault="00D42949" w:rsidP="003D525C">
      <w:pPr>
        <w:rPr>
          <w:rFonts w:ascii="Arial" w:hAnsi="Arial" w:cs="Arial"/>
          <w:sz w:val="24"/>
          <w:szCs w:val="24"/>
        </w:rPr>
      </w:pPr>
    </w:p>
    <w:p w14:paraId="1AFA67B4" w14:textId="5DEAF639" w:rsidR="003D525C" w:rsidRDefault="003D525C" w:rsidP="003D525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Руководитель разработки от  </w:t>
      </w:r>
    </w:p>
    <w:p w14:paraId="13691AB7" w14:textId="77777777" w:rsidR="003D525C" w:rsidRDefault="003D525C" w:rsidP="003D525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АО НИЦ «Прикладная логистика»,</w:t>
      </w:r>
    </w:p>
    <w:p w14:paraId="4232AC68" w14:textId="715541DC" w:rsidR="003D525C" w:rsidRPr="00902E7E" w:rsidRDefault="003D525C" w:rsidP="003D525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руководитель отдела </w:t>
      </w:r>
      <w:proofErr w:type="spellStart"/>
      <w:r>
        <w:rPr>
          <w:rFonts w:ascii="Arial" w:hAnsi="Arial" w:cs="Arial"/>
          <w:sz w:val="24"/>
          <w:szCs w:val="24"/>
        </w:rPr>
        <w:t>САиНО</w:t>
      </w:r>
      <w:proofErr w:type="spellEnd"/>
      <w:r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</w:t>
      </w:r>
      <w:r w:rsidR="00494430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     Е.В. Селезнёва</w:t>
      </w:r>
      <w:bookmarkEnd w:id="80"/>
    </w:p>
    <w:p w14:paraId="5E5D95D2" w14:textId="77777777" w:rsidR="005662F8" w:rsidRPr="000A3518" w:rsidRDefault="005662F8" w:rsidP="003D525C"/>
    <w:sectPr w:rsidR="005662F8" w:rsidRPr="000A3518" w:rsidSect="00E15087">
      <w:footnotePr>
        <w:numRestart w:val="eachPage"/>
      </w:footnotePr>
      <w:pgSz w:w="11906" w:h="16838" w:code="9"/>
      <w:pgMar w:top="851" w:right="707" w:bottom="851" w:left="1134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F3A8A" w14:textId="77777777" w:rsidR="0052235C" w:rsidRDefault="0052235C">
      <w:r>
        <w:separator/>
      </w:r>
    </w:p>
  </w:endnote>
  <w:endnote w:type="continuationSeparator" w:id="0">
    <w:p w14:paraId="3365317F" w14:textId="77777777" w:rsidR="0052235C" w:rsidRDefault="00522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1858714"/>
      <w:docPartObj>
        <w:docPartGallery w:val="Page Numbers (Bottom of Page)"/>
        <w:docPartUnique/>
      </w:docPartObj>
    </w:sdtPr>
    <w:sdtEndPr>
      <w:rPr>
        <w:rFonts w:ascii="Arial" w:hAnsi="Arial" w:cs="Arial"/>
        <w:szCs w:val="22"/>
      </w:rPr>
    </w:sdtEndPr>
    <w:sdtContent>
      <w:p w14:paraId="6712E09D" w14:textId="50FD29B7" w:rsidR="000C1637" w:rsidRPr="00C376CB" w:rsidRDefault="000C1637" w:rsidP="00D22BF3">
        <w:pPr>
          <w:pStyle w:val="af2"/>
          <w:rPr>
            <w:rFonts w:ascii="Arial" w:hAnsi="Arial" w:cs="Arial"/>
            <w:szCs w:val="22"/>
          </w:rPr>
        </w:pPr>
        <w:r w:rsidRPr="00C376CB">
          <w:rPr>
            <w:rFonts w:ascii="Arial" w:hAnsi="Arial" w:cs="Arial"/>
            <w:szCs w:val="22"/>
          </w:rPr>
          <w:fldChar w:fldCharType="begin"/>
        </w:r>
        <w:r w:rsidRPr="00C376CB">
          <w:rPr>
            <w:rFonts w:ascii="Arial" w:hAnsi="Arial" w:cs="Arial"/>
            <w:szCs w:val="22"/>
          </w:rPr>
          <w:instrText>PAGE   \* MERGEFORMAT</w:instrText>
        </w:r>
        <w:r w:rsidRPr="00C376CB">
          <w:rPr>
            <w:rFonts w:ascii="Arial" w:hAnsi="Arial" w:cs="Arial"/>
            <w:szCs w:val="22"/>
          </w:rPr>
          <w:fldChar w:fldCharType="separate"/>
        </w:r>
        <w:r>
          <w:rPr>
            <w:rFonts w:ascii="Arial" w:hAnsi="Arial" w:cs="Arial"/>
            <w:noProof/>
            <w:szCs w:val="22"/>
          </w:rPr>
          <w:t>16</w:t>
        </w:r>
        <w:r w:rsidRPr="00C376CB">
          <w:rPr>
            <w:rFonts w:ascii="Arial" w:hAnsi="Arial" w:cs="Arial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8CFF" w14:textId="77777777" w:rsidR="000C1637" w:rsidRDefault="000C1637">
    <w:pPr>
      <w:pStyle w:val="af2"/>
      <w:framePr w:wrap="around" w:vAnchor="text" w:hAnchor="margin" w:xAlign="outside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II</w:t>
    </w:r>
    <w:r>
      <w:rPr>
        <w:rStyle w:val="ae"/>
      </w:rPr>
      <w:fldChar w:fldCharType="end"/>
    </w:r>
  </w:p>
  <w:p w14:paraId="6372C955" w14:textId="77777777" w:rsidR="000C1637" w:rsidRDefault="000C1637">
    <w:pPr>
      <w:pStyle w:val="af2"/>
      <w:ind w:right="360" w:firstLine="360"/>
    </w:pPr>
  </w:p>
  <w:p w14:paraId="76C494EB" w14:textId="77777777" w:rsidR="000C1637" w:rsidRDefault="000C163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A015A" w14:textId="77777777" w:rsidR="000C1637" w:rsidRDefault="000C1637">
    <w:pPr>
      <w:pStyle w:val="af2"/>
    </w:pPr>
  </w:p>
  <w:p w14:paraId="21F106AE" w14:textId="77777777" w:rsidR="000C1637" w:rsidRDefault="000C1637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0509744"/>
      <w:docPartObj>
        <w:docPartGallery w:val="Page Numbers (Bottom of Page)"/>
        <w:docPartUnique/>
      </w:docPartObj>
    </w:sdtPr>
    <w:sdtEndPr>
      <w:rPr>
        <w:rFonts w:ascii="Arial" w:hAnsi="Arial" w:cs="Arial"/>
        <w:szCs w:val="22"/>
      </w:rPr>
    </w:sdtEndPr>
    <w:sdtContent>
      <w:p w14:paraId="76B4A147" w14:textId="3ED5CF52" w:rsidR="000C1637" w:rsidRPr="00C376CB" w:rsidRDefault="000C1637" w:rsidP="00C72792">
        <w:pPr>
          <w:pStyle w:val="af2"/>
          <w:jc w:val="right"/>
          <w:rPr>
            <w:rFonts w:ascii="Arial" w:hAnsi="Arial" w:cs="Arial"/>
            <w:szCs w:val="22"/>
          </w:rPr>
        </w:pPr>
        <w:r w:rsidRPr="00C376CB">
          <w:rPr>
            <w:rFonts w:ascii="Arial" w:hAnsi="Arial" w:cs="Arial"/>
            <w:szCs w:val="22"/>
          </w:rPr>
          <w:fldChar w:fldCharType="begin"/>
        </w:r>
        <w:r w:rsidRPr="00C376CB">
          <w:rPr>
            <w:rFonts w:ascii="Arial" w:hAnsi="Arial" w:cs="Arial"/>
            <w:szCs w:val="22"/>
          </w:rPr>
          <w:instrText>PAGE   \* MERGEFORMAT</w:instrText>
        </w:r>
        <w:r w:rsidRPr="00C376CB">
          <w:rPr>
            <w:rFonts w:ascii="Arial" w:hAnsi="Arial" w:cs="Arial"/>
            <w:szCs w:val="22"/>
          </w:rPr>
          <w:fldChar w:fldCharType="separate"/>
        </w:r>
        <w:r>
          <w:rPr>
            <w:rFonts w:ascii="Arial" w:hAnsi="Arial" w:cs="Arial"/>
            <w:noProof/>
            <w:szCs w:val="22"/>
          </w:rPr>
          <w:t>3</w:t>
        </w:r>
        <w:r w:rsidRPr="00C376CB">
          <w:rPr>
            <w:rFonts w:ascii="Arial" w:hAnsi="Arial" w:cs="Arial"/>
            <w:szCs w:val="22"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DEAD8" w14:textId="06501F7C" w:rsidR="000C1637" w:rsidRPr="00C376CB" w:rsidRDefault="000C1637" w:rsidP="00BE1E76">
    <w:pPr>
      <w:ind w:right="360" w:firstLine="142"/>
      <w:jc w:val="right"/>
      <w:rPr>
        <w:rFonts w:ascii="Arial" w:hAnsi="Arial" w:cs="Arial"/>
        <w:sz w:val="24"/>
        <w:szCs w:val="22"/>
      </w:rPr>
    </w:pPr>
    <w:r w:rsidRPr="00C376CB">
      <w:rPr>
        <w:rStyle w:val="ae"/>
        <w:sz w:val="24"/>
        <w:szCs w:val="22"/>
      </w:rPr>
      <w:fldChar w:fldCharType="begin"/>
    </w:r>
    <w:r w:rsidRPr="00C376CB">
      <w:rPr>
        <w:rStyle w:val="ae"/>
        <w:sz w:val="24"/>
        <w:szCs w:val="22"/>
      </w:rPr>
      <w:instrText xml:space="preserve"> PAGE </w:instrText>
    </w:r>
    <w:r w:rsidRPr="00C376CB">
      <w:rPr>
        <w:rStyle w:val="ae"/>
        <w:sz w:val="24"/>
        <w:szCs w:val="22"/>
      </w:rPr>
      <w:fldChar w:fldCharType="separate"/>
    </w:r>
    <w:r>
      <w:rPr>
        <w:rStyle w:val="ae"/>
        <w:noProof/>
        <w:sz w:val="24"/>
        <w:szCs w:val="22"/>
      </w:rPr>
      <w:t>1</w:t>
    </w:r>
    <w:r w:rsidRPr="00C376CB">
      <w:rPr>
        <w:rStyle w:val="ae"/>
        <w:sz w:val="24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C40A2" w14:textId="77777777" w:rsidR="0052235C" w:rsidRDefault="0052235C">
      <w:r>
        <w:separator/>
      </w:r>
    </w:p>
  </w:footnote>
  <w:footnote w:type="continuationSeparator" w:id="0">
    <w:p w14:paraId="71794157" w14:textId="77777777" w:rsidR="0052235C" w:rsidRDefault="0052235C">
      <w:r>
        <w:continuationSeparator/>
      </w:r>
    </w:p>
  </w:footnote>
  <w:footnote w:id="1">
    <w:p w14:paraId="534C534D" w14:textId="77777777" w:rsidR="000C1637" w:rsidRDefault="000C1637" w:rsidP="00D90B6B">
      <w:pPr>
        <w:pStyle w:val="ac"/>
        <w:rPr>
          <w:rFonts w:eastAsia="Calibri"/>
        </w:rPr>
      </w:pPr>
      <w:r>
        <w:rPr>
          <w:rStyle w:val="ab"/>
        </w:rPr>
        <w:footnoteRef/>
      </w:r>
      <w:r>
        <w:rPr>
          <w:vertAlign w:val="superscript"/>
        </w:rPr>
        <w:t>)</w:t>
      </w:r>
      <w:r>
        <w:t xml:space="preserve"> Адрес сайта будет заменен при оформлении проекта в ФГБУ «Институт стандартизации».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D00A0" w14:textId="12201963" w:rsidR="000C1637" w:rsidRDefault="000C1637">
    <w:pPr>
      <w:pStyle w:val="af4"/>
      <w:spacing w:after="480"/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 xml:space="preserve">ГОСТ Р – 2013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54A53" w14:textId="77777777" w:rsidR="000C1637" w:rsidRDefault="000C1637">
    <w:pPr>
      <w:pStyle w:val="af4"/>
    </w:pPr>
  </w:p>
  <w:p w14:paraId="518F9789" w14:textId="77777777" w:rsidR="000C1637" w:rsidRDefault="000C163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9899B" w14:textId="3CCED512" w:rsidR="000C1637" w:rsidRPr="00C376CB" w:rsidRDefault="000C1637" w:rsidP="00ED2BC1">
    <w:pPr>
      <w:rPr>
        <w:rFonts w:ascii="Arial" w:hAnsi="Arial" w:cs="Arial"/>
        <w:b/>
        <w:bCs/>
        <w:sz w:val="22"/>
        <w:szCs w:val="24"/>
      </w:rPr>
    </w:pPr>
    <w:r w:rsidRPr="00C376CB">
      <w:rPr>
        <w:rFonts w:ascii="Arial" w:hAnsi="Arial" w:cs="Arial"/>
        <w:b/>
        <w:bCs/>
        <w:sz w:val="22"/>
        <w:szCs w:val="24"/>
      </w:rPr>
      <w:t>ГОСТ Р 2.</w:t>
    </w:r>
    <w:r>
      <w:rPr>
        <w:rFonts w:ascii="Arial" w:hAnsi="Arial" w:cs="Arial"/>
        <w:b/>
        <w:bCs/>
        <w:sz w:val="22"/>
        <w:szCs w:val="24"/>
      </w:rPr>
      <w:t>512</w:t>
    </w:r>
    <w:r w:rsidRPr="00C376CB">
      <w:rPr>
        <w:rFonts w:ascii="Arial" w:hAnsi="Arial" w:cs="Arial"/>
        <w:b/>
        <w:bCs/>
        <w:sz w:val="22"/>
        <w:szCs w:val="24"/>
      </w:rPr>
      <w:t>―202Х</w:t>
    </w:r>
  </w:p>
  <w:p w14:paraId="25EA3AE3" w14:textId="2CA226CF" w:rsidR="000C1637" w:rsidRPr="00582064" w:rsidRDefault="000C1637" w:rsidP="00FF011B">
    <w:pPr>
      <w:spacing w:after="120"/>
      <w:rPr>
        <w:rFonts w:ascii="Arial" w:hAnsi="Arial" w:cs="Arial"/>
        <w:bCs/>
        <w:i/>
      </w:rPr>
    </w:pPr>
    <w:r w:rsidRPr="00582064">
      <w:rPr>
        <w:rFonts w:ascii="Arial" w:hAnsi="Arial" w:cs="Arial"/>
        <w:bCs/>
        <w:i/>
      </w:rPr>
      <w:t>(</w:t>
    </w:r>
    <w:r>
      <w:rPr>
        <w:rFonts w:ascii="Arial" w:hAnsi="Arial" w:cs="Arial"/>
        <w:bCs/>
        <w:i/>
      </w:rPr>
      <w:t>П</w:t>
    </w:r>
    <w:r w:rsidRPr="00582064">
      <w:rPr>
        <w:rFonts w:ascii="Arial" w:hAnsi="Arial" w:cs="Arial"/>
        <w:bCs/>
        <w:i/>
      </w:rPr>
      <w:t xml:space="preserve">роект, </w:t>
    </w:r>
    <w:r>
      <w:rPr>
        <w:rFonts w:ascii="Arial" w:hAnsi="Arial" w:cs="Arial"/>
        <w:bCs/>
        <w:i/>
      </w:rPr>
      <w:t>окончательная редакция</w:t>
    </w:r>
    <w:r w:rsidRPr="00582064">
      <w:rPr>
        <w:rFonts w:ascii="Arial" w:hAnsi="Arial" w:cs="Arial"/>
        <w:bCs/>
        <w:i/>
      </w:rPr>
      <w:t>)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DE6D4" w14:textId="6F71A270" w:rsidR="000C1637" w:rsidRPr="00C376CB" w:rsidRDefault="000C1637" w:rsidP="006F513B">
    <w:pPr>
      <w:ind w:firstLine="5954"/>
      <w:jc w:val="right"/>
      <w:rPr>
        <w:rFonts w:ascii="Arial" w:hAnsi="Arial" w:cs="Arial"/>
        <w:b/>
        <w:bCs/>
        <w:sz w:val="22"/>
        <w:szCs w:val="24"/>
      </w:rPr>
    </w:pPr>
    <w:r w:rsidRPr="00C376CB">
      <w:rPr>
        <w:rFonts w:ascii="Arial" w:hAnsi="Arial" w:cs="Arial"/>
        <w:b/>
        <w:bCs/>
        <w:sz w:val="22"/>
        <w:szCs w:val="24"/>
      </w:rPr>
      <w:t>ГОСТ Р 2.</w:t>
    </w:r>
    <w:r>
      <w:rPr>
        <w:rFonts w:ascii="Arial" w:hAnsi="Arial" w:cs="Arial"/>
        <w:b/>
        <w:bCs/>
        <w:sz w:val="22"/>
        <w:szCs w:val="24"/>
      </w:rPr>
      <w:t>512</w:t>
    </w:r>
    <w:r w:rsidRPr="00C376CB">
      <w:rPr>
        <w:rFonts w:ascii="Arial" w:hAnsi="Arial" w:cs="Arial"/>
        <w:b/>
        <w:bCs/>
        <w:sz w:val="22"/>
        <w:szCs w:val="24"/>
      </w:rPr>
      <w:t>―202Х</w:t>
    </w:r>
  </w:p>
  <w:p w14:paraId="3C9F6C7B" w14:textId="5D4679DD" w:rsidR="000C1637" w:rsidRPr="00495F1B" w:rsidRDefault="000C1637" w:rsidP="006F513B">
    <w:pPr>
      <w:spacing w:after="120"/>
      <w:ind w:firstLine="5954"/>
      <w:jc w:val="right"/>
    </w:pPr>
    <w:r w:rsidRPr="00495F1B">
      <w:rPr>
        <w:rFonts w:ascii="Arial" w:hAnsi="Arial" w:cs="Arial"/>
        <w:bCs/>
        <w:i/>
      </w:rPr>
      <w:t>(</w:t>
    </w:r>
    <w:r>
      <w:rPr>
        <w:rFonts w:ascii="Arial" w:hAnsi="Arial" w:cs="Arial"/>
        <w:bCs/>
        <w:i/>
      </w:rPr>
      <w:t>П</w:t>
    </w:r>
    <w:r w:rsidRPr="00495F1B">
      <w:rPr>
        <w:rFonts w:ascii="Arial" w:hAnsi="Arial" w:cs="Arial"/>
        <w:bCs/>
        <w:i/>
      </w:rPr>
      <w:t xml:space="preserve">роект, </w:t>
    </w:r>
    <w:r>
      <w:rPr>
        <w:rFonts w:ascii="Arial" w:hAnsi="Arial" w:cs="Arial"/>
        <w:bCs/>
        <w:i/>
      </w:rPr>
      <w:t>окончательная редакция</w:t>
    </w:r>
    <w:r w:rsidRPr="00495F1B">
      <w:rPr>
        <w:rFonts w:ascii="Arial" w:hAnsi="Arial" w:cs="Arial"/>
        <w:bCs/>
        <w:i/>
      </w:rPr>
      <w:t>)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C0790" w14:textId="4575D654" w:rsidR="000C1637" w:rsidRPr="00C376CB" w:rsidRDefault="000C1637" w:rsidP="00AC2CCE">
    <w:pPr>
      <w:ind w:firstLine="6237"/>
      <w:rPr>
        <w:rFonts w:ascii="Arial" w:hAnsi="Arial" w:cs="Arial"/>
        <w:b/>
        <w:bCs/>
        <w:sz w:val="22"/>
        <w:szCs w:val="24"/>
      </w:rPr>
    </w:pPr>
    <w:r w:rsidRPr="00C376CB">
      <w:rPr>
        <w:rFonts w:ascii="Arial" w:hAnsi="Arial" w:cs="Arial"/>
        <w:b/>
        <w:bCs/>
        <w:sz w:val="22"/>
        <w:szCs w:val="24"/>
      </w:rPr>
      <w:t>ГОСТ Р 2.</w:t>
    </w:r>
    <w:r>
      <w:rPr>
        <w:rFonts w:ascii="Arial" w:hAnsi="Arial" w:cs="Arial"/>
        <w:b/>
        <w:bCs/>
        <w:sz w:val="22"/>
        <w:szCs w:val="24"/>
      </w:rPr>
      <w:t>512</w:t>
    </w:r>
    <w:r w:rsidRPr="00C376CB">
      <w:rPr>
        <w:rFonts w:ascii="Arial" w:hAnsi="Arial" w:cs="Arial"/>
        <w:b/>
        <w:bCs/>
        <w:sz w:val="22"/>
        <w:szCs w:val="24"/>
      </w:rPr>
      <w:t>―202Х</w:t>
    </w:r>
  </w:p>
  <w:p w14:paraId="0E963008" w14:textId="2C3F0D6E" w:rsidR="000C1637" w:rsidRDefault="000C1637" w:rsidP="00AC2CCE">
    <w:pPr>
      <w:spacing w:after="120"/>
      <w:ind w:firstLine="6237"/>
      <w:rPr>
        <w:rFonts w:ascii="Arial" w:hAnsi="Arial" w:cs="Arial"/>
        <w:b/>
        <w:bCs/>
        <w:color w:val="BFBFBF"/>
        <w:sz w:val="24"/>
        <w:szCs w:val="24"/>
      </w:rPr>
    </w:pPr>
    <w:r w:rsidRPr="00D340AE">
      <w:rPr>
        <w:rFonts w:ascii="Arial" w:eastAsia="Arial" w:hAnsi="Arial" w:cs="Arial"/>
        <w:i/>
      </w:rPr>
      <w:t>(</w:t>
    </w:r>
    <w:r>
      <w:rPr>
        <w:rFonts w:ascii="Arial" w:eastAsia="Arial" w:hAnsi="Arial" w:cs="Arial"/>
        <w:i/>
        <w:spacing w:val="-1"/>
      </w:rPr>
      <w:t>П</w:t>
    </w:r>
    <w:r w:rsidRPr="00D340AE">
      <w:rPr>
        <w:rFonts w:ascii="Arial" w:eastAsia="Arial" w:hAnsi="Arial" w:cs="Arial"/>
        <w:i/>
        <w:spacing w:val="-1"/>
      </w:rPr>
      <w:t>роек</w:t>
    </w:r>
    <w:r w:rsidRPr="00D340AE">
      <w:rPr>
        <w:rFonts w:ascii="Arial" w:eastAsia="Arial" w:hAnsi="Arial" w:cs="Arial"/>
        <w:i/>
      </w:rPr>
      <w:t xml:space="preserve">т, </w:t>
    </w:r>
    <w:r>
      <w:rPr>
        <w:rFonts w:ascii="Arial" w:eastAsia="Arial" w:hAnsi="Arial" w:cs="Arial"/>
        <w:i/>
      </w:rPr>
      <w:t>первая редакция</w:t>
    </w:r>
    <w:r w:rsidRPr="00D340AE">
      <w:rPr>
        <w:rFonts w:ascii="Arial" w:eastAsia="Arial" w:hAnsi="Arial" w:cs="Arial"/>
        <w:i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63F02"/>
    <w:multiLevelType w:val="multilevel"/>
    <w:tmpl w:val="59A80578"/>
    <w:styleLink w:val="2"/>
    <w:lvl w:ilvl="0">
      <w:start w:val="1"/>
      <w:numFmt w:val="decimal"/>
      <w:lvlText w:val="%1"/>
      <w:lvlJc w:val="left"/>
      <w:pPr>
        <w:tabs>
          <w:tab w:val="num" w:pos="4743"/>
        </w:tabs>
        <w:ind w:left="3608" w:firstLine="710"/>
      </w:pPr>
      <w:rPr>
        <w:rFonts w:ascii="Times New Roman" w:hAnsi="Times New Roman" w:hint="default"/>
        <w:b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4743"/>
        </w:tabs>
        <w:ind w:left="3609" w:firstLine="709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5735"/>
        </w:tabs>
        <w:ind w:left="3609" w:firstLine="709"/>
      </w:pPr>
      <w:rPr>
        <w:rFonts w:hint="default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5310"/>
        </w:tabs>
        <w:ind w:left="3609" w:firstLine="709"/>
      </w:pPr>
      <w:rPr>
        <w:rFonts w:hint="default"/>
        <w:sz w:val="28"/>
      </w:rPr>
    </w:lvl>
    <w:lvl w:ilvl="4">
      <w:start w:val="1"/>
      <w:numFmt w:val="decimal"/>
      <w:lvlRestart w:val="1"/>
      <w:suff w:val="space"/>
      <w:lvlText w:val="Рисунок %1.%5 "/>
      <w:lvlJc w:val="left"/>
      <w:pPr>
        <w:ind w:left="3609" w:firstLine="0"/>
      </w:pPr>
      <w:rPr>
        <w:rFonts w:hint="default"/>
        <w:sz w:val="28"/>
      </w:rPr>
    </w:lvl>
    <w:lvl w:ilvl="5">
      <w:start w:val="1"/>
      <w:numFmt w:val="decimal"/>
      <w:lvlRestart w:val="1"/>
      <w:suff w:val="space"/>
      <w:lvlText w:val="Таблица %1.%6"/>
      <w:lvlJc w:val="left"/>
      <w:pPr>
        <w:ind w:left="3609" w:firstLine="709"/>
      </w:pPr>
      <w:rPr>
        <w:rFonts w:hint="default"/>
        <w:b w:val="0"/>
        <w:spacing w:val="40"/>
        <w:lang w:val="ru-RU"/>
      </w:rPr>
    </w:lvl>
    <w:lvl w:ilvl="6">
      <w:start w:val="1"/>
      <w:numFmt w:val="none"/>
      <w:lvlRestart w:val="1"/>
      <w:suff w:val="space"/>
      <w:lvlText w:val=""/>
      <w:lvlJc w:val="left"/>
      <w:pPr>
        <w:ind w:left="4177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ind w:left="3609" w:firstLine="567"/>
      </w:pPr>
      <w:rPr>
        <w:rFonts w:hint="default"/>
      </w:rPr>
    </w:lvl>
    <w:lvl w:ilvl="8">
      <w:start w:val="1"/>
      <w:numFmt w:val="none"/>
      <w:lvlText w:val=""/>
      <w:lvlJc w:val="left"/>
      <w:pPr>
        <w:ind w:left="7416" w:hanging="360"/>
      </w:pPr>
      <w:rPr>
        <w:rFonts w:hint="default"/>
      </w:rPr>
    </w:lvl>
  </w:abstractNum>
  <w:abstractNum w:abstractNumId="1" w15:restartNumberingAfterBreak="0">
    <w:nsid w:val="10B06055"/>
    <w:multiLevelType w:val="multilevel"/>
    <w:tmpl w:val="A62EB5F0"/>
    <w:lvl w:ilvl="0">
      <w:start w:val="1"/>
      <w:numFmt w:val="bullet"/>
      <w:pStyle w:val="1-"/>
      <w:lvlText w:val=""/>
      <w:lvlJc w:val="left"/>
      <w:pPr>
        <w:tabs>
          <w:tab w:val="num" w:pos="1276"/>
        </w:tabs>
        <w:ind w:left="284" w:firstLine="70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7E20C2"/>
    <w:multiLevelType w:val="hybridMultilevel"/>
    <w:tmpl w:val="9ED499A8"/>
    <w:lvl w:ilvl="0" w:tplc="621AE1B8">
      <w:start w:val="1"/>
      <w:numFmt w:val="russianLower"/>
      <w:pStyle w:val="4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2F22BC9"/>
    <w:multiLevelType w:val="hybridMultilevel"/>
    <w:tmpl w:val="DE4E06F4"/>
    <w:lvl w:ilvl="0" w:tplc="76622032">
      <w:start w:val="1"/>
      <w:numFmt w:val="decimal"/>
      <w:pStyle w:val="a"/>
      <w:lvlText w:val="Таблица 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212D55"/>
    <w:multiLevelType w:val="multilevel"/>
    <w:tmpl w:val="3CCA9744"/>
    <w:lvl w:ilvl="0">
      <w:start w:val="1"/>
      <w:numFmt w:val="decimal"/>
      <w:pStyle w:val="1"/>
      <w:lvlText w:val="%1"/>
      <w:lvlJc w:val="left"/>
      <w:pPr>
        <w:tabs>
          <w:tab w:val="num" w:pos="1134"/>
        </w:tabs>
        <w:ind w:left="-1" w:firstLine="710"/>
      </w:pPr>
      <w:rPr>
        <w:rFonts w:hint="default"/>
        <w:b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0"/>
      <w:lvlText w:val="%1.%2"/>
      <w:lvlJc w:val="left"/>
      <w:pPr>
        <w:tabs>
          <w:tab w:val="num" w:pos="993"/>
        </w:tabs>
        <w:ind w:left="-141" w:firstLine="709"/>
      </w:pPr>
      <w:rPr>
        <w:rFonts w:hint="default"/>
        <w:b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.%2.%3"/>
      <w:lvlJc w:val="left"/>
      <w:pPr>
        <w:tabs>
          <w:tab w:val="num" w:pos="5954"/>
        </w:tabs>
        <w:ind w:left="3828" w:firstLine="709"/>
      </w:pPr>
      <w:rPr>
        <w:rFonts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709"/>
      </w:pPr>
      <w:rPr>
        <w:rFonts w:hint="default"/>
        <w:sz w:val="24"/>
        <w:szCs w:val="24"/>
      </w:rPr>
    </w:lvl>
    <w:lvl w:ilvl="4">
      <w:start w:val="1"/>
      <w:numFmt w:val="decimal"/>
      <w:lvlRestart w:val="1"/>
      <w:suff w:val="space"/>
      <w:lvlText w:val="Рисунок %1.%5 "/>
      <w:lvlJc w:val="left"/>
      <w:pPr>
        <w:ind w:left="0" w:firstLine="0"/>
      </w:pPr>
      <w:rPr>
        <w:rFonts w:hint="default"/>
        <w:sz w:val="28"/>
      </w:rPr>
    </w:lvl>
    <w:lvl w:ilvl="5">
      <w:start w:val="1"/>
      <w:numFmt w:val="decimal"/>
      <w:lvlRestart w:val="1"/>
      <w:suff w:val="space"/>
      <w:lvlText w:val="Таблица %1.%6"/>
      <w:lvlJc w:val="left"/>
      <w:pPr>
        <w:ind w:left="0" w:firstLine="709"/>
      </w:pPr>
      <w:rPr>
        <w:rFonts w:hint="default"/>
        <w:b w:val="0"/>
        <w:spacing w:val="40"/>
      </w:rPr>
    </w:lvl>
    <w:lvl w:ilvl="6">
      <w:start w:val="1"/>
      <w:numFmt w:val="none"/>
      <w:lvlRestart w:val="1"/>
      <w:suff w:val="space"/>
      <w:lvlText w:val=""/>
      <w:lvlJc w:val="left"/>
      <w:pPr>
        <w:ind w:left="568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567"/>
      </w:pPr>
      <w:rPr>
        <w:rFonts w:hint="default"/>
      </w:rPr>
    </w:lvl>
    <w:lvl w:ilvl="8">
      <w:start w:val="1"/>
      <w:numFmt w:val="none"/>
      <w:lvlText w:val=""/>
      <w:lvlJc w:val="left"/>
      <w:pPr>
        <w:ind w:left="3807" w:hanging="360"/>
      </w:pPr>
      <w:rPr>
        <w:rFonts w:hint="default"/>
      </w:rPr>
    </w:lvl>
  </w:abstractNum>
  <w:abstractNum w:abstractNumId="5" w15:restartNumberingAfterBreak="0">
    <w:nsid w:val="48151750"/>
    <w:multiLevelType w:val="hybridMultilevel"/>
    <w:tmpl w:val="117035EE"/>
    <w:lvl w:ilvl="0" w:tplc="5A42EDCA">
      <w:start w:val="1"/>
      <w:numFmt w:val="decimal"/>
      <w:lvlText w:val="Б.%1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" w15:restartNumberingAfterBreak="0">
    <w:nsid w:val="51185306"/>
    <w:multiLevelType w:val="multilevel"/>
    <w:tmpl w:val="BB88DEA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tabs>
          <w:tab w:val="num" w:pos="1134"/>
        </w:tabs>
        <w:ind w:left="0" w:firstLine="709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52B16A3"/>
    <w:multiLevelType w:val="multilevel"/>
    <w:tmpl w:val="BD5E62A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tabs>
          <w:tab w:val="num" w:pos="1134"/>
        </w:tabs>
        <w:ind w:left="0" w:firstLine="709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8E05A95"/>
    <w:multiLevelType w:val="multilevel"/>
    <w:tmpl w:val="9BCA0F00"/>
    <w:lvl w:ilvl="0">
      <w:start w:val="1"/>
      <w:numFmt w:val="decimal"/>
      <w:pStyle w:val="1101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221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pStyle w:val="222"/>
      <w:lvlText w:val="%1.%2.%3"/>
      <w:lvlJc w:val="left"/>
      <w:pPr>
        <w:tabs>
          <w:tab w:val="num" w:pos="7950"/>
        </w:tabs>
        <w:ind w:left="7950" w:hanging="720"/>
      </w:pPr>
    </w:lvl>
    <w:lvl w:ilvl="3">
      <w:start w:val="1"/>
      <w:numFmt w:val="decimal"/>
      <w:pStyle w:val="223"/>
      <w:lvlText w:val="%1.%2.%3.%4"/>
      <w:lvlJc w:val="left"/>
      <w:pPr>
        <w:tabs>
          <w:tab w:val="num" w:pos="2640"/>
        </w:tabs>
        <w:ind w:left="264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66314492"/>
    <w:multiLevelType w:val="multilevel"/>
    <w:tmpl w:val="8E86347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134"/>
        </w:tabs>
        <w:ind w:left="0" w:firstLine="709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E324DD9"/>
    <w:multiLevelType w:val="hybridMultilevel"/>
    <w:tmpl w:val="791EDB62"/>
    <w:lvl w:ilvl="0" w:tplc="CA5EEB30">
      <w:start w:val="1"/>
      <w:numFmt w:val="bullet"/>
      <w:pStyle w:val="512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F5437CC"/>
    <w:multiLevelType w:val="hybridMultilevel"/>
    <w:tmpl w:val="3822CA4A"/>
    <w:lvl w:ilvl="0" w:tplc="060A3186">
      <w:start w:val="1"/>
      <w:numFmt w:val="bullet"/>
      <w:pStyle w:val="40"/>
      <w:lvlText w:val=""/>
      <w:lvlJc w:val="left"/>
      <w:pPr>
        <w:ind w:left="85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2" w15:restartNumberingAfterBreak="0">
    <w:nsid w:val="75300EBF"/>
    <w:multiLevelType w:val="hybridMultilevel"/>
    <w:tmpl w:val="AA342CC0"/>
    <w:lvl w:ilvl="0" w:tplc="F140A7AA">
      <w:start w:val="1"/>
      <w:numFmt w:val="decimal"/>
      <w:pStyle w:val="a0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3283" w:hanging="360"/>
      </w:pPr>
    </w:lvl>
    <w:lvl w:ilvl="2" w:tplc="0419001B" w:tentative="1">
      <w:start w:val="1"/>
      <w:numFmt w:val="lowerRoman"/>
      <w:lvlText w:val="%3."/>
      <w:lvlJc w:val="right"/>
      <w:pPr>
        <w:ind w:left="4003" w:hanging="180"/>
      </w:pPr>
    </w:lvl>
    <w:lvl w:ilvl="3" w:tplc="0419000F" w:tentative="1">
      <w:start w:val="1"/>
      <w:numFmt w:val="decimal"/>
      <w:lvlText w:val="%4."/>
      <w:lvlJc w:val="left"/>
      <w:pPr>
        <w:ind w:left="4723" w:hanging="360"/>
      </w:pPr>
    </w:lvl>
    <w:lvl w:ilvl="4" w:tplc="04190019" w:tentative="1">
      <w:start w:val="1"/>
      <w:numFmt w:val="lowerLetter"/>
      <w:lvlText w:val="%5."/>
      <w:lvlJc w:val="left"/>
      <w:pPr>
        <w:ind w:left="5443" w:hanging="360"/>
      </w:pPr>
    </w:lvl>
    <w:lvl w:ilvl="5" w:tplc="0419001B" w:tentative="1">
      <w:start w:val="1"/>
      <w:numFmt w:val="lowerRoman"/>
      <w:lvlText w:val="%6."/>
      <w:lvlJc w:val="right"/>
      <w:pPr>
        <w:ind w:left="6163" w:hanging="180"/>
      </w:pPr>
    </w:lvl>
    <w:lvl w:ilvl="6" w:tplc="0419000F" w:tentative="1">
      <w:start w:val="1"/>
      <w:numFmt w:val="decimal"/>
      <w:lvlText w:val="%7."/>
      <w:lvlJc w:val="left"/>
      <w:pPr>
        <w:ind w:left="6883" w:hanging="360"/>
      </w:pPr>
    </w:lvl>
    <w:lvl w:ilvl="7" w:tplc="04190019" w:tentative="1">
      <w:start w:val="1"/>
      <w:numFmt w:val="lowerLetter"/>
      <w:lvlText w:val="%8."/>
      <w:lvlJc w:val="left"/>
      <w:pPr>
        <w:ind w:left="7603" w:hanging="360"/>
      </w:pPr>
    </w:lvl>
    <w:lvl w:ilvl="8" w:tplc="041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3" w15:restartNumberingAfterBreak="0">
    <w:nsid w:val="7A403D10"/>
    <w:multiLevelType w:val="hybridMultilevel"/>
    <w:tmpl w:val="A532DC48"/>
    <w:lvl w:ilvl="0" w:tplc="4C361B26">
      <w:start w:val="1"/>
      <w:numFmt w:val="decimal"/>
      <w:pStyle w:val="a1"/>
      <w:lvlText w:val="Рисунок 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13"/>
  </w:num>
  <w:num w:numId="4">
    <w:abstractNumId w:val="3"/>
  </w:num>
  <w:num w:numId="5">
    <w:abstractNumId w:val="0"/>
  </w:num>
  <w:num w:numId="6">
    <w:abstractNumId w:val="4"/>
  </w:num>
  <w:num w:numId="7">
    <w:abstractNumId w:val="8"/>
  </w:num>
  <w:num w:numId="8">
    <w:abstractNumId w:val="6"/>
  </w:num>
  <w:num w:numId="9">
    <w:abstractNumId w:val="11"/>
  </w:num>
  <w:num w:numId="10">
    <w:abstractNumId w:val="10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5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4"/>
  </w:num>
  <w:num w:numId="23">
    <w:abstractNumId w:val="4"/>
  </w:num>
  <w:num w:numId="24">
    <w:abstractNumId w:val="4"/>
  </w:num>
  <w:num w:numId="25">
    <w:abstractNumId w:val="4"/>
  </w:num>
  <w:num w:numId="26">
    <w:abstractNumId w:val="4"/>
  </w:num>
  <w:num w:numId="27">
    <w:abstractNumId w:val="4"/>
  </w:num>
  <w:num w:numId="28">
    <w:abstractNumId w:val="4"/>
  </w:num>
  <w:num w:numId="29">
    <w:abstractNumId w:val="4"/>
  </w:num>
  <w:num w:numId="30">
    <w:abstractNumId w:val="4"/>
  </w:num>
  <w:num w:numId="31">
    <w:abstractNumId w:val="2"/>
  </w:num>
  <w:num w:numId="32">
    <w:abstractNumId w:val="4"/>
  </w:num>
  <w:num w:numId="33">
    <w:abstractNumId w:val="7"/>
  </w:num>
  <w:num w:numId="34">
    <w:abstractNumId w:val="9"/>
  </w:num>
  <w:num w:numId="35">
    <w:abstractNumId w:val="4"/>
  </w:num>
  <w:num w:numId="36">
    <w:abstractNumId w:val="4"/>
  </w:num>
  <w:num w:numId="37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372"/>
    <w:rsid w:val="00000193"/>
    <w:rsid w:val="00001079"/>
    <w:rsid w:val="00004DE6"/>
    <w:rsid w:val="0000539E"/>
    <w:rsid w:val="0000705E"/>
    <w:rsid w:val="00011C5D"/>
    <w:rsid w:val="0001463C"/>
    <w:rsid w:val="00014F8C"/>
    <w:rsid w:val="000156F5"/>
    <w:rsid w:val="00017F1E"/>
    <w:rsid w:val="00022183"/>
    <w:rsid w:val="00022C1D"/>
    <w:rsid w:val="00026F91"/>
    <w:rsid w:val="0003027C"/>
    <w:rsid w:val="0003178A"/>
    <w:rsid w:val="00032482"/>
    <w:rsid w:val="000328E6"/>
    <w:rsid w:val="00034894"/>
    <w:rsid w:val="00036971"/>
    <w:rsid w:val="00040FB4"/>
    <w:rsid w:val="0004743C"/>
    <w:rsid w:val="00050BCF"/>
    <w:rsid w:val="00053AAC"/>
    <w:rsid w:val="00053DC3"/>
    <w:rsid w:val="000545D3"/>
    <w:rsid w:val="00055822"/>
    <w:rsid w:val="00056743"/>
    <w:rsid w:val="00057DDD"/>
    <w:rsid w:val="00057F0E"/>
    <w:rsid w:val="000607DC"/>
    <w:rsid w:val="00062005"/>
    <w:rsid w:val="0006203A"/>
    <w:rsid w:val="00062D70"/>
    <w:rsid w:val="00065292"/>
    <w:rsid w:val="000665A7"/>
    <w:rsid w:val="00070AB8"/>
    <w:rsid w:val="000725E3"/>
    <w:rsid w:val="00083BEB"/>
    <w:rsid w:val="00083F86"/>
    <w:rsid w:val="00087EE5"/>
    <w:rsid w:val="0009103D"/>
    <w:rsid w:val="0009164B"/>
    <w:rsid w:val="000941D5"/>
    <w:rsid w:val="00095101"/>
    <w:rsid w:val="00095106"/>
    <w:rsid w:val="00095571"/>
    <w:rsid w:val="00096E30"/>
    <w:rsid w:val="00096F19"/>
    <w:rsid w:val="00097210"/>
    <w:rsid w:val="000A048C"/>
    <w:rsid w:val="000A3518"/>
    <w:rsid w:val="000A4117"/>
    <w:rsid w:val="000A4BF7"/>
    <w:rsid w:val="000A6F91"/>
    <w:rsid w:val="000A791C"/>
    <w:rsid w:val="000A7B78"/>
    <w:rsid w:val="000B31E9"/>
    <w:rsid w:val="000B3674"/>
    <w:rsid w:val="000B6A39"/>
    <w:rsid w:val="000C1637"/>
    <w:rsid w:val="000C2477"/>
    <w:rsid w:val="000C274E"/>
    <w:rsid w:val="000C3B10"/>
    <w:rsid w:val="000C5EFF"/>
    <w:rsid w:val="000D1726"/>
    <w:rsid w:val="000D328F"/>
    <w:rsid w:val="000D4A47"/>
    <w:rsid w:val="000D56AA"/>
    <w:rsid w:val="000E06AA"/>
    <w:rsid w:val="000E07C1"/>
    <w:rsid w:val="000E1CCF"/>
    <w:rsid w:val="000E4385"/>
    <w:rsid w:val="000E4D07"/>
    <w:rsid w:val="000E6FC3"/>
    <w:rsid w:val="000F138F"/>
    <w:rsid w:val="000F15F1"/>
    <w:rsid w:val="000F17D6"/>
    <w:rsid w:val="000F1EFE"/>
    <w:rsid w:val="000F3391"/>
    <w:rsid w:val="000F7D09"/>
    <w:rsid w:val="0010101B"/>
    <w:rsid w:val="00102DB0"/>
    <w:rsid w:val="00103983"/>
    <w:rsid w:val="00104DBD"/>
    <w:rsid w:val="00105AC0"/>
    <w:rsid w:val="00106F94"/>
    <w:rsid w:val="00107F9D"/>
    <w:rsid w:val="00111A83"/>
    <w:rsid w:val="00111D25"/>
    <w:rsid w:val="0011261A"/>
    <w:rsid w:val="00112FFC"/>
    <w:rsid w:val="0011392A"/>
    <w:rsid w:val="00113BA9"/>
    <w:rsid w:val="0012048E"/>
    <w:rsid w:val="0012374F"/>
    <w:rsid w:val="001246CE"/>
    <w:rsid w:val="00124A0E"/>
    <w:rsid w:val="0012549A"/>
    <w:rsid w:val="00126A46"/>
    <w:rsid w:val="00131014"/>
    <w:rsid w:val="001318E3"/>
    <w:rsid w:val="0013256D"/>
    <w:rsid w:val="00136D42"/>
    <w:rsid w:val="00144FA3"/>
    <w:rsid w:val="001464E5"/>
    <w:rsid w:val="001465CB"/>
    <w:rsid w:val="00146AD4"/>
    <w:rsid w:val="001470E4"/>
    <w:rsid w:val="00147260"/>
    <w:rsid w:val="00150343"/>
    <w:rsid w:val="0015285F"/>
    <w:rsid w:val="00152C43"/>
    <w:rsid w:val="00154212"/>
    <w:rsid w:val="0015488B"/>
    <w:rsid w:val="00156018"/>
    <w:rsid w:val="001563C0"/>
    <w:rsid w:val="0015660D"/>
    <w:rsid w:val="001567FC"/>
    <w:rsid w:val="001572F7"/>
    <w:rsid w:val="00160095"/>
    <w:rsid w:val="0016234E"/>
    <w:rsid w:val="001637C9"/>
    <w:rsid w:val="00164104"/>
    <w:rsid w:val="00164639"/>
    <w:rsid w:val="00164711"/>
    <w:rsid w:val="0016483F"/>
    <w:rsid w:val="00164C4D"/>
    <w:rsid w:val="0016552F"/>
    <w:rsid w:val="0016710C"/>
    <w:rsid w:val="00170112"/>
    <w:rsid w:val="001741F2"/>
    <w:rsid w:val="00174928"/>
    <w:rsid w:val="00174BA2"/>
    <w:rsid w:val="00175873"/>
    <w:rsid w:val="00177089"/>
    <w:rsid w:val="00182398"/>
    <w:rsid w:val="0018310C"/>
    <w:rsid w:val="00183DF8"/>
    <w:rsid w:val="00183EBF"/>
    <w:rsid w:val="00184F50"/>
    <w:rsid w:val="0018571F"/>
    <w:rsid w:val="001859D5"/>
    <w:rsid w:val="00186098"/>
    <w:rsid w:val="001906B8"/>
    <w:rsid w:val="00191157"/>
    <w:rsid w:val="00192524"/>
    <w:rsid w:val="001927B2"/>
    <w:rsid w:val="00192D64"/>
    <w:rsid w:val="00193112"/>
    <w:rsid w:val="00194043"/>
    <w:rsid w:val="0019734E"/>
    <w:rsid w:val="00197B89"/>
    <w:rsid w:val="001A2277"/>
    <w:rsid w:val="001A4BFC"/>
    <w:rsid w:val="001B16BC"/>
    <w:rsid w:val="001B4F71"/>
    <w:rsid w:val="001B72B1"/>
    <w:rsid w:val="001C0C1B"/>
    <w:rsid w:val="001C262D"/>
    <w:rsid w:val="001C2CC7"/>
    <w:rsid w:val="001C3799"/>
    <w:rsid w:val="001C57B9"/>
    <w:rsid w:val="001C6DBE"/>
    <w:rsid w:val="001D160A"/>
    <w:rsid w:val="001D1B97"/>
    <w:rsid w:val="001D47F7"/>
    <w:rsid w:val="001D52CD"/>
    <w:rsid w:val="001D5341"/>
    <w:rsid w:val="001D5D16"/>
    <w:rsid w:val="001D7BF3"/>
    <w:rsid w:val="001E12A7"/>
    <w:rsid w:val="001E3C56"/>
    <w:rsid w:val="001E5D97"/>
    <w:rsid w:val="001E6C14"/>
    <w:rsid w:val="001E739B"/>
    <w:rsid w:val="001E76E7"/>
    <w:rsid w:val="001F0522"/>
    <w:rsid w:val="001F0A0F"/>
    <w:rsid w:val="001F1CF7"/>
    <w:rsid w:val="001F2BA1"/>
    <w:rsid w:val="001F3D57"/>
    <w:rsid w:val="001F4810"/>
    <w:rsid w:val="001F608C"/>
    <w:rsid w:val="001F6751"/>
    <w:rsid w:val="001F6A77"/>
    <w:rsid w:val="001F7442"/>
    <w:rsid w:val="00200CD4"/>
    <w:rsid w:val="002061C7"/>
    <w:rsid w:val="00207F9C"/>
    <w:rsid w:val="002112F4"/>
    <w:rsid w:val="002138E0"/>
    <w:rsid w:val="00216301"/>
    <w:rsid w:val="00216A0A"/>
    <w:rsid w:val="00217BB2"/>
    <w:rsid w:val="00221CE1"/>
    <w:rsid w:val="00222342"/>
    <w:rsid w:val="002231E5"/>
    <w:rsid w:val="00224CA4"/>
    <w:rsid w:val="00224EE3"/>
    <w:rsid w:val="002258DC"/>
    <w:rsid w:val="00225CCA"/>
    <w:rsid w:val="002276E7"/>
    <w:rsid w:val="00227F14"/>
    <w:rsid w:val="00230B95"/>
    <w:rsid w:val="002315DE"/>
    <w:rsid w:val="00231691"/>
    <w:rsid w:val="0023462F"/>
    <w:rsid w:val="00237EB7"/>
    <w:rsid w:val="00243973"/>
    <w:rsid w:val="00243D56"/>
    <w:rsid w:val="002444BE"/>
    <w:rsid w:val="00246443"/>
    <w:rsid w:val="002468F2"/>
    <w:rsid w:val="00246D05"/>
    <w:rsid w:val="002471F2"/>
    <w:rsid w:val="00247617"/>
    <w:rsid w:val="002506E4"/>
    <w:rsid w:val="00251737"/>
    <w:rsid w:val="002570B5"/>
    <w:rsid w:val="00257898"/>
    <w:rsid w:val="002579D5"/>
    <w:rsid w:val="0026009C"/>
    <w:rsid w:val="00260A07"/>
    <w:rsid w:val="00262FB4"/>
    <w:rsid w:val="0026399F"/>
    <w:rsid w:val="00265B9C"/>
    <w:rsid w:val="00265DD7"/>
    <w:rsid w:val="0026667E"/>
    <w:rsid w:val="002705EF"/>
    <w:rsid w:val="00272681"/>
    <w:rsid w:val="00272D69"/>
    <w:rsid w:val="00276CC6"/>
    <w:rsid w:val="0028054E"/>
    <w:rsid w:val="00281CE7"/>
    <w:rsid w:val="00283E68"/>
    <w:rsid w:val="002856C5"/>
    <w:rsid w:val="002866C9"/>
    <w:rsid w:val="00293325"/>
    <w:rsid w:val="0029387F"/>
    <w:rsid w:val="00294CC1"/>
    <w:rsid w:val="002A0B55"/>
    <w:rsid w:val="002A0FC8"/>
    <w:rsid w:val="002A217A"/>
    <w:rsid w:val="002A3EF3"/>
    <w:rsid w:val="002A47BC"/>
    <w:rsid w:val="002A6ECD"/>
    <w:rsid w:val="002B109E"/>
    <w:rsid w:val="002B1372"/>
    <w:rsid w:val="002B3E03"/>
    <w:rsid w:val="002B71DC"/>
    <w:rsid w:val="002C013D"/>
    <w:rsid w:val="002C1813"/>
    <w:rsid w:val="002C1A8F"/>
    <w:rsid w:val="002C33B8"/>
    <w:rsid w:val="002C5503"/>
    <w:rsid w:val="002C6A01"/>
    <w:rsid w:val="002C7965"/>
    <w:rsid w:val="002D45C7"/>
    <w:rsid w:val="002D591F"/>
    <w:rsid w:val="002D7A80"/>
    <w:rsid w:val="002E36D6"/>
    <w:rsid w:val="002E4100"/>
    <w:rsid w:val="002E42A9"/>
    <w:rsid w:val="002E4E70"/>
    <w:rsid w:val="002E5DF0"/>
    <w:rsid w:val="002E7EFC"/>
    <w:rsid w:val="002F0668"/>
    <w:rsid w:val="002F0EF1"/>
    <w:rsid w:val="002F1325"/>
    <w:rsid w:val="002F5AED"/>
    <w:rsid w:val="002F7D17"/>
    <w:rsid w:val="00302DFD"/>
    <w:rsid w:val="0030346F"/>
    <w:rsid w:val="00305377"/>
    <w:rsid w:val="0030564A"/>
    <w:rsid w:val="00305A29"/>
    <w:rsid w:val="00310341"/>
    <w:rsid w:val="00311C78"/>
    <w:rsid w:val="00312CBB"/>
    <w:rsid w:val="003138AA"/>
    <w:rsid w:val="00313C22"/>
    <w:rsid w:val="0031477F"/>
    <w:rsid w:val="003148EA"/>
    <w:rsid w:val="003168E9"/>
    <w:rsid w:val="0031774F"/>
    <w:rsid w:val="00317A42"/>
    <w:rsid w:val="00317E78"/>
    <w:rsid w:val="00320242"/>
    <w:rsid w:val="00320E44"/>
    <w:rsid w:val="00321954"/>
    <w:rsid w:val="00321A78"/>
    <w:rsid w:val="00321EE3"/>
    <w:rsid w:val="00322414"/>
    <w:rsid w:val="00323035"/>
    <w:rsid w:val="00324291"/>
    <w:rsid w:val="003244FE"/>
    <w:rsid w:val="00324F18"/>
    <w:rsid w:val="0032555E"/>
    <w:rsid w:val="003256D0"/>
    <w:rsid w:val="00327939"/>
    <w:rsid w:val="003304CC"/>
    <w:rsid w:val="00331295"/>
    <w:rsid w:val="00332F88"/>
    <w:rsid w:val="00333401"/>
    <w:rsid w:val="00335C8E"/>
    <w:rsid w:val="00335DFC"/>
    <w:rsid w:val="0033649C"/>
    <w:rsid w:val="00336D2F"/>
    <w:rsid w:val="00336F3A"/>
    <w:rsid w:val="0033760F"/>
    <w:rsid w:val="00337BA0"/>
    <w:rsid w:val="003402CD"/>
    <w:rsid w:val="00340F00"/>
    <w:rsid w:val="00341DE4"/>
    <w:rsid w:val="003436B0"/>
    <w:rsid w:val="00343F49"/>
    <w:rsid w:val="00345851"/>
    <w:rsid w:val="00346692"/>
    <w:rsid w:val="00352415"/>
    <w:rsid w:val="00352D89"/>
    <w:rsid w:val="00353F5B"/>
    <w:rsid w:val="0035501F"/>
    <w:rsid w:val="003563A9"/>
    <w:rsid w:val="003575D5"/>
    <w:rsid w:val="00357E8C"/>
    <w:rsid w:val="00361392"/>
    <w:rsid w:val="00361599"/>
    <w:rsid w:val="00361F4F"/>
    <w:rsid w:val="00362339"/>
    <w:rsid w:val="00364525"/>
    <w:rsid w:val="0036456C"/>
    <w:rsid w:val="00367375"/>
    <w:rsid w:val="00367DF8"/>
    <w:rsid w:val="00371289"/>
    <w:rsid w:val="003713BC"/>
    <w:rsid w:val="00372398"/>
    <w:rsid w:val="0037404F"/>
    <w:rsid w:val="003744CB"/>
    <w:rsid w:val="00374D00"/>
    <w:rsid w:val="003776D3"/>
    <w:rsid w:val="0038017F"/>
    <w:rsid w:val="00387503"/>
    <w:rsid w:val="003876D5"/>
    <w:rsid w:val="00387D4C"/>
    <w:rsid w:val="0039120D"/>
    <w:rsid w:val="00392067"/>
    <w:rsid w:val="00393037"/>
    <w:rsid w:val="003937CD"/>
    <w:rsid w:val="003959CA"/>
    <w:rsid w:val="00396BCB"/>
    <w:rsid w:val="00397F7F"/>
    <w:rsid w:val="003A3CE6"/>
    <w:rsid w:val="003A4481"/>
    <w:rsid w:val="003A5171"/>
    <w:rsid w:val="003A55BD"/>
    <w:rsid w:val="003B03C9"/>
    <w:rsid w:val="003B06E2"/>
    <w:rsid w:val="003B3E2A"/>
    <w:rsid w:val="003B477C"/>
    <w:rsid w:val="003B4809"/>
    <w:rsid w:val="003B5C49"/>
    <w:rsid w:val="003B7606"/>
    <w:rsid w:val="003C255C"/>
    <w:rsid w:val="003C2FBE"/>
    <w:rsid w:val="003C4C42"/>
    <w:rsid w:val="003C75CA"/>
    <w:rsid w:val="003C7827"/>
    <w:rsid w:val="003D0B1D"/>
    <w:rsid w:val="003D4B89"/>
    <w:rsid w:val="003D525C"/>
    <w:rsid w:val="003D6A4C"/>
    <w:rsid w:val="003D6ED4"/>
    <w:rsid w:val="003D7457"/>
    <w:rsid w:val="003E0648"/>
    <w:rsid w:val="003E24DF"/>
    <w:rsid w:val="003E2630"/>
    <w:rsid w:val="003E3C91"/>
    <w:rsid w:val="003E51C2"/>
    <w:rsid w:val="003E5470"/>
    <w:rsid w:val="003E6D91"/>
    <w:rsid w:val="003E788E"/>
    <w:rsid w:val="003F1D1C"/>
    <w:rsid w:val="003F2C5F"/>
    <w:rsid w:val="003F5540"/>
    <w:rsid w:val="003F6212"/>
    <w:rsid w:val="00400B6C"/>
    <w:rsid w:val="00401525"/>
    <w:rsid w:val="00403B3A"/>
    <w:rsid w:val="00405D22"/>
    <w:rsid w:val="00411757"/>
    <w:rsid w:val="004141D8"/>
    <w:rsid w:val="00416AB1"/>
    <w:rsid w:val="00420951"/>
    <w:rsid w:val="00420B10"/>
    <w:rsid w:val="00422405"/>
    <w:rsid w:val="0042631D"/>
    <w:rsid w:val="004277F0"/>
    <w:rsid w:val="00427E43"/>
    <w:rsid w:val="00430CFA"/>
    <w:rsid w:val="0043122D"/>
    <w:rsid w:val="0043144D"/>
    <w:rsid w:val="00431AAA"/>
    <w:rsid w:val="00431B95"/>
    <w:rsid w:val="00432EED"/>
    <w:rsid w:val="00433C6E"/>
    <w:rsid w:val="00434788"/>
    <w:rsid w:val="00434DAD"/>
    <w:rsid w:val="00435196"/>
    <w:rsid w:val="004378B9"/>
    <w:rsid w:val="00440761"/>
    <w:rsid w:val="00440763"/>
    <w:rsid w:val="004412C8"/>
    <w:rsid w:val="00442C84"/>
    <w:rsid w:val="004459A5"/>
    <w:rsid w:val="00446EDA"/>
    <w:rsid w:val="00447400"/>
    <w:rsid w:val="00450024"/>
    <w:rsid w:val="00450C26"/>
    <w:rsid w:val="0045134D"/>
    <w:rsid w:val="00451CD9"/>
    <w:rsid w:val="00453818"/>
    <w:rsid w:val="00453997"/>
    <w:rsid w:val="004569B8"/>
    <w:rsid w:val="00461032"/>
    <w:rsid w:val="00461574"/>
    <w:rsid w:val="00464C1B"/>
    <w:rsid w:val="00464C9D"/>
    <w:rsid w:val="00465BA0"/>
    <w:rsid w:val="00466E21"/>
    <w:rsid w:val="00467C98"/>
    <w:rsid w:val="00471457"/>
    <w:rsid w:val="0047189E"/>
    <w:rsid w:val="00472638"/>
    <w:rsid w:val="00472A1B"/>
    <w:rsid w:val="00473DFE"/>
    <w:rsid w:val="004811F0"/>
    <w:rsid w:val="00482C9B"/>
    <w:rsid w:val="00484049"/>
    <w:rsid w:val="00485212"/>
    <w:rsid w:val="004869B3"/>
    <w:rsid w:val="00487331"/>
    <w:rsid w:val="0049186F"/>
    <w:rsid w:val="0049187B"/>
    <w:rsid w:val="00491B24"/>
    <w:rsid w:val="004943DF"/>
    <w:rsid w:val="00494430"/>
    <w:rsid w:val="00495252"/>
    <w:rsid w:val="00495F1B"/>
    <w:rsid w:val="004971FD"/>
    <w:rsid w:val="004A0AD4"/>
    <w:rsid w:val="004A1152"/>
    <w:rsid w:val="004A1B0A"/>
    <w:rsid w:val="004A5458"/>
    <w:rsid w:val="004A55F1"/>
    <w:rsid w:val="004A56FE"/>
    <w:rsid w:val="004A67AE"/>
    <w:rsid w:val="004A702D"/>
    <w:rsid w:val="004B25F2"/>
    <w:rsid w:val="004B2D6E"/>
    <w:rsid w:val="004B2EAA"/>
    <w:rsid w:val="004B2EFC"/>
    <w:rsid w:val="004B3CD0"/>
    <w:rsid w:val="004B4CF2"/>
    <w:rsid w:val="004B5318"/>
    <w:rsid w:val="004B60BE"/>
    <w:rsid w:val="004B60DC"/>
    <w:rsid w:val="004B78BF"/>
    <w:rsid w:val="004C1CC0"/>
    <w:rsid w:val="004C65E0"/>
    <w:rsid w:val="004C73B7"/>
    <w:rsid w:val="004D08D0"/>
    <w:rsid w:val="004D0AE0"/>
    <w:rsid w:val="004D562F"/>
    <w:rsid w:val="004E0011"/>
    <w:rsid w:val="004E1DF8"/>
    <w:rsid w:val="004E2762"/>
    <w:rsid w:val="004E3FCD"/>
    <w:rsid w:val="004E487F"/>
    <w:rsid w:val="004E5FB3"/>
    <w:rsid w:val="004E6A32"/>
    <w:rsid w:val="004E7176"/>
    <w:rsid w:val="004E7CD1"/>
    <w:rsid w:val="004E7DF9"/>
    <w:rsid w:val="004F0C91"/>
    <w:rsid w:val="004F1BE0"/>
    <w:rsid w:val="004F2915"/>
    <w:rsid w:val="004F5790"/>
    <w:rsid w:val="004F71AD"/>
    <w:rsid w:val="00501636"/>
    <w:rsid w:val="00502761"/>
    <w:rsid w:val="00502BD1"/>
    <w:rsid w:val="00502C96"/>
    <w:rsid w:val="005037C9"/>
    <w:rsid w:val="0051117A"/>
    <w:rsid w:val="00516A2D"/>
    <w:rsid w:val="005209E6"/>
    <w:rsid w:val="00521509"/>
    <w:rsid w:val="0052235C"/>
    <w:rsid w:val="005237A5"/>
    <w:rsid w:val="00523F1A"/>
    <w:rsid w:val="00523F83"/>
    <w:rsid w:val="00524688"/>
    <w:rsid w:val="00526D45"/>
    <w:rsid w:val="00527717"/>
    <w:rsid w:val="00527819"/>
    <w:rsid w:val="00527F43"/>
    <w:rsid w:val="00530CF2"/>
    <w:rsid w:val="00532246"/>
    <w:rsid w:val="005366C9"/>
    <w:rsid w:val="0053776E"/>
    <w:rsid w:val="0054098F"/>
    <w:rsid w:val="005412FA"/>
    <w:rsid w:val="00542EE1"/>
    <w:rsid w:val="00545BB8"/>
    <w:rsid w:val="005463B9"/>
    <w:rsid w:val="00547E65"/>
    <w:rsid w:val="005508C7"/>
    <w:rsid w:val="005513A8"/>
    <w:rsid w:val="00552777"/>
    <w:rsid w:val="005537F8"/>
    <w:rsid w:val="005550F8"/>
    <w:rsid w:val="00555D0C"/>
    <w:rsid w:val="00560E13"/>
    <w:rsid w:val="00561EDD"/>
    <w:rsid w:val="00561F07"/>
    <w:rsid w:val="00562FDC"/>
    <w:rsid w:val="005635B4"/>
    <w:rsid w:val="00563923"/>
    <w:rsid w:val="00563EA0"/>
    <w:rsid w:val="0056434F"/>
    <w:rsid w:val="005662F8"/>
    <w:rsid w:val="005718E9"/>
    <w:rsid w:val="00571ACD"/>
    <w:rsid w:val="00571EC2"/>
    <w:rsid w:val="00572B35"/>
    <w:rsid w:val="00572C9D"/>
    <w:rsid w:val="005761F8"/>
    <w:rsid w:val="00576B64"/>
    <w:rsid w:val="0058064E"/>
    <w:rsid w:val="00582064"/>
    <w:rsid w:val="0058609A"/>
    <w:rsid w:val="0058647F"/>
    <w:rsid w:val="00586875"/>
    <w:rsid w:val="00586F2E"/>
    <w:rsid w:val="00587ACE"/>
    <w:rsid w:val="00590C63"/>
    <w:rsid w:val="00591616"/>
    <w:rsid w:val="0059244A"/>
    <w:rsid w:val="00592B16"/>
    <w:rsid w:val="005938D3"/>
    <w:rsid w:val="005938EB"/>
    <w:rsid w:val="005961C0"/>
    <w:rsid w:val="005A0948"/>
    <w:rsid w:val="005A1249"/>
    <w:rsid w:val="005A2070"/>
    <w:rsid w:val="005A2EC3"/>
    <w:rsid w:val="005A38B6"/>
    <w:rsid w:val="005A4416"/>
    <w:rsid w:val="005A5051"/>
    <w:rsid w:val="005A5EAC"/>
    <w:rsid w:val="005A7D24"/>
    <w:rsid w:val="005B07A0"/>
    <w:rsid w:val="005B1248"/>
    <w:rsid w:val="005B1EAC"/>
    <w:rsid w:val="005B2D3E"/>
    <w:rsid w:val="005C0081"/>
    <w:rsid w:val="005C0BA0"/>
    <w:rsid w:val="005C29B5"/>
    <w:rsid w:val="005C3137"/>
    <w:rsid w:val="005C4129"/>
    <w:rsid w:val="005C4610"/>
    <w:rsid w:val="005C5BA4"/>
    <w:rsid w:val="005D2885"/>
    <w:rsid w:val="005D315E"/>
    <w:rsid w:val="005D41ED"/>
    <w:rsid w:val="005D5C5D"/>
    <w:rsid w:val="005D6F93"/>
    <w:rsid w:val="005D7143"/>
    <w:rsid w:val="005D7B4B"/>
    <w:rsid w:val="005E151B"/>
    <w:rsid w:val="005E1E27"/>
    <w:rsid w:val="005E2FA2"/>
    <w:rsid w:val="005E54DC"/>
    <w:rsid w:val="005E722A"/>
    <w:rsid w:val="005F02E8"/>
    <w:rsid w:val="005F0CAF"/>
    <w:rsid w:val="005F2C69"/>
    <w:rsid w:val="005F2DAA"/>
    <w:rsid w:val="005F39FE"/>
    <w:rsid w:val="005F3E65"/>
    <w:rsid w:val="005F6267"/>
    <w:rsid w:val="005F6B27"/>
    <w:rsid w:val="00600AF4"/>
    <w:rsid w:val="00601FEA"/>
    <w:rsid w:val="00602C41"/>
    <w:rsid w:val="00602F72"/>
    <w:rsid w:val="00603A1B"/>
    <w:rsid w:val="00604B44"/>
    <w:rsid w:val="00604C46"/>
    <w:rsid w:val="006063AF"/>
    <w:rsid w:val="006067FE"/>
    <w:rsid w:val="006127E5"/>
    <w:rsid w:val="00614155"/>
    <w:rsid w:val="00617737"/>
    <w:rsid w:val="00622191"/>
    <w:rsid w:val="006229A6"/>
    <w:rsid w:val="0062784B"/>
    <w:rsid w:val="00631F94"/>
    <w:rsid w:val="00636891"/>
    <w:rsid w:val="0064113A"/>
    <w:rsid w:val="00644885"/>
    <w:rsid w:val="00645920"/>
    <w:rsid w:val="00646436"/>
    <w:rsid w:val="00646DAB"/>
    <w:rsid w:val="00650135"/>
    <w:rsid w:val="00650BBA"/>
    <w:rsid w:val="00651127"/>
    <w:rsid w:val="00652590"/>
    <w:rsid w:val="00652FFF"/>
    <w:rsid w:val="00653FB7"/>
    <w:rsid w:val="006563B8"/>
    <w:rsid w:val="00656CE7"/>
    <w:rsid w:val="00657089"/>
    <w:rsid w:val="00660A86"/>
    <w:rsid w:val="00660C9D"/>
    <w:rsid w:val="00660D41"/>
    <w:rsid w:val="00661A5A"/>
    <w:rsid w:val="006620C6"/>
    <w:rsid w:val="00662C83"/>
    <w:rsid w:val="00662F3D"/>
    <w:rsid w:val="00664978"/>
    <w:rsid w:val="00664D15"/>
    <w:rsid w:val="006654C9"/>
    <w:rsid w:val="006656B1"/>
    <w:rsid w:val="00666143"/>
    <w:rsid w:val="0066615E"/>
    <w:rsid w:val="00667488"/>
    <w:rsid w:val="00667707"/>
    <w:rsid w:val="006704E2"/>
    <w:rsid w:val="006715D0"/>
    <w:rsid w:val="0067160F"/>
    <w:rsid w:val="006737DD"/>
    <w:rsid w:val="00673CC3"/>
    <w:rsid w:val="00674D38"/>
    <w:rsid w:val="00674DED"/>
    <w:rsid w:val="0067506B"/>
    <w:rsid w:val="00675B54"/>
    <w:rsid w:val="00675C60"/>
    <w:rsid w:val="00675C8F"/>
    <w:rsid w:val="00676412"/>
    <w:rsid w:val="00677C3A"/>
    <w:rsid w:val="00677D8F"/>
    <w:rsid w:val="00681B30"/>
    <w:rsid w:val="00682761"/>
    <w:rsid w:val="0068286F"/>
    <w:rsid w:val="00683427"/>
    <w:rsid w:val="00683E95"/>
    <w:rsid w:val="0068414B"/>
    <w:rsid w:val="00684482"/>
    <w:rsid w:val="006844C4"/>
    <w:rsid w:val="00684E72"/>
    <w:rsid w:val="00687A46"/>
    <w:rsid w:val="00690549"/>
    <w:rsid w:val="00691180"/>
    <w:rsid w:val="00692186"/>
    <w:rsid w:val="00693C7C"/>
    <w:rsid w:val="00694F08"/>
    <w:rsid w:val="006961AB"/>
    <w:rsid w:val="00696CDC"/>
    <w:rsid w:val="00697BAB"/>
    <w:rsid w:val="00697FC2"/>
    <w:rsid w:val="00697FC4"/>
    <w:rsid w:val="006A14B4"/>
    <w:rsid w:val="006A200C"/>
    <w:rsid w:val="006A6017"/>
    <w:rsid w:val="006A65E8"/>
    <w:rsid w:val="006B0B01"/>
    <w:rsid w:val="006B0E58"/>
    <w:rsid w:val="006B1922"/>
    <w:rsid w:val="006B4F4B"/>
    <w:rsid w:val="006B6A2A"/>
    <w:rsid w:val="006C0D1C"/>
    <w:rsid w:val="006C2FA8"/>
    <w:rsid w:val="006C3D61"/>
    <w:rsid w:val="006C72BE"/>
    <w:rsid w:val="006D00C7"/>
    <w:rsid w:val="006D1837"/>
    <w:rsid w:val="006D188E"/>
    <w:rsid w:val="006D1935"/>
    <w:rsid w:val="006D1D64"/>
    <w:rsid w:val="006D32CB"/>
    <w:rsid w:val="006D4CC6"/>
    <w:rsid w:val="006D4FD2"/>
    <w:rsid w:val="006D53BD"/>
    <w:rsid w:val="006D57E9"/>
    <w:rsid w:val="006D5917"/>
    <w:rsid w:val="006E0F6C"/>
    <w:rsid w:val="006E258F"/>
    <w:rsid w:val="006E36F3"/>
    <w:rsid w:val="006E39D5"/>
    <w:rsid w:val="006E4B37"/>
    <w:rsid w:val="006E6334"/>
    <w:rsid w:val="006E6B56"/>
    <w:rsid w:val="006E6FD7"/>
    <w:rsid w:val="006E7321"/>
    <w:rsid w:val="006E7914"/>
    <w:rsid w:val="006E7D23"/>
    <w:rsid w:val="006F09D6"/>
    <w:rsid w:val="006F1073"/>
    <w:rsid w:val="006F196F"/>
    <w:rsid w:val="006F42A8"/>
    <w:rsid w:val="006F5104"/>
    <w:rsid w:val="006F513B"/>
    <w:rsid w:val="006F58D1"/>
    <w:rsid w:val="00700369"/>
    <w:rsid w:val="007012CE"/>
    <w:rsid w:val="0070185D"/>
    <w:rsid w:val="00707BB5"/>
    <w:rsid w:val="00711A9B"/>
    <w:rsid w:val="007130E3"/>
    <w:rsid w:val="007134D5"/>
    <w:rsid w:val="007138E2"/>
    <w:rsid w:val="00715122"/>
    <w:rsid w:val="00715F26"/>
    <w:rsid w:val="00716973"/>
    <w:rsid w:val="00717FDE"/>
    <w:rsid w:val="00721516"/>
    <w:rsid w:val="00721C4B"/>
    <w:rsid w:val="007250E5"/>
    <w:rsid w:val="007252FB"/>
    <w:rsid w:val="0072614D"/>
    <w:rsid w:val="00726491"/>
    <w:rsid w:val="007277B3"/>
    <w:rsid w:val="00732024"/>
    <w:rsid w:val="00734F97"/>
    <w:rsid w:val="00735B1E"/>
    <w:rsid w:val="0073626C"/>
    <w:rsid w:val="00736E25"/>
    <w:rsid w:val="0073732F"/>
    <w:rsid w:val="0074084A"/>
    <w:rsid w:val="00741457"/>
    <w:rsid w:val="007416BE"/>
    <w:rsid w:val="00741F66"/>
    <w:rsid w:val="00746387"/>
    <w:rsid w:val="00746DD2"/>
    <w:rsid w:val="007479F5"/>
    <w:rsid w:val="007503DC"/>
    <w:rsid w:val="00751B70"/>
    <w:rsid w:val="0075260D"/>
    <w:rsid w:val="00752886"/>
    <w:rsid w:val="007532DD"/>
    <w:rsid w:val="007534CE"/>
    <w:rsid w:val="00755738"/>
    <w:rsid w:val="0075611C"/>
    <w:rsid w:val="00757284"/>
    <w:rsid w:val="00757D0C"/>
    <w:rsid w:val="00757F06"/>
    <w:rsid w:val="00761B55"/>
    <w:rsid w:val="0076260F"/>
    <w:rsid w:val="00765B36"/>
    <w:rsid w:val="00766A29"/>
    <w:rsid w:val="00770E43"/>
    <w:rsid w:val="00771A99"/>
    <w:rsid w:val="00774F9E"/>
    <w:rsid w:val="00775BC9"/>
    <w:rsid w:val="00776F38"/>
    <w:rsid w:val="00776FE8"/>
    <w:rsid w:val="00781028"/>
    <w:rsid w:val="00781DD6"/>
    <w:rsid w:val="0078577D"/>
    <w:rsid w:val="00787D26"/>
    <w:rsid w:val="00793A89"/>
    <w:rsid w:val="00793CF7"/>
    <w:rsid w:val="00793FA3"/>
    <w:rsid w:val="007954F8"/>
    <w:rsid w:val="00795518"/>
    <w:rsid w:val="00795FA8"/>
    <w:rsid w:val="007A3678"/>
    <w:rsid w:val="007A36D4"/>
    <w:rsid w:val="007A7CF5"/>
    <w:rsid w:val="007A7F1F"/>
    <w:rsid w:val="007B0F1A"/>
    <w:rsid w:val="007B20B5"/>
    <w:rsid w:val="007B268F"/>
    <w:rsid w:val="007B2934"/>
    <w:rsid w:val="007B4998"/>
    <w:rsid w:val="007B4BEF"/>
    <w:rsid w:val="007B5A26"/>
    <w:rsid w:val="007B641D"/>
    <w:rsid w:val="007B659B"/>
    <w:rsid w:val="007C0703"/>
    <w:rsid w:val="007C30C1"/>
    <w:rsid w:val="007C3B89"/>
    <w:rsid w:val="007C44A9"/>
    <w:rsid w:val="007C619B"/>
    <w:rsid w:val="007C7598"/>
    <w:rsid w:val="007D0463"/>
    <w:rsid w:val="007D0BCE"/>
    <w:rsid w:val="007D20CA"/>
    <w:rsid w:val="007D2C74"/>
    <w:rsid w:val="007D4169"/>
    <w:rsid w:val="007D743B"/>
    <w:rsid w:val="007E0EE4"/>
    <w:rsid w:val="007E0F36"/>
    <w:rsid w:val="007E15DA"/>
    <w:rsid w:val="007E1B8A"/>
    <w:rsid w:val="007E2DC8"/>
    <w:rsid w:val="007E5AA1"/>
    <w:rsid w:val="007E7C98"/>
    <w:rsid w:val="007F018E"/>
    <w:rsid w:val="007F20FA"/>
    <w:rsid w:val="007F2696"/>
    <w:rsid w:val="007F3D65"/>
    <w:rsid w:val="007F44B1"/>
    <w:rsid w:val="007F6641"/>
    <w:rsid w:val="008015E9"/>
    <w:rsid w:val="00802EC6"/>
    <w:rsid w:val="00803651"/>
    <w:rsid w:val="008051F9"/>
    <w:rsid w:val="0080765B"/>
    <w:rsid w:val="00810DB4"/>
    <w:rsid w:val="00813259"/>
    <w:rsid w:val="00815FFE"/>
    <w:rsid w:val="00817FBD"/>
    <w:rsid w:val="00820DDC"/>
    <w:rsid w:val="00820EF2"/>
    <w:rsid w:val="00821580"/>
    <w:rsid w:val="008221A9"/>
    <w:rsid w:val="00823408"/>
    <w:rsid w:val="00827D02"/>
    <w:rsid w:val="0083300F"/>
    <w:rsid w:val="008330BD"/>
    <w:rsid w:val="00833566"/>
    <w:rsid w:val="00835180"/>
    <w:rsid w:val="00836355"/>
    <w:rsid w:val="008466AA"/>
    <w:rsid w:val="00846857"/>
    <w:rsid w:val="00846A94"/>
    <w:rsid w:val="00847E80"/>
    <w:rsid w:val="008503F3"/>
    <w:rsid w:val="00850F3C"/>
    <w:rsid w:val="00851BFE"/>
    <w:rsid w:val="008520E0"/>
    <w:rsid w:val="00852139"/>
    <w:rsid w:val="0085219C"/>
    <w:rsid w:val="008523C3"/>
    <w:rsid w:val="00852AC8"/>
    <w:rsid w:val="00854972"/>
    <w:rsid w:val="00855A6C"/>
    <w:rsid w:val="008576CA"/>
    <w:rsid w:val="00860505"/>
    <w:rsid w:val="00861D81"/>
    <w:rsid w:val="00863266"/>
    <w:rsid w:val="00863DCC"/>
    <w:rsid w:val="00865C31"/>
    <w:rsid w:val="00867431"/>
    <w:rsid w:val="00870C05"/>
    <w:rsid w:val="00871001"/>
    <w:rsid w:val="0087113E"/>
    <w:rsid w:val="0087470A"/>
    <w:rsid w:val="0087561C"/>
    <w:rsid w:val="00876111"/>
    <w:rsid w:val="00880E8D"/>
    <w:rsid w:val="00882125"/>
    <w:rsid w:val="00883418"/>
    <w:rsid w:val="0088407C"/>
    <w:rsid w:val="00885139"/>
    <w:rsid w:val="00885C7A"/>
    <w:rsid w:val="0088625D"/>
    <w:rsid w:val="0088637C"/>
    <w:rsid w:val="008863BB"/>
    <w:rsid w:val="00891274"/>
    <w:rsid w:val="00895D53"/>
    <w:rsid w:val="008964F2"/>
    <w:rsid w:val="00896EB0"/>
    <w:rsid w:val="008A0CD2"/>
    <w:rsid w:val="008A19CC"/>
    <w:rsid w:val="008A245B"/>
    <w:rsid w:val="008A4B56"/>
    <w:rsid w:val="008A5F20"/>
    <w:rsid w:val="008A70BA"/>
    <w:rsid w:val="008A7699"/>
    <w:rsid w:val="008B0C74"/>
    <w:rsid w:val="008B18AD"/>
    <w:rsid w:val="008B225B"/>
    <w:rsid w:val="008B2F48"/>
    <w:rsid w:val="008C1E2B"/>
    <w:rsid w:val="008C2CA4"/>
    <w:rsid w:val="008C2F6A"/>
    <w:rsid w:val="008C3C21"/>
    <w:rsid w:val="008C3E67"/>
    <w:rsid w:val="008C49CE"/>
    <w:rsid w:val="008C7A3B"/>
    <w:rsid w:val="008D0E4C"/>
    <w:rsid w:val="008D117F"/>
    <w:rsid w:val="008D278D"/>
    <w:rsid w:val="008D3B6A"/>
    <w:rsid w:val="008D4B3E"/>
    <w:rsid w:val="008D58A5"/>
    <w:rsid w:val="008D6FCC"/>
    <w:rsid w:val="008E2991"/>
    <w:rsid w:val="008E2D95"/>
    <w:rsid w:val="008E41BE"/>
    <w:rsid w:val="008E4E6B"/>
    <w:rsid w:val="008E61D6"/>
    <w:rsid w:val="008E726A"/>
    <w:rsid w:val="008F0836"/>
    <w:rsid w:val="008F31AD"/>
    <w:rsid w:val="008F3958"/>
    <w:rsid w:val="008F40B7"/>
    <w:rsid w:val="008F690D"/>
    <w:rsid w:val="00900329"/>
    <w:rsid w:val="00901FE5"/>
    <w:rsid w:val="0090227D"/>
    <w:rsid w:val="00902D24"/>
    <w:rsid w:val="00902F51"/>
    <w:rsid w:val="009033DE"/>
    <w:rsid w:val="00904285"/>
    <w:rsid w:val="00904397"/>
    <w:rsid w:val="009046A5"/>
    <w:rsid w:val="00905A5A"/>
    <w:rsid w:val="009063E1"/>
    <w:rsid w:val="00907011"/>
    <w:rsid w:val="00910A2F"/>
    <w:rsid w:val="009129EB"/>
    <w:rsid w:val="0091301A"/>
    <w:rsid w:val="0091394E"/>
    <w:rsid w:val="00914402"/>
    <w:rsid w:val="00916A8A"/>
    <w:rsid w:val="0092302C"/>
    <w:rsid w:val="0092378B"/>
    <w:rsid w:val="0092474F"/>
    <w:rsid w:val="0092524D"/>
    <w:rsid w:val="00925A91"/>
    <w:rsid w:val="00926E2B"/>
    <w:rsid w:val="009309EF"/>
    <w:rsid w:val="0093221F"/>
    <w:rsid w:val="00935358"/>
    <w:rsid w:val="0093749E"/>
    <w:rsid w:val="009412C0"/>
    <w:rsid w:val="0094211A"/>
    <w:rsid w:val="00942D69"/>
    <w:rsid w:val="00942F13"/>
    <w:rsid w:val="00944186"/>
    <w:rsid w:val="0094486D"/>
    <w:rsid w:val="00944FB1"/>
    <w:rsid w:val="0094529D"/>
    <w:rsid w:val="0094562A"/>
    <w:rsid w:val="00945CC7"/>
    <w:rsid w:val="009465DE"/>
    <w:rsid w:val="009469C6"/>
    <w:rsid w:val="00946B8C"/>
    <w:rsid w:val="0095131F"/>
    <w:rsid w:val="0095287B"/>
    <w:rsid w:val="009529E5"/>
    <w:rsid w:val="009533B3"/>
    <w:rsid w:val="009537AA"/>
    <w:rsid w:val="0095384A"/>
    <w:rsid w:val="00956F0B"/>
    <w:rsid w:val="009574C4"/>
    <w:rsid w:val="009612AF"/>
    <w:rsid w:val="00962E05"/>
    <w:rsid w:val="00964D0C"/>
    <w:rsid w:val="009652D4"/>
    <w:rsid w:val="0096531C"/>
    <w:rsid w:val="009660E2"/>
    <w:rsid w:val="0096651C"/>
    <w:rsid w:val="0096769C"/>
    <w:rsid w:val="00967F9C"/>
    <w:rsid w:val="00976212"/>
    <w:rsid w:val="00976F45"/>
    <w:rsid w:val="00977151"/>
    <w:rsid w:val="00980878"/>
    <w:rsid w:val="00980CE3"/>
    <w:rsid w:val="00981E6C"/>
    <w:rsid w:val="00982207"/>
    <w:rsid w:val="009850DF"/>
    <w:rsid w:val="00986F04"/>
    <w:rsid w:val="0098754B"/>
    <w:rsid w:val="00987E20"/>
    <w:rsid w:val="00990C9C"/>
    <w:rsid w:val="009918F9"/>
    <w:rsid w:val="009933D4"/>
    <w:rsid w:val="00993A99"/>
    <w:rsid w:val="00995D91"/>
    <w:rsid w:val="0099673D"/>
    <w:rsid w:val="00997712"/>
    <w:rsid w:val="009979C4"/>
    <w:rsid w:val="00997D98"/>
    <w:rsid w:val="009A0D34"/>
    <w:rsid w:val="009A24AC"/>
    <w:rsid w:val="009A2729"/>
    <w:rsid w:val="009A2A53"/>
    <w:rsid w:val="009A61EE"/>
    <w:rsid w:val="009B094F"/>
    <w:rsid w:val="009B0F9B"/>
    <w:rsid w:val="009B10EF"/>
    <w:rsid w:val="009B17D7"/>
    <w:rsid w:val="009B2F3A"/>
    <w:rsid w:val="009B676F"/>
    <w:rsid w:val="009B6FEB"/>
    <w:rsid w:val="009B7BA1"/>
    <w:rsid w:val="009B7E2A"/>
    <w:rsid w:val="009B7F97"/>
    <w:rsid w:val="009C0721"/>
    <w:rsid w:val="009C0A07"/>
    <w:rsid w:val="009C1000"/>
    <w:rsid w:val="009C14B3"/>
    <w:rsid w:val="009C239D"/>
    <w:rsid w:val="009C3128"/>
    <w:rsid w:val="009C3894"/>
    <w:rsid w:val="009C4D9C"/>
    <w:rsid w:val="009C5A72"/>
    <w:rsid w:val="009D1169"/>
    <w:rsid w:val="009D1E91"/>
    <w:rsid w:val="009D42D6"/>
    <w:rsid w:val="009D6A62"/>
    <w:rsid w:val="009D7312"/>
    <w:rsid w:val="009E44B2"/>
    <w:rsid w:val="009E5E4F"/>
    <w:rsid w:val="009E605D"/>
    <w:rsid w:val="009F17ED"/>
    <w:rsid w:val="009F2B41"/>
    <w:rsid w:val="009F6725"/>
    <w:rsid w:val="009F6B72"/>
    <w:rsid w:val="009F796D"/>
    <w:rsid w:val="00A00BCD"/>
    <w:rsid w:val="00A03E46"/>
    <w:rsid w:val="00A13610"/>
    <w:rsid w:val="00A1526C"/>
    <w:rsid w:val="00A220FD"/>
    <w:rsid w:val="00A274E1"/>
    <w:rsid w:val="00A306E6"/>
    <w:rsid w:val="00A30F41"/>
    <w:rsid w:val="00A30FB7"/>
    <w:rsid w:val="00A31F4C"/>
    <w:rsid w:val="00A3225C"/>
    <w:rsid w:val="00A33D23"/>
    <w:rsid w:val="00A34CB2"/>
    <w:rsid w:val="00A37F99"/>
    <w:rsid w:val="00A402AD"/>
    <w:rsid w:val="00A413ED"/>
    <w:rsid w:val="00A437C6"/>
    <w:rsid w:val="00A43D38"/>
    <w:rsid w:val="00A44333"/>
    <w:rsid w:val="00A44843"/>
    <w:rsid w:val="00A44D3D"/>
    <w:rsid w:val="00A46C6F"/>
    <w:rsid w:val="00A46E8B"/>
    <w:rsid w:val="00A475D0"/>
    <w:rsid w:val="00A51D3A"/>
    <w:rsid w:val="00A5334F"/>
    <w:rsid w:val="00A53CAF"/>
    <w:rsid w:val="00A56F76"/>
    <w:rsid w:val="00A57622"/>
    <w:rsid w:val="00A5774B"/>
    <w:rsid w:val="00A6152D"/>
    <w:rsid w:val="00A620F7"/>
    <w:rsid w:val="00A6229F"/>
    <w:rsid w:val="00A628EA"/>
    <w:rsid w:val="00A63413"/>
    <w:rsid w:val="00A657E2"/>
    <w:rsid w:val="00A71965"/>
    <w:rsid w:val="00A71E26"/>
    <w:rsid w:val="00A73491"/>
    <w:rsid w:val="00A73A30"/>
    <w:rsid w:val="00A7495E"/>
    <w:rsid w:val="00A76907"/>
    <w:rsid w:val="00A773E2"/>
    <w:rsid w:val="00A77A9B"/>
    <w:rsid w:val="00A81CC5"/>
    <w:rsid w:val="00A82A16"/>
    <w:rsid w:val="00A84221"/>
    <w:rsid w:val="00A84820"/>
    <w:rsid w:val="00A91CBF"/>
    <w:rsid w:val="00A923B3"/>
    <w:rsid w:val="00A96AC1"/>
    <w:rsid w:val="00A96AC6"/>
    <w:rsid w:val="00AA1553"/>
    <w:rsid w:val="00AA21F7"/>
    <w:rsid w:val="00AA252E"/>
    <w:rsid w:val="00AA3CF6"/>
    <w:rsid w:val="00AA3D6B"/>
    <w:rsid w:val="00AB0D4A"/>
    <w:rsid w:val="00AB1C1C"/>
    <w:rsid w:val="00AB33AC"/>
    <w:rsid w:val="00AB4E5A"/>
    <w:rsid w:val="00AB54B4"/>
    <w:rsid w:val="00AC045E"/>
    <w:rsid w:val="00AC1BBA"/>
    <w:rsid w:val="00AC2364"/>
    <w:rsid w:val="00AC2CCE"/>
    <w:rsid w:val="00AC2FDA"/>
    <w:rsid w:val="00AC4089"/>
    <w:rsid w:val="00AC4797"/>
    <w:rsid w:val="00AC5E97"/>
    <w:rsid w:val="00AC6516"/>
    <w:rsid w:val="00AD394E"/>
    <w:rsid w:val="00AD4441"/>
    <w:rsid w:val="00AD47EE"/>
    <w:rsid w:val="00AE0349"/>
    <w:rsid w:val="00AE0883"/>
    <w:rsid w:val="00AE10C2"/>
    <w:rsid w:val="00AE4180"/>
    <w:rsid w:val="00AE4460"/>
    <w:rsid w:val="00AE45E9"/>
    <w:rsid w:val="00AE4847"/>
    <w:rsid w:val="00AE6C20"/>
    <w:rsid w:val="00AE7D32"/>
    <w:rsid w:val="00AF0A1C"/>
    <w:rsid w:val="00AF0E1B"/>
    <w:rsid w:val="00AF2939"/>
    <w:rsid w:val="00AF7021"/>
    <w:rsid w:val="00AF7114"/>
    <w:rsid w:val="00B00F36"/>
    <w:rsid w:val="00B016EA"/>
    <w:rsid w:val="00B01A86"/>
    <w:rsid w:val="00B0296A"/>
    <w:rsid w:val="00B032EC"/>
    <w:rsid w:val="00B10149"/>
    <w:rsid w:val="00B1225A"/>
    <w:rsid w:val="00B14E87"/>
    <w:rsid w:val="00B1590D"/>
    <w:rsid w:val="00B15FC7"/>
    <w:rsid w:val="00B166FF"/>
    <w:rsid w:val="00B178A3"/>
    <w:rsid w:val="00B22ADC"/>
    <w:rsid w:val="00B249B2"/>
    <w:rsid w:val="00B27565"/>
    <w:rsid w:val="00B30B7D"/>
    <w:rsid w:val="00B30BBD"/>
    <w:rsid w:val="00B316EA"/>
    <w:rsid w:val="00B32319"/>
    <w:rsid w:val="00B35600"/>
    <w:rsid w:val="00B35D6A"/>
    <w:rsid w:val="00B369C6"/>
    <w:rsid w:val="00B369E2"/>
    <w:rsid w:val="00B403D7"/>
    <w:rsid w:val="00B424C6"/>
    <w:rsid w:val="00B42EF6"/>
    <w:rsid w:val="00B439AA"/>
    <w:rsid w:val="00B4601E"/>
    <w:rsid w:val="00B46A8E"/>
    <w:rsid w:val="00B46D88"/>
    <w:rsid w:val="00B47B24"/>
    <w:rsid w:val="00B50D3D"/>
    <w:rsid w:val="00B512B5"/>
    <w:rsid w:val="00B52C2C"/>
    <w:rsid w:val="00B52CF5"/>
    <w:rsid w:val="00B53804"/>
    <w:rsid w:val="00B5420F"/>
    <w:rsid w:val="00B56BDD"/>
    <w:rsid w:val="00B56D69"/>
    <w:rsid w:val="00B571AC"/>
    <w:rsid w:val="00B57E93"/>
    <w:rsid w:val="00B6032C"/>
    <w:rsid w:val="00B620D8"/>
    <w:rsid w:val="00B6245B"/>
    <w:rsid w:val="00B62ECC"/>
    <w:rsid w:val="00B656BF"/>
    <w:rsid w:val="00B6684D"/>
    <w:rsid w:val="00B66B36"/>
    <w:rsid w:val="00B676F9"/>
    <w:rsid w:val="00B7014C"/>
    <w:rsid w:val="00B7078C"/>
    <w:rsid w:val="00B709B9"/>
    <w:rsid w:val="00B72D8D"/>
    <w:rsid w:val="00B73D28"/>
    <w:rsid w:val="00B776D6"/>
    <w:rsid w:val="00B77AB3"/>
    <w:rsid w:val="00B77B9B"/>
    <w:rsid w:val="00B77C6A"/>
    <w:rsid w:val="00B8062A"/>
    <w:rsid w:val="00B8119C"/>
    <w:rsid w:val="00B82A7D"/>
    <w:rsid w:val="00B85C6E"/>
    <w:rsid w:val="00B8717D"/>
    <w:rsid w:val="00B8740E"/>
    <w:rsid w:val="00B87D5A"/>
    <w:rsid w:val="00B9412B"/>
    <w:rsid w:val="00B96C54"/>
    <w:rsid w:val="00BA0052"/>
    <w:rsid w:val="00BA029A"/>
    <w:rsid w:val="00BA19BB"/>
    <w:rsid w:val="00BA2871"/>
    <w:rsid w:val="00BA2CFC"/>
    <w:rsid w:val="00BA432B"/>
    <w:rsid w:val="00BA6A14"/>
    <w:rsid w:val="00BA7600"/>
    <w:rsid w:val="00BB007E"/>
    <w:rsid w:val="00BB078B"/>
    <w:rsid w:val="00BB0B8A"/>
    <w:rsid w:val="00BB1616"/>
    <w:rsid w:val="00BB2813"/>
    <w:rsid w:val="00BB3A98"/>
    <w:rsid w:val="00BB3C03"/>
    <w:rsid w:val="00BB3FAE"/>
    <w:rsid w:val="00BB486A"/>
    <w:rsid w:val="00BB557B"/>
    <w:rsid w:val="00BC1C42"/>
    <w:rsid w:val="00BC3106"/>
    <w:rsid w:val="00BC38AA"/>
    <w:rsid w:val="00BD0506"/>
    <w:rsid w:val="00BD079F"/>
    <w:rsid w:val="00BD1304"/>
    <w:rsid w:val="00BD18B8"/>
    <w:rsid w:val="00BD3017"/>
    <w:rsid w:val="00BD304B"/>
    <w:rsid w:val="00BD480F"/>
    <w:rsid w:val="00BD514F"/>
    <w:rsid w:val="00BD5911"/>
    <w:rsid w:val="00BD5BFC"/>
    <w:rsid w:val="00BD619B"/>
    <w:rsid w:val="00BD64B0"/>
    <w:rsid w:val="00BD7CA4"/>
    <w:rsid w:val="00BE02BF"/>
    <w:rsid w:val="00BE1706"/>
    <w:rsid w:val="00BE1E76"/>
    <w:rsid w:val="00BE4874"/>
    <w:rsid w:val="00BE4968"/>
    <w:rsid w:val="00BE5783"/>
    <w:rsid w:val="00BE6842"/>
    <w:rsid w:val="00BF381F"/>
    <w:rsid w:val="00BF5E0F"/>
    <w:rsid w:val="00C017EF"/>
    <w:rsid w:val="00C026E3"/>
    <w:rsid w:val="00C05F23"/>
    <w:rsid w:val="00C0685B"/>
    <w:rsid w:val="00C1107E"/>
    <w:rsid w:val="00C12198"/>
    <w:rsid w:val="00C1235C"/>
    <w:rsid w:val="00C1394F"/>
    <w:rsid w:val="00C15927"/>
    <w:rsid w:val="00C17006"/>
    <w:rsid w:val="00C20AE7"/>
    <w:rsid w:val="00C22B81"/>
    <w:rsid w:val="00C24936"/>
    <w:rsid w:val="00C25DAE"/>
    <w:rsid w:val="00C267E1"/>
    <w:rsid w:val="00C26964"/>
    <w:rsid w:val="00C27B15"/>
    <w:rsid w:val="00C30AFE"/>
    <w:rsid w:val="00C31FC0"/>
    <w:rsid w:val="00C352DF"/>
    <w:rsid w:val="00C365D0"/>
    <w:rsid w:val="00C37177"/>
    <w:rsid w:val="00C376CB"/>
    <w:rsid w:val="00C37989"/>
    <w:rsid w:val="00C40414"/>
    <w:rsid w:val="00C46705"/>
    <w:rsid w:val="00C51472"/>
    <w:rsid w:val="00C51723"/>
    <w:rsid w:val="00C528BD"/>
    <w:rsid w:val="00C52DDF"/>
    <w:rsid w:val="00C53DDB"/>
    <w:rsid w:val="00C552E8"/>
    <w:rsid w:val="00C5666A"/>
    <w:rsid w:val="00C56A11"/>
    <w:rsid w:val="00C57263"/>
    <w:rsid w:val="00C574F8"/>
    <w:rsid w:val="00C60626"/>
    <w:rsid w:val="00C60860"/>
    <w:rsid w:val="00C6260B"/>
    <w:rsid w:val="00C671AA"/>
    <w:rsid w:val="00C6796D"/>
    <w:rsid w:val="00C72792"/>
    <w:rsid w:val="00C72B14"/>
    <w:rsid w:val="00C74CA1"/>
    <w:rsid w:val="00C75065"/>
    <w:rsid w:val="00C7547C"/>
    <w:rsid w:val="00C76943"/>
    <w:rsid w:val="00C808E3"/>
    <w:rsid w:val="00C8183F"/>
    <w:rsid w:val="00C824EA"/>
    <w:rsid w:val="00C8315B"/>
    <w:rsid w:val="00C854CF"/>
    <w:rsid w:val="00C85CA8"/>
    <w:rsid w:val="00C906C7"/>
    <w:rsid w:val="00C90B1F"/>
    <w:rsid w:val="00C9284E"/>
    <w:rsid w:val="00C92B41"/>
    <w:rsid w:val="00C92C61"/>
    <w:rsid w:val="00C94AE7"/>
    <w:rsid w:val="00C95F06"/>
    <w:rsid w:val="00C97F0B"/>
    <w:rsid w:val="00CA0962"/>
    <w:rsid w:val="00CA1B00"/>
    <w:rsid w:val="00CA2935"/>
    <w:rsid w:val="00CA2DAF"/>
    <w:rsid w:val="00CA359D"/>
    <w:rsid w:val="00CA7341"/>
    <w:rsid w:val="00CA7DC1"/>
    <w:rsid w:val="00CB0D98"/>
    <w:rsid w:val="00CB19F8"/>
    <w:rsid w:val="00CB22D0"/>
    <w:rsid w:val="00CB2889"/>
    <w:rsid w:val="00CB6B2E"/>
    <w:rsid w:val="00CB71EB"/>
    <w:rsid w:val="00CB751A"/>
    <w:rsid w:val="00CB77B3"/>
    <w:rsid w:val="00CB7963"/>
    <w:rsid w:val="00CB7FC9"/>
    <w:rsid w:val="00CC1398"/>
    <w:rsid w:val="00CC2067"/>
    <w:rsid w:val="00CC34EC"/>
    <w:rsid w:val="00CC38AE"/>
    <w:rsid w:val="00CC4A90"/>
    <w:rsid w:val="00CC60FA"/>
    <w:rsid w:val="00CC67F5"/>
    <w:rsid w:val="00CC7916"/>
    <w:rsid w:val="00CD17BA"/>
    <w:rsid w:val="00CD186F"/>
    <w:rsid w:val="00CD5006"/>
    <w:rsid w:val="00CD52EE"/>
    <w:rsid w:val="00CD5AC3"/>
    <w:rsid w:val="00CD7C4F"/>
    <w:rsid w:val="00CE0EC9"/>
    <w:rsid w:val="00CE37A4"/>
    <w:rsid w:val="00CE3B3D"/>
    <w:rsid w:val="00CE68DC"/>
    <w:rsid w:val="00CE74B6"/>
    <w:rsid w:val="00CE780F"/>
    <w:rsid w:val="00CF0625"/>
    <w:rsid w:val="00CF1739"/>
    <w:rsid w:val="00CF1BF7"/>
    <w:rsid w:val="00CF3787"/>
    <w:rsid w:val="00CF5612"/>
    <w:rsid w:val="00CF7120"/>
    <w:rsid w:val="00CF75C0"/>
    <w:rsid w:val="00D04473"/>
    <w:rsid w:val="00D045B5"/>
    <w:rsid w:val="00D06633"/>
    <w:rsid w:val="00D06EC2"/>
    <w:rsid w:val="00D07463"/>
    <w:rsid w:val="00D10A03"/>
    <w:rsid w:val="00D10BFC"/>
    <w:rsid w:val="00D10EF6"/>
    <w:rsid w:val="00D142E4"/>
    <w:rsid w:val="00D14A71"/>
    <w:rsid w:val="00D15254"/>
    <w:rsid w:val="00D17CE6"/>
    <w:rsid w:val="00D22BF3"/>
    <w:rsid w:val="00D24912"/>
    <w:rsid w:val="00D26B4D"/>
    <w:rsid w:val="00D327EA"/>
    <w:rsid w:val="00D32A77"/>
    <w:rsid w:val="00D32B3D"/>
    <w:rsid w:val="00D3383A"/>
    <w:rsid w:val="00D34D2F"/>
    <w:rsid w:val="00D350D6"/>
    <w:rsid w:val="00D3540B"/>
    <w:rsid w:val="00D35601"/>
    <w:rsid w:val="00D35A86"/>
    <w:rsid w:val="00D35C6D"/>
    <w:rsid w:val="00D36FC1"/>
    <w:rsid w:val="00D379A9"/>
    <w:rsid w:val="00D425FC"/>
    <w:rsid w:val="00D42949"/>
    <w:rsid w:val="00D43457"/>
    <w:rsid w:val="00D4402F"/>
    <w:rsid w:val="00D44E93"/>
    <w:rsid w:val="00D44F4B"/>
    <w:rsid w:val="00D4657C"/>
    <w:rsid w:val="00D503B1"/>
    <w:rsid w:val="00D50BEF"/>
    <w:rsid w:val="00D530B2"/>
    <w:rsid w:val="00D53565"/>
    <w:rsid w:val="00D53B71"/>
    <w:rsid w:val="00D54A0D"/>
    <w:rsid w:val="00D5567D"/>
    <w:rsid w:val="00D56A22"/>
    <w:rsid w:val="00D57389"/>
    <w:rsid w:val="00D601A2"/>
    <w:rsid w:val="00D6078B"/>
    <w:rsid w:val="00D611D1"/>
    <w:rsid w:val="00D6172F"/>
    <w:rsid w:val="00D6223D"/>
    <w:rsid w:val="00D639E9"/>
    <w:rsid w:val="00D648FA"/>
    <w:rsid w:val="00D654F7"/>
    <w:rsid w:val="00D66A3B"/>
    <w:rsid w:val="00D67E36"/>
    <w:rsid w:val="00D7232A"/>
    <w:rsid w:val="00D725B7"/>
    <w:rsid w:val="00D76371"/>
    <w:rsid w:val="00D776BF"/>
    <w:rsid w:val="00D801C1"/>
    <w:rsid w:val="00D80245"/>
    <w:rsid w:val="00D8251F"/>
    <w:rsid w:val="00D826E0"/>
    <w:rsid w:val="00D827AC"/>
    <w:rsid w:val="00D82B73"/>
    <w:rsid w:val="00D8332E"/>
    <w:rsid w:val="00D8404A"/>
    <w:rsid w:val="00D8404E"/>
    <w:rsid w:val="00D842CE"/>
    <w:rsid w:val="00D84C5E"/>
    <w:rsid w:val="00D85C23"/>
    <w:rsid w:val="00D86748"/>
    <w:rsid w:val="00D86E60"/>
    <w:rsid w:val="00D87585"/>
    <w:rsid w:val="00D90B6B"/>
    <w:rsid w:val="00D910C9"/>
    <w:rsid w:val="00D912D8"/>
    <w:rsid w:val="00D91ABE"/>
    <w:rsid w:val="00D9215C"/>
    <w:rsid w:val="00D9560E"/>
    <w:rsid w:val="00D962CE"/>
    <w:rsid w:val="00D96ACC"/>
    <w:rsid w:val="00D96F96"/>
    <w:rsid w:val="00D970FB"/>
    <w:rsid w:val="00D97A9A"/>
    <w:rsid w:val="00DA1E12"/>
    <w:rsid w:val="00DA381E"/>
    <w:rsid w:val="00DA5C00"/>
    <w:rsid w:val="00DA6219"/>
    <w:rsid w:val="00DA7585"/>
    <w:rsid w:val="00DA7B89"/>
    <w:rsid w:val="00DB16DB"/>
    <w:rsid w:val="00DB2253"/>
    <w:rsid w:val="00DB274A"/>
    <w:rsid w:val="00DB35DB"/>
    <w:rsid w:val="00DB3E90"/>
    <w:rsid w:val="00DB492A"/>
    <w:rsid w:val="00DB4989"/>
    <w:rsid w:val="00DB646E"/>
    <w:rsid w:val="00DB69B4"/>
    <w:rsid w:val="00DB6C61"/>
    <w:rsid w:val="00DB6E44"/>
    <w:rsid w:val="00DC07BB"/>
    <w:rsid w:val="00DC162A"/>
    <w:rsid w:val="00DC1AB5"/>
    <w:rsid w:val="00DC7B4D"/>
    <w:rsid w:val="00DD012A"/>
    <w:rsid w:val="00DD236E"/>
    <w:rsid w:val="00DD3B58"/>
    <w:rsid w:val="00DD400C"/>
    <w:rsid w:val="00DD5970"/>
    <w:rsid w:val="00DE046F"/>
    <w:rsid w:val="00DE18AD"/>
    <w:rsid w:val="00DE3396"/>
    <w:rsid w:val="00DE5C26"/>
    <w:rsid w:val="00DE5DE0"/>
    <w:rsid w:val="00DE670D"/>
    <w:rsid w:val="00DE69E3"/>
    <w:rsid w:val="00DE707C"/>
    <w:rsid w:val="00DE79EB"/>
    <w:rsid w:val="00DF2934"/>
    <w:rsid w:val="00DF511D"/>
    <w:rsid w:val="00DF78FE"/>
    <w:rsid w:val="00E008EC"/>
    <w:rsid w:val="00E02CA7"/>
    <w:rsid w:val="00E04171"/>
    <w:rsid w:val="00E052AA"/>
    <w:rsid w:val="00E05C4D"/>
    <w:rsid w:val="00E064CD"/>
    <w:rsid w:val="00E06DA5"/>
    <w:rsid w:val="00E077D6"/>
    <w:rsid w:val="00E07C4F"/>
    <w:rsid w:val="00E108A7"/>
    <w:rsid w:val="00E10FCF"/>
    <w:rsid w:val="00E11046"/>
    <w:rsid w:val="00E12023"/>
    <w:rsid w:val="00E126D7"/>
    <w:rsid w:val="00E15087"/>
    <w:rsid w:val="00E16E15"/>
    <w:rsid w:val="00E17F6A"/>
    <w:rsid w:val="00E2104A"/>
    <w:rsid w:val="00E21F10"/>
    <w:rsid w:val="00E22488"/>
    <w:rsid w:val="00E229C7"/>
    <w:rsid w:val="00E239D0"/>
    <w:rsid w:val="00E23F4D"/>
    <w:rsid w:val="00E24CB8"/>
    <w:rsid w:val="00E25BE7"/>
    <w:rsid w:val="00E26712"/>
    <w:rsid w:val="00E26B8B"/>
    <w:rsid w:val="00E26E20"/>
    <w:rsid w:val="00E30422"/>
    <w:rsid w:val="00E32DA1"/>
    <w:rsid w:val="00E331A0"/>
    <w:rsid w:val="00E356D7"/>
    <w:rsid w:val="00E425C8"/>
    <w:rsid w:val="00E436CE"/>
    <w:rsid w:val="00E44CB1"/>
    <w:rsid w:val="00E46244"/>
    <w:rsid w:val="00E47ADB"/>
    <w:rsid w:val="00E47EFF"/>
    <w:rsid w:val="00E50590"/>
    <w:rsid w:val="00E50A2D"/>
    <w:rsid w:val="00E510C2"/>
    <w:rsid w:val="00E515AE"/>
    <w:rsid w:val="00E5261A"/>
    <w:rsid w:val="00E5427B"/>
    <w:rsid w:val="00E61EF8"/>
    <w:rsid w:val="00E631EE"/>
    <w:rsid w:val="00E670CE"/>
    <w:rsid w:val="00E67A16"/>
    <w:rsid w:val="00E71D02"/>
    <w:rsid w:val="00E720BD"/>
    <w:rsid w:val="00E72674"/>
    <w:rsid w:val="00E7365D"/>
    <w:rsid w:val="00E73AE4"/>
    <w:rsid w:val="00E74B89"/>
    <w:rsid w:val="00E81766"/>
    <w:rsid w:val="00E81AB3"/>
    <w:rsid w:val="00E81E77"/>
    <w:rsid w:val="00E85963"/>
    <w:rsid w:val="00E86121"/>
    <w:rsid w:val="00E87061"/>
    <w:rsid w:val="00E87958"/>
    <w:rsid w:val="00E9178C"/>
    <w:rsid w:val="00E91ACF"/>
    <w:rsid w:val="00E91DCF"/>
    <w:rsid w:val="00E92670"/>
    <w:rsid w:val="00E93B8C"/>
    <w:rsid w:val="00E940A9"/>
    <w:rsid w:val="00E96F32"/>
    <w:rsid w:val="00E973CE"/>
    <w:rsid w:val="00E97568"/>
    <w:rsid w:val="00EA072E"/>
    <w:rsid w:val="00EA2002"/>
    <w:rsid w:val="00EA37C8"/>
    <w:rsid w:val="00EA3A37"/>
    <w:rsid w:val="00EA4C66"/>
    <w:rsid w:val="00EA5C3A"/>
    <w:rsid w:val="00EB04C0"/>
    <w:rsid w:val="00EB14C5"/>
    <w:rsid w:val="00EB2437"/>
    <w:rsid w:val="00EB2485"/>
    <w:rsid w:val="00EB444E"/>
    <w:rsid w:val="00EB7364"/>
    <w:rsid w:val="00EB791B"/>
    <w:rsid w:val="00EB7AFA"/>
    <w:rsid w:val="00EB7FDE"/>
    <w:rsid w:val="00EC0C2A"/>
    <w:rsid w:val="00EC4121"/>
    <w:rsid w:val="00EC50E2"/>
    <w:rsid w:val="00EC5DBC"/>
    <w:rsid w:val="00ED1335"/>
    <w:rsid w:val="00ED1F01"/>
    <w:rsid w:val="00ED2743"/>
    <w:rsid w:val="00ED2BC1"/>
    <w:rsid w:val="00ED330A"/>
    <w:rsid w:val="00ED3BA1"/>
    <w:rsid w:val="00EE09CB"/>
    <w:rsid w:val="00EE0B87"/>
    <w:rsid w:val="00EE2A40"/>
    <w:rsid w:val="00EE37A4"/>
    <w:rsid w:val="00EE4196"/>
    <w:rsid w:val="00EF214C"/>
    <w:rsid w:val="00EF4679"/>
    <w:rsid w:val="00EF4B6F"/>
    <w:rsid w:val="00EF4FF0"/>
    <w:rsid w:val="00EF61B9"/>
    <w:rsid w:val="00EF6292"/>
    <w:rsid w:val="00EF6B6D"/>
    <w:rsid w:val="00F00EBD"/>
    <w:rsid w:val="00F01981"/>
    <w:rsid w:val="00F01B3E"/>
    <w:rsid w:val="00F01D8A"/>
    <w:rsid w:val="00F020D1"/>
    <w:rsid w:val="00F02341"/>
    <w:rsid w:val="00F04708"/>
    <w:rsid w:val="00F04FF8"/>
    <w:rsid w:val="00F06AE6"/>
    <w:rsid w:val="00F12B0E"/>
    <w:rsid w:val="00F134BE"/>
    <w:rsid w:val="00F14BB3"/>
    <w:rsid w:val="00F14CF1"/>
    <w:rsid w:val="00F154FF"/>
    <w:rsid w:val="00F167E6"/>
    <w:rsid w:val="00F16CC7"/>
    <w:rsid w:val="00F216B1"/>
    <w:rsid w:val="00F221CD"/>
    <w:rsid w:val="00F2743D"/>
    <w:rsid w:val="00F277CE"/>
    <w:rsid w:val="00F3016C"/>
    <w:rsid w:val="00F34A27"/>
    <w:rsid w:val="00F35128"/>
    <w:rsid w:val="00F36DA5"/>
    <w:rsid w:val="00F404E6"/>
    <w:rsid w:val="00F40D42"/>
    <w:rsid w:val="00F40E3A"/>
    <w:rsid w:val="00F40EA1"/>
    <w:rsid w:val="00F42533"/>
    <w:rsid w:val="00F4698A"/>
    <w:rsid w:val="00F46A72"/>
    <w:rsid w:val="00F472EA"/>
    <w:rsid w:val="00F4776A"/>
    <w:rsid w:val="00F51C16"/>
    <w:rsid w:val="00F52E67"/>
    <w:rsid w:val="00F52E7A"/>
    <w:rsid w:val="00F54C12"/>
    <w:rsid w:val="00F55AB6"/>
    <w:rsid w:val="00F572EC"/>
    <w:rsid w:val="00F57AA2"/>
    <w:rsid w:val="00F60C27"/>
    <w:rsid w:val="00F61FC3"/>
    <w:rsid w:val="00F65FD5"/>
    <w:rsid w:val="00F6604D"/>
    <w:rsid w:val="00F66056"/>
    <w:rsid w:val="00F67589"/>
    <w:rsid w:val="00F67A5D"/>
    <w:rsid w:val="00F702DA"/>
    <w:rsid w:val="00F7080F"/>
    <w:rsid w:val="00F71B86"/>
    <w:rsid w:val="00F71D16"/>
    <w:rsid w:val="00F74009"/>
    <w:rsid w:val="00F77F97"/>
    <w:rsid w:val="00F801B1"/>
    <w:rsid w:val="00F815D7"/>
    <w:rsid w:val="00F81DD1"/>
    <w:rsid w:val="00F826AD"/>
    <w:rsid w:val="00F83AA0"/>
    <w:rsid w:val="00F8402F"/>
    <w:rsid w:val="00F85DDA"/>
    <w:rsid w:val="00F905BF"/>
    <w:rsid w:val="00F92BD8"/>
    <w:rsid w:val="00F93B4F"/>
    <w:rsid w:val="00F956C9"/>
    <w:rsid w:val="00F9713D"/>
    <w:rsid w:val="00F97953"/>
    <w:rsid w:val="00FA02BC"/>
    <w:rsid w:val="00FA3579"/>
    <w:rsid w:val="00FA3FE5"/>
    <w:rsid w:val="00FA43DA"/>
    <w:rsid w:val="00FA78B7"/>
    <w:rsid w:val="00FB125C"/>
    <w:rsid w:val="00FB1584"/>
    <w:rsid w:val="00FB1A65"/>
    <w:rsid w:val="00FB301F"/>
    <w:rsid w:val="00FB3120"/>
    <w:rsid w:val="00FB3B05"/>
    <w:rsid w:val="00FB40A4"/>
    <w:rsid w:val="00FB4772"/>
    <w:rsid w:val="00FC0617"/>
    <w:rsid w:val="00FC1B85"/>
    <w:rsid w:val="00FC49AB"/>
    <w:rsid w:val="00FC4F03"/>
    <w:rsid w:val="00FC5670"/>
    <w:rsid w:val="00FC5F00"/>
    <w:rsid w:val="00FC75A8"/>
    <w:rsid w:val="00FC78F6"/>
    <w:rsid w:val="00FD3166"/>
    <w:rsid w:val="00FD645C"/>
    <w:rsid w:val="00FD6AEA"/>
    <w:rsid w:val="00FD7AD9"/>
    <w:rsid w:val="00FE2BC5"/>
    <w:rsid w:val="00FE3071"/>
    <w:rsid w:val="00FE43E9"/>
    <w:rsid w:val="00FE6780"/>
    <w:rsid w:val="00FE719D"/>
    <w:rsid w:val="00FE77F2"/>
    <w:rsid w:val="00FE78C1"/>
    <w:rsid w:val="00FF011B"/>
    <w:rsid w:val="00FF1BDA"/>
    <w:rsid w:val="00FF23BE"/>
    <w:rsid w:val="00FF2BA8"/>
    <w:rsid w:val="00FF330D"/>
    <w:rsid w:val="00FF517C"/>
    <w:rsid w:val="00FF610E"/>
    <w:rsid w:val="00FF635C"/>
    <w:rsid w:val="00FF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F36611"/>
  <w15:docId w15:val="{D597B2C5-4160-4354-8B43-6B17522D4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2A6ECD"/>
  </w:style>
  <w:style w:type="paragraph" w:styleId="10">
    <w:name w:val="heading 1"/>
    <w:basedOn w:val="a2"/>
    <w:next w:val="a2"/>
    <w:link w:val="11"/>
    <w:qFormat/>
    <w:pPr>
      <w:keepNext/>
      <w:spacing w:before="120" w:after="120" w:line="360" w:lineRule="auto"/>
      <w:ind w:firstLine="709"/>
      <w:outlineLvl w:val="0"/>
    </w:pPr>
    <w:rPr>
      <w:rFonts w:ascii="Arial" w:hAnsi="Arial" w:cs="Arial"/>
      <w:b/>
      <w:bCs/>
      <w:sz w:val="28"/>
      <w:szCs w:val="28"/>
    </w:rPr>
  </w:style>
  <w:style w:type="paragraph" w:styleId="21">
    <w:name w:val="heading 2"/>
    <w:basedOn w:val="a2"/>
    <w:next w:val="a2"/>
    <w:link w:val="22"/>
    <w:qFormat/>
    <w:pPr>
      <w:keepNext/>
      <w:widowControl w:val="0"/>
      <w:spacing w:before="120" w:after="120" w:line="360" w:lineRule="auto"/>
      <w:ind w:firstLine="709"/>
      <w:jc w:val="both"/>
      <w:outlineLvl w:val="1"/>
    </w:pPr>
    <w:rPr>
      <w:rFonts w:ascii="Arial" w:hAnsi="Arial" w:cs="Arial"/>
      <w:b/>
      <w:bCs/>
      <w:sz w:val="24"/>
    </w:rPr>
  </w:style>
  <w:style w:type="paragraph" w:styleId="30">
    <w:name w:val="heading 3"/>
    <w:basedOn w:val="a2"/>
    <w:next w:val="a2"/>
    <w:link w:val="31"/>
    <w:qFormat/>
    <w:pPr>
      <w:keepNext/>
      <w:spacing w:before="120" w:after="120"/>
      <w:ind w:left="1134" w:hanging="567"/>
      <w:outlineLvl w:val="2"/>
    </w:pPr>
    <w:rPr>
      <w:rFonts w:ascii="Arial" w:hAnsi="Arial" w:cs="Arial"/>
      <w:b/>
      <w:bCs/>
      <w:sz w:val="24"/>
    </w:rPr>
  </w:style>
  <w:style w:type="paragraph" w:styleId="41">
    <w:name w:val="heading 4"/>
    <w:basedOn w:val="a2"/>
    <w:next w:val="a2"/>
    <w:link w:val="42"/>
    <w:qFormat/>
    <w:pPr>
      <w:keepNext/>
      <w:ind w:firstLine="851"/>
      <w:outlineLvl w:val="3"/>
    </w:pPr>
    <w:rPr>
      <w:sz w:val="24"/>
    </w:rPr>
  </w:style>
  <w:style w:type="paragraph" w:styleId="5">
    <w:name w:val="heading 5"/>
    <w:basedOn w:val="a2"/>
    <w:next w:val="a2"/>
    <w:link w:val="50"/>
    <w:qFormat/>
    <w:pPr>
      <w:keepNext/>
      <w:jc w:val="center"/>
      <w:outlineLvl w:val="4"/>
    </w:pPr>
    <w:rPr>
      <w:sz w:val="24"/>
    </w:rPr>
  </w:style>
  <w:style w:type="paragraph" w:styleId="6">
    <w:name w:val="heading 6"/>
    <w:basedOn w:val="a2"/>
    <w:next w:val="a2"/>
    <w:link w:val="60"/>
    <w:qFormat/>
    <w:pPr>
      <w:keepNext/>
      <w:ind w:firstLine="720"/>
      <w:jc w:val="both"/>
      <w:outlineLvl w:val="5"/>
    </w:pPr>
    <w:rPr>
      <w:b/>
      <w:i/>
      <w:sz w:val="24"/>
    </w:rPr>
  </w:style>
  <w:style w:type="paragraph" w:styleId="7">
    <w:name w:val="heading 7"/>
    <w:basedOn w:val="a2"/>
    <w:next w:val="a2"/>
    <w:link w:val="70"/>
    <w:qFormat/>
    <w:pPr>
      <w:keepNext/>
      <w:jc w:val="center"/>
      <w:outlineLvl w:val="6"/>
    </w:pPr>
    <w:rPr>
      <w:rFonts w:ascii="Arial" w:hAnsi="Arial"/>
      <w:b/>
      <w:sz w:val="24"/>
    </w:rPr>
  </w:style>
  <w:style w:type="paragraph" w:styleId="8">
    <w:name w:val="heading 8"/>
    <w:basedOn w:val="a2"/>
    <w:next w:val="a2"/>
    <w:link w:val="80"/>
    <w:qFormat/>
    <w:pPr>
      <w:keepNext/>
      <w:jc w:val="center"/>
      <w:outlineLvl w:val="7"/>
    </w:pPr>
    <w:rPr>
      <w:b/>
      <w:sz w:val="36"/>
    </w:rPr>
  </w:style>
  <w:style w:type="paragraph" w:styleId="9">
    <w:name w:val="heading 9"/>
    <w:basedOn w:val="a2"/>
    <w:next w:val="a2"/>
    <w:link w:val="90"/>
    <w:qFormat/>
    <w:pPr>
      <w:keepNext/>
      <w:jc w:val="both"/>
      <w:outlineLvl w:val="8"/>
    </w:pPr>
    <w:rPr>
      <w:sz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Normal1">
    <w:name w:val="Normal1"/>
    <w:pPr>
      <w:spacing w:line="480" w:lineRule="auto"/>
      <w:ind w:firstLine="720"/>
    </w:pPr>
    <w:rPr>
      <w:rFonts w:ascii="Arial" w:hAnsi="Arial"/>
      <w:snapToGrid w:val="0"/>
      <w:sz w:val="24"/>
    </w:rPr>
  </w:style>
  <w:style w:type="paragraph" w:styleId="a6">
    <w:name w:val="Body Text Indent"/>
    <w:basedOn w:val="a2"/>
    <w:link w:val="a7"/>
    <w:pPr>
      <w:spacing w:line="288" w:lineRule="auto"/>
      <w:ind w:firstLine="567"/>
      <w:jc w:val="both"/>
    </w:pPr>
    <w:rPr>
      <w:rFonts w:ascii="Arial" w:hAnsi="Arial" w:cs="Arial"/>
      <w:sz w:val="22"/>
    </w:rPr>
  </w:style>
  <w:style w:type="paragraph" w:styleId="a8">
    <w:name w:val="caption"/>
    <w:basedOn w:val="a2"/>
    <w:next w:val="a2"/>
    <w:qFormat/>
    <w:pPr>
      <w:pBdr>
        <w:bottom w:val="single" w:sz="6" w:space="31" w:color="auto"/>
      </w:pBdr>
      <w:ind w:firstLine="426"/>
      <w:jc w:val="center"/>
    </w:pPr>
    <w:rPr>
      <w:b/>
      <w:sz w:val="24"/>
      <w:lang w:val="en-US"/>
    </w:rPr>
  </w:style>
  <w:style w:type="paragraph" w:styleId="a9">
    <w:name w:val="Body Text"/>
    <w:basedOn w:val="a2"/>
    <w:link w:val="aa"/>
    <w:rPr>
      <w:sz w:val="22"/>
    </w:rPr>
  </w:style>
  <w:style w:type="character" w:styleId="ab">
    <w:name w:val="footnote reference"/>
    <w:uiPriority w:val="99"/>
    <w:rPr>
      <w:vertAlign w:val="superscript"/>
    </w:rPr>
  </w:style>
  <w:style w:type="paragraph" w:styleId="ac">
    <w:name w:val="footnote text"/>
    <w:basedOn w:val="a2"/>
    <w:link w:val="ad"/>
    <w:uiPriority w:val="99"/>
  </w:style>
  <w:style w:type="character" w:styleId="ae">
    <w:name w:val="page number"/>
    <w:rPr>
      <w:rFonts w:ascii="Arial" w:hAnsi="Arial" w:cs="Arial"/>
      <w:sz w:val="22"/>
    </w:rPr>
  </w:style>
  <w:style w:type="paragraph" w:styleId="23">
    <w:name w:val="Body Text 2"/>
    <w:basedOn w:val="a2"/>
    <w:link w:val="24"/>
    <w:rPr>
      <w:b/>
      <w:bCs/>
      <w:color w:val="0000FF"/>
    </w:rPr>
  </w:style>
  <w:style w:type="paragraph" w:styleId="32">
    <w:name w:val="Body Text 3"/>
    <w:basedOn w:val="a2"/>
    <w:link w:val="33"/>
    <w:rPr>
      <w:b/>
      <w:bCs/>
      <w:i/>
      <w:iCs/>
      <w:color w:val="0000FF"/>
    </w:rPr>
  </w:style>
  <w:style w:type="paragraph" w:styleId="12">
    <w:name w:val="toc 1"/>
    <w:basedOn w:val="a2"/>
    <w:next w:val="a2"/>
    <w:uiPriority w:val="39"/>
    <w:rsid w:val="006737DD"/>
    <w:pPr>
      <w:tabs>
        <w:tab w:val="left" w:pos="400"/>
        <w:tab w:val="left" w:pos="851"/>
        <w:tab w:val="right" w:leader="dot" w:pos="9911"/>
      </w:tabs>
      <w:spacing w:before="120" w:after="120" w:line="360" w:lineRule="auto"/>
      <w:ind w:left="567"/>
    </w:pPr>
    <w:rPr>
      <w:rFonts w:ascii="Arial" w:hAnsi="Arial" w:cs="Arial"/>
      <w:noProof/>
      <w:sz w:val="24"/>
      <w:szCs w:val="24"/>
    </w:rPr>
  </w:style>
  <w:style w:type="paragraph" w:styleId="25">
    <w:name w:val="toc 2"/>
    <w:basedOn w:val="a2"/>
    <w:next w:val="a2"/>
    <w:uiPriority w:val="39"/>
    <w:pPr>
      <w:ind w:left="200"/>
    </w:pPr>
  </w:style>
  <w:style w:type="paragraph" w:styleId="34">
    <w:name w:val="toc 3"/>
    <w:basedOn w:val="a2"/>
    <w:next w:val="a2"/>
    <w:uiPriority w:val="39"/>
    <w:pPr>
      <w:ind w:left="400"/>
    </w:pPr>
  </w:style>
  <w:style w:type="paragraph" w:styleId="43">
    <w:name w:val="toc 4"/>
    <w:basedOn w:val="a2"/>
    <w:next w:val="a2"/>
    <w:uiPriority w:val="39"/>
    <w:pPr>
      <w:ind w:left="600"/>
    </w:pPr>
  </w:style>
  <w:style w:type="paragraph" w:styleId="51">
    <w:name w:val="toc 5"/>
    <w:basedOn w:val="a2"/>
    <w:next w:val="a2"/>
    <w:uiPriority w:val="39"/>
    <w:pPr>
      <w:ind w:left="800"/>
    </w:pPr>
  </w:style>
  <w:style w:type="paragraph" w:styleId="61">
    <w:name w:val="toc 6"/>
    <w:basedOn w:val="a2"/>
    <w:next w:val="a2"/>
    <w:uiPriority w:val="39"/>
    <w:pPr>
      <w:ind w:left="1000"/>
    </w:pPr>
  </w:style>
  <w:style w:type="paragraph" w:styleId="71">
    <w:name w:val="toc 7"/>
    <w:basedOn w:val="a2"/>
    <w:next w:val="a2"/>
    <w:uiPriority w:val="39"/>
    <w:pPr>
      <w:ind w:left="1200"/>
    </w:pPr>
  </w:style>
  <w:style w:type="paragraph" w:styleId="81">
    <w:name w:val="toc 8"/>
    <w:basedOn w:val="a2"/>
    <w:next w:val="a2"/>
    <w:uiPriority w:val="39"/>
    <w:pPr>
      <w:ind w:left="1400"/>
    </w:pPr>
  </w:style>
  <w:style w:type="paragraph" w:styleId="91">
    <w:name w:val="toc 9"/>
    <w:basedOn w:val="a2"/>
    <w:next w:val="a2"/>
    <w:uiPriority w:val="39"/>
    <w:pPr>
      <w:ind w:left="1600"/>
    </w:pPr>
  </w:style>
  <w:style w:type="character" w:styleId="af">
    <w:name w:val="Hyperlink"/>
    <w:uiPriority w:val="99"/>
    <w:rPr>
      <w:color w:val="0000FF"/>
      <w:u w:val="single"/>
    </w:rPr>
  </w:style>
  <w:style w:type="character" w:styleId="af0">
    <w:name w:val="FollowedHyperlink"/>
    <w:rPr>
      <w:color w:val="800080"/>
      <w:u w:val="single"/>
    </w:rPr>
  </w:style>
  <w:style w:type="character" w:customStyle="1" w:styleId="af1">
    <w:name w:val="основной текст ГОСТ Знак"/>
    <w:rPr>
      <w:rFonts w:ascii="Arial" w:hAnsi="Arial"/>
      <w:sz w:val="22"/>
      <w:szCs w:val="24"/>
      <w:lang w:val="ru-RU" w:eastAsia="ru-RU" w:bidi="ar-SA"/>
    </w:rPr>
  </w:style>
  <w:style w:type="paragraph" w:styleId="af2">
    <w:name w:val="footer"/>
    <w:basedOn w:val="a2"/>
    <w:link w:val="af3"/>
    <w:uiPriority w:val="99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4">
    <w:name w:val="header"/>
    <w:basedOn w:val="a2"/>
    <w:link w:val="af5"/>
    <w:uiPriority w:val="99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6">
    <w:name w:val="Balloon Text"/>
    <w:basedOn w:val="a2"/>
    <w:link w:val="af7"/>
    <w:rPr>
      <w:rFonts w:ascii="Tahoma" w:hAnsi="Tahoma" w:cs="Tahoma"/>
      <w:sz w:val="16"/>
      <w:szCs w:val="16"/>
    </w:rPr>
  </w:style>
  <w:style w:type="paragraph" w:customStyle="1" w:styleId="-2">
    <w:name w:val="Список-2"/>
    <w:basedOn w:val="a2"/>
    <w:pPr>
      <w:spacing w:after="120"/>
      <w:ind w:left="709"/>
      <w:jc w:val="both"/>
    </w:pPr>
    <w:rPr>
      <w:rFonts w:ascii="Arial" w:hAnsi="Arial"/>
      <w:sz w:val="24"/>
    </w:rPr>
  </w:style>
  <w:style w:type="paragraph" w:customStyle="1" w:styleId="af8">
    <w:name w:val="основной текст ГОСТ"/>
    <w:basedOn w:val="a2"/>
    <w:link w:val="13"/>
    <w:pPr>
      <w:spacing w:line="312" w:lineRule="auto"/>
      <w:ind w:firstLine="709"/>
      <w:jc w:val="both"/>
    </w:pPr>
    <w:rPr>
      <w:rFonts w:ascii="Arial" w:hAnsi="Arial"/>
      <w:sz w:val="22"/>
      <w:szCs w:val="24"/>
    </w:rPr>
  </w:style>
  <w:style w:type="paragraph" w:styleId="35">
    <w:name w:val="Body Text Indent 3"/>
    <w:basedOn w:val="a2"/>
    <w:link w:val="36"/>
    <w:pPr>
      <w:spacing w:line="312" w:lineRule="auto"/>
      <w:ind w:firstLine="540"/>
    </w:pPr>
    <w:rPr>
      <w:rFonts w:ascii="Arial" w:hAnsi="Arial" w:cs="Arial"/>
      <w:sz w:val="22"/>
      <w:szCs w:val="24"/>
    </w:rPr>
  </w:style>
  <w:style w:type="paragraph" w:styleId="26">
    <w:name w:val="Body Text Indent 2"/>
    <w:basedOn w:val="a2"/>
    <w:link w:val="27"/>
    <w:pPr>
      <w:spacing w:line="312" w:lineRule="auto"/>
      <w:ind w:left="539"/>
    </w:pPr>
    <w:rPr>
      <w:rFonts w:ascii="Arial" w:hAnsi="Arial" w:cs="Arial"/>
      <w:sz w:val="22"/>
      <w:szCs w:val="24"/>
    </w:rPr>
  </w:style>
  <w:style w:type="paragraph" w:customStyle="1" w:styleId="14">
    <w:name w:val="Текст выноски1"/>
    <w:basedOn w:val="a2"/>
    <w:rPr>
      <w:rFonts w:ascii="Tahoma" w:hAnsi="Tahoma" w:cs="Tahoma"/>
      <w:sz w:val="16"/>
      <w:szCs w:val="16"/>
    </w:rPr>
  </w:style>
  <w:style w:type="character" w:styleId="af9">
    <w:name w:val="annotation reference"/>
    <w:uiPriority w:val="99"/>
    <w:rPr>
      <w:sz w:val="16"/>
      <w:szCs w:val="16"/>
    </w:rPr>
  </w:style>
  <w:style w:type="paragraph" w:styleId="afa">
    <w:name w:val="annotation text"/>
    <w:basedOn w:val="a2"/>
    <w:link w:val="afb"/>
    <w:uiPriority w:val="99"/>
  </w:style>
  <w:style w:type="paragraph" w:customStyle="1" w:styleId="CommentSubject">
    <w:name w:val="Comment Subject"/>
    <w:basedOn w:val="afa"/>
    <w:next w:val="afa"/>
    <w:rPr>
      <w:b/>
      <w:bCs/>
    </w:rPr>
  </w:style>
  <w:style w:type="paragraph" w:styleId="afc">
    <w:name w:val="Title"/>
    <w:basedOn w:val="a2"/>
    <w:link w:val="afd"/>
    <w:qFormat/>
    <w:pPr>
      <w:pBdr>
        <w:bottom w:val="single" w:sz="4" w:space="10" w:color="auto"/>
      </w:pBdr>
      <w:spacing w:before="240"/>
      <w:jc w:val="center"/>
    </w:pPr>
    <w:rPr>
      <w:b/>
      <w:sz w:val="30"/>
    </w:rPr>
  </w:style>
  <w:style w:type="character" w:styleId="afe">
    <w:name w:val="Strong"/>
    <w:uiPriority w:val="22"/>
    <w:qFormat/>
    <w:rPr>
      <w:b/>
      <w:bCs/>
    </w:rPr>
  </w:style>
  <w:style w:type="character" w:customStyle="1" w:styleId="11">
    <w:name w:val="Заголовок 1 Знак"/>
    <w:link w:val="10"/>
    <w:rPr>
      <w:rFonts w:ascii="Arial" w:hAnsi="Arial" w:cs="Arial"/>
      <w:b/>
      <w:bCs/>
      <w:sz w:val="28"/>
      <w:szCs w:val="28"/>
    </w:rPr>
  </w:style>
  <w:style w:type="character" w:customStyle="1" w:styleId="60">
    <w:name w:val="Заголовок 6 Знак"/>
    <w:link w:val="6"/>
    <w:rPr>
      <w:b/>
      <w:i/>
      <w:sz w:val="24"/>
    </w:rPr>
  </w:style>
  <w:style w:type="character" w:customStyle="1" w:styleId="70">
    <w:name w:val="Заголовок 7 Знак"/>
    <w:link w:val="7"/>
    <w:rPr>
      <w:rFonts w:ascii="Arial" w:hAnsi="Arial"/>
      <w:b/>
      <w:sz w:val="24"/>
    </w:rPr>
  </w:style>
  <w:style w:type="character" w:customStyle="1" w:styleId="80">
    <w:name w:val="Заголовок 8 Знак"/>
    <w:link w:val="8"/>
    <w:rPr>
      <w:b/>
      <w:sz w:val="36"/>
    </w:rPr>
  </w:style>
  <w:style w:type="character" w:customStyle="1" w:styleId="afd">
    <w:name w:val="Заголовок Знак"/>
    <w:link w:val="afc"/>
    <w:rPr>
      <w:b/>
      <w:sz w:val="30"/>
    </w:rPr>
  </w:style>
  <w:style w:type="character" w:customStyle="1" w:styleId="aa">
    <w:name w:val="Основной текст Знак"/>
    <w:link w:val="a9"/>
    <w:rPr>
      <w:sz w:val="22"/>
    </w:rPr>
  </w:style>
  <w:style w:type="character" w:customStyle="1" w:styleId="a7">
    <w:name w:val="Основной текст с отступом Знак"/>
    <w:link w:val="a6"/>
    <w:rPr>
      <w:rFonts w:ascii="Arial" w:hAnsi="Arial" w:cs="Arial"/>
      <w:sz w:val="22"/>
    </w:rPr>
  </w:style>
  <w:style w:type="character" w:customStyle="1" w:styleId="24">
    <w:name w:val="Основной текст 2 Знак"/>
    <w:link w:val="23"/>
    <w:rPr>
      <w:b/>
      <w:bCs/>
      <w:color w:val="0000FF"/>
    </w:rPr>
  </w:style>
  <w:style w:type="paragraph" w:styleId="aff">
    <w:name w:val="annotation subject"/>
    <w:basedOn w:val="afa"/>
    <w:next w:val="afa"/>
    <w:link w:val="aff0"/>
    <w:uiPriority w:val="99"/>
    <w:rPr>
      <w:b/>
      <w:bCs/>
    </w:rPr>
  </w:style>
  <w:style w:type="character" w:customStyle="1" w:styleId="afb">
    <w:name w:val="Текст примечания Знак"/>
    <w:basedOn w:val="a3"/>
    <w:link w:val="afa"/>
    <w:uiPriority w:val="99"/>
  </w:style>
  <w:style w:type="character" w:customStyle="1" w:styleId="aff0">
    <w:name w:val="Тема примечания Знак"/>
    <w:link w:val="aff"/>
    <w:uiPriority w:val="99"/>
    <w:rPr>
      <w:b/>
      <w:bCs/>
    </w:rPr>
  </w:style>
  <w:style w:type="paragraph" w:styleId="aff1">
    <w:name w:val="Revision"/>
    <w:uiPriority w:val="99"/>
  </w:style>
  <w:style w:type="character" w:customStyle="1" w:styleId="af3">
    <w:name w:val="Нижний колонтитул Знак"/>
    <w:link w:val="af2"/>
    <w:uiPriority w:val="99"/>
    <w:rPr>
      <w:sz w:val="24"/>
      <w:szCs w:val="24"/>
    </w:rPr>
  </w:style>
  <w:style w:type="character" w:customStyle="1" w:styleId="af5">
    <w:name w:val="Верхний колонтитул Знак"/>
    <w:link w:val="af4"/>
    <w:uiPriority w:val="99"/>
    <w:rPr>
      <w:sz w:val="24"/>
      <w:szCs w:val="24"/>
    </w:rPr>
  </w:style>
  <w:style w:type="character" w:customStyle="1" w:styleId="13">
    <w:name w:val="основной текст ГОСТ Знак1"/>
    <w:link w:val="af8"/>
    <w:rPr>
      <w:rFonts w:ascii="Arial" w:hAnsi="Arial"/>
      <w:sz w:val="22"/>
      <w:szCs w:val="24"/>
      <w:lang w:val="ru-RU" w:eastAsia="ru-RU" w:bidi="ar-SA"/>
    </w:rPr>
  </w:style>
  <w:style w:type="paragraph" w:styleId="aff2">
    <w:name w:val="List Paragraph"/>
    <w:basedOn w:val="a2"/>
    <w:uiPriority w:val="34"/>
    <w:qFormat/>
    <w:pPr>
      <w:ind w:left="720"/>
      <w:contextualSpacing/>
    </w:pPr>
  </w:style>
  <w:style w:type="table" w:styleId="aff3">
    <w:name w:val="Table Grid"/>
    <w:basedOn w:val="a4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4">
    <w:name w:val="Основной текст ГОСТ"/>
    <w:basedOn w:val="a2"/>
    <w:qFormat/>
    <w:pPr>
      <w:spacing w:after="200" w:line="360" w:lineRule="auto"/>
      <w:ind w:firstLine="709"/>
      <w:contextualSpacing/>
      <w:jc w:val="both"/>
    </w:pPr>
    <w:rPr>
      <w:rFonts w:ascii="Arial" w:eastAsia="Arial" w:hAnsi="Arial" w:cs="SimSun"/>
      <w:sz w:val="24"/>
      <w:szCs w:val="24"/>
      <w:lang w:eastAsia="en-US"/>
    </w:rPr>
  </w:style>
  <w:style w:type="paragraph" w:customStyle="1" w:styleId="-">
    <w:name w:val="РФЯЦ - основной"/>
    <w:basedOn w:val="a2"/>
    <w:qFormat/>
    <w:pPr>
      <w:tabs>
        <w:tab w:val="left" w:pos="1620"/>
      </w:tabs>
      <w:spacing w:line="360" w:lineRule="auto"/>
      <w:ind w:firstLine="709"/>
      <w:jc w:val="both"/>
    </w:pPr>
    <w:rPr>
      <w:rFonts w:eastAsia="Arial Unicode MS"/>
      <w:bCs/>
      <w:color w:val="000000"/>
      <w:sz w:val="28"/>
      <w:szCs w:val="28"/>
      <w:lang w:eastAsia="en-US"/>
    </w:rPr>
  </w:style>
  <w:style w:type="paragraph" w:customStyle="1" w:styleId="aff5">
    <w:name w:val="Примечание"/>
    <w:basedOn w:val="a2"/>
    <w:qFormat/>
    <w:pPr>
      <w:widowControl w:val="0"/>
      <w:spacing w:before="120" w:after="120" w:line="360" w:lineRule="auto"/>
      <w:ind w:firstLine="510"/>
      <w:jc w:val="both"/>
    </w:pPr>
    <w:rPr>
      <w:rFonts w:ascii="Arial" w:eastAsia="Calibri" w:hAnsi="Arial" w:cs="Arial"/>
      <w:bCs/>
      <w:sz w:val="22"/>
      <w:szCs w:val="22"/>
      <w:lang w:eastAsia="en-US"/>
    </w:rPr>
  </w:style>
  <w:style w:type="table" w:customStyle="1" w:styleId="210">
    <w:name w:val="Таблица простая 21"/>
    <w:basedOn w:val="a4"/>
    <w:uiPriority w:val="42"/>
    <w:rPr>
      <w:rFonts w:ascii="Calibri" w:eastAsia="Calibri" w:hAnsi="Calibri" w:cs="SimSun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customStyle="1" w:styleId="aff6">
    <w:name w:val="Название таблицы"/>
    <w:basedOn w:val="aff4"/>
    <w:qFormat/>
    <w:pPr>
      <w:widowControl w:val="0"/>
      <w:spacing w:before="240" w:after="0"/>
      <w:ind w:firstLine="0"/>
      <w:contextualSpacing w:val="0"/>
    </w:pPr>
    <w:rPr>
      <w:sz w:val="20"/>
      <w:szCs w:val="20"/>
    </w:rPr>
  </w:style>
  <w:style w:type="paragraph" w:styleId="aff7">
    <w:name w:val="TOC Heading"/>
    <w:basedOn w:val="10"/>
    <w:next w:val="a2"/>
    <w:uiPriority w:val="39"/>
    <w:qFormat/>
    <w:pPr>
      <w:keepLines/>
      <w:spacing w:before="480" w:after="0" w:line="276" w:lineRule="auto"/>
      <w:ind w:firstLine="0"/>
      <w:outlineLvl w:val="9"/>
    </w:pPr>
    <w:rPr>
      <w:rFonts w:ascii="Cambria" w:eastAsia="SimSun" w:hAnsi="Cambria" w:cs="SimSun"/>
      <w:color w:val="365F91"/>
    </w:rPr>
  </w:style>
  <w:style w:type="paragraph" w:customStyle="1" w:styleId="aff8">
    <w:name w:val="Текст определения"/>
    <w:basedOn w:val="a2"/>
    <w:pPr>
      <w:suppressAutoHyphens/>
      <w:spacing w:after="240" w:line="360" w:lineRule="auto"/>
    </w:pPr>
    <w:rPr>
      <w:rFonts w:ascii="Arial" w:eastAsia="SimSun" w:hAnsi="Arial" w:cs="Arial"/>
      <w:sz w:val="22"/>
      <w:szCs w:val="22"/>
      <w:lang w:eastAsia="ar-SA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ff9">
    <w:name w:val="Normal (Web)"/>
    <w:basedOn w:val="a2"/>
    <w:uiPriority w:val="99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2"/>
    <w:rsid w:val="00111A83"/>
    <w:pPr>
      <w:spacing w:before="100" w:beforeAutospacing="1" w:after="100" w:afterAutospacing="1"/>
    </w:pPr>
    <w:rPr>
      <w:sz w:val="24"/>
      <w:szCs w:val="24"/>
    </w:rPr>
  </w:style>
  <w:style w:type="paragraph" w:customStyle="1" w:styleId="1-">
    <w:name w:val="ГОСТ Р маркированный список 1-го уровня"/>
    <w:link w:val="1-0"/>
    <w:qFormat/>
    <w:rsid w:val="006E6B56"/>
    <w:pPr>
      <w:numPr>
        <w:numId w:val="1"/>
      </w:numPr>
      <w:tabs>
        <w:tab w:val="clear" w:pos="1276"/>
        <w:tab w:val="left" w:pos="0"/>
        <w:tab w:val="left" w:pos="737"/>
        <w:tab w:val="num" w:pos="992"/>
      </w:tabs>
      <w:suppressAutoHyphens/>
      <w:spacing w:line="360" w:lineRule="auto"/>
      <w:ind w:left="0"/>
      <w:jc w:val="both"/>
      <w:outlineLvl w:val="3"/>
    </w:pPr>
    <w:rPr>
      <w:rFonts w:ascii="Arial" w:eastAsiaTheme="minorEastAsia" w:hAnsi="Arial" w:cstheme="minorBidi"/>
      <w:color w:val="000000" w:themeColor="text1"/>
      <w:sz w:val="24"/>
      <w:szCs w:val="24"/>
      <w:lang w:eastAsia="en-US"/>
    </w:rPr>
  </w:style>
  <w:style w:type="character" w:customStyle="1" w:styleId="1-0">
    <w:name w:val="ГОСТ Р маркированный список 1-го уровня Знак"/>
    <w:basedOn w:val="a3"/>
    <w:link w:val="1-"/>
    <w:rsid w:val="006E6B56"/>
    <w:rPr>
      <w:rFonts w:ascii="Arial" w:eastAsiaTheme="minorEastAsia" w:hAnsi="Arial" w:cstheme="minorBidi"/>
      <w:color w:val="000000" w:themeColor="text1"/>
      <w:sz w:val="24"/>
      <w:szCs w:val="24"/>
      <w:lang w:eastAsia="en-US"/>
    </w:rPr>
  </w:style>
  <w:style w:type="paragraph" w:customStyle="1" w:styleId="1">
    <w:name w:val="ГОСТ раздел 1 уровня"/>
    <w:link w:val="15"/>
    <w:qFormat/>
    <w:rsid w:val="0026009C"/>
    <w:pPr>
      <w:numPr>
        <w:numId w:val="6"/>
      </w:numPr>
      <w:suppressAutoHyphens/>
      <w:spacing w:before="240" w:after="120" w:line="360" w:lineRule="auto"/>
      <w:jc w:val="both"/>
      <w:outlineLvl w:val="0"/>
    </w:pPr>
    <w:rPr>
      <w:rFonts w:ascii="Arial" w:eastAsiaTheme="majorEastAsia" w:hAnsi="Arial" w:cstheme="majorBidi"/>
      <w:b/>
      <w:bCs/>
      <w:color w:val="000000" w:themeColor="text1"/>
      <w:sz w:val="28"/>
      <w:szCs w:val="28"/>
      <w:lang w:eastAsia="en-US"/>
    </w:rPr>
  </w:style>
  <w:style w:type="character" w:customStyle="1" w:styleId="15">
    <w:name w:val="ГОСТ раздел 1 уровня Знак"/>
    <w:basedOn w:val="a3"/>
    <w:link w:val="1"/>
    <w:rsid w:val="0026009C"/>
    <w:rPr>
      <w:rFonts w:ascii="Arial" w:eastAsiaTheme="majorEastAsia" w:hAnsi="Arial" w:cstheme="majorBidi"/>
      <w:b/>
      <w:bCs/>
      <w:color w:val="000000" w:themeColor="text1"/>
      <w:sz w:val="28"/>
      <w:szCs w:val="28"/>
      <w:lang w:eastAsia="en-US"/>
    </w:rPr>
  </w:style>
  <w:style w:type="paragraph" w:customStyle="1" w:styleId="28">
    <w:name w:val="ГОСТ Р раздел 2 уровня"/>
    <w:basedOn w:val="20"/>
    <w:next w:val="3"/>
    <w:qFormat/>
    <w:rsid w:val="00861D81"/>
    <w:rPr>
      <w:b/>
    </w:rPr>
  </w:style>
  <w:style w:type="character" w:customStyle="1" w:styleId="ok-name">
    <w:name w:val="ok-name"/>
    <w:basedOn w:val="a3"/>
    <w:rsid w:val="00247617"/>
  </w:style>
  <w:style w:type="paragraph" w:customStyle="1" w:styleId="3">
    <w:name w:val="ГОСТ Р текст 3 уровня"/>
    <w:link w:val="37"/>
    <w:qFormat/>
    <w:rsid w:val="0026009C"/>
    <w:pPr>
      <w:numPr>
        <w:ilvl w:val="2"/>
        <w:numId w:val="6"/>
      </w:numPr>
      <w:tabs>
        <w:tab w:val="left" w:pos="1531"/>
      </w:tabs>
      <w:suppressAutoHyphens/>
      <w:spacing w:line="360" w:lineRule="auto"/>
      <w:ind w:left="3827"/>
      <w:jc w:val="both"/>
    </w:pPr>
    <w:rPr>
      <w:rFonts w:ascii="Arial" w:eastAsiaTheme="minorEastAsia" w:hAnsi="Arial" w:cstheme="minorBidi"/>
      <w:color w:val="000000" w:themeColor="text1"/>
      <w:sz w:val="24"/>
      <w:szCs w:val="22"/>
      <w:lang w:eastAsia="en-US"/>
    </w:rPr>
  </w:style>
  <w:style w:type="character" w:customStyle="1" w:styleId="37">
    <w:name w:val="ГОСТ Р текст 3 уровня Знак"/>
    <w:basedOn w:val="a3"/>
    <w:link w:val="3"/>
    <w:rsid w:val="0026009C"/>
    <w:rPr>
      <w:rFonts w:ascii="Arial" w:eastAsiaTheme="minorEastAsia" w:hAnsi="Arial" w:cstheme="minorBidi"/>
      <w:color w:val="000000" w:themeColor="text1"/>
      <w:sz w:val="24"/>
      <w:szCs w:val="22"/>
      <w:lang w:eastAsia="en-US"/>
    </w:rPr>
  </w:style>
  <w:style w:type="paragraph" w:customStyle="1" w:styleId="affa">
    <w:name w:val="ГОСТ Р текст без уровня"/>
    <w:basedOn w:val="a2"/>
    <w:qFormat/>
    <w:rsid w:val="0026009C"/>
    <w:pPr>
      <w:suppressAutoHyphens/>
      <w:spacing w:line="360" w:lineRule="auto"/>
      <w:ind w:firstLine="709"/>
      <w:jc w:val="both"/>
    </w:pPr>
    <w:rPr>
      <w:rFonts w:ascii="Arial" w:eastAsiaTheme="majorEastAsia" w:hAnsi="Arial" w:cstheme="majorBidi"/>
      <w:color w:val="000000"/>
      <w:sz w:val="24"/>
      <w:szCs w:val="26"/>
      <w:lang w:eastAsia="en-US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affb">
    <w:name w:val="ГОСТ текст примечаний и приложений"/>
    <w:basedOn w:val="affa"/>
    <w:qFormat/>
    <w:rsid w:val="00DA7585"/>
    <w:rPr>
      <w:sz w:val="20"/>
    </w:rPr>
  </w:style>
  <w:style w:type="paragraph" w:customStyle="1" w:styleId="20">
    <w:name w:val="ГОСТ Р текст 2 уровня"/>
    <w:basedOn w:val="a2"/>
    <w:link w:val="29"/>
    <w:qFormat/>
    <w:rsid w:val="00DA7585"/>
    <w:pPr>
      <w:widowControl w:val="0"/>
      <w:numPr>
        <w:ilvl w:val="1"/>
        <w:numId w:val="6"/>
      </w:numPr>
      <w:suppressAutoHyphens/>
      <w:spacing w:line="360" w:lineRule="auto"/>
      <w:jc w:val="both"/>
    </w:pPr>
    <w:rPr>
      <w:rFonts w:ascii="Arial" w:eastAsiaTheme="majorEastAsia" w:hAnsi="Arial" w:cstheme="majorBidi"/>
      <w:bCs/>
      <w:color w:val="000000" w:themeColor="text1"/>
      <w:sz w:val="24"/>
      <w:szCs w:val="26"/>
      <w:lang w:eastAsia="en-US"/>
    </w:rPr>
  </w:style>
  <w:style w:type="paragraph" w:customStyle="1" w:styleId="affc">
    <w:name w:val="ГОСТ Р маркированный буквенный список"/>
    <w:basedOn w:val="a2"/>
    <w:qFormat/>
    <w:rsid w:val="0026009C"/>
    <w:pPr>
      <w:tabs>
        <w:tab w:val="left" w:pos="1531"/>
      </w:tabs>
      <w:suppressAutoHyphens/>
      <w:spacing w:line="360" w:lineRule="auto"/>
      <w:jc w:val="both"/>
    </w:pPr>
    <w:rPr>
      <w:rFonts w:ascii="Arial" w:eastAsiaTheme="minorEastAsia" w:hAnsi="Arial" w:cstheme="minorBidi"/>
      <w:color w:val="000000" w:themeColor="text1"/>
      <w:sz w:val="24"/>
      <w:szCs w:val="22"/>
      <w:lang w:eastAsia="en-US"/>
    </w:rPr>
  </w:style>
  <w:style w:type="character" w:customStyle="1" w:styleId="22">
    <w:name w:val="Заголовок 2 Знак"/>
    <w:basedOn w:val="a3"/>
    <w:link w:val="21"/>
    <w:rsid w:val="009C0A07"/>
    <w:rPr>
      <w:rFonts w:ascii="Arial" w:hAnsi="Arial" w:cs="Arial"/>
      <w:b/>
      <w:bCs/>
      <w:sz w:val="24"/>
    </w:rPr>
  </w:style>
  <w:style w:type="character" w:customStyle="1" w:styleId="31">
    <w:name w:val="Заголовок 3 Знак"/>
    <w:basedOn w:val="a3"/>
    <w:link w:val="30"/>
    <w:rsid w:val="009C0A07"/>
    <w:rPr>
      <w:rFonts w:ascii="Arial" w:hAnsi="Arial" w:cs="Arial"/>
      <w:b/>
      <w:bCs/>
      <w:sz w:val="24"/>
    </w:rPr>
  </w:style>
  <w:style w:type="character" w:customStyle="1" w:styleId="42">
    <w:name w:val="Заголовок 4 Знак"/>
    <w:basedOn w:val="a3"/>
    <w:link w:val="41"/>
    <w:rsid w:val="009C0A07"/>
    <w:rPr>
      <w:sz w:val="24"/>
    </w:rPr>
  </w:style>
  <w:style w:type="character" w:customStyle="1" w:styleId="50">
    <w:name w:val="Заголовок 5 Знак"/>
    <w:basedOn w:val="a3"/>
    <w:link w:val="5"/>
    <w:rsid w:val="009C0A07"/>
    <w:rPr>
      <w:sz w:val="24"/>
    </w:rPr>
  </w:style>
  <w:style w:type="character" w:customStyle="1" w:styleId="90">
    <w:name w:val="Заголовок 9 Знак"/>
    <w:basedOn w:val="a3"/>
    <w:link w:val="9"/>
    <w:rsid w:val="009C0A07"/>
    <w:rPr>
      <w:sz w:val="24"/>
    </w:rPr>
  </w:style>
  <w:style w:type="character" w:customStyle="1" w:styleId="ad">
    <w:name w:val="Текст сноски Знак"/>
    <w:basedOn w:val="a3"/>
    <w:link w:val="ac"/>
    <w:uiPriority w:val="99"/>
    <w:rsid w:val="009C0A07"/>
  </w:style>
  <w:style w:type="character" w:customStyle="1" w:styleId="33">
    <w:name w:val="Основной текст 3 Знак"/>
    <w:basedOn w:val="a3"/>
    <w:link w:val="32"/>
    <w:rsid w:val="009C0A07"/>
    <w:rPr>
      <w:b/>
      <w:bCs/>
      <w:i/>
      <w:iCs/>
      <w:color w:val="0000FF"/>
    </w:rPr>
  </w:style>
  <w:style w:type="character" w:customStyle="1" w:styleId="af7">
    <w:name w:val="Текст выноски Знак"/>
    <w:basedOn w:val="a3"/>
    <w:link w:val="af6"/>
    <w:rsid w:val="009C0A07"/>
    <w:rPr>
      <w:rFonts w:ascii="Tahoma" w:hAnsi="Tahoma" w:cs="Tahoma"/>
      <w:sz w:val="16"/>
      <w:szCs w:val="16"/>
    </w:rPr>
  </w:style>
  <w:style w:type="character" w:customStyle="1" w:styleId="36">
    <w:name w:val="Основной текст с отступом 3 Знак"/>
    <w:basedOn w:val="a3"/>
    <w:link w:val="35"/>
    <w:rsid w:val="009C0A07"/>
    <w:rPr>
      <w:rFonts w:ascii="Arial" w:hAnsi="Arial" w:cs="Arial"/>
      <w:sz w:val="22"/>
      <w:szCs w:val="24"/>
    </w:rPr>
  </w:style>
  <w:style w:type="character" w:customStyle="1" w:styleId="27">
    <w:name w:val="Основной текст с отступом 2 Знак"/>
    <w:basedOn w:val="a3"/>
    <w:link w:val="26"/>
    <w:rsid w:val="009C0A07"/>
    <w:rPr>
      <w:rFonts w:ascii="Arial" w:hAnsi="Arial" w:cs="Arial"/>
      <w:sz w:val="22"/>
      <w:szCs w:val="24"/>
    </w:rPr>
  </w:style>
  <w:style w:type="paragraph" w:customStyle="1" w:styleId="a0">
    <w:name w:val="ГОСТ Р маркированный цифровой список (второй уровень)"/>
    <w:basedOn w:val="affc"/>
    <w:qFormat/>
    <w:rsid w:val="001465CB"/>
    <w:pPr>
      <w:numPr>
        <w:numId w:val="2"/>
      </w:numPr>
      <w:ind w:left="1134" w:firstLine="0"/>
    </w:pPr>
  </w:style>
  <w:style w:type="paragraph" w:styleId="affd">
    <w:name w:val="endnote text"/>
    <w:basedOn w:val="a2"/>
    <w:link w:val="affe"/>
    <w:uiPriority w:val="99"/>
    <w:semiHidden/>
    <w:unhideWhenUsed/>
    <w:rsid w:val="002C013D"/>
  </w:style>
  <w:style w:type="character" w:customStyle="1" w:styleId="affe">
    <w:name w:val="Текст концевой сноски Знак"/>
    <w:basedOn w:val="a3"/>
    <w:link w:val="affd"/>
    <w:uiPriority w:val="99"/>
    <w:semiHidden/>
    <w:rsid w:val="002C013D"/>
  </w:style>
  <w:style w:type="character" w:styleId="afff">
    <w:name w:val="endnote reference"/>
    <w:basedOn w:val="a3"/>
    <w:uiPriority w:val="99"/>
    <w:semiHidden/>
    <w:unhideWhenUsed/>
    <w:rsid w:val="002C013D"/>
    <w:rPr>
      <w:vertAlign w:val="superscript"/>
    </w:rPr>
  </w:style>
  <w:style w:type="paragraph" w:customStyle="1" w:styleId="a1">
    <w:name w:val="ГОСТ Р рисунок"/>
    <w:qFormat/>
    <w:rsid w:val="00561EDD"/>
    <w:pPr>
      <w:numPr>
        <w:numId w:val="3"/>
      </w:numPr>
      <w:spacing w:after="120"/>
      <w:ind w:left="0" w:firstLine="0"/>
      <w:jc w:val="center"/>
    </w:pPr>
    <w:rPr>
      <w:rFonts w:ascii="Arial" w:eastAsiaTheme="majorEastAsia" w:hAnsi="Arial" w:cstheme="majorBidi"/>
      <w:bCs/>
      <w:color w:val="000000" w:themeColor="text1"/>
      <w:sz w:val="24"/>
      <w:szCs w:val="26"/>
      <w:lang w:eastAsia="en-US"/>
    </w:rPr>
  </w:style>
  <w:style w:type="paragraph" w:customStyle="1" w:styleId="a">
    <w:name w:val="ГОСТ Р таблица"/>
    <w:basedOn w:val="a1"/>
    <w:qFormat/>
    <w:rsid w:val="009C14B3"/>
    <w:pPr>
      <w:numPr>
        <w:numId w:val="4"/>
      </w:numPr>
      <w:spacing w:before="40" w:after="40" w:line="276" w:lineRule="auto"/>
      <w:ind w:left="357" w:hanging="357"/>
      <w:jc w:val="left"/>
    </w:pPr>
    <w:rPr>
      <w:szCs w:val="20"/>
    </w:rPr>
  </w:style>
  <w:style w:type="numbering" w:customStyle="1" w:styleId="2">
    <w:name w:val="Стиль2"/>
    <w:uiPriority w:val="99"/>
    <w:rsid w:val="00781DD6"/>
    <w:pPr>
      <w:numPr>
        <w:numId w:val="5"/>
      </w:numPr>
    </w:pPr>
  </w:style>
  <w:style w:type="table" w:customStyle="1" w:styleId="44">
    <w:name w:val="Сетка таблицы4"/>
    <w:basedOn w:val="a4"/>
    <w:next w:val="aff3"/>
    <w:rsid w:val="0016552F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-1">
    <w:name w:val="Маркированный список 1-го уровня (Туполев) Знак"/>
    <w:basedOn w:val="a3"/>
    <w:link w:val="1-2"/>
    <w:rsid w:val="008C3E67"/>
    <w:rPr>
      <w:rFonts w:eastAsiaTheme="minorEastAsia" w:cstheme="minorBidi"/>
      <w:color w:val="000000" w:themeColor="text1"/>
      <w:szCs w:val="24"/>
    </w:rPr>
  </w:style>
  <w:style w:type="paragraph" w:customStyle="1" w:styleId="1-2">
    <w:name w:val="Маркированный список 1-го уровня (Туполев)"/>
    <w:link w:val="1-1"/>
    <w:qFormat/>
    <w:rsid w:val="008C3E67"/>
    <w:pPr>
      <w:tabs>
        <w:tab w:val="left" w:pos="0"/>
        <w:tab w:val="left" w:pos="737"/>
        <w:tab w:val="num" w:pos="1134"/>
      </w:tabs>
      <w:suppressAutoHyphens/>
      <w:spacing w:line="360" w:lineRule="auto"/>
      <w:ind w:firstLine="709"/>
      <w:jc w:val="both"/>
      <w:outlineLvl w:val="3"/>
    </w:pPr>
    <w:rPr>
      <w:rFonts w:eastAsiaTheme="minorEastAsia" w:cstheme="minorBidi"/>
      <w:color w:val="000000" w:themeColor="text1"/>
      <w:szCs w:val="24"/>
    </w:rPr>
  </w:style>
  <w:style w:type="paragraph" w:customStyle="1" w:styleId="afff0">
    <w:name w:val="Обычный текст (Туполев)"/>
    <w:link w:val="afff1"/>
    <w:qFormat/>
    <w:rsid w:val="008C3E67"/>
    <w:pPr>
      <w:suppressAutoHyphens/>
      <w:spacing w:line="360" w:lineRule="auto"/>
      <w:ind w:firstLine="567"/>
      <w:jc w:val="both"/>
    </w:pPr>
    <w:rPr>
      <w:rFonts w:asciiTheme="majorHAnsi" w:eastAsiaTheme="minorEastAsia" w:hAnsiTheme="majorHAnsi" w:cstheme="majorHAnsi"/>
      <w:color w:val="000000" w:themeColor="text1"/>
      <w:sz w:val="28"/>
      <w:szCs w:val="22"/>
      <w:lang w:eastAsia="en-US"/>
    </w:rPr>
  </w:style>
  <w:style w:type="character" w:customStyle="1" w:styleId="afff1">
    <w:name w:val="Обычный текст (Туполев) Знак"/>
    <w:basedOn w:val="a3"/>
    <w:link w:val="afff0"/>
    <w:rsid w:val="008C3E67"/>
    <w:rPr>
      <w:rFonts w:asciiTheme="majorHAnsi" w:eastAsiaTheme="minorEastAsia" w:hAnsiTheme="majorHAnsi" w:cstheme="majorHAnsi"/>
      <w:color w:val="000000" w:themeColor="text1"/>
      <w:sz w:val="28"/>
      <w:szCs w:val="22"/>
      <w:lang w:eastAsia="en-US"/>
    </w:rPr>
  </w:style>
  <w:style w:type="paragraph" w:customStyle="1" w:styleId="221">
    <w:name w:val="22_Текст Ур_1"/>
    <w:basedOn w:val="a2"/>
    <w:rsid w:val="00CD17BA"/>
    <w:pPr>
      <w:numPr>
        <w:ilvl w:val="1"/>
        <w:numId w:val="7"/>
      </w:numPr>
      <w:tabs>
        <w:tab w:val="left" w:pos="1134"/>
      </w:tabs>
      <w:spacing w:before="80" w:after="80"/>
      <w:jc w:val="both"/>
    </w:pPr>
    <w:rPr>
      <w:rFonts w:ascii="Arial" w:hAnsi="Arial" w:cs="Arial"/>
      <w:sz w:val="24"/>
      <w:szCs w:val="24"/>
    </w:rPr>
  </w:style>
  <w:style w:type="paragraph" w:customStyle="1" w:styleId="1101">
    <w:name w:val="11_Заг 01"/>
    <w:rsid w:val="00CD17BA"/>
    <w:pPr>
      <w:keepNext/>
      <w:numPr>
        <w:numId w:val="7"/>
      </w:numPr>
      <w:spacing w:before="360" w:after="240" w:line="288" w:lineRule="auto"/>
      <w:outlineLvl w:val="0"/>
    </w:pPr>
    <w:rPr>
      <w:rFonts w:ascii="Arial" w:hAnsi="Arial"/>
      <w:b/>
      <w:caps/>
      <w:color w:val="000050"/>
      <w:sz w:val="28"/>
      <w:szCs w:val="28"/>
    </w:rPr>
  </w:style>
  <w:style w:type="paragraph" w:customStyle="1" w:styleId="222">
    <w:name w:val="22_Текст Ур_2"/>
    <w:basedOn w:val="221"/>
    <w:next w:val="a2"/>
    <w:rsid w:val="00CD17BA"/>
    <w:pPr>
      <w:numPr>
        <w:ilvl w:val="2"/>
      </w:numPr>
      <w:spacing w:before="120" w:after="40"/>
    </w:pPr>
  </w:style>
  <w:style w:type="paragraph" w:customStyle="1" w:styleId="223">
    <w:name w:val="22_Текст Ур_3"/>
    <w:basedOn w:val="222"/>
    <w:rsid w:val="00CD17BA"/>
    <w:pPr>
      <w:numPr>
        <w:ilvl w:val="3"/>
      </w:numPr>
      <w:tabs>
        <w:tab w:val="clear" w:pos="1134"/>
        <w:tab w:val="left" w:pos="1701"/>
      </w:tabs>
    </w:pPr>
  </w:style>
  <w:style w:type="character" w:customStyle="1" w:styleId="2a">
    <w:name w:val="Основной текст (2)_"/>
    <w:basedOn w:val="a3"/>
    <w:link w:val="2b"/>
    <w:rsid w:val="006F09D6"/>
    <w:rPr>
      <w:rFonts w:ascii="Arial" w:eastAsia="Arial" w:hAnsi="Arial" w:cs="Arial"/>
      <w:color w:val="171717"/>
      <w:sz w:val="18"/>
      <w:szCs w:val="18"/>
    </w:rPr>
  </w:style>
  <w:style w:type="paragraph" w:customStyle="1" w:styleId="2b">
    <w:name w:val="Основной текст (2)"/>
    <w:basedOn w:val="a2"/>
    <w:link w:val="2a"/>
    <w:rsid w:val="006F09D6"/>
    <w:pPr>
      <w:widowControl w:val="0"/>
      <w:spacing w:line="254" w:lineRule="auto"/>
      <w:ind w:firstLine="520"/>
    </w:pPr>
    <w:rPr>
      <w:rFonts w:ascii="Arial" w:eastAsia="Arial" w:hAnsi="Arial" w:cs="Arial"/>
      <w:color w:val="171717"/>
      <w:sz w:val="18"/>
      <w:szCs w:val="18"/>
    </w:rPr>
  </w:style>
  <w:style w:type="character" w:customStyle="1" w:styleId="afff2">
    <w:name w:val="Основной текст_"/>
    <w:basedOn w:val="a3"/>
    <w:link w:val="16"/>
    <w:rsid w:val="00987E20"/>
    <w:rPr>
      <w:rFonts w:ascii="Arial" w:eastAsia="Arial" w:hAnsi="Arial" w:cs="Arial"/>
      <w:color w:val="171717"/>
    </w:rPr>
  </w:style>
  <w:style w:type="paragraph" w:customStyle="1" w:styleId="16">
    <w:name w:val="Основной текст1"/>
    <w:basedOn w:val="a2"/>
    <w:link w:val="afff2"/>
    <w:rsid w:val="00987E20"/>
    <w:pPr>
      <w:widowControl w:val="0"/>
      <w:spacing w:line="252" w:lineRule="auto"/>
      <w:ind w:firstLine="400"/>
    </w:pPr>
    <w:rPr>
      <w:rFonts w:ascii="Arial" w:eastAsia="Arial" w:hAnsi="Arial" w:cs="Arial"/>
      <w:color w:val="171717"/>
    </w:rPr>
  </w:style>
  <w:style w:type="character" w:customStyle="1" w:styleId="afff3">
    <w:name w:val="Подпись к таблице_"/>
    <w:basedOn w:val="a3"/>
    <w:link w:val="afff4"/>
    <w:rsid w:val="00813259"/>
    <w:rPr>
      <w:rFonts w:ascii="Arial" w:eastAsia="Arial" w:hAnsi="Arial" w:cs="Arial"/>
    </w:rPr>
  </w:style>
  <w:style w:type="character" w:customStyle="1" w:styleId="afff5">
    <w:name w:val="Другое_"/>
    <w:basedOn w:val="a3"/>
    <w:link w:val="afff6"/>
    <w:rsid w:val="00813259"/>
    <w:rPr>
      <w:rFonts w:ascii="Arial" w:eastAsia="Arial" w:hAnsi="Arial" w:cs="Arial"/>
      <w:color w:val="171717"/>
    </w:rPr>
  </w:style>
  <w:style w:type="paragraph" w:customStyle="1" w:styleId="afff4">
    <w:name w:val="Подпись к таблице"/>
    <w:basedOn w:val="a2"/>
    <w:link w:val="afff3"/>
    <w:rsid w:val="00813259"/>
    <w:pPr>
      <w:widowControl w:val="0"/>
    </w:pPr>
    <w:rPr>
      <w:rFonts w:ascii="Arial" w:eastAsia="Arial" w:hAnsi="Arial" w:cs="Arial"/>
    </w:rPr>
  </w:style>
  <w:style w:type="paragraph" w:customStyle="1" w:styleId="afff6">
    <w:name w:val="Другое"/>
    <w:basedOn w:val="a2"/>
    <w:link w:val="afff5"/>
    <w:rsid w:val="00813259"/>
    <w:pPr>
      <w:widowControl w:val="0"/>
      <w:spacing w:line="252" w:lineRule="auto"/>
      <w:ind w:firstLine="400"/>
    </w:pPr>
    <w:rPr>
      <w:rFonts w:ascii="Arial" w:eastAsia="Arial" w:hAnsi="Arial" w:cs="Arial"/>
      <w:color w:val="171717"/>
    </w:rPr>
  </w:style>
  <w:style w:type="character" w:customStyle="1" w:styleId="29">
    <w:name w:val="ГОСТ Р текст 2 уровня Знак"/>
    <w:basedOn w:val="a3"/>
    <w:link w:val="20"/>
    <w:rsid w:val="00DA7585"/>
    <w:rPr>
      <w:rFonts w:ascii="Arial" w:eastAsiaTheme="majorEastAsia" w:hAnsi="Arial" w:cstheme="majorBidi"/>
      <w:bCs/>
      <w:color w:val="000000" w:themeColor="text1"/>
      <w:sz w:val="24"/>
      <w:szCs w:val="26"/>
      <w:lang w:eastAsia="en-US"/>
    </w:rPr>
  </w:style>
  <w:style w:type="character" w:customStyle="1" w:styleId="docdata">
    <w:name w:val="docdata"/>
    <w:aliases w:val="docy,v5,1249,bqiaagaaeyqcaaagiaiaaan+baaabyweaaaaaaaaaaaaaaaaaaaaaaaaaaaaaaaaaaaaaaaaaaaaaaaaaaaaaaaaaaaaaaaaaaaaaaaaaaaaaaaaaaaaaaaaaaaaaaaaaaaaaaaaaaaaaaaaaaaaaaaaaaaaaaaaaaaaaaaaaaaaaaaaaaaaaaaaaaaaaaaaaaaaaaaaaaaaaaaaaaaaaaaaaaaaaaaaaaaaaaaa"/>
    <w:basedOn w:val="a3"/>
    <w:rsid w:val="00882125"/>
  </w:style>
  <w:style w:type="paragraph" w:customStyle="1" w:styleId="5822">
    <w:name w:val="5822"/>
    <w:aliases w:val="bqiaagaaeyqcaaagiaiaaapreqaabd8raaaaaaaaaaaaaaaaaaaaaaaaaaaaaaaaaaaaaaaaaaaaaaaaaaaaaaaaaaaaaaaaaaaaaaaaaaaaaaaaaaaaaaaaaaaaaaaaaaaaaaaaaaaaaaaaaaaaaaaaaaaaaaaaaaaaaaaaaaaaaaaaaaaaaaaaaaaaaaaaaaaaaaaaaaaaaaaaaaaaaaaaaaaaaaaaaaaaaaaa"/>
    <w:basedOn w:val="a2"/>
    <w:rsid w:val="00EB04C0"/>
    <w:pPr>
      <w:spacing w:before="100" w:beforeAutospacing="1" w:after="100" w:afterAutospacing="1"/>
    </w:pPr>
    <w:rPr>
      <w:sz w:val="24"/>
      <w:szCs w:val="24"/>
    </w:rPr>
  </w:style>
  <w:style w:type="table" w:customStyle="1" w:styleId="GridTable6Colorful-Accent3">
    <w:name w:val="Grid Table 6 Colorful - Accent 3"/>
    <w:uiPriority w:val="99"/>
    <w:rsid w:val="0052781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paragraph" w:customStyle="1" w:styleId="40">
    <w:name w:val="4_Основной текст_ Нумерованный список"/>
    <w:basedOn w:val="a2"/>
    <w:rsid w:val="00C76943"/>
    <w:pPr>
      <w:numPr>
        <w:numId w:val="9"/>
      </w:numPr>
      <w:tabs>
        <w:tab w:val="left" w:pos="1418"/>
        <w:tab w:val="left" w:pos="1560"/>
      </w:tabs>
      <w:spacing w:after="200" w:line="360" w:lineRule="auto"/>
      <w:ind w:left="0" w:firstLine="709"/>
      <w:contextualSpacing/>
    </w:pPr>
    <w:rPr>
      <w:rFonts w:ascii="Arial" w:hAnsi="Arial" w:cs="Arial"/>
      <w:sz w:val="28"/>
      <w:szCs w:val="28"/>
      <w:u w:color="000000"/>
      <w:lang w:eastAsia="en-US"/>
    </w:rPr>
  </w:style>
  <w:style w:type="paragraph" w:customStyle="1" w:styleId="45">
    <w:name w:val="4_Примечание_Текст"/>
    <w:basedOn w:val="a2"/>
    <w:qFormat/>
    <w:rsid w:val="00C76943"/>
    <w:pPr>
      <w:spacing w:after="200" w:line="360" w:lineRule="auto"/>
      <w:ind w:firstLine="709"/>
      <w:jc w:val="both"/>
    </w:pPr>
    <w:rPr>
      <w:rFonts w:ascii="Arial" w:hAnsi="Arial" w:cs="Arial"/>
      <w:sz w:val="24"/>
      <w:szCs w:val="28"/>
      <w:u w:color="000000"/>
      <w:lang w:eastAsia="en-US"/>
    </w:rPr>
  </w:style>
  <w:style w:type="character" w:customStyle="1" w:styleId="46">
    <w:name w:val="4_Заголовок раздела Знак"/>
    <w:link w:val="47"/>
    <w:locked/>
    <w:rsid w:val="00BB3C03"/>
    <w:rPr>
      <w:rFonts w:ascii="Arial" w:hAnsi="Arial" w:cs="Arial"/>
      <w:b/>
      <w:bCs/>
      <w:sz w:val="28"/>
      <w:szCs w:val="28"/>
    </w:rPr>
  </w:style>
  <w:style w:type="paragraph" w:customStyle="1" w:styleId="47">
    <w:name w:val="4_Заголовок раздела"/>
    <w:basedOn w:val="10"/>
    <w:link w:val="46"/>
    <w:qFormat/>
    <w:rsid w:val="00BB3C03"/>
    <w:pPr>
      <w:tabs>
        <w:tab w:val="left" w:pos="1418"/>
      </w:tabs>
      <w:spacing w:before="160" w:after="160"/>
      <w:ind w:left="709" w:firstLine="0"/>
      <w:jc w:val="both"/>
    </w:pPr>
  </w:style>
  <w:style w:type="character" w:customStyle="1" w:styleId="48">
    <w:name w:val="4_Основной текст ГОСТ Знак"/>
    <w:link w:val="49"/>
    <w:locked/>
    <w:rsid w:val="00BB3C03"/>
    <w:rPr>
      <w:rFonts w:ascii="Arial" w:hAnsi="Arial" w:cs="Arial"/>
      <w:color w:val="000000"/>
      <w:sz w:val="24"/>
      <w:szCs w:val="28"/>
    </w:rPr>
  </w:style>
  <w:style w:type="paragraph" w:customStyle="1" w:styleId="49">
    <w:name w:val="4_Основной текст ГОСТ"/>
    <w:basedOn w:val="a2"/>
    <w:link w:val="48"/>
    <w:rsid w:val="00BB3C03"/>
    <w:pPr>
      <w:widowControl w:val="0"/>
      <w:spacing w:line="360" w:lineRule="auto"/>
      <w:ind w:firstLine="709"/>
      <w:jc w:val="both"/>
    </w:pPr>
    <w:rPr>
      <w:rFonts w:ascii="Arial" w:hAnsi="Arial" w:cs="Arial"/>
      <w:color w:val="000000"/>
      <w:sz w:val="24"/>
      <w:szCs w:val="28"/>
    </w:rPr>
  </w:style>
  <w:style w:type="character" w:customStyle="1" w:styleId="17">
    <w:name w:val="Неразрешенное упоминание1"/>
    <w:basedOn w:val="a3"/>
    <w:uiPriority w:val="99"/>
    <w:semiHidden/>
    <w:unhideWhenUsed/>
    <w:rsid w:val="00817FBD"/>
    <w:rPr>
      <w:color w:val="605E5C"/>
      <w:shd w:val="clear" w:color="auto" w:fill="E1DFDD"/>
    </w:rPr>
  </w:style>
  <w:style w:type="paragraph" w:styleId="HTML">
    <w:name w:val="HTML Address"/>
    <w:basedOn w:val="a2"/>
    <w:link w:val="HTML0"/>
    <w:semiHidden/>
    <w:rsid w:val="00AB4E5A"/>
    <w:rPr>
      <w:rFonts w:ascii="Arial Narrow" w:hAnsi="Arial Narrow"/>
      <w:i/>
      <w:iCs/>
      <w:sz w:val="28"/>
      <w:szCs w:val="24"/>
    </w:rPr>
  </w:style>
  <w:style w:type="character" w:customStyle="1" w:styleId="HTML0">
    <w:name w:val="Адрес HTML Знак"/>
    <w:basedOn w:val="a3"/>
    <w:link w:val="HTML"/>
    <w:semiHidden/>
    <w:rsid w:val="00AB4E5A"/>
    <w:rPr>
      <w:rFonts w:ascii="Arial Narrow" w:hAnsi="Arial Narrow"/>
      <w:i/>
      <w:iCs/>
      <w:sz w:val="28"/>
      <w:szCs w:val="24"/>
    </w:rPr>
  </w:style>
  <w:style w:type="paragraph" w:customStyle="1" w:styleId="afff7">
    <w:name w:val="Название рисунка"/>
    <w:basedOn w:val="a2"/>
    <w:next w:val="a2"/>
    <w:link w:val="afff8"/>
    <w:qFormat/>
    <w:rsid w:val="00651127"/>
    <w:pPr>
      <w:spacing w:line="360" w:lineRule="auto"/>
      <w:jc w:val="center"/>
    </w:pPr>
    <w:rPr>
      <w:rFonts w:ascii="Arial" w:eastAsiaTheme="minorHAnsi" w:hAnsi="Arial" w:cstheme="minorBidi"/>
      <w:noProof/>
      <w:sz w:val="22"/>
      <w:lang w:eastAsia="en-US"/>
    </w:rPr>
  </w:style>
  <w:style w:type="character" w:customStyle="1" w:styleId="afff8">
    <w:name w:val="Название рисунка Знак"/>
    <w:basedOn w:val="a3"/>
    <w:link w:val="afff7"/>
    <w:rsid w:val="00651127"/>
    <w:rPr>
      <w:rFonts w:ascii="Arial" w:eastAsiaTheme="minorHAnsi" w:hAnsi="Arial" w:cstheme="minorBidi"/>
      <w:noProof/>
      <w:sz w:val="22"/>
      <w:lang w:eastAsia="en-US"/>
    </w:rPr>
  </w:style>
  <w:style w:type="paragraph" w:customStyle="1" w:styleId="512">
    <w:name w:val="5_Приложение_Маркированный список +12 пт"/>
    <w:basedOn w:val="a2"/>
    <w:qFormat/>
    <w:rsid w:val="00683E95"/>
    <w:pPr>
      <w:numPr>
        <w:numId w:val="10"/>
      </w:numPr>
      <w:tabs>
        <w:tab w:val="left" w:pos="0"/>
        <w:tab w:val="left" w:pos="993"/>
      </w:tabs>
      <w:spacing w:line="360" w:lineRule="auto"/>
      <w:ind w:left="0" w:firstLine="709"/>
      <w:jc w:val="both"/>
    </w:pPr>
    <w:rPr>
      <w:rFonts w:ascii="Arial" w:eastAsia="Calibri" w:hAnsi="Arial" w:cs="Arial"/>
      <w:sz w:val="24"/>
      <w:szCs w:val="28"/>
      <w:u w:color="000000"/>
      <w:lang w:eastAsia="en-US"/>
    </w:rPr>
  </w:style>
  <w:style w:type="character" w:customStyle="1" w:styleId="token">
    <w:name w:val="token"/>
    <w:basedOn w:val="a3"/>
    <w:rsid w:val="00340F00"/>
  </w:style>
  <w:style w:type="paragraph" w:customStyle="1" w:styleId="52">
    <w:name w:val="5_Приложение_текст"/>
    <w:basedOn w:val="49"/>
    <w:rsid w:val="000A3518"/>
    <w:pPr>
      <w:tabs>
        <w:tab w:val="left" w:pos="1560"/>
      </w:tabs>
    </w:pPr>
    <w:rPr>
      <w:rFonts w:cs="Times New Roman"/>
      <w:u w:color="000000"/>
    </w:rPr>
  </w:style>
  <w:style w:type="character" w:customStyle="1" w:styleId="ezkurwreuab5ozgtqnkl">
    <w:name w:val="ezkurwreuab5ozgtqnkl"/>
    <w:basedOn w:val="a3"/>
    <w:rsid w:val="009469C6"/>
  </w:style>
  <w:style w:type="paragraph" w:customStyle="1" w:styleId="4">
    <w:name w:val="4_Основной текст_абв перечисление"/>
    <w:basedOn w:val="a2"/>
    <w:qFormat/>
    <w:rsid w:val="00177089"/>
    <w:pPr>
      <w:numPr>
        <w:numId w:val="31"/>
      </w:numPr>
      <w:spacing w:after="200" w:line="360" w:lineRule="auto"/>
      <w:jc w:val="both"/>
    </w:pPr>
    <w:rPr>
      <w:rFonts w:ascii="Arial" w:eastAsia="Calibri" w:hAnsi="Arial" w:cs="Arial"/>
      <w:sz w:val="28"/>
      <w:szCs w:val="28"/>
      <w:u w:color="000000"/>
    </w:rPr>
  </w:style>
  <w:style w:type="character" w:customStyle="1" w:styleId="anegp0gi0b9av8jahpyh">
    <w:name w:val="anegp0gi0b9av8jahpyh"/>
    <w:basedOn w:val="a3"/>
    <w:rsid w:val="00E86121"/>
  </w:style>
  <w:style w:type="character" w:styleId="afff9">
    <w:name w:val="Unresolved Mention"/>
    <w:basedOn w:val="a3"/>
    <w:uiPriority w:val="99"/>
    <w:semiHidden/>
    <w:unhideWhenUsed/>
    <w:rsid w:val="006278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57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35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1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77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3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52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81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44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45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10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1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62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72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17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94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34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07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2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12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96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0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1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3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09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85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3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05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8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56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29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92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02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2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37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53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65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74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97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19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65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69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81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85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4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13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39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9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45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52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4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73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2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92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9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8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53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72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26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82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8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5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54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97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83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6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42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62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5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03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4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14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20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09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44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20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8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8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56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5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17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25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0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57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39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6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59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13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35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37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4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18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17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2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60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14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67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34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8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0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2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41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8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29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9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03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72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8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23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06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11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81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1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9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05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09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67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8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2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9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35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06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66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3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8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4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98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0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05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1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2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96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08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2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28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26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55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48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9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2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33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49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1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7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92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16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44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2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53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45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47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35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58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32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9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48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27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8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44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49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43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9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2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41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84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6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4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09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10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7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70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05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5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19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94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7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14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44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02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8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06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1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73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9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22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63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1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9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23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1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1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92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2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2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96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86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92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05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84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77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8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25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9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22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8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06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05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29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72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8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69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7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90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63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52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44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42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98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84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76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0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52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8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0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9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56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88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6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1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83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19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73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0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47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88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8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1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2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5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49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71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8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66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72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7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42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29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78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7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60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6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69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8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43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2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17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2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67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79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65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87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9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56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23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4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19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00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42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26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36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4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9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52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76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8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2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1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38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84381">
          <w:marLeft w:val="-6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2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381535">
          <w:marLeft w:val="-6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98830">
          <w:marLeft w:val="-6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package" Target="embeddings/Microsoft_Visio_Drawing.vsdx"/><Relationship Id="rId26" Type="http://schemas.openxmlformats.org/officeDocument/2006/relationships/footer" Target="footer5.xml"/><Relationship Id="rId21" Type="http://schemas.openxmlformats.org/officeDocument/2006/relationships/image" Target="media/image4.emf"/><Relationship Id="rId34" Type="http://schemas.openxmlformats.org/officeDocument/2006/relationships/hyperlink" Target="https://www.w3.org/TR/xml/" TargetMode="Externa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image" Target="media/image2.emf"/><Relationship Id="rId25" Type="http://schemas.openxmlformats.org/officeDocument/2006/relationships/header" Target="header5.xml"/><Relationship Id="rId33" Type="http://schemas.openxmlformats.org/officeDocument/2006/relationships/hyperlink" Target="https://tk482.ru/smart-standart-gost-2512-2025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package" Target="embeddings/Microsoft_Visio_Drawing1.vsdx"/><Relationship Id="rId29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image" Target="media/image5.png"/><Relationship Id="rId32" Type="http://schemas.openxmlformats.org/officeDocument/2006/relationships/image" Target="media/image9.png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yperlink" Target="https://tk482.ru/smart-standart-gost-2512-2025" TargetMode="External"/><Relationship Id="rId28" Type="http://schemas.openxmlformats.org/officeDocument/2006/relationships/hyperlink" Target="https://tk482.ru/smart-standart-gost-2512-2025" TargetMode="External"/><Relationship Id="rId36" Type="http://schemas.openxmlformats.org/officeDocument/2006/relationships/hyperlink" Target="https://www.standards.ru/document/6340628.aspx" TargetMode="External"/><Relationship Id="rId10" Type="http://schemas.openxmlformats.org/officeDocument/2006/relationships/footer" Target="footer1.xml"/><Relationship Id="rId19" Type="http://schemas.openxmlformats.org/officeDocument/2006/relationships/image" Target="media/image3.emf"/><Relationship Id="rId31" Type="http://schemas.openxmlformats.org/officeDocument/2006/relationships/hyperlink" Target="https://tk482.ru/smart-standart-gost-2512-2025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package" Target="embeddings/Microsoft_Visio_Drawing2.vsdx"/><Relationship Id="rId27" Type="http://schemas.openxmlformats.org/officeDocument/2006/relationships/image" Target="media/image6.png"/><Relationship Id="rId30" Type="http://schemas.openxmlformats.org/officeDocument/2006/relationships/image" Target="media/image8.png"/><Relationship Id="rId35" Type="http://schemas.openxmlformats.org/officeDocument/2006/relationships/hyperlink" Target="https://www.w3.org/TR/xmlschema11-1/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53190-A269-4F7C-A612-27D56F2D3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21</Pages>
  <Words>3942</Words>
  <Characters>22475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ГОСТ Р</vt:lpstr>
    </vt:vector>
  </TitlesOfParts>
  <Company>НИЦ CALS "Прикладная логистика"</Company>
  <LinksUpToDate>false</LinksUpToDate>
  <CharactersWithSpaces>26365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ГОСТ Р</dc:title>
  <dc:subject>ЭКД</dc:subject>
  <dc:creator>Мазанов М.М.</dc:creator>
  <cp:lastModifiedBy>selezneva</cp:lastModifiedBy>
  <cp:revision>9</cp:revision>
  <cp:lastPrinted>2025-07-01T12:36:00Z</cp:lastPrinted>
  <dcterms:created xsi:type="dcterms:W3CDTF">2026-04-08T15:02:00Z</dcterms:created>
  <dcterms:modified xsi:type="dcterms:W3CDTF">2026-06-11T14:48:00Z</dcterms:modified>
</cp:coreProperties>
</file>